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5ad3f1d7bc5dd561e3412050af0d31fed39efaa"/>
    <w:p>
      <w:pPr>
        <w:pStyle w:val="Heading1"/>
      </w:pPr>
      <w:r>
        <w:t xml:space="preserve">Análisis del Módulo 1: Fundamentos de la Termodinámica, Dinámica Estocástica y Teoría Atómica Pre-Cuántica</w:t>
      </w:r>
    </w:p>
    <w:p>
      <w:pPr>
        <w:pStyle w:val="FirstParagraph"/>
      </w:pPr>
      <w:r>
        <w:t xml:space="preserve">Este documento reúne las ideas matemáticas, físicas e históricas discutidas en las Clases 1 a 6 del diplomado (profesor Julio Eduardo Oliva Zapata), apoyándose en los Capítulos 1 y 2 del libro</w:t>
      </w:r>
      <w:r>
        <w:t xml:space="preserve"> </w:t>
      </w:r>
      <w:r>
        <w:rPr>
          <w:i/>
          <w:iCs/>
        </w:rPr>
        <w:t xml:space="preserve">Foundations of Modern Physics</w:t>
      </w:r>
      <w:r>
        <w:t xml:space="preserve"> </w:t>
      </w:r>
      <w:r>
        <w:t xml:space="preserve">de Steven Weinberg.</w:t>
      </w:r>
      <w:r>
        <w:t xml:space="preserve"> </w:t>
      </w:r>
      <w:r>
        <w:t xml:space="preserve">El objetivo es explicar, paso a paso, cómo la física logró pasar de ver los gases como fluidos continuos a demostrar que están compuestos por átomos, construyendo así las bases de la física estadística.</w:t>
      </w:r>
    </w:p>
    <w:p>
      <w:r>
        <w:pict>
          <v:rect style="width:0;height:1.5pt" o:hralign="center" o:hrstd="t" o:hr="t"/>
        </w:pict>
      </w:r>
    </w:p>
    <w:bookmarkStart w:id="10" w:name="Xbf4fd74d784e3c95fe2e61b068b0dbbdc6626a5"/>
    <w:p>
      <w:pPr>
        <w:pStyle w:val="Heading2"/>
      </w:pPr>
      <w:r>
        <w:t xml:space="preserve">1. De los Experimentos Simples a las Leyes de los Gases</w:t>
      </w:r>
    </w:p>
    <w:p>
      <w:pPr>
        <w:pStyle w:val="FirstParagraph"/>
      </w:pPr>
      <w:r>
        <w:t xml:space="preserve">El primer gran paso de la termodinámica fue romper con ideas antiguas, como la creencia de que a la naturaleza</w:t>
      </w:r>
      <w:r>
        <w:t xml:space="preserve"> </w:t>
      </w:r>
      <w:r>
        <w:t xml:space="preserve">“le daba miedo el vacío”</w:t>
      </w:r>
      <w:r>
        <w:t xml:space="preserve">. Cuando se inventó el</w:t>
      </w:r>
      <w:r>
        <w:t xml:space="preserve"> </w:t>
      </w:r>
      <w:r>
        <w:rPr>
          <w:b/>
          <w:bCs/>
        </w:rPr>
        <w:t xml:space="preserve">barómetro de Torricelli (1640)</w:t>
      </w:r>
      <w:r>
        <w:t xml:space="preserve">, se demostró que el peso de la atmósfera es el que sostiene una columna de mercurio. Así, el peso de esa columna (</w:t>
      </w:r>
      <m:oMath>
        <m:r>
          <m:t>P</m:t>
        </m:r>
        <m:r>
          <m:rPr>
            <m:sty m:val="p"/>
          </m:rPr>
          <m:t>=</m:t>
        </m:r>
        <m:r>
          <m:t>ρ</m:t>
        </m:r>
        <m:r>
          <m:t>g</m:t>
        </m:r>
        <m:r>
          <m:t>h</m:t>
        </m:r>
      </m:oMath>
      <w:r>
        <w:t xml:space="preserve">) nos dice exactamente cuánta presión ejerce la atmósfera (</w:t>
      </w:r>
      <m:oMath>
        <m:r>
          <m:t>1</m:t>
        </m:r>
        <m:r>
          <m:rPr>
            <m:nor/>
            <m:sty m:val="p"/>
          </m:rPr>
          <m:t> atm</m:t>
        </m:r>
        <m:r>
          <m:rPr>
            <m:sty m:val="p"/>
          </m:rPr>
          <m:t>=</m:t>
        </m:r>
        <m:r>
          <m:t>760</m:t>
        </m:r>
        <m:r>
          <m:rPr>
            <m:nor/>
            <m:sty m:val="p"/>
          </m:rPr>
          <m:t> mmHg</m:t>
        </m:r>
      </m:oMath>
      <w:r>
        <w:t xml:space="preserve">).</w:t>
      </w:r>
    </w:p>
    <w:bookmarkStart w:id="9" w:name="ecuaciones-que-describen-un-gas"/>
    <w:p>
      <w:pPr>
        <w:pStyle w:val="Heading3"/>
      </w:pPr>
      <w:r>
        <w:t xml:space="preserve">1.1 Ecuaciones que Describen un Gas</w:t>
      </w:r>
    </w:p>
    <w:p>
      <w:pPr>
        <w:pStyle w:val="FirstParagraph"/>
      </w:pPr>
      <w:r>
        <w:t xml:space="preserve">Una vez que se pudo experimentar con presiones controladas, los científicos descubrieron reglas claras:</w:t>
      </w:r>
      <w:r>
        <w:t xml:space="preserve"> </w:t>
      </w:r>
      <w:r>
        <w:t xml:space="preserve">- Robert Boyle notó que si aprietas un gas (reduces el volumen</w:t>
      </w:r>
      <w:r>
        <w:t xml:space="preserve"> </w:t>
      </w:r>
      <m:oMath>
        <m:r>
          <m:t>V</m:t>
        </m:r>
      </m:oMath>
      <w:r>
        <w:t xml:space="preserve">), su presión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aumenta: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V</m:t>
        </m:r>
        <m:r>
          <m:rPr>
            <m:sty m:val="p"/>
          </m:rPr>
          <m:t>=</m:t>
        </m:r>
        <m:r>
          <m:rPr>
            <m:nor/>
            <m:sty m:val="p"/>
          </m:rPr>
          <m:t>cte</m:t>
        </m:r>
      </m:oMath>
      <w:r>
        <w:t xml:space="preserve">.</w:t>
      </w:r>
      <w:r>
        <w:t xml:space="preserve"> </w:t>
      </w:r>
      <w:r>
        <w:t xml:space="preserve">- Charles y Gay-Lussac vieron que si calientas un gas, se expande: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cte</m:t>
        </m:r>
      </m:oMath>
      <w:r>
        <w:t xml:space="preserve">. Esto sugirió que debe existir un límite de frío, el cero absoluto.</w:t>
      </w:r>
      <w:r>
        <w:t xml:space="preserve"> </w:t>
      </w:r>
      <w:r>
        <w:t xml:space="preserve">- Amadeo Avogadro se dio cuenta de que mientras más moléculas (</w:t>
      </w:r>
      <m:oMath>
        <m:r>
          <m:t>N</m:t>
        </m:r>
      </m:oMath>
      <w:r>
        <w:t xml:space="preserve">) hay, más volumen ocupan.</w:t>
      </w:r>
    </w:p>
    <w:p>
      <w:pPr>
        <w:pStyle w:val="BodyText"/>
      </w:pPr>
      <w:r>
        <w:t xml:space="preserve">Juntando todas estas observaciones, nació la</w:t>
      </w:r>
      <w:r>
        <w:t xml:space="preserve"> </w:t>
      </w:r>
      <w:r>
        <w:rPr>
          <w:b/>
          <w:bCs/>
        </w:rPr>
        <w:t xml:space="preserve">Ley de los Gases Ideales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V</m:t>
          </m:r>
          <m:r>
            <m:rPr>
              <m:sty m:val="p"/>
            </m:rPr>
            <m:t>=</m:t>
          </m:r>
          <m:r>
            <m:t>N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t>T</m:t>
          </m:r>
          <m:r>
            <m:rPr>
              <m:sty m:val="p"/>
            </m:rPr>
            <m:t>=</m:t>
          </m:r>
          <m:r>
            <m:t>n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representa cuántas moléculas hay y</w:t>
      </w:r>
      <w: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es la famosa constante de Boltzmann.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4" w:name="X8067d1db8da7b3d8fa57ee8148154083ea03f02"/>
    <w:p>
      <w:pPr>
        <w:pStyle w:val="Heading2"/>
      </w:pPr>
      <w:r>
        <w:t xml:space="preserve">2. Entendiendo la Presión desde los Átomos: La Teoría Cinética</w:t>
      </w:r>
    </w:p>
    <w:p>
      <w:pPr>
        <w:pStyle w:val="FirstParagraph"/>
      </w:pPr>
      <w:r>
        <w:t xml:space="preserve">La meta de la teoría cinética era entender de dónde viene realmente la presión. Daniel Bernoulli y Rudolf Clausius imaginaron el gas como una colección de pequeñas partículas volando en todas direcciones y rebotando contra las paredes.</w:t>
      </w:r>
    </w:p>
    <w:bookmarkStart w:id="11" w:name="los-choques-de-las-moléculas"/>
    <w:p>
      <w:pPr>
        <w:pStyle w:val="Heading3"/>
      </w:pPr>
      <w:r>
        <w:t xml:space="preserve">2.1 Los Choques de las Moléculas</w:t>
      </w:r>
    </w:p>
    <w:p>
      <w:pPr>
        <w:pStyle w:val="FirstParagraph"/>
      </w:pPr>
      <w:r>
        <w:t xml:space="preserve">Imagina una molécula de masa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volando directamente hacia una pared con una velocidad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. Al chocar y rebotar como una bola de billar perfecta, su velocidad cambia a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. Siguiendo las reglas de Newton, esto significa que la molécula golpea la pared transfiriéndole un empuje o</w:t>
      </w:r>
      <w:r>
        <w:t xml:space="preserve"> </w:t>
      </w:r>
      <w:r>
        <w:t xml:space="preserve">“momento”</w:t>
      </w:r>
      <w:r>
        <w:t xml:space="preserve"> </w:t>
      </w:r>
      <w:r>
        <w:t xml:space="preserve">equivalente a</w:t>
      </w:r>
      <w:r>
        <w:t xml:space="preserve"> </w:t>
      </w:r>
      <m:oMath>
        <m:r>
          <m:t>2</m:t>
        </m:r>
        <m:r>
          <m:t>m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Si esperamos un tiempo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, todas las partículas cercanas chocarán contra una porción de pared de área</w:t>
      </w:r>
      <w:r>
        <w:t xml:space="preserve"> </w:t>
      </w:r>
      <m:oMath>
        <m:r>
          <m:t>A</m:t>
        </m:r>
      </m:oMath>
      <w:r>
        <w:t xml:space="preserve">. Para saber cuántas golpearán la pared, calculamos el volumen que alcanzan a recorrer (</w:t>
      </w:r>
      <m:oMath>
        <m:r>
          <m:t>A</m:t>
        </m:r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Δ</m:t>
        </m:r>
        <m:r>
          <m:t>t</m:t>
        </m:r>
      </m:oMath>
      <w:r>
        <w:t xml:space="preserve">). Multiplicando por la cantidad de moléculas que hay por metro cúbico (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V</m:t>
        </m:r>
      </m:oMath>
      <w:r>
        <w:t xml:space="preserve">), y asumiendo que la mitad de ellas viaja hacia la pared y la otra mitad se aleja, los impactos totales son: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impactos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n</m:t>
          </m:r>
          <m:r>
            <m:t>A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Δ</m:t>
          </m:r>
          <m:r>
            <m:t>t</m:t>
          </m:r>
        </m:oMath>
      </m:oMathPara>
    </w:p>
    <w:bookmarkEnd w:id="11"/>
    <w:bookmarkStart w:id="12" w:name="calculando-la-presión-matemática"/>
    <w:p>
      <w:pPr>
        <w:pStyle w:val="Heading3"/>
      </w:pPr>
      <w:r>
        <w:t xml:space="preserve">2.2 Calculando la Presión Matemática</w:t>
      </w:r>
    </w:p>
    <w:p>
      <w:pPr>
        <w:pStyle w:val="FirstParagraph"/>
      </w:pPr>
      <w:r>
        <w:t xml:space="preserve">Usando la Ley de Newton para calcular la fuerza continua de esos choques por segundo, tenemos: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impactos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Δ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pared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n</m:t>
                  </m:r>
                  <m:r>
                    <m:t>A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sSub>
                <m:e>
                  <m:r>
                    <m:t>v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n</m:t>
          </m:r>
          <m:r>
            <m:t>A</m:t>
          </m:r>
          <m:r>
            <m:t>m</m:t>
          </m:r>
          <m:sSubSup>
            <m:e>
              <m:r>
                <m:t>v</m:t>
              </m:r>
            </m:e>
            <m:sub>
              <m:r>
                <m:t>x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Como la presión es la fuerza dividida entre el área (</w:t>
      </w:r>
      <m:oMath>
        <m:r>
          <m:t>A</m:t>
        </m:r>
      </m:oMath>
      <w:r>
        <w:t xml:space="preserve">), nos queda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  <m:r>
          <m:t>m</m:t>
        </m:r>
        <m:sSubSup>
          <m:e>
            <m:r>
              <m:t>v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. Al recordar que las moléculas se mueven en 3 dimensiones y en todas direcciones por igual (</w:t>
      </w:r>
      <m:oMath>
        <m:r>
          <m:rPr>
            <m:sty m:val="p"/>
          </m:rPr>
          <m:t>⟨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⟩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⟨</m:t>
        </m:r>
        <m:sSubSup>
          <m:e>
            <m:r>
              <m:t>v</m:t>
            </m:r>
          </m:e>
          <m:sub>
            <m:r>
              <m:t>x</m:t>
            </m:r>
          </m:sub>
          <m:sup>
            <m:r>
              <m:t>2</m:t>
            </m:r>
          </m:sup>
        </m:sSubSup>
        <m:r>
          <m:rPr>
            <m:sty m:val="p"/>
          </m:rPr>
          <m:t>⟩</m:t>
        </m:r>
      </m:oMath>
      <w:r>
        <w:t xml:space="preserve">), la fórmula final para la presión se convierte en: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n</m:t>
          </m:r>
          <m:r>
            <m:t>m</m:t>
          </m:r>
          <m:r>
            <m:rPr>
              <m:sty m:val="p"/>
            </m:rPr>
            <m:t>⟨</m:t>
          </m:r>
          <m:sSup>
            <m:e>
              <m:r>
                <m:t>v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⟩</m:t>
          </m:r>
        </m:oMath>
      </m:oMathPara>
    </w:p>
    <w:bookmarkEnd w:id="12"/>
    <w:bookmarkStart w:id="13" w:name="el-significado-de-la-temperatura"/>
    <w:p>
      <w:pPr>
        <w:pStyle w:val="Heading3"/>
      </w:pPr>
      <w:r>
        <w:t xml:space="preserve">2.3 El Significado de la Temperatura</w:t>
      </w:r>
    </w:p>
    <w:p>
      <w:pPr>
        <w:pStyle w:val="FirstParagraph"/>
      </w:pPr>
      <w:r>
        <w:t xml:space="preserve">Si tomamos nuestra fórmula recién derivada y la igualamos con la ley de los gases (</w:t>
      </w:r>
      <m:oMath>
        <m:r>
          <m:t>P</m:t>
        </m:r>
        <m:r>
          <m:rPr>
            <m:sty m:val="p"/>
          </m:rPr>
          <m:t>=</m:t>
        </m:r>
        <m:r>
          <m:t>n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t xml:space="preserve">), descubrimos algo maravilloso: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m</m:t>
          </m:r>
          <m:r>
            <m:rPr>
              <m:sty m:val="p"/>
            </m:rPr>
            <m:t>⟨</m:t>
          </m:r>
          <m:sSup>
            <m:e>
              <m:r>
                <m:t>v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t>T</m:t>
          </m:r>
        </m:oMath>
      </m:oMathPara>
    </w:p>
    <w:p>
      <w:pPr>
        <w:pStyle w:val="FirstParagraph"/>
      </w:pPr>
      <w:r>
        <w:t xml:space="preserve">Este brillante resultado probó que lo que nosotros sentimos como calor o temperatura es, en realidad, el movimiento y la energía cinética de millones de moléculas invisibles. Cada dirección en la que pueden volar contribuye con una energía de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2ea23d627bb7a9a7e86ccaed421ca5397617ce2"/>
    <w:p>
      <w:pPr>
        <w:pStyle w:val="Heading2"/>
      </w:pPr>
      <w:r>
        <w:t xml:space="preserve">3. La Matemática del Caos: La Distribución de Maxwell</w:t>
      </w:r>
    </w:p>
    <w:p>
      <w:pPr>
        <w:pStyle w:val="FirstParagraph"/>
      </w:pPr>
      <w:r>
        <w:t xml:space="preserve">En un gas, las moléculas no viajan a la misma velocidad: algunas van lentas y otras rapidísimo. James Clerk Maxwell dedujo matemáticamente cómo se distribuyen estas velocidades, suponiendo simplemente que el espacio es igual en todas direcciones y que el movimiento vertical no afecta al horizontal.</w:t>
      </w:r>
    </w:p>
    <w:p>
      <w:pPr>
        <w:pStyle w:val="BodyText"/>
      </w:pPr>
      <w:r>
        <w:t xml:space="preserve">Si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es la probabilidad de ir a una velocidad en el eje</w:t>
      </w:r>
      <w:r>
        <w:t xml:space="preserve"> </w:t>
      </w:r>
      <m:oMath>
        <m:r>
          <m:t>x</m:t>
        </m:r>
      </m:oMath>
      <w:r>
        <w:t xml:space="preserve">, la regla de probabilidades independientes nos dice que el movimiento en 3D se calcula multiplicando: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bSup>
            <m:e>
              <m:r>
                <m:t>v</m:t>
              </m:r>
            </m:e>
            <m:sub>
              <m:r>
                <m:t>x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v</m:t>
              </m:r>
            </m:e>
            <m:sub>
              <m:r>
                <m:t>y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v</m:t>
              </m:r>
            </m:e>
            <m:sub>
              <m:r>
                <m:t>z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La única curva matemática que funciona para esto es la famosa curva de campana (distribución de Gauss:</w:t>
      </w:r>
      <w:r>
        <w:t xml:space="preserve"> </w:t>
      </w:r>
      <m:oMath>
        <m:r>
          <m:t>A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B</m:t>
            </m:r>
            <m:sSubSup>
              <m:e>
                <m:r>
                  <m:t>v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sup>
        </m:sSup>
      </m:oMath>
      <w:r>
        <w:t xml:space="preserve">).</w:t>
      </w:r>
      <w:r>
        <w:t xml:space="preserve"> </w:t>
      </w:r>
      <w:r>
        <w:t xml:space="preserve">Al calcular esto para todo el espacio en 3 dimensiones (</w:t>
      </w:r>
      <m:oMath>
        <m:r>
          <m:t>4</m:t>
        </m:r>
        <m:r>
          <m:t>π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t>d</m:t>
        </m:r>
        <m:r>
          <m:t>v</m:t>
        </m:r>
      </m:oMath>
      <w:r>
        <w:t xml:space="preserve">) y ajustar los números para que encajen con la energía que dedujo Clausius, Maxwell llegó a su gran fórmula: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π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m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t>T</m:t>
                      </m:r>
                    </m:den>
                  </m:f>
                </m:e>
              </m:d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sSup>
            <m:e>
              <m:r>
                <m:t>v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m</m:t>
                  </m:r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t>T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Esta ecuación nos dice exactamente cuántas moléculas viajan a cada velocidad. Su pequeña</w:t>
      </w:r>
      <w:r>
        <w:t xml:space="preserve"> </w:t>
      </w:r>
      <w:r>
        <w:t xml:space="preserve">“cola”</w:t>
      </w:r>
      <w:r>
        <w:t xml:space="preserve"> </w:t>
      </w:r>
      <w:r>
        <w:t xml:space="preserve">hacia las velocidades altas explica por qué, con el paso de los años, los gases más ligeros logran escapar al espacio exterior abandonando la atmósfera de su planeta.</w:t>
      </w:r>
    </w:p>
    <w:p>
      <w:r>
        <w:pict>
          <v:rect style="width:0;height:1.5pt" o:hralign="center" o:hrstd="t" o:hr="t"/>
        </w:pict>
      </w:r>
    </w:p>
    <w:bookmarkEnd w:id="15"/>
    <w:bookmarkStart w:id="16" w:name="X2b0c0f44d28cd418c6e6e542c0016cf3e721336"/>
    <w:p>
      <w:pPr>
        <w:pStyle w:val="Heading2"/>
      </w:pPr>
      <w:r>
        <w:t xml:space="preserve">4. Matemáticas de lo Aleatorio: La Ecuación de Fokker-Planck</w:t>
      </w:r>
    </w:p>
    <w:p>
      <w:pPr>
        <w:pStyle w:val="FirstParagraph"/>
      </w:pPr>
      <w:r>
        <w:t xml:space="preserve">Cuando vemos una pequeña mota de polvo bailando sin control en el aire o bajo el microscopio, estamos viendo el</w:t>
      </w:r>
      <w:r>
        <w:t xml:space="preserve"> </w:t>
      </w:r>
      <w:r>
        <w:t xml:space="preserve">“movimiento browniano”</w:t>
      </w:r>
      <w:r>
        <w:t xml:space="preserve">. Este baile sucede porque millones de moléculas invisibles están chocando azarosamente contra la partícula.</w:t>
      </w:r>
    </w:p>
    <w:p>
      <w:pPr>
        <w:pStyle w:val="BodyText"/>
      </w:pPr>
      <w:r>
        <w:t xml:space="preserve">Para entender este caos, podemos imaginar una</w:t>
      </w:r>
      <w:r>
        <w:t xml:space="preserve"> </w:t>
      </w:r>
      <w:r>
        <w:t xml:space="preserve">“caminata aleatoria”</w:t>
      </w:r>
      <w:r>
        <w:t xml:space="preserve">, donde una partícula da pasos al azar hacia la izquierda o a la derecha. Si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es la probabilidad de encontrarla en un lugar en cierto momento, el siguiente paso se describe como: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ν</m:t>
          </m:r>
          <m: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ν</m:t>
          </m:r>
          <m:r>
            <m:rPr>
              <m:sty m:val="p"/>
            </m:rPr>
            <m:t>)</m:t>
          </m:r>
          <m: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Aplicando un truco matemático de cálculo (Series de Taylor) para mirar saltos de tiempo muy pequeños, obtenemos: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+</m:t>
          </m:r>
          <m:acc>
            <m:accPr>
              <m:chr m:val="̇"/>
            </m:accPr>
            <m:e>
              <m:r>
                <m:t>P</m:t>
              </m:r>
            </m:e>
          </m:acc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=</m:t>
          </m:r>
          <m:r>
            <m:t>ν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Δ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ν</m:t>
          </m:r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Δ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Al limpiar y agrupar la ecuación, encontramos cómo cambia la probabilidad a lo largo del tiempo: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ν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Δ</m:t>
              </m:r>
              <m:r>
                <m:t>x</m:t>
              </m:r>
            </m:num>
            <m:den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Esto se simplifica en una ecuación maestra, muy famosa en la física de fluidos, llamada Ecuación de Advección-Difusión: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μ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r>
            <m:t>D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Esta fórmula nos dice algo muy interesante: si el fluido está quieto (no hay viento ni corrientes,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), la partícula no se aleja de forma recta. Su área de exploración crece con el tiempo (</w:t>
      </w:r>
      <m:oMath>
        <m:r>
          <m:rPr>
            <m:sty m:val="p"/>
          </m:rPr>
          <m:t>⟨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⟩</m:t>
        </m:r>
        <m:r>
          <m:rPr>
            <m:sty m:val="p"/>
          </m:rPr>
          <m:t>=</m:t>
        </m:r>
        <m:r>
          <m:t>2</m:t>
        </m:r>
        <m:r>
          <m:t>D</m:t>
        </m:r>
        <m:r>
          <m:t>t</m:t>
        </m:r>
      </m:oMath>
      <w:r>
        <w:t xml:space="preserve">), lo que significa que la distancia que logra avanzar escala lentamente con la raíz cuadrada del tiempo (</w:t>
      </w:r>
      <m:oMath>
        <m:rad>
          <m:radPr>
            <m:degHide m:val="on"/>
          </m:radPr>
          <m:deg/>
          <m:e>
            <m:r>
              <m:t>t</m:t>
            </m:r>
          </m:e>
        </m:rad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16"/>
    <w:bookmarkStart w:id="17" w:name="X8d7b08cc0346b2a65a74e330f18f7c177e44811"/>
    <w:p>
      <w:pPr>
        <w:pStyle w:val="Heading2"/>
      </w:pPr>
      <w:r>
        <w:t xml:space="preserve">5. El Año Milagroso de Einstein y la Medición de los Átomos</w:t>
      </w:r>
    </w:p>
    <w:p>
      <w:pPr>
        <w:pStyle w:val="FirstParagraph"/>
      </w:pPr>
      <w:r>
        <w:t xml:space="preserve">En su año milagroso (1905), Albert Einstein resolvió el misterio de los átomos usando herramientas simples de física. Estudió el equilibrio de pequeñas bolitas cayendo en líquidos densos (viscosos):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f>
            <m:fPr>
              <m:type m:val="bar"/>
            </m:fPr>
            <m:num>
              <m:r>
                <m:t>d</m:t>
              </m:r>
              <m:r>
                <m:t>v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nor/>
              <m:sty m:val="p"/>
            </m:rPr>
            <m:t>Peso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Empuje_Arquímedes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Arrastre_Stokes_Viscoso</m:t>
          </m:r>
        </m:oMath>
      </m:oMathPara>
    </w:p>
    <w:p>
      <w:pPr>
        <w:pStyle w:val="FirstParagraph"/>
      </w:pPr>
      <w:r>
        <w:t xml:space="preserve">Cuando caen, las partículas aceleran hasta llegar a una velocidad constante o terminal (</w:t>
      </w:r>
      <m:oMath>
        <m:sSub>
          <m:e>
            <m:r>
              <m:t>v</m:t>
            </m:r>
          </m:e>
          <m:sub>
            <m:r>
              <m:t>t</m:t>
            </m:r>
            <m:r>
              <m:t>e</m:t>
            </m:r>
            <m:r>
              <m:t>r</m:t>
            </m:r>
            <m:r>
              <m:t>m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g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  <m:r>
              <m:t>η</m:t>
            </m:r>
          </m:den>
        </m:f>
        <m:r>
          <m:rPr>
            <m:sty m:val="p"/>
          </m:rPr>
          <m:t>(</m:t>
        </m:r>
        <m:sSub>
          <m:e>
            <m:r>
              <m:t>ρ</m:t>
            </m:r>
          </m:e>
          <m:sub>
            <m:r>
              <m:t>c</m:t>
            </m:r>
          </m:sub>
        </m:sSub>
        <m:r>
          <m:rPr>
            <m:sty m:val="p"/>
          </m:rPr>
          <m:t>−</m:t>
        </m:r>
        <m:sSub>
          <m:e>
            <m:r>
              <m:t>ρ</m:t>
            </m:r>
          </m:e>
          <m:sub>
            <m:r>
              <m:t>f</m:t>
            </m:r>
          </m:sub>
        </m:sSub>
        <m:r>
          <m:rPr>
            <m:sty m:val="p"/>
          </m:rPr>
          <m:t>)</m:t>
        </m:r>
      </m:oMath>
      <w:r>
        <w:t xml:space="preserve">). Usando esto, se puede descubrir cuán pegajoso o</w:t>
      </w:r>
      <w:r>
        <w:t xml:space="preserve"> </w:t>
      </w:r>
      <w:r>
        <w:t xml:space="preserve">“viscoso”</w:t>
      </w:r>
      <w:r>
        <w:t xml:space="preserve"> </w:t>
      </w:r>
      <w:r>
        <w:t xml:space="preserve">(</w:t>
      </w:r>
      <m:oMath>
        <m:r>
          <m:t>η</m:t>
        </m:r>
      </m:oMath>
      <w:r>
        <w:t xml:space="preserve">) es un líquido.</w:t>
      </w:r>
    </w:p>
    <w:p>
      <w:pPr>
        <w:pStyle w:val="BodyText"/>
      </w:pPr>
      <w:r>
        <w:t xml:space="preserve">La verdadera genialidad de Einstein fue relacionar ese frenado del líquido (fricción) con la forma en que los choques de los átomos esparcen las partículas (la difusión</w:t>
      </w:r>
      <w:r>
        <w:t xml:space="preserve"> </w:t>
      </w:r>
      <m:oMath>
        <m:r>
          <m:t>D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num>
            <m:den>
              <m:r>
                <m:t>6</m:t>
              </m:r>
              <m:r>
                <m:t>π</m:t>
              </m:r>
              <m:r>
                <m:t>η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6</m:t>
              </m:r>
              <m:r>
                <m:t>π</m:t>
              </m:r>
              <m:r>
                <m:t>η</m:t>
              </m:r>
              <m:r>
                <m:t>r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Jean Perrin, usando un microscopio, midió pacientemente el rebote de las partículas para encontrar</w:t>
      </w:r>
      <w:r>
        <w:t xml:space="preserve"> </w:t>
      </w:r>
      <m:oMath>
        <m:r>
          <m:t>D</m:t>
        </m:r>
      </m:oMath>
      <w:r>
        <w:t xml:space="preserve">. Con esta matemática, logró aislar y calcular con exactitud el</w:t>
      </w:r>
      <w:r>
        <w:t xml:space="preserve"> </w:t>
      </w:r>
      <w:r>
        <w:rPr>
          <w:b/>
          <w:bCs/>
        </w:rPr>
        <w:t xml:space="preserve">Número de Avogadro</w:t>
      </w:r>
      <w:r>
        <w:t xml:space="preserve">, demostrando sin lugar a duda que los átomos eran reales y ya no solo un invento de la química.</w:t>
      </w:r>
    </w:p>
    <w:p>
      <w:r>
        <w:pict>
          <v:rect style="width:0;height:1.5pt" o:hralign="center" o:hrstd="t" o:hr="t"/>
        </w:pict>
      </w:r>
    </w:p>
    <w:bookmarkEnd w:id="17"/>
    <w:bookmarkStart w:id="20" w:name="Xd402540ba8adb82751de09b335807ccfd5fa93c"/>
    <w:p>
      <w:pPr>
        <w:pStyle w:val="Heading2"/>
      </w:pPr>
      <w:r>
        <w:t xml:space="preserve">6. Cuando los Gases se Vuelven Reales y Cambian de Fase</w:t>
      </w:r>
    </w:p>
    <w:p>
      <w:pPr>
        <w:pStyle w:val="FirstParagraph"/>
      </w:pPr>
      <w:r>
        <w:t xml:space="preserve">Los gases perfectos solo existen en la teoría. Cuando hace mucho frío o los apretamos mucho, la teoría ideal empieza a fallar. Afortunadamente, la Primera Ley de la Termodinámica nos ayuda a medir qué sucede con su energía: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U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d</m:t>
              </m:r>
            </m:e>
          </m:acc>
          <m:r>
            <m:t>Q</m:t>
          </m:r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d</m:t>
              </m:r>
            </m:e>
          </m:acc>
          <m:r>
            <m:t>W</m:t>
          </m:r>
          <m:r>
            <m:rPr>
              <m:sty m:val="p"/>
            </m:rPr>
            <m:t>+</m:t>
          </m:r>
          <m:r>
            <m:t>μ</m:t>
          </m:r>
          <m:r>
            <m:t>d</m:t>
          </m:r>
          <m:r>
            <m:t>N</m:t>
          </m:r>
        </m:oMath>
      </m:oMathPara>
    </w:p>
    <w:bookmarkStart w:id="18" w:name="el-gas-de-van-der-waals"/>
    <w:p>
      <w:pPr>
        <w:pStyle w:val="Heading3"/>
      </w:pPr>
      <w:r>
        <w:t xml:space="preserve">6.1 El Gas de Van der Waals</w:t>
      </w:r>
    </w:p>
    <w:p>
      <w:pPr>
        <w:pStyle w:val="FirstParagraph"/>
      </w:pPr>
      <w:r>
        <w:t xml:space="preserve">A los físicos les interesa medir qué tan</w:t>
      </w:r>
      <w:r>
        <w:t xml:space="preserve"> </w:t>
      </w:r>
      <w:r>
        <w:t xml:space="preserve">“aplastable”</w:t>
      </w:r>
      <w:r>
        <w:t xml:space="preserve"> </w:t>
      </w:r>
      <w:r>
        <w:t xml:space="preserve">o compresible es un gas cuando no cambia su temperatura. En la naturaleza, esto tiene que ser positivo: si lo aprietas, se encoge (</w:t>
      </w:r>
      <m:oMath>
        <m:sSub>
          <m:e>
            <m:r>
              <m:t>κ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v</m:t>
            </m:r>
          </m:den>
        </m:f>
        <m:r>
          <m:rPr>
            <m:sty m:val="p"/>
          </m:rPr>
          <m:t>(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v</m:t>
            </m:r>
          </m:num>
          <m:den>
            <m:r>
              <m:rPr>
                <m:sty m:val="p"/>
              </m:rPr>
              <m:t>∂</m:t>
            </m:r>
            <m:r>
              <m:t>P</m:t>
            </m:r>
          </m:den>
        </m:f>
        <m:sSub>
          <m:e>
            <m:r>
              <m:rPr>
                <m:sty m:val="p"/>
              </m:rPr>
              <m:t>)</m:t>
            </m:r>
          </m:e>
          <m:sub>
            <m:r>
              <m:t>T</m:t>
            </m:r>
          </m:sub>
        </m:sSub>
      </m:oMath>
      <w:r>
        <w:t xml:space="preserve">).</w:t>
      </w:r>
      <w:r>
        <w:t xml:space="preserve"> </w:t>
      </w:r>
      <w:r>
        <w:t xml:space="preserve">Para que las fórmulas se parecieran a la realidad, Johannes D. van der Waals arregló la ecuación ideal agregando dos factores: el espacio que ocupan las moléculas (</w:t>
      </w:r>
      <m:oMath>
        <m:r>
          <m:t>b</m:t>
        </m:r>
      </m:oMath>
      <w:r>
        <w:t xml:space="preserve">) y las fuerzas que las hacen pegarse (</w:t>
      </w:r>
      <m:oMath>
        <m:r>
          <m:t>a</m:t>
        </m:r>
        <m:r>
          <m:rPr>
            <m:sty m:val="p"/>
          </m:rPr>
          <m:t>/</m:t>
        </m:r>
        <m:sSup>
          <m:e>
            <m:r>
              <m:t>v</m:t>
            </m:r>
          </m:e>
          <m:sup>
            <m:r>
              <m:t>2</m:t>
            </m:r>
          </m:sup>
        </m:sSup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R</m:t>
          </m:r>
          <m:r>
            <m:t>T</m:t>
          </m:r>
        </m:oMath>
      </m:oMathPara>
    </w:p>
    <w:bookmarkEnd w:id="18"/>
    <w:bookmarkStart w:id="19" w:name="X8f42587b0791b63edcb7c80d72941f5614eb429"/>
    <w:p>
      <w:pPr>
        <w:pStyle w:val="Heading3"/>
      </w:pPr>
      <w:r>
        <w:t xml:space="preserve">6.2 La Construcción de Maxwell y la Condensación</w:t>
      </w:r>
    </w:p>
    <w:p>
      <w:pPr>
        <w:pStyle w:val="FirstParagraph"/>
      </w:pPr>
      <w:r>
        <w:t xml:space="preserve">Si usamos la ecuación de Van der Waals para dibujar gráficas de un gas muy frío, ocurre algo extraño: la matemática predice que al aplastar el gas, su presión caería. Esto es físicamente absurdo, indicaría una</w:t>
      </w:r>
      <w:r>
        <w:t xml:space="preserve"> </w:t>
      </w:r>
      <w:r>
        <w:rPr>
          <w:b/>
          <w:bCs/>
        </w:rPr>
        <w:t xml:space="preserve">compresibilidad negativa (</w:t>
      </w:r>
      <m:oMath>
        <m:sSub>
          <m:e>
            <m:r>
              <m:t>κ</m:t>
            </m:r>
          </m:e>
          <m:sub>
            <m:r>
              <m:t>T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b/>
          <w:bCs/>
        </w:rPr>
        <w:t xml:space="preserve">)</w:t>
      </w:r>
      <w:r>
        <w:t xml:space="preserve">.</w:t>
      </w:r>
      <w:r>
        <w:t xml:space="preserve"> </w:t>
      </w:r>
      <w:r>
        <w:t xml:space="preserve">Maxwell notó este error y lo resolvió cortando esa curva extraña con una línea recta en la gráfica. Ese trazo horizontal y llano representa exactamente el momento en que el gas empieza a convertirse en gotas de agua: las dos fases (líquido y vapor) viven juntas sin cambiar la presión, explicando de forma brillante la condensación.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Xc2870e40f139d591b6d219ccc59262798ba9038"/>
    <w:p>
      <w:pPr>
        <w:pStyle w:val="Heading2"/>
      </w:pPr>
      <w:r>
        <w:t xml:space="preserve">7. La Flecha del Tiempo y los Agujeros Negros</w:t>
      </w:r>
    </w:p>
    <w:p>
      <w:pPr>
        <w:pStyle w:val="FirstParagraph"/>
      </w:pPr>
      <w:r>
        <w:t xml:space="preserve">La Segunda Ley de la Termodinámica nos enseña que las cosas en el universo fluyen en un solo sentido: el calor viaja del cuerpo caliente al frío y los objetos tienden al desorden. Esta idea se resume elegantemente en la</w:t>
      </w:r>
      <w:r>
        <w:t xml:space="preserve"> </w:t>
      </w:r>
      <w:r>
        <w:rPr>
          <w:b/>
          <w:bCs/>
        </w:rPr>
        <w:t xml:space="preserve">Desigualdad de Clausius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∮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d</m:t>
                  </m:r>
                </m:e>
              </m:acc>
              <m:r>
                <m:t>Q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≤</m:t>
          </m:r>
          <m:r>
            <m:t>0</m:t>
          </m:r>
        </m:oMath>
      </m:oMathPara>
    </w:p>
    <w:p>
      <w:pPr>
        <w:pStyle w:val="FirstParagraph"/>
      </w:pPr>
      <w:r>
        <w:t xml:space="preserve">Para procesos ideales sin fricción, esta matemática da nacimiento a la</w:t>
      </w:r>
      <w:r>
        <w:t xml:space="preserve"> </w:t>
      </w:r>
      <w:r>
        <w:rPr>
          <w:b/>
          <w:bCs/>
        </w:rPr>
        <w:t xml:space="preserve">Entropía (</w:t>
      </w:r>
      <m:oMath>
        <m:r>
          <m:t>S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calculada como</w:t>
      </w:r>
      <w:r>
        <w:t xml:space="preserve"> </w:t>
      </w:r>
      <m:oMath>
        <m:r>
          <m:t>d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d</m:t>
            </m:r>
          </m:e>
        </m:acc>
        <m:r>
          <m:t>Q</m:t>
        </m:r>
        <m:r>
          <m:rPr>
            <m:sty m:val="p"/>
          </m:rPr>
          <m:t>/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r</m:t>
            </m:r>
            <m:r>
              <m:t>e</m:t>
            </m:r>
            <m:r>
              <m:t>v</m:t>
            </m:r>
          </m:sub>
        </m:sSub>
      </m:oMath>
      <w:r>
        <w:t xml:space="preserve">. Esto nos dicta una regla de oro: la entropía (o el desorden) de un sistema cerrado nunca, jamás, puede disminuir (</w:t>
      </w:r>
      <m:oMath>
        <m:r>
          <m:rPr>
            <m:sty m:val="p"/>
          </m:rPr>
          <m:t>Δ</m:t>
        </m:r>
        <m:r>
          <m:t>S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</w:p>
    <w:bookmarkStart w:id="21" w:name="entropía-en-las-estrellas-colapsadas"/>
    <w:p>
      <w:pPr>
        <w:pStyle w:val="Heading3"/>
      </w:pPr>
      <w:r>
        <w:t xml:space="preserve">7.1 Entropía en las Estrellas Colapsadas</w:t>
      </w:r>
    </w:p>
    <w:p>
      <w:pPr>
        <w:pStyle w:val="FirstParagraph"/>
      </w:pPr>
      <w:r>
        <w:t xml:space="preserve">Estas reglas térmicas son tan potentes que aplican hasta en el borde de un agujero negro. En ellos, su gran masa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actúa como la energía interna (</w:t>
      </w:r>
      <m:oMath>
        <m:r>
          <m:t>U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  <m:r>
          <m:t>G</m:t>
        </m:r>
      </m:oMath>
      <w:r>
        <w:t xml:space="preserve">), la misteriosa radiación de Hawking nos dice su temperatura (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)</m:t>
        </m:r>
      </m:oMath>
      <w:r>
        <w:t xml:space="preserve">), y el tamaño de su</w:t>
      </w:r>
      <w:r>
        <w:t xml:space="preserve"> </w:t>
      </w:r>
      <w:r>
        <w:t xml:space="preserve">“superficie negra”</w:t>
      </w:r>
      <w:r>
        <w:t xml:space="preserve"> </w:t>
      </w:r>
      <w:r>
        <w:t xml:space="preserve">(el horizonte de sucesos) representa su enorme entropía (</w:t>
      </w:r>
      <m:oMath>
        <m:r>
          <m:t>S</m:t>
        </m:r>
        <m:r>
          <m:rPr>
            <m:sty m:val="p"/>
          </m:rPr>
          <m:t>=</m:t>
        </m:r>
        <m:r>
          <m:t>π</m:t>
        </m:r>
        <m:sSubSup>
          <m:e>
            <m:r>
              <m:t>r</m:t>
            </m:r>
          </m:e>
          <m:sub>
            <m:r>
              <m:t>h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t>G</m:t>
        </m:r>
      </m:oMath>
      <w:r>
        <w:t xml:space="preserve">).</w:t>
      </w:r>
      <w:r>
        <w:t xml:space="preserve"> </w:t>
      </w:r>
      <w:r>
        <w:t xml:space="preserve">Si multiplicamos sus fórmulas, obtenemos: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d</m:t>
          </m:r>
          <m:r>
            <m:t>S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h</m:t>
                      </m:r>
                    </m:sub>
                  </m:sSub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d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h</m:t>
                      </m:r>
                    </m:sub>
                  </m:sSub>
                </m:num>
                <m:den>
                  <m:r>
                    <m:t>G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</m:num>
            <m:den>
              <m:r>
                <m:t>2</m:t>
              </m:r>
              <m:r>
                <m:t>G</m:t>
              </m:r>
            </m:den>
          </m:f>
          <m:r>
            <m:rPr>
              <m:sty m:val="p"/>
            </m:rPr>
            <m:t>=</m:t>
          </m:r>
          <m:r>
            <m:t>d</m:t>
          </m:r>
          <m:r>
            <m:t>M</m:t>
          </m:r>
          <m:r>
            <m:rPr>
              <m:sty m:val="p"/>
            </m:rPr>
            <m:t>=</m:t>
          </m:r>
          <m:r>
            <m:t>d</m:t>
          </m:r>
          <m:r>
            <m:t>U</m:t>
          </m:r>
        </m:oMath>
      </m:oMathPara>
    </w:p>
    <w:p>
      <w:pPr>
        <w:pStyle w:val="FirstParagraph"/>
      </w:pPr>
      <w:r>
        <w:t xml:space="preserve">Esto es asombroso porque demuestra que incluso los devoradores más grandes del cosmos, formados solo por gravedad, obedecen puntualmente la</w:t>
      </w:r>
      <w:r>
        <w:t xml:space="preserve"> </w:t>
      </w:r>
      <w:r>
        <w:rPr>
          <w:b/>
          <w:bCs/>
        </w:rPr>
        <w:t xml:space="preserve">Primera Ley de la Termodinámica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a9798c4cc3ed3abef64147c5823b6b9b737dc28"/>
    <w:p>
      <w:pPr>
        <w:pStyle w:val="Heading2"/>
      </w:pPr>
      <w:r>
        <w:t xml:space="preserve">8. Explicando lo Cotidiano desde los Átomos: Mecánica Estadística</w:t>
      </w:r>
    </w:p>
    <w:p>
      <w:pPr>
        <w:pStyle w:val="FirstParagraph"/>
      </w:pPr>
      <w:r>
        <w:t xml:space="preserve">La mecánica estadística es el gran traductor de la física: nos explica las reglas prácticas del calor y los gases estudiando lo que le ocurre a los átomos individuales.</w:t>
      </w:r>
    </w:p>
    <w:bookmarkStart w:id="23" w:name="la-paradoja-de-gibbs"/>
    <w:p>
      <w:pPr>
        <w:pStyle w:val="Heading3"/>
      </w:pPr>
      <w:r>
        <w:t xml:space="preserve">8.1 La Paradoja de Gibbs</w:t>
      </w:r>
    </w:p>
    <w:p>
      <w:pPr>
        <w:pStyle w:val="FirstParagraph"/>
      </w:pPr>
      <w:r>
        <w:t xml:space="preserve">Había un problema en las viejas ecuaciones. Según ellas, si mezclas dos tanques con el mismo gas, la entropía aumentaría mágicamente. Esto se llamó la Paradoja de Gibbs.</w:t>
      </w:r>
      <w:r>
        <w:t xml:space="preserve"> </w:t>
      </w:r>
      <w:r>
        <w:t xml:space="preserve">Para arreglarlo, los físicos notaron que todos los átomos del mismo tipo son absolutamente idénticos. Si intercambias uno por otro, nada cambia. Ajustando las matemáticas con la</w:t>
      </w:r>
      <w:r>
        <w:t xml:space="preserve"> </w:t>
      </w:r>
      <w:r>
        <w:rPr>
          <w:b/>
          <w:bCs/>
        </w:rPr>
        <w:t xml:space="preserve">Fórmula de Sackur-Tetrode</w:t>
      </w:r>
      <w:r>
        <w:t xml:space="preserve"> </w:t>
      </w:r>
      <w:r>
        <w:t xml:space="preserve">—dividiendo los resultados entre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y usando la constante de Planck (</w:t>
      </w:r>
      <m:oMath>
        <m:r>
          <m:t>h</m:t>
        </m:r>
      </m:oMath>
      <w:r>
        <w:t xml:space="preserve">)— las piezas del rompecabezas encajaron: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ln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V</m:t>
                  </m:r>
                </m:num>
                <m:den>
                  <m:r>
                    <m:t>N</m:t>
                  </m:r>
                </m:den>
              </m:f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  <m:r>
                            <m:t>π</m:t>
                          </m:r>
                          <m:r>
                            <m:t>m</m:t>
                          </m:r>
                          <m:r>
                            <m:t>E</m:t>
                          </m:r>
                        </m:num>
                        <m:den>
                          <m:r>
                            <m:t>3</m:t>
                          </m:r>
                          <m:r>
                            <m:t>N</m:t>
                          </m:r>
                          <m:sSup>
                            <m:e>
                              <m:r>
                                <m:t>h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2</m:t>
              </m:r>
            </m:den>
          </m:f>
          <m:r>
            <m:t>N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</m:oMath>
      </m:oMathPara>
    </w:p>
    <w:bookmarkEnd w:id="23"/>
    <w:bookmarkStart w:id="24" w:name="boltzmann-y-el-conteo-de-posibilidades"/>
    <w:p>
      <w:pPr>
        <w:pStyle w:val="Heading3"/>
      </w:pPr>
      <w:r>
        <w:t xml:space="preserve">8.2 Boltzmann y el Conteo de Posibilidades</w:t>
      </w:r>
    </w:p>
    <w:p>
      <w:pPr>
        <w:pStyle w:val="FirstParagraph"/>
      </w:pPr>
      <w:r>
        <w:t xml:space="preserve">Ludwig Boltzmann tuvo una revelación histórica: la entropía es solo una medida estadística de probabilidad. Si contamos de cuántas formas se pueden acomodar los átomos (llamémosle microestados,</w:t>
      </w:r>
      <w:r>
        <w:t xml:space="preserve"> </w:t>
      </w:r>
      <m:oMath>
        <m:r>
          <m:t>g</m:t>
        </m:r>
      </m:oMath>
      <w:r>
        <w:t xml:space="preserve">), la entropía es simplemente: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Si aplicamos las reglas básicas del cálculo sobre esta brillante idea, obtenemos: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den>
                  </m:f>
                </m:e>
              </m:d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E</m:t>
              </m:r>
            </m:sub>
          </m:sSub>
          <m:r>
            <m:rPr>
              <m:sty m:val="p"/>
            </m:rPr>
            <m:t>⇒</m:t>
          </m:r>
          <m:r>
            <m:t>P</m:t>
          </m:r>
          <m:r>
            <m:t>V</m:t>
          </m:r>
          <m:r>
            <m:rPr>
              <m:sty m:val="p"/>
            </m:rPr>
            <m:t>=</m:t>
          </m:r>
          <m:r>
            <m:t>N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E</m:t>
                      </m:r>
                    </m:den>
                  </m:f>
                </m:e>
              </m:d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V</m:t>
              </m:r>
            </m:sub>
          </m:sSub>
          <m:r>
            <m:rPr>
              <m:sty m:val="p"/>
            </m:rPr>
            <m:t>⇒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r>
            <m:t>N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t>T</m:t>
          </m:r>
        </m:oMath>
      </m:oMathPara>
    </w:p>
    <w:p>
      <w:pPr>
        <w:pStyle w:val="FirstParagraph"/>
      </w:pPr>
      <w:r>
        <w:t xml:space="preserve">Esto fue un hito. Demostró definitivamente que leyes del mundo visible (como la ley del gas ideal) provienen simplemente de jugar con la probabilidad y contar cómo se acomodan millones de átomos, sellando así el éxito de la física atómica.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2026-06-27T04:26:28Z</dcterms:created>
  <dcterms:modified xsi:type="dcterms:W3CDTF">2026-06-27T04:26:28Z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