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C6CE6" w14:textId="75A689BE" w:rsidR="0049782B" w:rsidRDefault="00F6573B" w:rsidP="00D970CD">
      <w:pPr>
        <w:pStyle w:val="Title"/>
        <w:rPr>
          <w:sz w:val="40"/>
          <w:szCs w:val="32"/>
        </w:rPr>
      </w:pPr>
      <w:r>
        <w:t>Chilindo</w:t>
      </w:r>
      <w:r w:rsidR="00681C47">
        <w:t xml:space="preserve"> Interview Technical Challenge</w:t>
      </w:r>
    </w:p>
    <w:p w14:paraId="57DA8094" w14:textId="77777777" w:rsidR="000B5055" w:rsidRDefault="000B5055" w:rsidP="000B5055">
      <w:pPr>
        <w:pStyle w:val="Heading1"/>
      </w:pPr>
      <w:bookmarkStart w:id="0" w:name="_Toc482004316"/>
      <w:r>
        <w:t>Table of Contents</w:t>
      </w:r>
      <w:bookmarkEnd w:id="0"/>
    </w:p>
    <w:p w14:paraId="7483A37A" w14:textId="77777777" w:rsidR="000B5055" w:rsidRDefault="000B5055"/>
    <w:sdt>
      <w:sdtPr>
        <w:rPr>
          <w:rFonts w:ascii="Segoe UI" w:eastAsiaTheme="minorHAnsi" w:hAnsi="Segoe UI" w:cstheme="minorBidi"/>
          <w:color w:val="auto"/>
          <w:sz w:val="22"/>
          <w:szCs w:val="22"/>
          <w:lang w:val="en-IE"/>
        </w:rPr>
        <w:id w:val="-797367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2366DE" w14:textId="77777777" w:rsidR="000B5055" w:rsidRDefault="000B5055">
          <w:pPr>
            <w:pStyle w:val="TOCHeading"/>
          </w:pPr>
        </w:p>
        <w:p w14:paraId="5E2E540C" w14:textId="77777777" w:rsidR="00F6573B" w:rsidRDefault="000B50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04316" w:history="1">
            <w:r w:rsidR="00F6573B" w:rsidRPr="006C1357">
              <w:rPr>
                <w:rStyle w:val="Hyperlink"/>
                <w:noProof/>
              </w:rPr>
              <w:t>Table of Contents</w:t>
            </w:r>
            <w:r w:rsidR="00F6573B">
              <w:rPr>
                <w:noProof/>
                <w:webHidden/>
              </w:rPr>
              <w:tab/>
            </w:r>
            <w:r w:rsidR="00F6573B">
              <w:rPr>
                <w:noProof/>
                <w:webHidden/>
              </w:rPr>
              <w:fldChar w:fldCharType="begin"/>
            </w:r>
            <w:r w:rsidR="00F6573B">
              <w:rPr>
                <w:noProof/>
                <w:webHidden/>
              </w:rPr>
              <w:instrText xml:space="preserve"> PAGEREF _Toc482004316 \h </w:instrText>
            </w:r>
            <w:r w:rsidR="00F6573B">
              <w:rPr>
                <w:noProof/>
                <w:webHidden/>
              </w:rPr>
            </w:r>
            <w:r w:rsidR="00F6573B">
              <w:rPr>
                <w:noProof/>
                <w:webHidden/>
              </w:rPr>
              <w:fldChar w:fldCharType="separate"/>
            </w:r>
            <w:r w:rsidR="00F6573B">
              <w:rPr>
                <w:noProof/>
                <w:webHidden/>
              </w:rPr>
              <w:t>2</w:t>
            </w:r>
            <w:r w:rsidR="00F6573B">
              <w:rPr>
                <w:noProof/>
                <w:webHidden/>
              </w:rPr>
              <w:fldChar w:fldCharType="end"/>
            </w:r>
          </w:hyperlink>
        </w:p>
        <w:p w14:paraId="325B44E0" w14:textId="77777777" w:rsidR="00F6573B" w:rsidRDefault="00207A6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2004317" w:history="1">
            <w:r w:rsidR="00F6573B" w:rsidRPr="006C1357">
              <w:rPr>
                <w:rStyle w:val="Hyperlink"/>
                <w:noProof/>
              </w:rPr>
              <w:t>High Level Overview</w:t>
            </w:r>
            <w:r w:rsidR="00F6573B">
              <w:rPr>
                <w:noProof/>
                <w:webHidden/>
              </w:rPr>
              <w:tab/>
            </w:r>
            <w:r w:rsidR="00F6573B">
              <w:rPr>
                <w:noProof/>
                <w:webHidden/>
              </w:rPr>
              <w:fldChar w:fldCharType="begin"/>
            </w:r>
            <w:r w:rsidR="00F6573B">
              <w:rPr>
                <w:noProof/>
                <w:webHidden/>
              </w:rPr>
              <w:instrText xml:space="preserve"> PAGEREF _Toc482004317 \h </w:instrText>
            </w:r>
            <w:r w:rsidR="00F6573B">
              <w:rPr>
                <w:noProof/>
                <w:webHidden/>
              </w:rPr>
            </w:r>
            <w:r w:rsidR="00F6573B">
              <w:rPr>
                <w:noProof/>
                <w:webHidden/>
              </w:rPr>
              <w:fldChar w:fldCharType="separate"/>
            </w:r>
            <w:r w:rsidR="00F6573B">
              <w:rPr>
                <w:noProof/>
                <w:webHidden/>
              </w:rPr>
              <w:t>3</w:t>
            </w:r>
            <w:r w:rsidR="00F6573B">
              <w:rPr>
                <w:noProof/>
                <w:webHidden/>
              </w:rPr>
              <w:fldChar w:fldCharType="end"/>
            </w:r>
          </w:hyperlink>
        </w:p>
        <w:p w14:paraId="726E0A28" w14:textId="77777777" w:rsidR="00F6573B" w:rsidRDefault="00207A6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2004318" w:history="1">
            <w:r w:rsidR="00F6573B" w:rsidRPr="006C1357">
              <w:rPr>
                <w:rStyle w:val="Hyperlink"/>
                <w:noProof/>
              </w:rPr>
              <w:t>Background</w:t>
            </w:r>
            <w:r w:rsidR="00F6573B">
              <w:rPr>
                <w:noProof/>
                <w:webHidden/>
              </w:rPr>
              <w:tab/>
            </w:r>
            <w:r w:rsidR="00F6573B">
              <w:rPr>
                <w:noProof/>
                <w:webHidden/>
              </w:rPr>
              <w:fldChar w:fldCharType="begin"/>
            </w:r>
            <w:r w:rsidR="00F6573B">
              <w:rPr>
                <w:noProof/>
                <w:webHidden/>
              </w:rPr>
              <w:instrText xml:space="preserve"> PAGEREF _Toc482004318 \h </w:instrText>
            </w:r>
            <w:r w:rsidR="00F6573B">
              <w:rPr>
                <w:noProof/>
                <w:webHidden/>
              </w:rPr>
            </w:r>
            <w:r w:rsidR="00F6573B">
              <w:rPr>
                <w:noProof/>
                <w:webHidden/>
              </w:rPr>
              <w:fldChar w:fldCharType="separate"/>
            </w:r>
            <w:r w:rsidR="00F6573B">
              <w:rPr>
                <w:noProof/>
                <w:webHidden/>
              </w:rPr>
              <w:t>4</w:t>
            </w:r>
            <w:r w:rsidR="00F6573B">
              <w:rPr>
                <w:noProof/>
                <w:webHidden/>
              </w:rPr>
              <w:fldChar w:fldCharType="end"/>
            </w:r>
          </w:hyperlink>
        </w:p>
        <w:p w14:paraId="028896FF" w14:textId="77777777" w:rsidR="00F6573B" w:rsidRDefault="00207A6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2004319" w:history="1">
            <w:r w:rsidR="00F6573B" w:rsidRPr="006C1357">
              <w:rPr>
                <w:rStyle w:val="Hyperlink"/>
                <w:noProof/>
              </w:rPr>
              <w:t>Requirements</w:t>
            </w:r>
            <w:r w:rsidR="00F6573B">
              <w:rPr>
                <w:noProof/>
                <w:webHidden/>
              </w:rPr>
              <w:tab/>
            </w:r>
            <w:r w:rsidR="00F6573B">
              <w:rPr>
                <w:noProof/>
                <w:webHidden/>
              </w:rPr>
              <w:fldChar w:fldCharType="begin"/>
            </w:r>
            <w:r w:rsidR="00F6573B">
              <w:rPr>
                <w:noProof/>
                <w:webHidden/>
              </w:rPr>
              <w:instrText xml:space="preserve"> PAGEREF _Toc482004319 \h </w:instrText>
            </w:r>
            <w:r w:rsidR="00F6573B">
              <w:rPr>
                <w:noProof/>
                <w:webHidden/>
              </w:rPr>
            </w:r>
            <w:r w:rsidR="00F6573B">
              <w:rPr>
                <w:noProof/>
                <w:webHidden/>
              </w:rPr>
              <w:fldChar w:fldCharType="separate"/>
            </w:r>
            <w:r w:rsidR="00F6573B">
              <w:rPr>
                <w:noProof/>
                <w:webHidden/>
              </w:rPr>
              <w:t>5</w:t>
            </w:r>
            <w:r w:rsidR="00F6573B">
              <w:rPr>
                <w:noProof/>
                <w:webHidden/>
              </w:rPr>
              <w:fldChar w:fldCharType="end"/>
            </w:r>
          </w:hyperlink>
        </w:p>
        <w:p w14:paraId="4D156EDB" w14:textId="77777777" w:rsidR="00F6573B" w:rsidRDefault="00207A6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2004320" w:history="1">
            <w:r w:rsidR="00F6573B" w:rsidRPr="006C1357">
              <w:rPr>
                <w:rStyle w:val="Hyperlink"/>
                <w:noProof/>
              </w:rPr>
              <w:t>Notes</w:t>
            </w:r>
            <w:r w:rsidR="00F6573B">
              <w:rPr>
                <w:noProof/>
                <w:webHidden/>
              </w:rPr>
              <w:tab/>
            </w:r>
            <w:r w:rsidR="00F6573B">
              <w:rPr>
                <w:noProof/>
                <w:webHidden/>
              </w:rPr>
              <w:fldChar w:fldCharType="begin"/>
            </w:r>
            <w:r w:rsidR="00F6573B">
              <w:rPr>
                <w:noProof/>
                <w:webHidden/>
              </w:rPr>
              <w:instrText xml:space="preserve"> PAGEREF _Toc482004320 \h </w:instrText>
            </w:r>
            <w:r w:rsidR="00F6573B">
              <w:rPr>
                <w:noProof/>
                <w:webHidden/>
              </w:rPr>
            </w:r>
            <w:r w:rsidR="00F6573B">
              <w:rPr>
                <w:noProof/>
                <w:webHidden/>
              </w:rPr>
              <w:fldChar w:fldCharType="separate"/>
            </w:r>
            <w:r w:rsidR="00F6573B">
              <w:rPr>
                <w:noProof/>
                <w:webHidden/>
              </w:rPr>
              <w:t>5</w:t>
            </w:r>
            <w:r w:rsidR="00F6573B">
              <w:rPr>
                <w:noProof/>
                <w:webHidden/>
              </w:rPr>
              <w:fldChar w:fldCharType="end"/>
            </w:r>
          </w:hyperlink>
        </w:p>
        <w:p w14:paraId="4A4AA692" w14:textId="77777777" w:rsidR="00F6573B" w:rsidRDefault="00207A6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82004321" w:history="1">
            <w:r w:rsidR="00F6573B" w:rsidRPr="006C1357">
              <w:rPr>
                <w:rStyle w:val="Hyperlink"/>
                <w:noProof/>
              </w:rPr>
              <w:t>Web Services</w:t>
            </w:r>
            <w:r w:rsidR="00F6573B">
              <w:rPr>
                <w:noProof/>
                <w:webHidden/>
              </w:rPr>
              <w:tab/>
            </w:r>
            <w:r w:rsidR="00F6573B">
              <w:rPr>
                <w:noProof/>
                <w:webHidden/>
              </w:rPr>
              <w:fldChar w:fldCharType="begin"/>
            </w:r>
            <w:r w:rsidR="00F6573B">
              <w:rPr>
                <w:noProof/>
                <w:webHidden/>
              </w:rPr>
              <w:instrText xml:space="preserve"> PAGEREF _Toc482004321 \h </w:instrText>
            </w:r>
            <w:r w:rsidR="00F6573B">
              <w:rPr>
                <w:noProof/>
                <w:webHidden/>
              </w:rPr>
            </w:r>
            <w:r w:rsidR="00F6573B">
              <w:rPr>
                <w:noProof/>
                <w:webHidden/>
              </w:rPr>
              <w:fldChar w:fldCharType="separate"/>
            </w:r>
            <w:r w:rsidR="00F6573B">
              <w:rPr>
                <w:noProof/>
                <w:webHidden/>
              </w:rPr>
              <w:t>6</w:t>
            </w:r>
            <w:r w:rsidR="00F6573B">
              <w:rPr>
                <w:noProof/>
                <w:webHidden/>
              </w:rPr>
              <w:fldChar w:fldCharType="end"/>
            </w:r>
          </w:hyperlink>
        </w:p>
        <w:p w14:paraId="2CE505CF" w14:textId="77777777" w:rsidR="000B5055" w:rsidRDefault="000B5055">
          <w:r>
            <w:rPr>
              <w:b/>
              <w:bCs/>
              <w:noProof/>
            </w:rPr>
            <w:fldChar w:fldCharType="end"/>
          </w:r>
        </w:p>
      </w:sdtContent>
    </w:sdt>
    <w:p w14:paraId="691C96B6" w14:textId="77777777" w:rsidR="000B5055" w:rsidRDefault="000B5055">
      <w:r>
        <w:br w:type="page"/>
      </w:r>
    </w:p>
    <w:p w14:paraId="7BD057AE" w14:textId="77777777" w:rsidR="00AE20D9" w:rsidRPr="00390CDD" w:rsidRDefault="00390CDD" w:rsidP="00390CDD">
      <w:pPr>
        <w:pStyle w:val="Heading1"/>
      </w:pPr>
      <w:bookmarkStart w:id="1" w:name="_Toc482004317"/>
      <w:r w:rsidRPr="00390CDD">
        <w:lastRenderedPageBreak/>
        <w:t>High Level Overview</w:t>
      </w:r>
      <w:bookmarkEnd w:id="1"/>
    </w:p>
    <w:p w14:paraId="02C09744" w14:textId="77777777" w:rsidR="00390CDD" w:rsidRDefault="00390CDD" w:rsidP="00390CDD"/>
    <w:p w14:paraId="3177B24B" w14:textId="77777777" w:rsidR="00681C47" w:rsidRDefault="00681C47" w:rsidP="00463FE2">
      <w:r>
        <w:t xml:space="preserve">As part of the </w:t>
      </w:r>
      <w:r w:rsidR="00F6573B">
        <w:t>Chilindo</w:t>
      </w:r>
      <w:r>
        <w:t xml:space="preserve"> interview process, you have been tasked with </w:t>
      </w:r>
      <w:r w:rsidR="004B415C">
        <w:t xml:space="preserve">transforming a set of requirements in to a proof-of-concept </w:t>
      </w:r>
      <w:r>
        <w:t>as part of a technical exercise. This will helps us determine how you approach problems and the way in which you build solutions.</w:t>
      </w:r>
    </w:p>
    <w:p w14:paraId="57FFAFA1" w14:textId="77777777" w:rsidR="00681C47" w:rsidRDefault="00681C47" w:rsidP="00463FE2">
      <w:r>
        <w:t>There is no inherent time limit applied to the task</w:t>
      </w:r>
      <w:r w:rsidR="004B415C">
        <w:t xml:space="preserve"> and you will be expected to present your solution during the interview</w:t>
      </w:r>
      <w:r>
        <w:t>.</w:t>
      </w:r>
    </w:p>
    <w:p w14:paraId="07018FCE" w14:textId="436B6D41" w:rsidR="00463FE2" w:rsidRDefault="00681C47" w:rsidP="00463FE2">
      <w:r>
        <w:t xml:space="preserve">If you come across something which doesn’t make sense, either because some information is missing or you don’t agree with the implementation, </w:t>
      </w:r>
      <w:r w:rsidRPr="00387042">
        <w:rPr>
          <w:b/>
          <w:bCs/>
        </w:rPr>
        <w:t>make a decision</w:t>
      </w:r>
      <w:r>
        <w:t xml:space="preserve"> on what should be done</w:t>
      </w:r>
      <w:r w:rsidR="00387042">
        <w:t>.</w:t>
      </w:r>
      <w:r>
        <w:t xml:space="preserve"> </w:t>
      </w:r>
    </w:p>
    <w:p w14:paraId="48232E38" w14:textId="37908C65" w:rsidR="0049782B" w:rsidRDefault="0049782B"/>
    <w:p w14:paraId="08B0F4F0" w14:textId="77777777" w:rsidR="00875148" w:rsidRDefault="00681C47" w:rsidP="00942601">
      <w:pPr>
        <w:pStyle w:val="Heading1"/>
      </w:pPr>
      <w:bookmarkStart w:id="2" w:name="_Toc482004318"/>
      <w:r>
        <w:t>Background</w:t>
      </w:r>
      <w:bookmarkEnd w:id="2"/>
    </w:p>
    <w:p w14:paraId="07B13F75" w14:textId="77777777" w:rsidR="00942601" w:rsidRDefault="00942601" w:rsidP="00942601"/>
    <w:p w14:paraId="35DC1BAF" w14:textId="0523B7D9" w:rsidR="00942601" w:rsidRDefault="00F6573B" w:rsidP="0037053D">
      <w:r>
        <w:t>Chilindo</w:t>
      </w:r>
      <w:r w:rsidR="0037053D">
        <w:t xml:space="preserve"> is trialling an automated banking feature to evaluate whether it can be better handled by building internally. The first step is to implement a simple transaction processing framework. The framework will receive input via a </w:t>
      </w:r>
      <w:r w:rsidR="00387042">
        <w:t>Web Api</w:t>
      </w:r>
      <w:r w:rsidR="0037053D">
        <w:t xml:space="preserve"> and </w:t>
      </w:r>
      <w:r w:rsidR="004B415C">
        <w:t>process those requests based on some simple rules. This should be backed by MSSQL</w:t>
      </w:r>
      <w:r w:rsidR="0037053D">
        <w:t>.</w:t>
      </w:r>
    </w:p>
    <w:p w14:paraId="581EDA8B" w14:textId="77777777" w:rsidR="0037053D" w:rsidRDefault="0037053D" w:rsidP="0037053D">
      <w:r>
        <w:t>The deliverables for the task are:</w:t>
      </w:r>
    </w:p>
    <w:p w14:paraId="32B2FBC3" w14:textId="77777777" w:rsidR="0037053D" w:rsidRDefault="0037053D" w:rsidP="0037053D">
      <w:pPr>
        <w:pStyle w:val="ListParagraph"/>
        <w:numPr>
          <w:ilvl w:val="0"/>
          <w:numId w:val="18"/>
        </w:numPr>
      </w:pPr>
      <w:r>
        <w:t>A .zip file containing your source code (with all /bin/ and /obj/ folders removed</w:t>
      </w:r>
      <w:r w:rsidR="00B21B49">
        <w:t>)</w:t>
      </w:r>
      <w:r>
        <w:t>.</w:t>
      </w:r>
    </w:p>
    <w:p w14:paraId="17712595" w14:textId="77777777" w:rsidR="00B21B49" w:rsidRDefault="00B21B49" w:rsidP="0037053D">
      <w:pPr>
        <w:pStyle w:val="ListParagraph"/>
        <w:numPr>
          <w:ilvl w:val="0"/>
          <w:numId w:val="18"/>
        </w:numPr>
      </w:pPr>
      <w:r>
        <w:t xml:space="preserve">Sent via email </w:t>
      </w:r>
      <w:r w:rsidR="00FD0D0B">
        <w:t>the link</w:t>
      </w:r>
    </w:p>
    <w:p w14:paraId="6ABB9261" w14:textId="77777777" w:rsidR="00B21B49" w:rsidRDefault="00B21B49" w:rsidP="0037053D">
      <w:pPr>
        <w:pStyle w:val="ListParagraph"/>
        <w:numPr>
          <w:ilvl w:val="0"/>
          <w:numId w:val="18"/>
        </w:numPr>
      </w:pPr>
      <w:r>
        <w:t xml:space="preserve">A short </w:t>
      </w:r>
      <w:r w:rsidR="004B415C">
        <w:t>presentation, in person,</w:t>
      </w:r>
      <w:r>
        <w:t xml:space="preserve"> of your solution, telling us:</w:t>
      </w:r>
    </w:p>
    <w:p w14:paraId="38EB777E" w14:textId="77777777" w:rsidR="00B21B49" w:rsidRDefault="00B21B49" w:rsidP="00B21B49">
      <w:pPr>
        <w:pStyle w:val="ListParagraph"/>
        <w:numPr>
          <w:ilvl w:val="1"/>
          <w:numId w:val="18"/>
        </w:numPr>
      </w:pPr>
      <w:r>
        <w:t>Overview of your implementation.</w:t>
      </w:r>
    </w:p>
    <w:p w14:paraId="3C53F7F6" w14:textId="77777777" w:rsidR="00B21B49" w:rsidRDefault="00B21B49" w:rsidP="00B21B49">
      <w:pPr>
        <w:pStyle w:val="ListParagraph"/>
        <w:numPr>
          <w:ilvl w:val="1"/>
          <w:numId w:val="18"/>
        </w:numPr>
      </w:pPr>
      <w:r>
        <w:t>How far you got.</w:t>
      </w:r>
    </w:p>
    <w:p w14:paraId="7C5C7460" w14:textId="77777777" w:rsidR="00B21B49" w:rsidRDefault="00B21B49" w:rsidP="00B21B49">
      <w:pPr>
        <w:pStyle w:val="ListParagraph"/>
        <w:numPr>
          <w:ilvl w:val="1"/>
          <w:numId w:val="18"/>
        </w:numPr>
      </w:pPr>
      <w:r>
        <w:t>Biggest challenges.</w:t>
      </w:r>
    </w:p>
    <w:p w14:paraId="01E9892E" w14:textId="77777777" w:rsidR="00B21B49" w:rsidRDefault="00B21B49" w:rsidP="00B21B49">
      <w:pPr>
        <w:pStyle w:val="ListParagraph"/>
        <w:numPr>
          <w:ilvl w:val="1"/>
          <w:numId w:val="18"/>
        </w:numPr>
      </w:pPr>
      <w:r>
        <w:t>Chosen libraries / frameworks</w:t>
      </w:r>
    </w:p>
    <w:p w14:paraId="77405863" w14:textId="77777777" w:rsidR="00BB2483" w:rsidRDefault="00BB2483">
      <w:pPr>
        <w:rPr>
          <w:rFonts w:asciiTheme="majorHAnsi" w:eastAsiaTheme="majorEastAsia" w:hAnsiTheme="majorHAnsi" w:cstheme="majorBidi"/>
          <w:color w:val="000000" w:themeColor="text1"/>
          <w:sz w:val="32"/>
          <w:szCs w:val="26"/>
        </w:rPr>
      </w:pPr>
      <w:r>
        <w:br w:type="page"/>
      </w:r>
    </w:p>
    <w:p w14:paraId="7A8BD463" w14:textId="77777777" w:rsidR="00916D7A" w:rsidRDefault="00916D7A" w:rsidP="00372E50">
      <w:pPr>
        <w:pStyle w:val="Heading2"/>
      </w:pPr>
      <w:bookmarkStart w:id="3" w:name="_Toc482004319"/>
      <w:r>
        <w:lastRenderedPageBreak/>
        <w:t>Requirements</w:t>
      </w:r>
      <w:bookmarkEnd w:id="3"/>
    </w:p>
    <w:p w14:paraId="615FC5A3" w14:textId="615A4B80" w:rsidR="00814454" w:rsidRDefault="00814454" w:rsidP="00372E50">
      <w:pPr>
        <w:pStyle w:val="ListParagraph"/>
        <w:numPr>
          <w:ilvl w:val="0"/>
          <w:numId w:val="19"/>
        </w:numPr>
      </w:pPr>
      <w:r>
        <w:t xml:space="preserve">Create a </w:t>
      </w:r>
      <w:r w:rsidR="00387042">
        <w:t>WebApi</w:t>
      </w:r>
      <w:r>
        <w:t xml:space="preserve"> that supports </w:t>
      </w:r>
      <w:r w:rsidR="00387042">
        <w:t>three</w:t>
      </w:r>
      <w:r>
        <w:t xml:space="preserve"> methods </w:t>
      </w:r>
      <w:r w:rsidR="00387042">
        <w:t xml:space="preserve">‘balance’, </w:t>
      </w:r>
      <w:r>
        <w:t>‘deposit’ and ‘withdraw’.</w:t>
      </w:r>
    </w:p>
    <w:p w14:paraId="23E32177" w14:textId="77777777" w:rsidR="00814454" w:rsidRDefault="00814454" w:rsidP="00372E50">
      <w:pPr>
        <w:pStyle w:val="ListParagraph"/>
        <w:numPr>
          <w:ilvl w:val="0"/>
          <w:numId w:val="19"/>
        </w:numPr>
      </w:pPr>
      <w:r>
        <w:t>The deposit method will accept requests which increase the amount of available funds for the associated bank account.</w:t>
      </w:r>
    </w:p>
    <w:p w14:paraId="5B87A8C5" w14:textId="77777777" w:rsidR="00814454" w:rsidRDefault="00814454" w:rsidP="00372E50">
      <w:pPr>
        <w:pStyle w:val="ListParagraph"/>
        <w:numPr>
          <w:ilvl w:val="0"/>
          <w:numId w:val="19"/>
        </w:numPr>
      </w:pPr>
      <w:r>
        <w:t>The withdraw method will accept requests which deplete the amount of available funds for the associated bank account.</w:t>
      </w:r>
    </w:p>
    <w:p w14:paraId="7E6285E6" w14:textId="620B2632" w:rsidR="00372E50" w:rsidRDefault="00372E50" w:rsidP="00372E50">
      <w:pPr>
        <w:pStyle w:val="ListParagraph"/>
        <w:numPr>
          <w:ilvl w:val="0"/>
          <w:numId w:val="19"/>
        </w:numPr>
      </w:pPr>
      <w:r>
        <w:t>A withdraw request should be declined if there are insufficient funds in the account.</w:t>
      </w:r>
    </w:p>
    <w:p w14:paraId="60C53D14" w14:textId="737D570C" w:rsidR="00D970CD" w:rsidRDefault="00D970CD" w:rsidP="00372E50">
      <w:pPr>
        <w:pStyle w:val="ListParagraph"/>
        <w:numPr>
          <w:ilvl w:val="0"/>
          <w:numId w:val="19"/>
        </w:numPr>
      </w:pPr>
      <w:r>
        <w:t>Th</w:t>
      </w:r>
      <w:r w:rsidR="001064CE">
        <w:t>e</w:t>
      </w:r>
      <w:r>
        <w:t xml:space="preserve"> solution should allow deposit &amp; withdrawal for multiple currencies.</w:t>
      </w:r>
    </w:p>
    <w:p w14:paraId="24B7BDD2" w14:textId="77777777" w:rsidR="006F0336" w:rsidRDefault="006F0336" w:rsidP="00372E50">
      <w:pPr>
        <w:pStyle w:val="ListParagraph"/>
        <w:numPr>
          <w:ilvl w:val="0"/>
          <w:numId w:val="19"/>
        </w:numPr>
      </w:pPr>
      <w:r>
        <w:t xml:space="preserve">The solution has to work across multiple instances for </w:t>
      </w:r>
      <w:r w:rsidR="004B415C">
        <w:t>scalability</w:t>
      </w:r>
      <w:r>
        <w:t>.</w:t>
      </w:r>
    </w:p>
    <w:p w14:paraId="37F9DF1B" w14:textId="77777777" w:rsidR="00372E50" w:rsidRDefault="00372E50" w:rsidP="00372E50">
      <w:pPr>
        <w:pStyle w:val="ListParagraph"/>
        <w:numPr>
          <w:ilvl w:val="0"/>
          <w:numId w:val="19"/>
        </w:numPr>
      </w:pPr>
      <w:r>
        <w:t>Create a simple client (console application or website) which acts as a request handler for the service.</w:t>
      </w:r>
    </w:p>
    <w:p w14:paraId="07F0E308" w14:textId="77777777" w:rsidR="00372E50" w:rsidRDefault="00372E50" w:rsidP="00372E50">
      <w:pPr>
        <w:pStyle w:val="ListParagraph"/>
        <w:numPr>
          <w:ilvl w:val="0"/>
          <w:numId w:val="19"/>
        </w:numPr>
      </w:pPr>
      <w:r>
        <w:t>The client should also contain a feature that allows the service to be requested in an automatic and random fashion with a combination of withdraws and deposits taking place over a given period of time. Use this to show that the implementation handles concurrency well.</w:t>
      </w:r>
    </w:p>
    <w:p w14:paraId="3F4263AD" w14:textId="77777777" w:rsidR="00916D7A" w:rsidRDefault="00372E50" w:rsidP="00372E50">
      <w:pPr>
        <w:pStyle w:val="Heading3"/>
      </w:pPr>
      <w:bookmarkStart w:id="4" w:name="_Toc482004320"/>
      <w:r>
        <w:t>Notes</w:t>
      </w:r>
      <w:bookmarkEnd w:id="4"/>
    </w:p>
    <w:p w14:paraId="4519F7A3" w14:textId="77777777" w:rsidR="00814454" w:rsidRDefault="00814454" w:rsidP="00814454">
      <w:r>
        <w:t>In the test example, you can generate a small set of bank account numbers for use in your demo.</w:t>
      </w:r>
    </w:p>
    <w:p w14:paraId="103DEFA0" w14:textId="77777777" w:rsidR="00916D7A" w:rsidRDefault="004B415C" w:rsidP="00916D7A">
      <w:r>
        <w:t xml:space="preserve">Authentication </w:t>
      </w:r>
      <w:r w:rsidR="00916D7A">
        <w:t>is not a concern in this implementation given that it’s an internal proof-of-concept, assume that all servers involved will be running over internal, closed networks.</w:t>
      </w:r>
    </w:p>
    <w:p w14:paraId="331E8493" w14:textId="77777777" w:rsidR="00814454" w:rsidRDefault="00916D7A" w:rsidP="00916D7A">
      <w:r>
        <w:t>The implementation must be secure in as much as only the amount of funds available in the account can be withdrawn. I.e. the account can never have a negative balance. This will require a strong implementation to deal with many concurrent users.</w:t>
      </w:r>
    </w:p>
    <w:p w14:paraId="34D0BEC4" w14:textId="77777777" w:rsidR="00814454" w:rsidRDefault="00814454" w:rsidP="00372E50">
      <w:r>
        <w:t>The POC must prove that the framework works and will scale to la</w:t>
      </w:r>
      <w:r w:rsidR="004B415C">
        <w:t>rge volumes of concurrent users. This will be theoretical as it’s unlikely we’ll run this in a load test scenario, however you need to explain how your solution handles this.</w:t>
      </w:r>
    </w:p>
    <w:p w14:paraId="473323FE" w14:textId="77777777" w:rsidR="00372E50" w:rsidRDefault="00814454" w:rsidP="00916D7A">
      <w:r>
        <w:t>A simple client should also be created to interact with the services and to demo the concurrency capabilities of the services. This can be carried out using either a simple console application or a website.</w:t>
      </w:r>
    </w:p>
    <w:p w14:paraId="0FF8A95C" w14:textId="39B37ED0" w:rsidR="004B415C" w:rsidRDefault="004B415C" w:rsidP="00916D7A">
      <w:r>
        <w:t>Include as many unit tests as possible</w:t>
      </w:r>
      <w:r w:rsidR="00372E50">
        <w:t>.</w:t>
      </w:r>
      <w:r w:rsidR="001064CE">
        <w:t xml:space="preserve"> (Preferably NUnit / MS test framework)</w:t>
      </w:r>
    </w:p>
    <w:p w14:paraId="3614CDF3" w14:textId="2AE09D51" w:rsidR="001064CE" w:rsidRDefault="00CE7A3D" w:rsidP="00916D7A">
      <w:r>
        <w:t>Include Transaction Logging for Deposits &amp; Withdrawals</w:t>
      </w:r>
    </w:p>
    <w:p w14:paraId="05FFEA78" w14:textId="1AD455D7" w:rsidR="00CE7A3D" w:rsidRDefault="00CE7A3D" w:rsidP="00916D7A">
      <w:r>
        <w:t>Include Exception Handling</w:t>
      </w:r>
    </w:p>
    <w:p w14:paraId="5185D8FB" w14:textId="1AD455D7" w:rsidR="00BB2483" w:rsidRDefault="004B415C" w:rsidP="00916D7A">
      <w:pPr>
        <w:rPr>
          <w:rFonts w:asciiTheme="majorHAnsi" w:eastAsiaTheme="majorEastAsia" w:hAnsiTheme="majorHAnsi" w:cstheme="majorBidi"/>
          <w:color w:val="000000" w:themeColor="text1"/>
          <w:sz w:val="32"/>
          <w:szCs w:val="26"/>
        </w:rPr>
      </w:pPr>
      <w:r>
        <w:t>When presenting the solution, be prepared to discuss ways in which we could secure the services.</w:t>
      </w:r>
      <w:r w:rsidR="00BB2483">
        <w:br w:type="page"/>
      </w:r>
    </w:p>
    <w:p w14:paraId="16E1F59E" w14:textId="2C45D9C4" w:rsidR="00B21B49" w:rsidRDefault="00331AB4" w:rsidP="00B21B49">
      <w:pPr>
        <w:pStyle w:val="Heading2"/>
      </w:pPr>
      <w:r>
        <w:lastRenderedPageBreak/>
        <w:t>Web</w:t>
      </w:r>
      <w:r w:rsidR="00387042">
        <w:t>Api EndPoints</w:t>
      </w:r>
      <w:r w:rsidR="00CE7A3D">
        <w:t xml:space="preserve"> :</w:t>
      </w:r>
    </w:p>
    <w:p w14:paraId="765F0CF6" w14:textId="3E6C6707" w:rsidR="00BB2483" w:rsidRDefault="00387042" w:rsidP="00942601">
      <w:r>
        <w:t>The below endpoints are required for this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34"/>
        <w:gridCol w:w="1391"/>
        <w:gridCol w:w="1818"/>
      </w:tblGrid>
      <w:tr w:rsidR="004B415C" w14:paraId="438C3BB4" w14:textId="77777777" w:rsidTr="00F2457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378128A3" w14:textId="77777777" w:rsidR="004B415C" w:rsidRDefault="004B415C" w:rsidP="00F2457E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Service Method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00C503" w14:textId="77777777" w:rsidR="004B415C" w:rsidRDefault="004B415C" w:rsidP="00F2457E">
            <w:pPr>
              <w:rPr>
                <w:rFonts w:cs="Segoe UI"/>
              </w:rPr>
            </w:pPr>
            <w:r>
              <w:rPr>
                <w:rFonts w:cs="Segoe UI"/>
              </w:rPr>
              <w:t>Balance</w:t>
            </w:r>
          </w:p>
        </w:tc>
        <w:tc>
          <w:tcPr>
            <w:tcW w:w="25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4592EF16" w14:textId="77777777" w:rsidR="004B415C" w:rsidRDefault="004B415C" w:rsidP="00F2457E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HTTP Type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EB0785" w14:textId="77777777" w:rsidR="004B415C" w:rsidRDefault="004B415C" w:rsidP="00F2457E">
            <w:pPr>
              <w:rPr>
                <w:rFonts w:cs="Segoe UI"/>
              </w:rPr>
            </w:pPr>
            <w:r>
              <w:rPr>
                <w:rFonts w:cs="Segoe UI"/>
              </w:rPr>
              <w:t>GET</w:t>
            </w:r>
          </w:p>
        </w:tc>
      </w:tr>
      <w:tr w:rsidR="004B415C" w14:paraId="7726E780" w14:textId="77777777" w:rsidTr="00F2457E">
        <w:tc>
          <w:tcPr>
            <w:tcW w:w="901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562F382F" w14:textId="36059F29" w:rsidR="00387042" w:rsidRDefault="004B415C" w:rsidP="004B415C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A</w:t>
            </w:r>
            <w:r w:rsidR="00387042">
              <w:rPr>
                <w:rFonts w:cs="Segoe UI"/>
                <w:color w:val="FFFFFF" w:themeColor="background1"/>
              </w:rPr>
              <w:t>n</w:t>
            </w:r>
            <w:r>
              <w:rPr>
                <w:rFonts w:cs="Segoe UI"/>
                <w:color w:val="FFFFFF" w:themeColor="background1"/>
              </w:rPr>
              <w:t xml:space="preserve"> </w:t>
            </w:r>
            <w:r w:rsidR="00387042">
              <w:rPr>
                <w:rFonts w:cs="Segoe UI"/>
                <w:color w:val="FFFFFF" w:themeColor="background1"/>
              </w:rPr>
              <w:t xml:space="preserve">endpoint </w:t>
            </w:r>
            <w:r>
              <w:rPr>
                <w:rFonts w:cs="Segoe UI"/>
                <w:color w:val="FFFFFF" w:themeColor="background1"/>
              </w:rPr>
              <w:t xml:space="preserve">used </w:t>
            </w:r>
            <w:r w:rsidR="000F3126">
              <w:rPr>
                <w:rFonts w:cs="Segoe UI"/>
                <w:color w:val="FFFFFF" w:themeColor="background1"/>
              </w:rPr>
              <w:t>to retrieve account balance</w:t>
            </w:r>
            <w:r>
              <w:rPr>
                <w:rFonts w:cs="Segoe UI"/>
                <w:color w:val="FFFFFF" w:themeColor="background1"/>
              </w:rPr>
              <w:t xml:space="preserve">. </w:t>
            </w:r>
          </w:p>
          <w:p w14:paraId="2C736B9D" w14:textId="21FABF06" w:rsidR="004B415C" w:rsidRDefault="004B415C" w:rsidP="004B415C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 xml:space="preserve">Example URL: </w:t>
            </w:r>
            <w:hyperlink r:id="rId9" w:history="1">
              <w:r w:rsidR="00387042" w:rsidRPr="00707097">
                <w:rPr>
                  <w:rStyle w:val="Hyperlink"/>
                  <w:rFonts w:cs="Segoe UI"/>
                </w:rPr>
                <w:t>http://localhost/api/account/balance</w:t>
              </w:r>
            </w:hyperlink>
          </w:p>
          <w:p w14:paraId="75DB3FAE" w14:textId="36EC9095" w:rsidR="00387042" w:rsidRDefault="00387042" w:rsidP="004B415C">
            <w:pPr>
              <w:rPr>
                <w:rFonts w:cs="Segoe UI"/>
                <w:color w:val="FFFFFF" w:themeColor="background1"/>
              </w:rPr>
            </w:pPr>
          </w:p>
        </w:tc>
      </w:tr>
      <w:tr w:rsidR="004B415C" w14:paraId="6B3E3AF5" w14:textId="77777777" w:rsidTr="00F2457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2A8C0BEB" w14:textId="77777777" w:rsidR="004B415C" w:rsidRDefault="004B415C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Parameter Name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59B1F7EF" w14:textId="77777777" w:rsidR="004B415C" w:rsidRDefault="004B415C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1B816331" w14:textId="77777777" w:rsidR="004B415C" w:rsidRDefault="004B415C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Required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4DC720B2" w14:textId="77777777" w:rsidR="004B415C" w:rsidRDefault="004B415C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Comment</w:t>
            </w:r>
          </w:p>
        </w:tc>
      </w:tr>
      <w:tr w:rsidR="004B415C" w14:paraId="6F340017" w14:textId="77777777" w:rsidTr="00F2457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8B13B" w14:textId="77777777" w:rsidR="004B415C" w:rsidRDefault="004B415C" w:rsidP="00F2457E">
            <w:pPr>
              <w:rPr>
                <w:rFonts w:cs="Segoe UI"/>
              </w:rPr>
            </w:pPr>
            <w:r>
              <w:rPr>
                <w:rFonts w:cs="Segoe UI"/>
              </w:rPr>
              <w:t>AccountNumber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3F163" w14:textId="77777777" w:rsidR="004B415C" w:rsidRDefault="004B415C" w:rsidP="00F2457E">
            <w:pPr>
              <w:rPr>
                <w:rFonts w:cs="Segoe UI"/>
              </w:rPr>
            </w:pPr>
            <w:r>
              <w:rPr>
                <w:rFonts w:cs="Segoe UI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02B58" w14:textId="77777777" w:rsidR="004B415C" w:rsidRDefault="004B415C" w:rsidP="00F2457E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BBAA4" w14:textId="77777777" w:rsidR="004B415C" w:rsidRDefault="004B415C" w:rsidP="004B415C">
            <w:pPr>
              <w:rPr>
                <w:rFonts w:cs="Segoe UI"/>
              </w:rPr>
            </w:pPr>
            <w:r>
              <w:rPr>
                <w:rFonts w:cs="Segoe UI"/>
              </w:rPr>
              <w:t>The account number of which to retrieve the balance.</w:t>
            </w:r>
          </w:p>
        </w:tc>
      </w:tr>
    </w:tbl>
    <w:p w14:paraId="38F45C61" w14:textId="77777777" w:rsidR="004B415C" w:rsidRDefault="004B415C" w:rsidP="009426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34"/>
        <w:gridCol w:w="1391"/>
        <w:gridCol w:w="1818"/>
      </w:tblGrid>
      <w:tr w:rsidR="0037053D" w14:paraId="18608275" w14:textId="77777777" w:rsidTr="00F2457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1188CFFB" w14:textId="77777777" w:rsidR="0037053D" w:rsidRDefault="0037053D" w:rsidP="0037053D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Service Method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F8263" w14:textId="77777777" w:rsidR="0037053D" w:rsidRDefault="00B21B49" w:rsidP="00F2457E">
            <w:pPr>
              <w:rPr>
                <w:rFonts w:cs="Segoe UI"/>
              </w:rPr>
            </w:pPr>
            <w:r>
              <w:rPr>
                <w:rFonts w:cs="Segoe UI"/>
              </w:rPr>
              <w:t>Deposit</w:t>
            </w:r>
          </w:p>
        </w:tc>
        <w:tc>
          <w:tcPr>
            <w:tcW w:w="25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2A59DE44" w14:textId="77777777" w:rsidR="0037053D" w:rsidRDefault="00BB2483" w:rsidP="00F2457E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HTTP Type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0A96C" w14:textId="0BDDCFDC" w:rsidR="0037053D" w:rsidRDefault="000F3126" w:rsidP="00F2457E">
            <w:pPr>
              <w:rPr>
                <w:rFonts w:cs="Segoe UI"/>
              </w:rPr>
            </w:pPr>
            <w:r>
              <w:rPr>
                <w:rFonts w:cs="Segoe UI"/>
              </w:rPr>
              <w:t>POST</w:t>
            </w:r>
          </w:p>
        </w:tc>
      </w:tr>
      <w:tr w:rsidR="0037053D" w14:paraId="54CC830D" w14:textId="77777777" w:rsidTr="00F2457E">
        <w:tc>
          <w:tcPr>
            <w:tcW w:w="901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5F81909A" w14:textId="77777777" w:rsidR="00387042" w:rsidRDefault="00387042" w:rsidP="00B21B49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An endpoint</w:t>
            </w:r>
            <w:r w:rsidR="0037053D">
              <w:rPr>
                <w:rFonts w:cs="Segoe UI"/>
                <w:color w:val="FFFFFF" w:themeColor="background1"/>
              </w:rPr>
              <w:t xml:space="preserve"> to </w:t>
            </w:r>
            <w:r w:rsidR="00B21B49">
              <w:rPr>
                <w:rFonts w:cs="Segoe UI"/>
                <w:color w:val="FFFFFF" w:themeColor="background1"/>
              </w:rPr>
              <w:t>deposit funds in an account.</w:t>
            </w:r>
            <w:r w:rsidR="0037053D">
              <w:rPr>
                <w:rFonts w:cs="Segoe UI"/>
                <w:color w:val="FFFFFF" w:themeColor="background1"/>
              </w:rPr>
              <w:t xml:space="preserve"> </w:t>
            </w:r>
          </w:p>
          <w:p w14:paraId="514ABE3B" w14:textId="5691EAE1" w:rsidR="0037053D" w:rsidRDefault="00BB2483" w:rsidP="00B21B49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 xml:space="preserve">Example URL: </w:t>
            </w:r>
            <w:hyperlink r:id="rId10" w:history="1">
              <w:r w:rsidR="00387042" w:rsidRPr="00707097">
                <w:rPr>
                  <w:rStyle w:val="Hyperlink"/>
                  <w:rFonts w:cs="Segoe UI"/>
                </w:rPr>
                <w:t>http://localhost/api/account/deposit</w:t>
              </w:r>
            </w:hyperlink>
          </w:p>
          <w:p w14:paraId="49797D66" w14:textId="3A0AF44B" w:rsidR="00387042" w:rsidRDefault="00387042" w:rsidP="00B21B49">
            <w:pPr>
              <w:rPr>
                <w:rFonts w:cs="Segoe UI"/>
                <w:color w:val="FFFFFF" w:themeColor="background1"/>
              </w:rPr>
            </w:pPr>
          </w:p>
        </w:tc>
      </w:tr>
      <w:tr w:rsidR="0037053D" w14:paraId="70FE8CCA" w14:textId="77777777" w:rsidTr="00F2457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44CC7120" w14:textId="77777777" w:rsidR="0037053D" w:rsidRDefault="0037053D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Parameter Name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721CA593" w14:textId="77777777" w:rsidR="0037053D" w:rsidRDefault="0037053D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5008E725" w14:textId="77777777" w:rsidR="0037053D" w:rsidRDefault="0037053D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Required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00986244" w14:textId="77777777" w:rsidR="0037053D" w:rsidRDefault="0037053D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Comment</w:t>
            </w:r>
          </w:p>
        </w:tc>
      </w:tr>
      <w:tr w:rsidR="0037053D" w14:paraId="62475D89" w14:textId="77777777" w:rsidTr="00F2457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C032A" w14:textId="77777777" w:rsidR="0037053D" w:rsidRDefault="00B21B49" w:rsidP="00F2457E">
            <w:pPr>
              <w:rPr>
                <w:rFonts w:cs="Segoe UI"/>
              </w:rPr>
            </w:pPr>
            <w:r>
              <w:rPr>
                <w:rFonts w:cs="Segoe UI"/>
              </w:rPr>
              <w:t>AccountNumber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24948" w14:textId="77777777" w:rsidR="0037053D" w:rsidRDefault="006F0336" w:rsidP="00F2457E">
            <w:pPr>
              <w:rPr>
                <w:rFonts w:cs="Segoe UI"/>
              </w:rPr>
            </w:pPr>
            <w:r>
              <w:rPr>
                <w:rFonts w:cs="Segoe UI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24612" w14:textId="77777777" w:rsidR="0037053D" w:rsidRDefault="0037053D" w:rsidP="00F2457E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6DE35" w14:textId="77777777" w:rsidR="0037053D" w:rsidRDefault="00B21B49" w:rsidP="00F2457E">
            <w:pPr>
              <w:rPr>
                <w:rFonts w:cs="Segoe UI"/>
              </w:rPr>
            </w:pPr>
            <w:r>
              <w:rPr>
                <w:rFonts w:cs="Segoe UI"/>
              </w:rPr>
              <w:t>The account number to deposit the funds to</w:t>
            </w:r>
            <w:r w:rsidR="0037053D">
              <w:rPr>
                <w:rFonts w:cs="Segoe UI"/>
              </w:rPr>
              <w:t>.</w:t>
            </w:r>
          </w:p>
        </w:tc>
      </w:tr>
      <w:tr w:rsidR="0037053D" w14:paraId="769B11A4" w14:textId="77777777" w:rsidTr="00F2457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C3925" w14:textId="77777777" w:rsidR="0037053D" w:rsidRDefault="0037053D" w:rsidP="00F2457E">
            <w:pPr>
              <w:rPr>
                <w:rFonts w:cs="Segoe UI"/>
              </w:rPr>
            </w:pPr>
            <w:r>
              <w:rPr>
                <w:rFonts w:cs="Segoe UI"/>
              </w:rPr>
              <w:t>Amount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91B42" w14:textId="77777777" w:rsidR="0037053D" w:rsidRDefault="0037053D" w:rsidP="00F2457E">
            <w:pPr>
              <w:rPr>
                <w:rFonts w:cs="Segoe UI"/>
              </w:rPr>
            </w:pPr>
            <w:r>
              <w:rPr>
                <w:rFonts w:cs="Segoe UI"/>
              </w:rPr>
              <w:t>Decimal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76C26" w14:textId="77777777" w:rsidR="0037053D" w:rsidRDefault="0037053D" w:rsidP="00F2457E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CB7FC" w14:textId="77777777" w:rsidR="0037053D" w:rsidRDefault="0037053D" w:rsidP="00B21B49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The value of </w:t>
            </w:r>
            <w:r w:rsidR="00B21B49">
              <w:rPr>
                <w:rFonts w:cs="Segoe UI"/>
              </w:rPr>
              <w:t>funds being deposited</w:t>
            </w:r>
            <w:r>
              <w:rPr>
                <w:rFonts w:cs="Segoe UI"/>
              </w:rPr>
              <w:t>.</w:t>
            </w:r>
          </w:p>
        </w:tc>
      </w:tr>
      <w:tr w:rsidR="0037053D" w14:paraId="5330B714" w14:textId="77777777" w:rsidTr="00F2457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0AB47" w14:textId="77777777" w:rsidR="0037053D" w:rsidRPr="00BA1676" w:rsidRDefault="0037053D" w:rsidP="00F2457E">
            <w:pPr>
              <w:rPr>
                <w:rFonts w:cs="Segoe UI"/>
                <w:lang w:val="en-IE"/>
              </w:rPr>
            </w:pPr>
            <w:r>
              <w:rPr>
                <w:rFonts w:cs="Segoe UI"/>
                <w:lang w:val="en-IE"/>
              </w:rPr>
              <w:t>Currency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B78F72" w14:textId="01C0C6BE" w:rsidR="0037053D" w:rsidRDefault="000F3126" w:rsidP="00F2457E">
            <w:pPr>
              <w:rPr>
                <w:rFonts w:cs="Segoe UI"/>
              </w:rPr>
            </w:pPr>
            <w:r>
              <w:rPr>
                <w:rFonts w:cs="Segoe UI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6DB48" w14:textId="77777777" w:rsidR="0037053D" w:rsidRDefault="0037053D" w:rsidP="00F2457E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75551" w14:textId="77777777" w:rsidR="0037053D" w:rsidRDefault="0037053D" w:rsidP="00B21B49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The </w:t>
            </w:r>
            <w:r w:rsidR="00B21B49">
              <w:rPr>
                <w:rFonts w:cs="Segoe UI"/>
              </w:rPr>
              <w:t>currency of the funds being deposited.</w:t>
            </w:r>
          </w:p>
        </w:tc>
      </w:tr>
    </w:tbl>
    <w:p w14:paraId="0EEC4C04" w14:textId="77777777" w:rsidR="0037053D" w:rsidRDefault="0037053D" w:rsidP="009426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34"/>
        <w:gridCol w:w="1391"/>
        <w:gridCol w:w="1818"/>
      </w:tblGrid>
      <w:tr w:rsidR="00E947BB" w14:paraId="361F6C2E" w14:textId="77777777" w:rsidTr="00F2457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1A2CEF73" w14:textId="77777777" w:rsidR="00E947BB" w:rsidRDefault="00E947BB" w:rsidP="00F2457E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Service Method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AD8E2" w14:textId="77777777" w:rsidR="00E947BB" w:rsidRDefault="00E947BB" w:rsidP="00F2457E">
            <w:pPr>
              <w:rPr>
                <w:rFonts w:cs="Segoe UI"/>
              </w:rPr>
            </w:pPr>
            <w:r>
              <w:rPr>
                <w:rFonts w:cs="Segoe UI"/>
              </w:rPr>
              <w:t>Withdraw</w:t>
            </w:r>
          </w:p>
        </w:tc>
        <w:tc>
          <w:tcPr>
            <w:tcW w:w="25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748F223A" w14:textId="77777777" w:rsidR="00E947BB" w:rsidRDefault="00EB157F" w:rsidP="00EB157F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HTTP Type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0F9E4" w14:textId="66C09D70" w:rsidR="00E947BB" w:rsidRDefault="000F3126" w:rsidP="00F2457E">
            <w:pPr>
              <w:rPr>
                <w:rFonts w:cs="Segoe UI"/>
              </w:rPr>
            </w:pPr>
            <w:r>
              <w:rPr>
                <w:rFonts w:cs="Segoe UI"/>
              </w:rPr>
              <w:t>POST</w:t>
            </w:r>
          </w:p>
        </w:tc>
      </w:tr>
      <w:tr w:rsidR="00E947BB" w14:paraId="2570DED1" w14:textId="77777777" w:rsidTr="00F2457E">
        <w:tc>
          <w:tcPr>
            <w:tcW w:w="901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5D96175D" w14:textId="77777777" w:rsidR="00D970CD" w:rsidRDefault="00E947BB" w:rsidP="00BB2483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 xml:space="preserve">A </w:t>
            </w:r>
            <w:r w:rsidR="00D970CD">
              <w:rPr>
                <w:rFonts w:cs="Segoe UI"/>
                <w:color w:val="FFFFFF" w:themeColor="background1"/>
              </w:rPr>
              <w:t>n endpoint</w:t>
            </w:r>
            <w:r>
              <w:rPr>
                <w:rFonts w:cs="Segoe UI"/>
                <w:color w:val="FFFFFF" w:themeColor="background1"/>
              </w:rPr>
              <w:t xml:space="preserve"> used to </w:t>
            </w:r>
            <w:r w:rsidR="00BB2483">
              <w:rPr>
                <w:rFonts w:cs="Segoe UI"/>
                <w:color w:val="FFFFFF" w:themeColor="background1"/>
              </w:rPr>
              <w:t>withdraw funds from</w:t>
            </w:r>
            <w:r>
              <w:rPr>
                <w:rFonts w:cs="Segoe UI"/>
                <w:color w:val="FFFFFF" w:themeColor="background1"/>
              </w:rPr>
              <w:t xml:space="preserve"> an account. </w:t>
            </w:r>
          </w:p>
          <w:p w14:paraId="6E85FE12" w14:textId="0786E89A" w:rsidR="00E947BB" w:rsidRDefault="00BB2483" w:rsidP="00BB2483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Example URL: http://localhost/account/withdraw</w:t>
            </w:r>
          </w:p>
        </w:tc>
      </w:tr>
      <w:tr w:rsidR="00E947BB" w14:paraId="792C2EA4" w14:textId="77777777" w:rsidTr="00F2457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7620CF84" w14:textId="77777777" w:rsidR="00E947BB" w:rsidRDefault="00E947BB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Parameter Name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63C5E1C1" w14:textId="77777777" w:rsidR="00E947BB" w:rsidRDefault="00E947BB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39728B0C" w14:textId="77777777" w:rsidR="00E947BB" w:rsidRDefault="00E947BB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Required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7A4D0E58" w14:textId="77777777" w:rsidR="00E947BB" w:rsidRDefault="00E947BB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Comment</w:t>
            </w:r>
          </w:p>
        </w:tc>
      </w:tr>
      <w:tr w:rsidR="00E947BB" w14:paraId="294852B1" w14:textId="77777777" w:rsidTr="00F2457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64057" w14:textId="77777777" w:rsidR="00E947BB" w:rsidRDefault="00E947BB" w:rsidP="00F2457E">
            <w:pPr>
              <w:rPr>
                <w:rFonts w:cs="Segoe UI"/>
              </w:rPr>
            </w:pPr>
            <w:r>
              <w:rPr>
                <w:rFonts w:cs="Segoe UI"/>
              </w:rPr>
              <w:t>AccountNumber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F1FB3" w14:textId="06DA9185" w:rsidR="00E947BB" w:rsidRDefault="006F0336" w:rsidP="00F2457E">
            <w:pPr>
              <w:rPr>
                <w:rFonts w:cs="Segoe UI"/>
              </w:rPr>
            </w:pPr>
            <w:r>
              <w:rPr>
                <w:rFonts w:cs="Segoe UI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FE48E" w14:textId="77777777" w:rsidR="00E947BB" w:rsidRDefault="00E947BB" w:rsidP="00F2457E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FDCDA" w14:textId="77777777" w:rsidR="00E947BB" w:rsidRDefault="00E947BB" w:rsidP="00F2457E">
            <w:pPr>
              <w:rPr>
                <w:rFonts w:cs="Segoe UI"/>
              </w:rPr>
            </w:pPr>
            <w:r>
              <w:rPr>
                <w:rFonts w:cs="Segoe UI"/>
              </w:rPr>
              <w:t>The account number to deposit the funds to.</w:t>
            </w:r>
          </w:p>
        </w:tc>
      </w:tr>
      <w:tr w:rsidR="00E947BB" w14:paraId="5BC55D3A" w14:textId="77777777" w:rsidTr="00F2457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90C51" w14:textId="77777777" w:rsidR="00E947BB" w:rsidRDefault="00E947BB" w:rsidP="00F2457E">
            <w:pPr>
              <w:rPr>
                <w:rFonts w:cs="Segoe UI"/>
              </w:rPr>
            </w:pPr>
            <w:r>
              <w:rPr>
                <w:rFonts w:cs="Segoe UI"/>
              </w:rPr>
              <w:t>Amount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A6C39" w14:textId="77777777" w:rsidR="00E947BB" w:rsidRDefault="00E947BB" w:rsidP="00F2457E">
            <w:pPr>
              <w:rPr>
                <w:rFonts w:cs="Segoe UI"/>
              </w:rPr>
            </w:pPr>
            <w:r>
              <w:rPr>
                <w:rFonts w:cs="Segoe UI"/>
              </w:rPr>
              <w:t>Decimal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9696A8" w14:textId="77777777" w:rsidR="00E947BB" w:rsidRDefault="00E947BB" w:rsidP="00F2457E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E7D99" w14:textId="77777777" w:rsidR="00E947BB" w:rsidRDefault="00E947BB" w:rsidP="00F2457E">
            <w:pPr>
              <w:rPr>
                <w:rFonts w:cs="Segoe UI"/>
              </w:rPr>
            </w:pPr>
            <w:r>
              <w:rPr>
                <w:rFonts w:cs="Segoe UI"/>
              </w:rPr>
              <w:t>The value of funds being deposited.</w:t>
            </w:r>
          </w:p>
        </w:tc>
      </w:tr>
      <w:tr w:rsidR="00E947BB" w14:paraId="1D623A69" w14:textId="77777777" w:rsidTr="00F2457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663A5" w14:textId="77777777" w:rsidR="00E947BB" w:rsidRPr="00BA1676" w:rsidRDefault="00E947BB" w:rsidP="00F2457E">
            <w:pPr>
              <w:rPr>
                <w:rFonts w:cs="Segoe UI"/>
                <w:lang w:val="en-IE"/>
              </w:rPr>
            </w:pPr>
            <w:r>
              <w:rPr>
                <w:rFonts w:cs="Segoe UI"/>
                <w:lang w:val="en-IE"/>
              </w:rPr>
              <w:t>Currency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98828" w14:textId="3A408855" w:rsidR="00E947BB" w:rsidRDefault="00E947BB" w:rsidP="00F2457E">
            <w:pPr>
              <w:rPr>
                <w:rFonts w:cs="Segoe UI"/>
              </w:rPr>
            </w:pPr>
            <w:r>
              <w:rPr>
                <w:rFonts w:cs="Segoe UI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950DB" w14:textId="77777777" w:rsidR="00E947BB" w:rsidRDefault="00E947BB" w:rsidP="00F2457E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FB1BB" w14:textId="77777777" w:rsidR="00E947BB" w:rsidRDefault="00E947BB" w:rsidP="00F2457E">
            <w:pPr>
              <w:rPr>
                <w:rFonts w:cs="Segoe UI"/>
              </w:rPr>
            </w:pPr>
            <w:r>
              <w:rPr>
                <w:rFonts w:cs="Segoe UI"/>
              </w:rPr>
              <w:t>The currency of the funds being deposited.</w:t>
            </w:r>
          </w:p>
        </w:tc>
      </w:tr>
    </w:tbl>
    <w:p w14:paraId="5C67A210" w14:textId="77777777" w:rsidR="00E77448" w:rsidRDefault="00E77448" w:rsidP="00E947B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2302"/>
        <w:gridCol w:w="1012"/>
        <w:gridCol w:w="4066"/>
      </w:tblGrid>
      <w:tr w:rsidR="00BB2483" w14:paraId="57686148" w14:textId="77777777" w:rsidTr="00D970CD"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0EC12A70" w14:textId="77777777" w:rsidR="00BB2483" w:rsidRDefault="00BB2483" w:rsidP="00F2457E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Service Response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5D05F" w14:textId="4442AC9B" w:rsidR="00BB2483" w:rsidRDefault="00D970CD" w:rsidP="00F2457E">
            <w:pPr>
              <w:rPr>
                <w:rFonts w:cs="Segoe UI"/>
              </w:rPr>
            </w:pPr>
            <w:r>
              <w:rPr>
                <w:rFonts w:cs="Segoe UI"/>
              </w:rPr>
              <w:t>Response Parameters</w:t>
            </w:r>
          </w:p>
        </w:tc>
        <w:tc>
          <w:tcPr>
            <w:tcW w:w="47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14:paraId="5F97A380" w14:textId="77777777" w:rsidR="00BB2483" w:rsidRDefault="00BB2483" w:rsidP="00F2457E">
            <w:pPr>
              <w:rPr>
                <w:rFonts w:cs="Segoe UI"/>
              </w:rPr>
            </w:pPr>
          </w:p>
        </w:tc>
      </w:tr>
      <w:tr w:rsidR="00BB2483" w14:paraId="04F3E3A8" w14:textId="77777777" w:rsidTr="00F2457E">
        <w:tc>
          <w:tcPr>
            <w:tcW w:w="901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5A68E3B1" w14:textId="77777777" w:rsidR="00BB2483" w:rsidRDefault="00BB2483" w:rsidP="00BB2483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The result of a call to any of the account methods</w:t>
            </w:r>
          </w:p>
        </w:tc>
      </w:tr>
      <w:tr w:rsidR="00BB2483" w14:paraId="1E4636B6" w14:textId="77777777" w:rsidTr="00D970CD"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1B715C28" w14:textId="77777777" w:rsidR="00BB2483" w:rsidRDefault="00BB2483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Parameter Name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66E91FE1" w14:textId="77777777" w:rsidR="00BB2483" w:rsidRDefault="00BB2483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Data Type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1878E12B" w14:textId="77777777" w:rsidR="00BB2483" w:rsidRDefault="00BB2483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Required</w:t>
            </w:r>
          </w:p>
        </w:tc>
        <w:tc>
          <w:tcPr>
            <w:tcW w:w="4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7062EDB5" w14:textId="77777777" w:rsidR="00BB2483" w:rsidRDefault="00BB2483" w:rsidP="00F2457E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Comment</w:t>
            </w:r>
          </w:p>
        </w:tc>
      </w:tr>
      <w:tr w:rsidR="00BB2483" w14:paraId="6C5D9BFF" w14:textId="77777777" w:rsidTr="00D970CD"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DA4A2" w14:textId="77777777" w:rsidR="00BB2483" w:rsidRDefault="00BB2483" w:rsidP="00F2457E">
            <w:pPr>
              <w:rPr>
                <w:rFonts w:cs="Segoe UI"/>
              </w:rPr>
            </w:pPr>
            <w:r>
              <w:rPr>
                <w:rFonts w:cs="Segoe UI"/>
              </w:rPr>
              <w:t>AccountNumber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19D63" w14:textId="50C6B60B" w:rsidR="00BB2483" w:rsidRDefault="006F0336" w:rsidP="006F0336">
            <w:pPr>
              <w:rPr>
                <w:rFonts w:cs="Segoe UI"/>
              </w:rPr>
            </w:pPr>
            <w:r>
              <w:rPr>
                <w:rFonts w:cs="Segoe UI"/>
              </w:rPr>
              <w:t>Integer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FC431" w14:textId="77777777" w:rsidR="00BB2483" w:rsidRDefault="00BB2483" w:rsidP="00F2457E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4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674D9" w14:textId="77777777" w:rsidR="00BB2483" w:rsidRDefault="00BB2483" w:rsidP="00EB157F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An identifier used to uniquely identify a single </w:t>
            </w:r>
            <w:r w:rsidR="00EB157F">
              <w:rPr>
                <w:rFonts w:cs="Segoe UI"/>
              </w:rPr>
              <w:t>account</w:t>
            </w:r>
            <w:r>
              <w:rPr>
                <w:rFonts w:cs="Segoe UI"/>
              </w:rPr>
              <w:t>.</w:t>
            </w:r>
          </w:p>
        </w:tc>
      </w:tr>
      <w:tr w:rsidR="00BB2483" w14:paraId="6FD0949D" w14:textId="77777777" w:rsidTr="00D970CD"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66671" w14:textId="77777777" w:rsidR="00BB2483" w:rsidRDefault="00BB2483" w:rsidP="00F2457E">
            <w:pPr>
              <w:rPr>
                <w:rFonts w:cs="Segoe UI"/>
              </w:rPr>
            </w:pPr>
            <w:r>
              <w:rPr>
                <w:rFonts w:cs="Segoe UI"/>
              </w:rPr>
              <w:t>Successful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4F0F6" w14:textId="77777777" w:rsidR="00BB2483" w:rsidRDefault="00BB2483" w:rsidP="00F2457E">
            <w:pPr>
              <w:rPr>
                <w:rFonts w:cs="Segoe UI"/>
              </w:rPr>
            </w:pPr>
            <w:r>
              <w:rPr>
                <w:rFonts w:cs="Segoe UI"/>
              </w:rPr>
              <w:t>bool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D0D7F" w14:textId="77777777" w:rsidR="00BB2483" w:rsidRDefault="00BB2483" w:rsidP="00F2457E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4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B8BD7" w14:textId="77777777" w:rsidR="00BB2483" w:rsidRDefault="00BB2483" w:rsidP="00EB157F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If true, the </w:t>
            </w:r>
            <w:r w:rsidR="00EB157F">
              <w:rPr>
                <w:rFonts w:cs="Segoe UI"/>
              </w:rPr>
              <w:t>request</w:t>
            </w:r>
            <w:r>
              <w:rPr>
                <w:rFonts w:cs="Segoe UI"/>
              </w:rPr>
              <w:t xml:space="preserve"> succeeded</w:t>
            </w:r>
            <w:r w:rsidR="00EB157F">
              <w:rPr>
                <w:rFonts w:cs="Segoe UI"/>
              </w:rPr>
              <w:t xml:space="preserve"> and the required action was performed</w:t>
            </w:r>
            <w:r>
              <w:rPr>
                <w:rFonts w:cs="Segoe UI"/>
              </w:rPr>
              <w:t>, otherwise false.</w:t>
            </w:r>
          </w:p>
        </w:tc>
      </w:tr>
      <w:tr w:rsidR="00BB2483" w14:paraId="613EFBA9" w14:textId="77777777" w:rsidTr="00D970CD"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23F40" w14:textId="77777777" w:rsidR="00BB2483" w:rsidRPr="00BA1676" w:rsidRDefault="00BB2483" w:rsidP="00F2457E">
            <w:pPr>
              <w:rPr>
                <w:rFonts w:cs="Segoe UI"/>
                <w:lang w:val="en-IE"/>
              </w:rPr>
            </w:pPr>
            <w:r>
              <w:rPr>
                <w:rFonts w:cs="Segoe UI"/>
                <w:lang w:val="en-IE"/>
              </w:rPr>
              <w:t>Balance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1499A" w14:textId="77777777" w:rsidR="00BB2483" w:rsidRDefault="00BB2483" w:rsidP="00BB2483">
            <w:pPr>
              <w:rPr>
                <w:rFonts w:cs="Segoe UI"/>
              </w:rPr>
            </w:pPr>
            <w:r>
              <w:rPr>
                <w:rFonts w:cs="Segoe UI"/>
              </w:rPr>
              <w:t>Decimal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15A21" w14:textId="77777777" w:rsidR="00BB2483" w:rsidRDefault="00BB2483" w:rsidP="00F2457E">
            <w:pPr>
              <w:rPr>
                <w:rFonts w:cs="Segoe UI"/>
              </w:rPr>
            </w:pPr>
            <w:r>
              <w:rPr>
                <w:rFonts w:cs="Segoe UI"/>
              </w:rPr>
              <w:t>No</w:t>
            </w:r>
          </w:p>
        </w:tc>
        <w:tc>
          <w:tcPr>
            <w:tcW w:w="4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3BA53D" w14:textId="77777777" w:rsidR="00BB2483" w:rsidRDefault="00BB2483" w:rsidP="00EB157F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The current available balance after the </w:t>
            </w:r>
            <w:r w:rsidR="00EB157F">
              <w:rPr>
                <w:rFonts w:cs="Segoe UI"/>
              </w:rPr>
              <w:t xml:space="preserve">action was performed. </w:t>
            </w:r>
            <w:r>
              <w:rPr>
                <w:rFonts w:cs="Segoe UI"/>
              </w:rPr>
              <w:t>Can be omitted</w:t>
            </w:r>
            <w:r w:rsidR="005D11DA">
              <w:rPr>
                <w:rFonts w:cs="Segoe UI"/>
              </w:rPr>
              <w:t xml:space="preserve"> or</w:t>
            </w:r>
            <w:r w:rsidR="00EB157F">
              <w:rPr>
                <w:rFonts w:cs="Segoe UI"/>
              </w:rPr>
              <w:t xml:space="preserve"> null</w:t>
            </w:r>
            <w:r>
              <w:rPr>
                <w:rFonts w:cs="Segoe UI"/>
              </w:rPr>
              <w:t xml:space="preserve"> if Successful=false.</w:t>
            </w:r>
          </w:p>
        </w:tc>
      </w:tr>
      <w:tr w:rsidR="00BB2483" w14:paraId="59A56331" w14:textId="77777777" w:rsidTr="00D970CD"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96ED1" w14:textId="77777777" w:rsidR="00BB2483" w:rsidRDefault="00BB2483" w:rsidP="00F2457E">
            <w:pPr>
              <w:rPr>
                <w:rFonts w:cs="Segoe UI"/>
              </w:rPr>
            </w:pPr>
            <w:r>
              <w:rPr>
                <w:rFonts w:cs="Segoe UI"/>
              </w:rPr>
              <w:t>Currency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D1B65" w14:textId="306BA844" w:rsidR="00BB2483" w:rsidRDefault="000F3126" w:rsidP="00F2457E">
            <w:pPr>
              <w:rPr>
                <w:rFonts w:cs="Segoe UI"/>
              </w:rPr>
            </w:pPr>
            <w:r>
              <w:rPr>
                <w:rFonts w:cs="Segoe UI"/>
              </w:rPr>
              <w:t>String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0D8DF" w14:textId="77777777" w:rsidR="00BB2483" w:rsidRDefault="00BB2483" w:rsidP="00F2457E">
            <w:pPr>
              <w:rPr>
                <w:rFonts w:cs="Segoe UI"/>
              </w:rPr>
            </w:pPr>
            <w:r>
              <w:rPr>
                <w:rFonts w:cs="Segoe UI"/>
              </w:rPr>
              <w:t>No</w:t>
            </w:r>
          </w:p>
        </w:tc>
        <w:tc>
          <w:tcPr>
            <w:tcW w:w="4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C9B10" w14:textId="77777777" w:rsidR="00BB2483" w:rsidRDefault="00BB2483" w:rsidP="00F2457E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The currency of the current available </w:t>
            </w:r>
            <w:r>
              <w:rPr>
                <w:rFonts w:cs="Segoe UI"/>
              </w:rPr>
              <w:lastRenderedPageBreak/>
              <w:t>balance after the deposit was made, Can be omitted or null if Successful=false.</w:t>
            </w:r>
          </w:p>
        </w:tc>
      </w:tr>
      <w:tr w:rsidR="00BB2483" w14:paraId="453613E0" w14:textId="77777777" w:rsidTr="00D970CD"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B3959" w14:textId="77777777" w:rsidR="00BB2483" w:rsidRDefault="006F0336" w:rsidP="00F2457E">
            <w:pPr>
              <w:rPr>
                <w:rFonts w:cs="Segoe UI"/>
              </w:rPr>
            </w:pPr>
            <w:r>
              <w:rPr>
                <w:rFonts w:cs="Segoe UI"/>
              </w:rPr>
              <w:lastRenderedPageBreak/>
              <w:t>M</w:t>
            </w:r>
            <w:r w:rsidR="00BB2483">
              <w:rPr>
                <w:rFonts w:cs="Segoe UI"/>
              </w:rPr>
              <w:t>essage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3F069" w14:textId="3DA4A98C" w:rsidR="00BB2483" w:rsidRDefault="000F3126" w:rsidP="00F2457E">
            <w:pPr>
              <w:rPr>
                <w:rFonts w:cs="Segoe UI"/>
              </w:rPr>
            </w:pPr>
            <w:r>
              <w:rPr>
                <w:rFonts w:cs="Segoe UI"/>
              </w:rPr>
              <w:t>String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AC742" w14:textId="77777777" w:rsidR="00BB2483" w:rsidRDefault="00BB2483" w:rsidP="00F2457E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4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B0405" w14:textId="77777777" w:rsidR="00BB2483" w:rsidRDefault="00BB2483" w:rsidP="00F2457E">
            <w:pPr>
              <w:rPr>
                <w:rFonts w:cs="Segoe UI"/>
              </w:rPr>
            </w:pPr>
            <w:r>
              <w:rPr>
                <w:rFonts w:cs="Segoe UI"/>
              </w:rPr>
              <w:t>A message detailing the outcome of the operation. If the request failed, this should detail why.</w:t>
            </w:r>
          </w:p>
        </w:tc>
      </w:tr>
    </w:tbl>
    <w:p w14:paraId="46A54CF8" w14:textId="5E9B61A2" w:rsidR="006C1ACA" w:rsidRDefault="006C1ACA" w:rsidP="006F0336"/>
    <w:p w14:paraId="09FD70F3" w14:textId="77777777" w:rsidR="006C1ACA" w:rsidRDefault="006C1ACA">
      <w:r>
        <w:br w:type="page"/>
      </w:r>
    </w:p>
    <w:p w14:paraId="2303A9F2" w14:textId="45F2E897" w:rsidR="00BB2483" w:rsidRDefault="006C1ACA" w:rsidP="006C1ACA">
      <w:pPr>
        <w:pStyle w:val="Heading1"/>
      </w:pPr>
      <w:r>
        <w:lastRenderedPageBreak/>
        <w:t xml:space="preserve">Solution </w:t>
      </w:r>
      <w:r w:rsidR="00DC16BD">
        <w:t>for</w:t>
      </w:r>
      <w:r>
        <w:t xml:space="preserve"> Technical Challenge</w:t>
      </w:r>
    </w:p>
    <w:p w14:paraId="0CD142E6" w14:textId="77777777" w:rsidR="00DC16BD" w:rsidRDefault="00DC16BD" w:rsidP="00DC16BD"/>
    <w:p w14:paraId="12D1BA3B" w14:textId="1AD699EB" w:rsidR="00DC16BD" w:rsidRDefault="00DC16BD" w:rsidP="00DC16BD">
      <w:pPr>
        <w:pStyle w:val="Heading2"/>
      </w:pPr>
      <w:r>
        <w:t>Prerequisites</w:t>
      </w:r>
    </w:p>
    <w:p w14:paraId="66606384" w14:textId="524B1CB7" w:rsidR="00DC16BD" w:rsidRDefault="00DC16BD" w:rsidP="00DC16BD">
      <w:pPr>
        <w:pStyle w:val="ListParagraph"/>
        <w:numPr>
          <w:ilvl w:val="0"/>
          <w:numId w:val="20"/>
        </w:numPr>
      </w:pPr>
      <w:r>
        <w:t>Visual Studio 2015 Enterprise V14.0.24720.00 or above</w:t>
      </w:r>
    </w:p>
    <w:p w14:paraId="32F90413" w14:textId="07754759" w:rsidR="00DC16BD" w:rsidRDefault="00DC16BD" w:rsidP="00DC16BD">
      <w:pPr>
        <w:pStyle w:val="ListParagraph"/>
        <w:numPr>
          <w:ilvl w:val="0"/>
          <w:numId w:val="20"/>
        </w:numPr>
      </w:pPr>
      <w:r>
        <w:t>Microsoft SQL Server Management Studio 2008 V10.0.1600.22 or above</w:t>
      </w:r>
    </w:p>
    <w:p w14:paraId="0481ED32" w14:textId="39490873" w:rsidR="00DC16BD" w:rsidRDefault="00DC16BD" w:rsidP="00DC16BD">
      <w:pPr>
        <w:pStyle w:val="ListParagraph"/>
        <w:numPr>
          <w:ilvl w:val="0"/>
          <w:numId w:val="20"/>
        </w:numPr>
      </w:pPr>
      <w:r>
        <w:t>Google Chrome (for UI)</w:t>
      </w:r>
    </w:p>
    <w:p w14:paraId="1DED57F7" w14:textId="77777777" w:rsidR="00DC16BD" w:rsidRDefault="00DC16BD" w:rsidP="00DC16BD"/>
    <w:p w14:paraId="41D607E2" w14:textId="5A489353" w:rsidR="00DC16BD" w:rsidRDefault="00DC16BD" w:rsidP="00DC16BD">
      <w:pPr>
        <w:pStyle w:val="Heading2"/>
      </w:pPr>
      <w:r>
        <w:t>Setup the Project</w:t>
      </w:r>
    </w:p>
    <w:p w14:paraId="424B72A2" w14:textId="5698DDAC" w:rsidR="00DC7F13" w:rsidRDefault="00DC16BD" w:rsidP="00DC7F13">
      <w:pPr>
        <w:pStyle w:val="ListParagraph"/>
        <w:numPr>
          <w:ilvl w:val="0"/>
          <w:numId w:val="21"/>
        </w:numPr>
      </w:pPr>
      <w:r>
        <w:t>Restore DB backup</w:t>
      </w:r>
      <w:r w:rsidR="00DC7F13">
        <w:t xml:space="preserve"> from ‘</w:t>
      </w:r>
      <w:r w:rsidR="000A19F8">
        <w:t>DB/Backup/</w:t>
      </w:r>
      <w:r w:rsidR="00DC7F13" w:rsidRPr="00DC7F13">
        <w:t>AccountsDB_GEO.bak</w:t>
      </w:r>
      <w:r w:rsidR="00DC7F13">
        <w:t>’</w:t>
      </w:r>
      <w:r>
        <w:t xml:space="preserve">. </w:t>
      </w:r>
    </w:p>
    <w:p w14:paraId="7B1359CE" w14:textId="67D52D86" w:rsidR="00DC16BD" w:rsidRDefault="00DC16BD" w:rsidP="000A19F8">
      <w:pPr>
        <w:pStyle w:val="ListParagraph"/>
        <w:numPr>
          <w:ilvl w:val="0"/>
          <w:numId w:val="21"/>
        </w:numPr>
      </w:pPr>
      <w:r>
        <w:t xml:space="preserve">If </w:t>
      </w:r>
      <w:r w:rsidR="00DC7F13">
        <w:t>the restore</w:t>
      </w:r>
      <w:r>
        <w:t xml:space="preserve"> fails, execute '</w:t>
      </w:r>
      <w:r w:rsidR="000A19F8" w:rsidRPr="000A19F8">
        <w:t xml:space="preserve"> </w:t>
      </w:r>
      <w:r w:rsidR="000A19F8">
        <w:t>DB/</w:t>
      </w:r>
      <w:r w:rsidR="000A19F8" w:rsidRPr="000A19F8">
        <w:t xml:space="preserve"> Scripts</w:t>
      </w:r>
      <w:r w:rsidR="000A19F8">
        <w:t>/</w:t>
      </w:r>
      <w:r>
        <w:t>Build Scripts.sql' for creating a db named 'ACCOUNTSDB_GEO' in SQL.</w:t>
      </w:r>
    </w:p>
    <w:p w14:paraId="6DDDBA6C" w14:textId="1DA513DF" w:rsidR="00DC7F13" w:rsidRPr="00DC7F13" w:rsidRDefault="00DC7F13" w:rsidP="00DC7F13">
      <w:pPr>
        <w:ind w:left="360"/>
        <w:rPr>
          <w:i/>
        </w:rPr>
      </w:pPr>
      <w:r w:rsidRPr="00DC7F13">
        <w:rPr>
          <w:i/>
        </w:rPr>
        <w:t xml:space="preserve">Note: This contains the scripts to drop the db if exists and then create a new db, create tables 'accountDetails', 'currencyDetails' and 'transactionLog'. The query also performs insert of dummy accounts with a pre-set balance. It also inserts some currencies with their conversion rate. </w:t>
      </w:r>
    </w:p>
    <w:p w14:paraId="78405F0B" w14:textId="7FD7B650" w:rsidR="000A19F8" w:rsidRDefault="000A19F8" w:rsidP="000A19F8">
      <w:pPr>
        <w:pStyle w:val="ListParagraph"/>
        <w:numPr>
          <w:ilvl w:val="0"/>
          <w:numId w:val="21"/>
        </w:numPr>
      </w:pPr>
      <w:r>
        <w:t>The project solution is ‘</w:t>
      </w:r>
      <w:r w:rsidRPr="000A19F8">
        <w:t>AccountsAPP</w:t>
      </w:r>
      <w:r>
        <w:t>/</w:t>
      </w:r>
      <w:bookmarkStart w:id="5" w:name="_GoBack"/>
      <w:bookmarkEnd w:id="5"/>
      <w:r w:rsidRPr="000A19F8">
        <w:t>AccountsAPP.sln</w:t>
      </w:r>
      <w:r>
        <w:t>’</w:t>
      </w:r>
    </w:p>
    <w:p w14:paraId="519FA1B5" w14:textId="306924C1" w:rsidR="00DC16BD" w:rsidRDefault="00DC16BD" w:rsidP="00DC16BD">
      <w:pPr>
        <w:pStyle w:val="ListParagraph"/>
        <w:numPr>
          <w:ilvl w:val="0"/>
          <w:numId w:val="21"/>
        </w:numPr>
      </w:pPr>
      <w:r>
        <w:t>Update the connection string 'ACCOUNTSDB_GEOConnectionString' in web.config to perform DB operations.</w:t>
      </w:r>
    </w:p>
    <w:p w14:paraId="588CC171" w14:textId="224157FC" w:rsidR="00DC7F13" w:rsidRDefault="00713388" w:rsidP="00DC7F13">
      <w:pPr>
        <w:pStyle w:val="Heading2"/>
      </w:pPr>
      <w:r>
        <w:t>Details</w:t>
      </w:r>
      <w:r w:rsidR="00DC7F13">
        <w:t xml:space="preserve"> of </w:t>
      </w:r>
      <w:r>
        <w:t>on proposed solution</w:t>
      </w:r>
    </w:p>
    <w:p w14:paraId="6575D49B" w14:textId="51D40E3A" w:rsidR="00DC7F13" w:rsidRDefault="00DC7F13" w:rsidP="00DC7F13">
      <w:pPr>
        <w:pStyle w:val="ListParagraph"/>
        <w:numPr>
          <w:ilvl w:val="0"/>
          <w:numId w:val="22"/>
        </w:numPr>
      </w:pPr>
      <w:r>
        <w:t>All the amount related operation is done by setting US Dollar as the base currency.</w:t>
      </w:r>
    </w:p>
    <w:p w14:paraId="262AC4FE" w14:textId="7DA2B13D" w:rsidR="00DC7F13" w:rsidRDefault="00DC7F13" w:rsidP="00DC7F13">
      <w:pPr>
        <w:pStyle w:val="ListParagraph"/>
        <w:numPr>
          <w:ilvl w:val="0"/>
          <w:numId w:val="22"/>
        </w:numPr>
      </w:pPr>
      <w:r>
        <w:t xml:space="preserve">Even though there are options to perform a deposit/withdrawal in different currency, the code is done in such a way to convert the amount to US Dollar based on a predefined conversion rate (with reference to </w:t>
      </w:r>
      <w:r w:rsidRPr="00DC7F13">
        <w:t>'currencyDetails'</w:t>
      </w:r>
      <w:r>
        <w:t xml:space="preserve"> table). </w:t>
      </w:r>
      <w:r w:rsidRPr="00DC7F13">
        <w:t xml:space="preserve">Online live conversion rate is not considered to avoid </w:t>
      </w:r>
      <w:r>
        <w:t xml:space="preserve">an </w:t>
      </w:r>
      <w:r w:rsidRPr="00DC7F13">
        <w:t>external dependency.</w:t>
      </w:r>
    </w:p>
    <w:p w14:paraId="0D8E5B99" w14:textId="264B7E25" w:rsidR="00DC7F13" w:rsidRDefault="00DC7F13" w:rsidP="00DC7F13">
      <w:pPr>
        <w:pStyle w:val="ListParagraph"/>
        <w:numPr>
          <w:ilvl w:val="0"/>
          <w:numId w:val="22"/>
        </w:numPr>
      </w:pPr>
      <w:r>
        <w:t xml:space="preserve">In addition to the required API list, a few more is added in the implementation, which is detailed in the API details. </w:t>
      </w:r>
    </w:p>
    <w:p w14:paraId="1ABB962B" w14:textId="62655E92" w:rsidR="00DC7F13" w:rsidRDefault="00DC7F13" w:rsidP="00713388">
      <w:pPr>
        <w:pStyle w:val="ListParagraph"/>
        <w:numPr>
          <w:ilvl w:val="0"/>
          <w:numId w:val="22"/>
        </w:numPr>
      </w:pPr>
      <w:r>
        <w:t>The solution also provides an option to view a history of transactions done against a selected account.</w:t>
      </w:r>
    </w:p>
    <w:p w14:paraId="65E9F063" w14:textId="6A7F23D6" w:rsidR="00713388" w:rsidRDefault="00713388" w:rsidP="00713388">
      <w:pPr>
        <w:pStyle w:val="Heading3"/>
      </w:pPr>
      <w:r>
        <w:t>Solution for Concurrency</w:t>
      </w:r>
    </w:p>
    <w:p w14:paraId="0DB4C1E5" w14:textId="4EBFE0B1" w:rsidR="00713388" w:rsidRDefault="00713388" w:rsidP="00713388">
      <w:pPr>
        <w:pStyle w:val="ListParagraph"/>
        <w:numPr>
          <w:ilvl w:val="0"/>
          <w:numId w:val="23"/>
        </w:numPr>
      </w:pPr>
      <w:r>
        <w:t xml:space="preserve">The ‘Update Check’ property of ‘accountBalance’ column of </w:t>
      </w:r>
      <w:r w:rsidRPr="00713388">
        <w:t>'accountDetails'</w:t>
      </w:r>
      <w:r>
        <w:t xml:space="preserve"> table data model is set to ‘Always’. Hence, any update to ‘accountBalance’ before the operation would raise a ‘</w:t>
      </w:r>
      <w:r w:rsidRPr="00713388">
        <w:t>ChangeConflictException</w:t>
      </w:r>
      <w:r>
        <w:t>’ in LINQ to SQL.</w:t>
      </w:r>
    </w:p>
    <w:p w14:paraId="5000EE39" w14:textId="75104741" w:rsidR="00713388" w:rsidRDefault="00713388" w:rsidP="00713388">
      <w:pPr>
        <w:pStyle w:val="ListParagraph"/>
        <w:numPr>
          <w:ilvl w:val="0"/>
          <w:numId w:val="23"/>
        </w:numPr>
      </w:pPr>
      <w:r>
        <w:t>Upon the change conflict exception, the code is done to perform a recursive update of ‘accountBalance’ until to such time the change conflict exception is not occurred. Or ‘accountBalance’ has a probability to go below 0. Upon which the transaction will fail and the user will be notified.</w:t>
      </w:r>
    </w:p>
    <w:p w14:paraId="05723D13" w14:textId="6CBD02A4" w:rsidR="00330ADD" w:rsidRDefault="00713388" w:rsidP="00330ADD">
      <w:pPr>
        <w:pStyle w:val="ListParagraph"/>
        <w:numPr>
          <w:ilvl w:val="0"/>
          <w:numId w:val="23"/>
        </w:numPr>
      </w:pPr>
      <w:r>
        <w:t>Since ‘accountBalance’ column is the only entity that gets updated, ‘Update Check’ property is applied on ‘accountBalance’ column</w:t>
      </w:r>
      <w:r w:rsidR="00330ADD">
        <w:t xml:space="preserve"> only. If there comes a situation when multiple columns has to be updated, it is better to use a ROWVERSION/TIMESTAMP column and perform ‘Update Check’ on it.</w:t>
      </w:r>
    </w:p>
    <w:p w14:paraId="06DCCF79" w14:textId="60100057" w:rsidR="00330ADD" w:rsidRDefault="00330ADD">
      <w:pPr>
        <w:rPr>
          <w:rFonts w:ascii="Calibri" w:eastAsia="Times New Roman" w:hAnsi="Calibri" w:cs="Times New Roman"/>
          <w:szCs w:val="24"/>
          <w:lang w:val="en-GB"/>
        </w:rPr>
      </w:pPr>
      <w:r>
        <w:br w:type="page"/>
      </w:r>
    </w:p>
    <w:p w14:paraId="1CF5E02E" w14:textId="3F03A608" w:rsidR="004279DE" w:rsidRDefault="004279DE" w:rsidP="00330ADD">
      <w:pPr>
        <w:pStyle w:val="Heading3"/>
      </w:pPr>
      <w:r>
        <w:lastRenderedPageBreak/>
        <w:t>Features in UI</w:t>
      </w:r>
    </w:p>
    <w:p w14:paraId="1FA60467" w14:textId="6CAE2191" w:rsidR="004279DE" w:rsidRDefault="004279DE" w:rsidP="004279DE">
      <w:pPr>
        <w:pStyle w:val="ListParagraph"/>
        <w:numPr>
          <w:ilvl w:val="0"/>
          <w:numId w:val="25"/>
        </w:numPr>
      </w:pPr>
      <w:r>
        <w:t>Upon the launch of the tool, the user is expected to select an Account from the list that is provided.</w:t>
      </w:r>
    </w:p>
    <w:p w14:paraId="36A17FBC" w14:textId="45AB8101" w:rsidR="004279DE" w:rsidRDefault="004279DE" w:rsidP="004279DE">
      <w:pPr>
        <w:pStyle w:val="ListParagraph"/>
        <w:numPr>
          <w:ilvl w:val="0"/>
          <w:numId w:val="25"/>
        </w:numPr>
      </w:pPr>
      <w:r>
        <w:t xml:space="preserve">Upon the selection of an account, the </w:t>
      </w:r>
      <w:r w:rsidRPr="004279DE">
        <w:t>Current Balance</w:t>
      </w:r>
      <w:r>
        <w:t xml:space="preserve"> and </w:t>
      </w:r>
      <w:r w:rsidRPr="004279DE">
        <w:t>Last Modified</w:t>
      </w:r>
      <w:r>
        <w:t xml:space="preserve"> date of the account will be displayed. In addition to that, there will be options to perform the following operations</w:t>
      </w:r>
    </w:p>
    <w:p w14:paraId="22B2A6D4" w14:textId="77777777" w:rsidR="004279DE" w:rsidRDefault="004279DE" w:rsidP="004279DE">
      <w:pPr>
        <w:pStyle w:val="ListParagraph"/>
        <w:numPr>
          <w:ilvl w:val="1"/>
          <w:numId w:val="25"/>
        </w:numPr>
      </w:pPr>
      <w:r>
        <w:t>Add/Withdraw Amount</w:t>
      </w:r>
    </w:p>
    <w:p w14:paraId="53A39582" w14:textId="7DF910CA" w:rsidR="004279DE" w:rsidRDefault="004279DE" w:rsidP="004279DE">
      <w:pPr>
        <w:pStyle w:val="ListParagraph"/>
        <w:numPr>
          <w:ilvl w:val="1"/>
          <w:numId w:val="25"/>
        </w:numPr>
      </w:pPr>
      <w:r>
        <w:t>Multiple Add/Withdraw Amount</w:t>
      </w:r>
    </w:p>
    <w:p w14:paraId="570605ED" w14:textId="480A30EF" w:rsidR="004279DE" w:rsidRDefault="004279DE" w:rsidP="004279DE">
      <w:pPr>
        <w:pStyle w:val="ListParagraph"/>
        <w:numPr>
          <w:ilvl w:val="1"/>
          <w:numId w:val="25"/>
        </w:numPr>
      </w:pPr>
      <w:r>
        <w:t>View Transaction History</w:t>
      </w:r>
    </w:p>
    <w:p w14:paraId="28FE8A3E" w14:textId="793ED96A" w:rsidR="004279DE" w:rsidRDefault="00F2015E" w:rsidP="004279DE">
      <w:pPr>
        <w:pStyle w:val="ListParagraph"/>
        <w:numPr>
          <w:ilvl w:val="0"/>
          <w:numId w:val="25"/>
        </w:numPr>
      </w:pPr>
      <w:r>
        <w:t>Add/Withdraw Amount option expects the user to provide the following inputs.</w:t>
      </w:r>
    </w:p>
    <w:p w14:paraId="386797FF" w14:textId="080D373D" w:rsidR="00F2015E" w:rsidRDefault="00F2015E" w:rsidP="00F2015E">
      <w:pPr>
        <w:pStyle w:val="ListParagraph"/>
        <w:numPr>
          <w:ilvl w:val="1"/>
          <w:numId w:val="25"/>
        </w:numPr>
      </w:pPr>
      <w:r w:rsidRPr="00F2015E">
        <w:t>Transaction Type</w:t>
      </w:r>
      <w:r>
        <w:t xml:space="preserve"> : Deposit/Withdraw</w:t>
      </w:r>
    </w:p>
    <w:p w14:paraId="7E0CD0AF" w14:textId="6E9074B9" w:rsidR="00F2015E" w:rsidRDefault="00F2015E" w:rsidP="00F2015E">
      <w:pPr>
        <w:pStyle w:val="ListParagraph"/>
        <w:numPr>
          <w:ilvl w:val="1"/>
          <w:numId w:val="25"/>
        </w:numPr>
      </w:pPr>
      <w:r w:rsidRPr="00F2015E">
        <w:t>Currency Type</w:t>
      </w:r>
      <w:r>
        <w:t xml:space="preserve"> : from provided list</w:t>
      </w:r>
    </w:p>
    <w:p w14:paraId="11D33477" w14:textId="7298F313" w:rsidR="00F2015E" w:rsidRDefault="00F2015E" w:rsidP="00F2015E">
      <w:pPr>
        <w:pStyle w:val="ListParagraph"/>
        <w:numPr>
          <w:ilvl w:val="1"/>
          <w:numId w:val="25"/>
        </w:numPr>
      </w:pPr>
      <w:r w:rsidRPr="00F2015E">
        <w:t>Amount</w:t>
      </w:r>
      <w:r>
        <w:t xml:space="preserve"> : transaction amount</w:t>
      </w:r>
    </w:p>
    <w:p w14:paraId="0FEF839E" w14:textId="43E38B1F" w:rsidR="00F2015E" w:rsidRDefault="00F2015E" w:rsidP="00F2015E">
      <w:pPr>
        <w:pStyle w:val="ListParagraph"/>
        <w:numPr>
          <w:ilvl w:val="0"/>
          <w:numId w:val="25"/>
        </w:numPr>
      </w:pPr>
      <w:r>
        <w:t xml:space="preserve">Multiple Add/Withdraw Amount option expects the user to add as many transactions using ‘Add Transaction’. The user will be provided with options to input the </w:t>
      </w:r>
      <w:r w:rsidR="00F64FEC">
        <w:t>same details</w:t>
      </w:r>
      <w:r>
        <w:t xml:space="preserve"> that are required to perform</w:t>
      </w:r>
      <w:r w:rsidR="00F64FEC">
        <w:t xml:space="preserve"> an</w:t>
      </w:r>
      <w:r>
        <w:t xml:space="preserve"> Add/Withdraw Amount option. Upon the Bulk Update, the code will loop through the list of transactions and perform the update using multiple API calls.</w:t>
      </w:r>
    </w:p>
    <w:p w14:paraId="71A436DB" w14:textId="77D04DF8" w:rsidR="00F2015E" w:rsidRPr="004279DE" w:rsidRDefault="00F2015E" w:rsidP="00F2015E">
      <w:pPr>
        <w:pStyle w:val="ListParagraph"/>
        <w:numPr>
          <w:ilvl w:val="0"/>
          <w:numId w:val="25"/>
        </w:numPr>
      </w:pPr>
      <w:r>
        <w:t>View Transaction History will load all the transactions done against the selected account.</w:t>
      </w:r>
    </w:p>
    <w:p w14:paraId="2A1B2FD0" w14:textId="21AF4BFC" w:rsidR="00330ADD" w:rsidRDefault="00330ADD" w:rsidP="00330ADD">
      <w:pPr>
        <w:pStyle w:val="Heading3"/>
      </w:pPr>
      <w:r>
        <w:t>Progress of Implementation</w:t>
      </w:r>
    </w:p>
    <w:p w14:paraId="6EC1F3B5" w14:textId="005F47E0" w:rsidR="00330ADD" w:rsidRDefault="00330ADD" w:rsidP="00330ADD">
      <w:pPr>
        <w:pStyle w:val="ListParagraph"/>
        <w:numPr>
          <w:ilvl w:val="0"/>
          <w:numId w:val="24"/>
        </w:numPr>
      </w:pPr>
      <w:r>
        <w:t>The implementation is complete as per the stated requirements. With the following additions to the requirements.</w:t>
      </w:r>
    </w:p>
    <w:p w14:paraId="1B7215B3" w14:textId="4EA14C38" w:rsidR="004279DE" w:rsidRDefault="004279DE" w:rsidP="00330ADD">
      <w:pPr>
        <w:pStyle w:val="ListParagraph"/>
        <w:numPr>
          <w:ilvl w:val="1"/>
          <w:numId w:val="24"/>
        </w:numPr>
      </w:pPr>
      <w:r>
        <w:t xml:space="preserve">A UI to see a list of accounts based on </w:t>
      </w:r>
      <w:r w:rsidRPr="00713388">
        <w:t>'accountDetails'</w:t>
      </w:r>
      <w:r>
        <w:t xml:space="preserve"> table. The user is forced to select one of the account holder’ to perform any of the account related activities.</w:t>
      </w:r>
    </w:p>
    <w:p w14:paraId="08C172D7" w14:textId="0812206B" w:rsidR="00330ADD" w:rsidRDefault="00330ADD" w:rsidP="00330ADD">
      <w:pPr>
        <w:pStyle w:val="ListParagraph"/>
        <w:numPr>
          <w:ilvl w:val="1"/>
          <w:numId w:val="24"/>
        </w:numPr>
      </w:pPr>
      <w:r>
        <w:t>A UI to see all the transactions done against an account number.</w:t>
      </w:r>
    </w:p>
    <w:p w14:paraId="599DB8D3" w14:textId="741D19C2" w:rsidR="00330ADD" w:rsidRDefault="00330ADD" w:rsidP="00330ADD">
      <w:pPr>
        <w:pStyle w:val="ListParagraph"/>
        <w:numPr>
          <w:ilvl w:val="1"/>
          <w:numId w:val="24"/>
        </w:numPr>
      </w:pPr>
      <w:r>
        <w:t xml:space="preserve">A currency conversion system using the details in </w:t>
      </w:r>
      <w:r w:rsidRPr="00DC7F13">
        <w:t>'currencyDetails'</w:t>
      </w:r>
      <w:r>
        <w:t xml:space="preserve"> lookup table. Upon performing a deposit/withdrawal, the user is provided an option to select from a list of predefined currency types. Upon the currency selection, the UI will be displaying the conversion rate to US Dollar to avoid confusion. This feature is available for single deposit/withdrawal</w:t>
      </w:r>
      <w:r w:rsidR="004279DE">
        <w:t xml:space="preserve"> and, not for bulk updating.</w:t>
      </w:r>
    </w:p>
    <w:p w14:paraId="0D4C29AB" w14:textId="356FB366" w:rsidR="00F2015E" w:rsidRDefault="00745F66" w:rsidP="00745F66">
      <w:pPr>
        <w:pStyle w:val="ListParagraph"/>
        <w:numPr>
          <w:ilvl w:val="0"/>
          <w:numId w:val="24"/>
        </w:numPr>
      </w:pPr>
      <w:r>
        <w:t xml:space="preserve">The bulk update feature does prove that the concurrency is handled as each of the transactions is looped and API call is made for each of the transaction. </w:t>
      </w:r>
    </w:p>
    <w:p w14:paraId="2C0E93D2" w14:textId="1202DC69" w:rsidR="00745F66" w:rsidRDefault="00745F66" w:rsidP="00745F66">
      <w:pPr>
        <w:pStyle w:val="ListParagraph"/>
        <w:numPr>
          <w:ilvl w:val="0"/>
          <w:numId w:val="24"/>
        </w:numPr>
      </w:pPr>
      <w:r>
        <w:t xml:space="preserve">Proper If... Else conditions are used wherever necessary. </w:t>
      </w:r>
    </w:p>
    <w:p w14:paraId="6112DBC3" w14:textId="77777777" w:rsidR="000D0AA1" w:rsidRDefault="00745F66" w:rsidP="005E657E">
      <w:pPr>
        <w:pStyle w:val="ListParagraph"/>
        <w:numPr>
          <w:ilvl w:val="0"/>
          <w:numId w:val="24"/>
        </w:numPr>
      </w:pPr>
      <w:r>
        <w:t>Proper try... catch is implemented for all the DB rel</w:t>
      </w:r>
      <w:r w:rsidR="00AD1CE7">
        <w:t xml:space="preserve">ated operations, in addition to the </w:t>
      </w:r>
      <w:r w:rsidR="00AD1CE7" w:rsidRPr="00713388">
        <w:t>ChangeConflictException</w:t>
      </w:r>
      <w:r w:rsidR="00AD1CE7">
        <w:t xml:space="preserve"> on ‘accountBalance’ update.</w:t>
      </w:r>
    </w:p>
    <w:p w14:paraId="6D780EFE" w14:textId="5D868117" w:rsidR="000C4539" w:rsidRDefault="000C4539">
      <w:r>
        <w:br w:type="page"/>
      </w:r>
    </w:p>
    <w:p w14:paraId="0C13370F" w14:textId="77777777" w:rsidR="000D0AA1" w:rsidRDefault="000D0AA1" w:rsidP="000D0AA1">
      <w:pPr>
        <w:ind w:left="360"/>
      </w:pPr>
    </w:p>
    <w:p w14:paraId="7085B880" w14:textId="1298A361" w:rsidR="005E657E" w:rsidRDefault="000D0AA1" w:rsidP="000D0AA1">
      <w:pPr>
        <w:pStyle w:val="Heading3"/>
      </w:pPr>
      <w:r>
        <w:t xml:space="preserve">Biggest Challenges </w:t>
      </w:r>
    </w:p>
    <w:p w14:paraId="04C07883" w14:textId="42EB6848" w:rsidR="000D0AA1" w:rsidRDefault="000D0AA1" w:rsidP="000D0AA1">
      <w:pPr>
        <w:pStyle w:val="ListParagraph"/>
        <w:numPr>
          <w:ilvl w:val="0"/>
          <w:numId w:val="26"/>
        </w:numPr>
      </w:pPr>
      <w:r>
        <w:t xml:space="preserve">As I have no previous experience with WebApi, there was a learning curve to the technology. But, the knowledge and experience in Http Request in ASP.NET (using Http Handlers) and NODE.js helped minimise the learning phase. </w:t>
      </w:r>
    </w:p>
    <w:p w14:paraId="6F553628" w14:textId="77777777" w:rsidR="004E5403" w:rsidRDefault="000D0AA1" w:rsidP="004E5403">
      <w:pPr>
        <w:pStyle w:val="ListParagraph"/>
        <w:numPr>
          <w:ilvl w:val="0"/>
          <w:numId w:val="26"/>
        </w:numPr>
      </w:pPr>
      <w:r>
        <w:t xml:space="preserve">A solution for concurrency was not required for any of the projects I have previously worked for. The first solution that came up was the traditional pessimistic way of using SQL LOCK. So, further research had to be done to </w:t>
      </w:r>
      <w:r w:rsidR="00451BF4">
        <w:t xml:space="preserve">done to determine the possibility of implementing an SQL LOCK on particular table row/cell instead of an entire table. This still felt like a pessimistic solution, as some of the transaction would still have to remain in a queue until the row/cell lock is released. Further research helped me understand about </w:t>
      </w:r>
      <w:r w:rsidR="00451BF4" w:rsidRPr="00713388">
        <w:t>ChangeConflictException</w:t>
      </w:r>
      <w:r w:rsidR="00451BF4">
        <w:t xml:space="preserve"> which sounded more optimistic. Which enabled the option for retrying a transaction until the account balance would go below 0.</w:t>
      </w:r>
    </w:p>
    <w:p w14:paraId="5DA2DFF9" w14:textId="38F23D5D" w:rsidR="004E5403" w:rsidRDefault="004E5403" w:rsidP="004E5403">
      <w:pPr>
        <w:pStyle w:val="ListParagraph"/>
        <w:numPr>
          <w:ilvl w:val="0"/>
          <w:numId w:val="26"/>
        </w:numPr>
      </w:pPr>
      <w:r>
        <w:t xml:space="preserve">The biggest challenge on top of the above was the time I could spend on this POC despite the busy schedule at my workplace. I am currently handling </w:t>
      </w:r>
      <w:r w:rsidR="0009051A">
        <w:t>4 projects. Out of the 4 projects, 3 of them are involving different team members where I have to both manage the team as well as deal with different customer. And, in the remaining one project, I am the only team member and point of contact for the customer. During the implementation time, I also had to travel out of state for 3 days to have meetings with customers. In short, what I have done is a result of a couple of sleepless nights. Please do consider this, if the proposed solution and/or the implementation/coding standards, is not up to your expectations.</w:t>
      </w:r>
    </w:p>
    <w:p w14:paraId="3E7E85D8" w14:textId="330B9012" w:rsidR="00451BF4" w:rsidRDefault="004E5403" w:rsidP="004E5403">
      <w:pPr>
        <w:pStyle w:val="Heading3"/>
      </w:pPr>
      <w:r>
        <w:t xml:space="preserve"> </w:t>
      </w:r>
      <w:r w:rsidR="004463AE">
        <w:t>WebApi Details</w:t>
      </w:r>
    </w:p>
    <w:p w14:paraId="63710F2A" w14:textId="77777777" w:rsidR="004463AE" w:rsidRDefault="004463AE" w:rsidP="004463AE"/>
    <w:p w14:paraId="5F44C4F9" w14:textId="410AC40F" w:rsidR="004463AE" w:rsidRDefault="004463AE" w:rsidP="004463AE">
      <w:r>
        <w:t>The following are the details of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34"/>
        <w:gridCol w:w="1391"/>
        <w:gridCol w:w="1818"/>
      </w:tblGrid>
      <w:tr w:rsidR="004463AE" w14:paraId="719BB9E8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6D69D1A0" w14:textId="77777777" w:rsidR="004463AE" w:rsidRDefault="004463AE" w:rsidP="00AE1655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Service Method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9BE156" w14:textId="77777777" w:rsidR="004463AE" w:rsidRDefault="004463AE" w:rsidP="00AE1655">
            <w:pPr>
              <w:rPr>
                <w:rFonts w:cs="Segoe UI"/>
              </w:rPr>
            </w:pPr>
            <w:r>
              <w:rPr>
                <w:rFonts w:cs="Segoe UI"/>
              </w:rPr>
              <w:t>Balance</w:t>
            </w:r>
          </w:p>
        </w:tc>
        <w:tc>
          <w:tcPr>
            <w:tcW w:w="25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6A205D9B" w14:textId="77777777" w:rsidR="004463AE" w:rsidRDefault="004463AE" w:rsidP="00AE1655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HTTP Type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3FA71" w14:textId="77777777" w:rsidR="004463AE" w:rsidRDefault="004463AE" w:rsidP="00AE1655">
            <w:pPr>
              <w:rPr>
                <w:rFonts w:cs="Segoe UI"/>
              </w:rPr>
            </w:pPr>
            <w:r>
              <w:rPr>
                <w:rFonts w:cs="Segoe UI"/>
              </w:rPr>
              <w:t>GET</w:t>
            </w:r>
          </w:p>
        </w:tc>
      </w:tr>
      <w:tr w:rsidR="004463AE" w14:paraId="53E16391" w14:textId="77777777" w:rsidTr="00AE1655">
        <w:tc>
          <w:tcPr>
            <w:tcW w:w="901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7E37F908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 xml:space="preserve">An endpoint used to retrieve account balance. </w:t>
            </w:r>
          </w:p>
          <w:p w14:paraId="44599C92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 xml:space="preserve">Example URL: </w:t>
            </w:r>
            <w:hyperlink r:id="rId11" w:history="1">
              <w:r w:rsidRPr="00707097">
                <w:rPr>
                  <w:rStyle w:val="Hyperlink"/>
                  <w:rFonts w:cs="Segoe UI"/>
                </w:rPr>
                <w:t>http://localhost/api/account/balance</w:t>
              </w:r>
            </w:hyperlink>
          </w:p>
          <w:p w14:paraId="3CD85FD6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</w:p>
        </w:tc>
      </w:tr>
      <w:tr w:rsidR="004463AE" w14:paraId="7DD255B2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08B58ED1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Parameter Name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383492EF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53F5BEB4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Required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15A1DE1A" w14:textId="411A57BA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Outputs</w:t>
            </w:r>
          </w:p>
        </w:tc>
      </w:tr>
      <w:tr w:rsidR="004463AE" w14:paraId="6FA59973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E8E18" w14:textId="77777777" w:rsidR="004463AE" w:rsidRDefault="004463AE" w:rsidP="00AE1655">
            <w:pPr>
              <w:rPr>
                <w:rFonts w:cs="Segoe UI"/>
              </w:rPr>
            </w:pPr>
            <w:r>
              <w:rPr>
                <w:rFonts w:cs="Segoe UI"/>
              </w:rPr>
              <w:t>AccountNumber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DEF15" w14:textId="77777777" w:rsidR="004463AE" w:rsidRDefault="004463AE" w:rsidP="00AE1655">
            <w:pPr>
              <w:rPr>
                <w:rFonts w:cs="Segoe UI"/>
              </w:rPr>
            </w:pPr>
            <w:r>
              <w:rPr>
                <w:rFonts w:cs="Segoe UI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9D397" w14:textId="77777777" w:rsidR="004463AE" w:rsidRDefault="004463AE" w:rsidP="00AE1655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0F70E" w14:textId="77777777" w:rsidR="004463AE" w:rsidRPr="004463AE" w:rsidRDefault="004463AE" w:rsidP="004463AE">
            <w:pPr>
              <w:rPr>
                <w:rFonts w:cs="Segoe UI"/>
              </w:rPr>
            </w:pPr>
            <w:r w:rsidRPr="004463AE">
              <w:rPr>
                <w:rFonts w:cs="Segoe UI"/>
              </w:rPr>
              <w:t>AccountBalance (decimal)</w:t>
            </w:r>
          </w:p>
          <w:p w14:paraId="466295A6" w14:textId="77777777" w:rsidR="004463AE" w:rsidRPr="004463AE" w:rsidRDefault="004463AE" w:rsidP="004463AE">
            <w:pPr>
              <w:rPr>
                <w:rFonts w:cs="Segoe UI"/>
              </w:rPr>
            </w:pPr>
            <w:r w:rsidRPr="004463AE">
              <w:rPr>
                <w:rFonts w:cs="Segoe UI"/>
              </w:rPr>
              <w:t>AccountNumber (int)</w:t>
            </w:r>
          </w:p>
          <w:p w14:paraId="4F13D8AC" w14:textId="77777777" w:rsidR="004463AE" w:rsidRPr="004463AE" w:rsidRDefault="004463AE" w:rsidP="004463AE">
            <w:pPr>
              <w:rPr>
                <w:rFonts w:cs="Segoe UI"/>
              </w:rPr>
            </w:pPr>
            <w:r w:rsidRPr="004463AE">
              <w:rPr>
                <w:rFonts w:cs="Segoe UI"/>
              </w:rPr>
              <w:t>HolderName (string)</w:t>
            </w:r>
          </w:p>
          <w:p w14:paraId="1F573554" w14:textId="476C1062" w:rsidR="004463AE" w:rsidRDefault="004463AE" w:rsidP="004463AE">
            <w:pPr>
              <w:rPr>
                <w:rFonts w:cs="Segoe UI"/>
              </w:rPr>
            </w:pPr>
            <w:r w:rsidRPr="004463AE">
              <w:rPr>
                <w:rFonts w:cs="Segoe UI"/>
              </w:rPr>
              <w:t>ModifiedOn (datetime)</w:t>
            </w:r>
          </w:p>
        </w:tc>
      </w:tr>
    </w:tbl>
    <w:p w14:paraId="6C457E4A" w14:textId="77777777" w:rsidR="004463AE" w:rsidRDefault="004463AE" w:rsidP="004463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34"/>
        <w:gridCol w:w="1391"/>
        <w:gridCol w:w="1818"/>
      </w:tblGrid>
      <w:tr w:rsidR="004463AE" w14:paraId="4724AF32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05E5C44C" w14:textId="77777777" w:rsidR="004463AE" w:rsidRDefault="004463AE" w:rsidP="00AE1655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Service Method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84F94" w14:textId="053434E5" w:rsidR="004463AE" w:rsidRDefault="004463AE" w:rsidP="00AE1655">
            <w:pPr>
              <w:rPr>
                <w:rFonts w:cs="Segoe UI"/>
              </w:rPr>
            </w:pPr>
            <w:r>
              <w:rPr>
                <w:rFonts w:cs="Segoe UI"/>
              </w:rPr>
              <w:t>All Accounts</w:t>
            </w:r>
          </w:p>
        </w:tc>
        <w:tc>
          <w:tcPr>
            <w:tcW w:w="25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0601D4E9" w14:textId="77777777" w:rsidR="004463AE" w:rsidRDefault="004463AE" w:rsidP="00AE1655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HTTP Type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19097" w14:textId="77777777" w:rsidR="004463AE" w:rsidRDefault="004463AE" w:rsidP="00AE1655">
            <w:pPr>
              <w:rPr>
                <w:rFonts w:cs="Segoe UI"/>
              </w:rPr>
            </w:pPr>
            <w:r>
              <w:rPr>
                <w:rFonts w:cs="Segoe UI"/>
              </w:rPr>
              <w:t>GET</w:t>
            </w:r>
          </w:p>
        </w:tc>
      </w:tr>
      <w:tr w:rsidR="004463AE" w14:paraId="6196A7AC" w14:textId="77777777" w:rsidTr="00AE1655">
        <w:tc>
          <w:tcPr>
            <w:tcW w:w="901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6561EFCC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 xml:space="preserve">An endpoint used to retrieve account balance. </w:t>
            </w:r>
          </w:p>
          <w:p w14:paraId="79394EC1" w14:textId="262EE2CE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 xml:space="preserve">Example URL: </w:t>
            </w:r>
            <w:hyperlink r:id="rId12" w:history="1">
              <w:r w:rsidRPr="00707097">
                <w:rPr>
                  <w:rStyle w:val="Hyperlink"/>
                  <w:rFonts w:cs="Segoe UI"/>
                </w:rPr>
                <w:t>http://localhost/api/account/</w:t>
              </w:r>
              <w:r w:rsidRPr="004463AE">
                <w:rPr>
                  <w:rStyle w:val="Hyperlink"/>
                  <w:rFonts w:cs="Segoe UI"/>
                </w:rPr>
                <w:t>getallaccounts</w:t>
              </w:r>
            </w:hyperlink>
          </w:p>
          <w:p w14:paraId="268F46AA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</w:p>
        </w:tc>
      </w:tr>
      <w:tr w:rsidR="004463AE" w14:paraId="6F2787E9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6BAB4900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Parameter Name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251C64D6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4D552581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Required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568CB5CE" w14:textId="17C5E667" w:rsidR="004463AE" w:rsidRDefault="0080475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Outputs</w:t>
            </w:r>
          </w:p>
        </w:tc>
      </w:tr>
      <w:tr w:rsidR="004463AE" w14:paraId="1EBE4E64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5DAF2" w14:textId="11FE5141" w:rsidR="004463AE" w:rsidRDefault="004463AE" w:rsidP="00AE1655">
            <w:pPr>
              <w:rPr>
                <w:rFonts w:cs="Segoe UI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D65EF" w14:textId="647FDCBD" w:rsidR="004463AE" w:rsidRDefault="004463AE" w:rsidP="00AE1655">
            <w:pPr>
              <w:rPr>
                <w:rFonts w:cs="Segoe UI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C4A82" w14:textId="18442C5C" w:rsidR="004463AE" w:rsidRDefault="004463AE" w:rsidP="00AE1655">
            <w:pPr>
              <w:rPr>
                <w:rFonts w:cs="Segoe UI"/>
              </w:rPr>
            </w:pP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244A2" w14:textId="77777777" w:rsidR="0080475E" w:rsidRPr="0080475E" w:rsidRDefault="0080475E" w:rsidP="0080475E">
            <w:pPr>
              <w:rPr>
                <w:rFonts w:cs="Segoe UI"/>
                <w:b/>
                <w:i/>
                <w:u w:val="single"/>
              </w:rPr>
            </w:pPr>
            <w:r w:rsidRPr="0080475E">
              <w:rPr>
                <w:rFonts w:cs="Segoe UI"/>
                <w:b/>
                <w:i/>
                <w:u w:val="single"/>
              </w:rPr>
              <w:t xml:space="preserve">List of </w:t>
            </w:r>
          </w:p>
          <w:p w14:paraId="598FB1D9" w14:textId="77777777" w:rsidR="0080475E" w:rsidRPr="0080475E" w:rsidRDefault="0080475E" w:rsidP="0080475E">
            <w:pPr>
              <w:rPr>
                <w:rFonts w:cs="Segoe UI"/>
              </w:rPr>
            </w:pPr>
            <w:r w:rsidRPr="0080475E">
              <w:rPr>
                <w:rFonts w:cs="Segoe UI"/>
              </w:rPr>
              <w:t>AccountBalance (decimal)</w:t>
            </w:r>
          </w:p>
          <w:p w14:paraId="78A6B81B" w14:textId="77777777" w:rsidR="0080475E" w:rsidRPr="0080475E" w:rsidRDefault="0080475E" w:rsidP="0080475E">
            <w:pPr>
              <w:rPr>
                <w:rFonts w:cs="Segoe UI"/>
              </w:rPr>
            </w:pPr>
            <w:r w:rsidRPr="0080475E">
              <w:rPr>
                <w:rFonts w:cs="Segoe UI"/>
              </w:rPr>
              <w:t>AccountNumber (int)</w:t>
            </w:r>
          </w:p>
          <w:p w14:paraId="2EF1E1B1" w14:textId="77777777" w:rsidR="0080475E" w:rsidRPr="0080475E" w:rsidRDefault="0080475E" w:rsidP="0080475E">
            <w:pPr>
              <w:rPr>
                <w:rFonts w:cs="Segoe UI"/>
              </w:rPr>
            </w:pPr>
            <w:r w:rsidRPr="0080475E">
              <w:rPr>
                <w:rFonts w:cs="Segoe UI"/>
              </w:rPr>
              <w:t>HolderName (string)</w:t>
            </w:r>
          </w:p>
          <w:p w14:paraId="7103180B" w14:textId="106BFCC6" w:rsidR="004463AE" w:rsidRDefault="0080475E" w:rsidP="0080475E">
            <w:pPr>
              <w:rPr>
                <w:rFonts w:cs="Segoe UI"/>
              </w:rPr>
            </w:pPr>
            <w:r w:rsidRPr="0080475E">
              <w:rPr>
                <w:rFonts w:cs="Segoe UI"/>
              </w:rPr>
              <w:t>ModifiedOn (datetime)</w:t>
            </w:r>
          </w:p>
        </w:tc>
      </w:tr>
    </w:tbl>
    <w:p w14:paraId="0D424A1F" w14:textId="77777777" w:rsidR="004463AE" w:rsidRDefault="004463AE" w:rsidP="004463AE"/>
    <w:p w14:paraId="66A292C7" w14:textId="77777777" w:rsidR="004463AE" w:rsidRDefault="004463AE" w:rsidP="004463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34"/>
        <w:gridCol w:w="1391"/>
        <w:gridCol w:w="1818"/>
      </w:tblGrid>
      <w:tr w:rsidR="004463AE" w14:paraId="27D553BA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5712837D" w14:textId="77777777" w:rsidR="004463AE" w:rsidRDefault="004463AE" w:rsidP="00AE1655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Service Method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4B2A73" w14:textId="77777777" w:rsidR="004463AE" w:rsidRDefault="004463AE" w:rsidP="00AE1655">
            <w:pPr>
              <w:rPr>
                <w:rFonts w:cs="Segoe UI"/>
              </w:rPr>
            </w:pPr>
            <w:r>
              <w:rPr>
                <w:rFonts w:cs="Segoe UI"/>
              </w:rPr>
              <w:t>Deposit</w:t>
            </w:r>
          </w:p>
        </w:tc>
        <w:tc>
          <w:tcPr>
            <w:tcW w:w="25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6AA86806" w14:textId="77777777" w:rsidR="004463AE" w:rsidRDefault="004463AE" w:rsidP="00AE1655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HTTP Type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B9DE6" w14:textId="77777777" w:rsidR="004463AE" w:rsidRDefault="004463AE" w:rsidP="00AE1655">
            <w:pPr>
              <w:rPr>
                <w:rFonts w:cs="Segoe UI"/>
              </w:rPr>
            </w:pPr>
            <w:r>
              <w:rPr>
                <w:rFonts w:cs="Segoe UI"/>
              </w:rPr>
              <w:t>POST</w:t>
            </w:r>
          </w:p>
        </w:tc>
      </w:tr>
      <w:tr w:rsidR="004463AE" w14:paraId="2616DE51" w14:textId="77777777" w:rsidTr="00AE1655">
        <w:tc>
          <w:tcPr>
            <w:tcW w:w="901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3DF9D1E0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 xml:space="preserve">An endpoint to deposit funds in an account. </w:t>
            </w:r>
          </w:p>
          <w:p w14:paraId="33F546E8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 xml:space="preserve">Example URL: </w:t>
            </w:r>
            <w:hyperlink r:id="rId13" w:history="1">
              <w:r w:rsidRPr="00707097">
                <w:rPr>
                  <w:rStyle w:val="Hyperlink"/>
                  <w:rFonts w:cs="Segoe UI"/>
                </w:rPr>
                <w:t>http://localhost/api/account/deposit</w:t>
              </w:r>
            </w:hyperlink>
          </w:p>
          <w:p w14:paraId="63AE0586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</w:p>
        </w:tc>
      </w:tr>
      <w:tr w:rsidR="004463AE" w14:paraId="02A459AF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565B8DD6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Parameter Name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115D1E5E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3C62A489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Required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2F4EF1F0" w14:textId="6744515F" w:rsidR="004463AE" w:rsidRDefault="0080475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Outputs</w:t>
            </w:r>
          </w:p>
        </w:tc>
      </w:tr>
      <w:tr w:rsidR="0080475E" w14:paraId="0B9BF959" w14:textId="77777777" w:rsidTr="00BF3EB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14BB6" w14:textId="77777777" w:rsidR="0080475E" w:rsidRDefault="0080475E" w:rsidP="00AE1655">
            <w:pPr>
              <w:rPr>
                <w:rFonts w:cs="Segoe UI"/>
              </w:rPr>
            </w:pPr>
            <w:r>
              <w:rPr>
                <w:rFonts w:cs="Segoe UI"/>
              </w:rPr>
              <w:t>AccountNumber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28DB8" w14:textId="77777777" w:rsidR="0080475E" w:rsidRDefault="0080475E" w:rsidP="00AE1655">
            <w:pPr>
              <w:rPr>
                <w:rFonts w:cs="Segoe UI"/>
              </w:rPr>
            </w:pPr>
            <w:r>
              <w:rPr>
                <w:rFonts w:cs="Segoe UI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374FA" w14:textId="77777777" w:rsidR="0080475E" w:rsidRDefault="0080475E" w:rsidP="00AE1655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BA88019" w14:textId="77777777" w:rsidR="0080475E" w:rsidRPr="0080475E" w:rsidRDefault="0080475E" w:rsidP="0080475E">
            <w:pPr>
              <w:rPr>
                <w:rFonts w:cs="Segoe UI"/>
              </w:rPr>
            </w:pPr>
            <w:r w:rsidRPr="0080475E">
              <w:rPr>
                <w:rFonts w:cs="Segoe UI"/>
              </w:rPr>
              <w:t>AccountNumber (int)</w:t>
            </w:r>
          </w:p>
          <w:p w14:paraId="2A4701D8" w14:textId="77777777" w:rsidR="0080475E" w:rsidRPr="0080475E" w:rsidRDefault="0080475E" w:rsidP="0080475E">
            <w:pPr>
              <w:rPr>
                <w:rFonts w:cs="Segoe UI"/>
              </w:rPr>
            </w:pPr>
            <w:r w:rsidRPr="0080475E">
              <w:rPr>
                <w:rFonts w:cs="Segoe UI"/>
              </w:rPr>
              <w:t>Successful (bool)</w:t>
            </w:r>
          </w:p>
          <w:p w14:paraId="011E8F3E" w14:textId="77777777" w:rsidR="0080475E" w:rsidRPr="0080475E" w:rsidRDefault="0080475E" w:rsidP="0080475E">
            <w:pPr>
              <w:rPr>
                <w:rFonts w:cs="Segoe UI"/>
              </w:rPr>
            </w:pPr>
            <w:r w:rsidRPr="0080475E">
              <w:rPr>
                <w:rFonts w:cs="Segoe UI"/>
              </w:rPr>
              <w:t>Balance (decimal)</w:t>
            </w:r>
          </w:p>
          <w:p w14:paraId="0C69F3DA" w14:textId="77777777" w:rsidR="0080475E" w:rsidRPr="0080475E" w:rsidRDefault="0080475E" w:rsidP="0080475E">
            <w:pPr>
              <w:rPr>
                <w:rFonts w:cs="Segoe UI"/>
              </w:rPr>
            </w:pPr>
            <w:r w:rsidRPr="0080475E">
              <w:rPr>
                <w:rFonts w:cs="Segoe UI"/>
              </w:rPr>
              <w:t>Currency (string)</w:t>
            </w:r>
          </w:p>
          <w:p w14:paraId="57BC99C2" w14:textId="77777777" w:rsidR="0080475E" w:rsidRPr="0080475E" w:rsidRDefault="0080475E" w:rsidP="0080475E">
            <w:pPr>
              <w:rPr>
                <w:rFonts w:cs="Segoe UI"/>
              </w:rPr>
            </w:pPr>
            <w:r w:rsidRPr="0080475E">
              <w:rPr>
                <w:rFonts w:cs="Segoe UI"/>
              </w:rPr>
              <w:t>Message (string)</w:t>
            </w:r>
          </w:p>
          <w:p w14:paraId="59BB904E" w14:textId="79638938" w:rsidR="0080475E" w:rsidRDefault="0080475E" w:rsidP="0080475E">
            <w:pPr>
              <w:rPr>
                <w:rFonts w:cs="Segoe UI"/>
              </w:rPr>
            </w:pPr>
            <w:r w:rsidRPr="0080475E">
              <w:rPr>
                <w:rFonts w:cs="Segoe UI"/>
              </w:rPr>
              <w:t>ModifiedOn (datetime)</w:t>
            </w:r>
          </w:p>
        </w:tc>
      </w:tr>
      <w:tr w:rsidR="0080475E" w14:paraId="5CE71FA2" w14:textId="77777777" w:rsidTr="00BF3EB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98C37" w14:textId="77777777" w:rsidR="0080475E" w:rsidRDefault="0080475E" w:rsidP="00AE1655">
            <w:pPr>
              <w:rPr>
                <w:rFonts w:cs="Segoe UI"/>
              </w:rPr>
            </w:pPr>
            <w:r>
              <w:rPr>
                <w:rFonts w:cs="Segoe UI"/>
              </w:rPr>
              <w:t>Amount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525B8" w14:textId="77777777" w:rsidR="0080475E" w:rsidRDefault="0080475E" w:rsidP="00AE1655">
            <w:pPr>
              <w:rPr>
                <w:rFonts w:cs="Segoe UI"/>
              </w:rPr>
            </w:pPr>
            <w:r>
              <w:rPr>
                <w:rFonts w:cs="Segoe UI"/>
              </w:rPr>
              <w:t>Decimal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4FAE8" w14:textId="77777777" w:rsidR="0080475E" w:rsidRDefault="0080475E" w:rsidP="00AE1655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8DA61D0" w14:textId="456BBBAF" w:rsidR="0080475E" w:rsidRDefault="0080475E" w:rsidP="00AE1655">
            <w:pPr>
              <w:rPr>
                <w:rFonts w:cs="Segoe UI"/>
              </w:rPr>
            </w:pPr>
          </w:p>
        </w:tc>
      </w:tr>
      <w:tr w:rsidR="0080475E" w14:paraId="43E0CDC6" w14:textId="77777777" w:rsidTr="00BF3EBE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57719" w14:textId="3B29DA58" w:rsidR="0080475E" w:rsidRPr="00BA1676" w:rsidRDefault="0080475E" w:rsidP="00AE1655">
            <w:pPr>
              <w:rPr>
                <w:rFonts w:cs="Segoe UI"/>
                <w:lang w:val="en-IE"/>
              </w:rPr>
            </w:pPr>
            <w:r>
              <w:rPr>
                <w:rFonts w:cs="Segoe UI"/>
                <w:lang w:val="en-IE"/>
              </w:rPr>
              <w:t>Currency</w:t>
            </w:r>
            <w:r w:rsidR="00DC7708">
              <w:rPr>
                <w:rFonts w:cs="Segoe UI"/>
                <w:lang w:val="en-IE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6CD7A" w14:textId="5257B3C4" w:rsidR="0080475E" w:rsidRDefault="00DC7708" w:rsidP="00AE1655">
            <w:pPr>
              <w:rPr>
                <w:rFonts w:cs="Segoe UI"/>
              </w:rPr>
            </w:pPr>
            <w:r>
              <w:rPr>
                <w:rFonts w:cs="Segoe UI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5A187" w14:textId="77777777" w:rsidR="0080475E" w:rsidRDefault="0080475E" w:rsidP="00AE1655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29A93" w14:textId="37EC832F" w:rsidR="0080475E" w:rsidRDefault="0080475E" w:rsidP="00AE1655">
            <w:pPr>
              <w:rPr>
                <w:rFonts w:cs="Segoe UI"/>
              </w:rPr>
            </w:pPr>
          </w:p>
        </w:tc>
      </w:tr>
    </w:tbl>
    <w:p w14:paraId="6EB2A937" w14:textId="77777777" w:rsidR="004463AE" w:rsidRDefault="004463AE" w:rsidP="004463AE"/>
    <w:p w14:paraId="7A94147D" w14:textId="1DBBF3B3" w:rsidR="0080475E" w:rsidRDefault="0080475E"/>
    <w:p w14:paraId="27050C56" w14:textId="77777777" w:rsidR="0080475E" w:rsidRDefault="0080475E" w:rsidP="004463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34"/>
        <w:gridCol w:w="1391"/>
        <w:gridCol w:w="1818"/>
      </w:tblGrid>
      <w:tr w:rsidR="004463AE" w14:paraId="2B29FCC3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3F0F0AD1" w14:textId="77777777" w:rsidR="004463AE" w:rsidRDefault="004463AE" w:rsidP="00AE1655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Service Method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1EC67F" w14:textId="77777777" w:rsidR="004463AE" w:rsidRDefault="004463AE" w:rsidP="00AE1655">
            <w:pPr>
              <w:rPr>
                <w:rFonts w:cs="Segoe UI"/>
              </w:rPr>
            </w:pPr>
            <w:r>
              <w:rPr>
                <w:rFonts w:cs="Segoe UI"/>
              </w:rPr>
              <w:t>Withdraw</w:t>
            </w:r>
          </w:p>
        </w:tc>
        <w:tc>
          <w:tcPr>
            <w:tcW w:w="25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1AB1D66C" w14:textId="77777777" w:rsidR="004463AE" w:rsidRDefault="004463AE" w:rsidP="00AE1655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HTTP Type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7BB05F" w14:textId="77777777" w:rsidR="004463AE" w:rsidRDefault="004463AE" w:rsidP="00AE1655">
            <w:pPr>
              <w:rPr>
                <w:rFonts w:cs="Segoe UI"/>
              </w:rPr>
            </w:pPr>
            <w:r>
              <w:rPr>
                <w:rFonts w:cs="Segoe UI"/>
              </w:rPr>
              <w:t>POST</w:t>
            </w:r>
          </w:p>
        </w:tc>
      </w:tr>
      <w:tr w:rsidR="004463AE" w14:paraId="50FB9167" w14:textId="77777777" w:rsidTr="00AE1655">
        <w:tc>
          <w:tcPr>
            <w:tcW w:w="901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04D28CED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 xml:space="preserve">A n endpoint used to withdraw funds from an account. </w:t>
            </w:r>
          </w:p>
          <w:p w14:paraId="1C750989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Example URL: http://localhost/account/withdraw</w:t>
            </w:r>
          </w:p>
        </w:tc>
      </w:tr>
      <w:tr w:rsidR="004463AE" w14:paraId="75ABCCE7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5E0604F1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Parameter Name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27F87A4D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0278B345" w14:textId="77777777" w:rsidR="004463AE" w:rsidRDefault="004463AE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Required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6B8202A1" w14:textId="1EF095AA" w:rsidR="004463AE" w:rsidRDefault="00DC7708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Outputs</w:t>
            </w:r>
          </w:p>
        </w:tc>
      </w:tr>
      <w:tr w:rsidR="00DC7708" w14:paraId="040BE692" w14:textId="77777777" w:rsidTr="006E595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0B8C5" w14:textId="77777777" w:rsidR="00DC7708" w:rsidRDefault="00DC7708" w:rsidP="00AE1655">
            <w:pPr>
              <w:rPr>
                <w:rFonts w:cs="Segoe UI"/>
              </w:rPr>
            </w:pPr>
            <w:r>
              <w:rPr>
                <w:rFonts w:cs="Segoe UI"/>
              </w:rPr>
              <w:t>AccountNumber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D4B55" w14:textId="77777777" w:rsidR="00DC7708" w:rsidRDefault="00DC7708" w:rsidP="00AE1655">
            <w:pPr>
              <w:rPr>
                <w:rFonts w:cs="Segoe UI"/>
              </w:rPr>
            </w:pPr>
            <w:r>
              <w:rPr>
                <w:rFonts w:cs="Segoe UI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0000D" w14:textId="77777777" w:rsidR="00DC7708" w:rsidRDefault="00DC7708" w:rsidP="00AE1655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C9FF941" w14:textId="77777777" w:rsidR="00DC7708" w:rsidRPr="00DC7708" w:rsidRDefault="00DC7708" w:rsidP="00DC7708">
            <w:pPr>
              <w:rPr>
                <w:rFonts w:cs="Segoe UI"/>
              </w:rPr>
            </w:pPr>
            <w:r w:rsidRPr="00DC7708">
              <w:rPr>
                <w:rFonts w:cs="Segoe UI"/>
              </w:rPr>
              <w:t>AccountNumber (int)</w:t>
            </w:r>
          </w:p>
          <w:p w14:paraId="202A3836" w14:textId="77777777" w:rsidR="00DC7708" w:rsidRPr="00DC7708" w:rsidRDefault="00DC7708" w:rsidP="00DC7708">
            <w:pPr>
              <w:rPr>
                <w:rFonts w:cs="Segoe UI"/>
              </w:rPr>
            </w:pPr>
            <w:r w:rsidRPr="00DC7708">
              <w:rPr>
                <w:rFonts w:cs="Segoe UI"/>
              </w:rPr>
              <w:t>Successful (bool)</w:t>
            </w:r>
          </w:p>
          <w:p w14:paraId="0EBB445D" w14:textId="77777777" w:rsidR="00DC7708" w:rsidRPr="00DC7708" w:rsidRDefault="00DC7708" w:rsidP="00DC7708">
            <w:pPr>
              <w:rPr>
                <w:rFonts w:cs="Segoe UI"/>
              </w:rPr>
            </w:pPr>
            <w:r w:rsidRPr="00DC7708">
              <w:rPr>
                <w:rFonts w:cs="Segoe UI"/>
              </w:rPr>
              <w:t>Balance (decimal)</w:t>
            </w:r>
          </w:p>
          <w:p w14:paraId="413A67F8" w14:textId="77777777" w:rsidR="00DC7708" w:rsidRPr="00DC7708" w:rsidRDefault="00DC7708" w:rsidP="00DC7708">
            <w:pPr>
              <w:rPr>
                <w:rFonts w:cs="Segoe UI"/>
              </w:rPr>
            </w:pPr>
            <w:r w:rsidRPr="00DC7708">
              <w:rPr>
                <w:rFonts w:cs="Segoe UI"/>
              </w:rPr>
              <w:t>Currency (string)</w:t>
            </w:r>
          </w:p>
          <w:p w14:paraId="78B37A2B" w14:textId="77777777" w:rsidR="00DC7708" w:rsidRPr="00DC7708" w:rsidRDefault="00DC7708" w:rsidP="00DC7708">
            <w:pPr>
              <w:rPr>
                <w:rFonts w:cs="Segoe UI"/>
              </w:rPr>
            </w:pPr>
            <w:r w:rsidRPr="00DC7708">
              <w:rPr>
                <w:rFonts w:cs="Segoe UI"/>
              </w:rPr>
              <w:t>Message (string)</w:t>
            </w:r>
          </w:p>
          <w:p w14:paraId="3C6EDC72" w14:textId="1862C51A" w:rsidR="00DC7708" w:rsidRDefault="00DC7708" w:rsidP="00DC7708">
            <w:pPr>
              <w:rPr>
                <w:rFonts w:cs="Segoe UI"/>
              </w:rPr>
            </w:pPr>
            <w:r w:rsidRPr="00DC7708">
              <w:rPr>
                <w:rFonts w:cs="Segoe UI"/>
              </w:rPr>
              <w:t>ModifiedOn (datetime)</w:t>
            </w:r>
          </w:p>
        </w:tc>
      </w:tr>
      <w:tr w:rsidR="00DC7708" w14:paraId="0CD9230E" w14:textId="77777777" w:rsidTr="006E595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92AC1" w14:textId="77777777" w:rsidR="00DC7708" w:rsidRDefault="00DC7708" w:rsidP="00AE1655">
            <w:pPr>
              <w:rPr>
                <w:rFonts w:cs="Segoe UI"/>
              </w:rPr>
            </w:pPr>
            <w:r>
              <w:rPr>
                <w:rFonts w:cs="Segoe UI"/>
              </w:rPr>
              <w:t>Amount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A2567" w14:textId="77777777" w:rsidR="00DC7708" w:rsidRDefault="00DC7708" w:rsidP="00AE1655">
            <w:pPr>
              <w:rPr>
                <w:rFonts w:cs="Segoe UI"/>
              </w:rPr>
            </w:pPr>
            <w:r>
              <w:rPr>
                <w:rFonts w:cs="Segoe UI"/>
              </w:rPr>
              <w:t>Decimal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99A7C" w14:textId="77777777" w:rsidR="00DC7708" w:rsidRDefault="00DC7708" w:rsidP="00AE1655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CB87E7C" w14:textId="39DD56D5" w:rsidR="00DC7708" w:rsidRDefault="00DC7708" w:rsidP="00AE1655">
            <w:pPr>
              <w:rPr>
                <w:rFonts w:cs="Segoe UI"/>
              </w:rPr>
            </w:pPr>
          </w:p>
        </w:tc>
      </w:tr>
      <w:tr w:rsidR="00DC7708" w14:paraId="0D39A7B0" w14:textId="77777777" w:rsidTr="006E5957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298EC" w14:textId="09983E19" w:rsidR="00DC7708" w:rsidRPr="00BA1676" w:rsidRDefault="00DC7708" w:rsidP="00AE1655">
            <w:pPr>
              <w:rPr>
                <w:rFonts w:cs="Segoe UI"/>
                <w:lang w:val="en-IE"/>
              </w:rPr>
            </w:pPr>
            <w:r>
              <w:rPr>
                <w:rFonts w:cs="Segoe UI"/>
                <w:lang w:val="en-IE"/>
              </w:rPr>
              <w:t>CurrencyId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13821" w14:textId="11B5335B" w:rsidR="00DC7708" w:rsidRDefault="00DC7708" w:rsidP="00AE1655">
            <w:pPr>
              <w:rPr>
                <w:rFonts w:cs="Segoe UI"/>
              </w:rPr>
            </w:pPr>
            <w:r>
              <w:rPr>
                <w:rFonts w:cs="Segoe UI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30BC6" w14:textId="77777777" w:rsidR="00DC7708" w:rsidRDefault="00DC7708" w:rsidP="00AE1655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7A2B4" w14:textId="0F844CCE" w:rsidR="00DC7708" w:rsidRDefault="00DC7708" w:rsidP="00AE1655">
            <w:pPr>
              <w:rPr>
                <w:rFonts w:cs="Segoe UI"/>
              </w:rPr>
            </w:pPr>
          </w:p>
        </w:tc>
      </w:tr>
    </w:tbl>
    <w:p w14:paraId="2242ECA3" w14:textId="77777777" w:rsidR="004463AE" w:rsidRDefault="004463AE" w:rsidP="004463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34"/>
        <w:gridCol w:w="1391"/>
        <w:gridCol w:w="1818"/>
      </w:tblGrid>
      <w:tr w:rsidR="00C94A4B" w14:paraId="4439CAA5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112AEA8C" w14:textId="77777777" w:rsidR="00C94A4B" w:rsidRDefault="00C94A4B" w:rsidP="00AE1655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Service Method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4AF5D" w14:textId="6BD8B97D" w:rsidR="00C94A4B" w:rsidRDefault="00C94A4B" w:rsidP="00AE1655">
            <w:pPr>
              <w:rPr>
                <w:rFonts w:cs="Segoe UI"/>
              </w:rPr>
            </w:pPr>
            <w:r>
              <w:rPr>
                <w:rFonts w:cs="Segoe UI"/>
              </w:rPr>
              <w:t>All Currencies</w:t>
            </w:r>
          </w:p>
        </w:tc>
        <w:tc>
          <w:tcPr>
            <w:tcW w:w="25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35784699" w14:textId="77777777" w:rsidR="00C94A4B" w:rsidRDefault="00C94A4B" w:rsidP="00AE1655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HTTP Type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391DD1" w14:textId="7CA79CCC" w:rsidR="00C94A4B" w:rsidRDefault="00C94A4B" w:rsidP="00AE1655">
            <w:pPr>
              <w:rPr>
                <w:rFonts w:cs="Segoe UI"/>
              </w:rPr>
            </w:pPr>
            <w:r>
              <w:rPr>
                <w:rFonts w:cs="Segoe UI"/>
              </w:rPr>
              <w:t>GET</w:t>
            </w:r>
          </w:p>
        </w:tc>
      </w:tr>
      <w:tr w:rsidR="00C94A4B" w14:paraId="311E5EB6" w14:textId="77777777" w:rsidTr="00AE1655">
        <w:tc>
          <w:tcPr>
            <w:tcW w:w="901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781FEF1C" w14:textId="77777777" w:rsidR="00C94A4B" w:rsidRDefault="00C94A4B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 xml:space="preserve">A n endpoint used to withdraw funds from an account. </w:t>
            </w:r>
          </w:p>
          <w:p w14:paraId="7C24F6D6" w14:textId="5FBB362B" w:rsidR="00C94A4B" w:rsidRDefault="00C94A4B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Example URL: http://localhost/</w:t>
            </w:r>
            <w:r w:rsidRPr="00C94A4B">
              <w:rPr>
                <w:rFonts w:cs="Segoe UI"/>
                <w:color w:val="FFFFFF" w:themeColor="background1"/>
              </w:rPr>
              <w:t>currency/getallcurrencies</w:t>
            </w:r>
          </w:p>
        </w:tc>
      </w:tr>
      <w:tr w:rsidR="00C94A4B" w14:paraId="33FC0AEF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75244667" w14:textId="77777777" w:rsidR="00C94A4B" w:rsidRDefault="00C94A4B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Parameter Name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0BADD8E7" w14:textId="77777777" w:rsidR="00C94A4B" w:rsidRDefault="00C94A4B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2766D695" w14:textId="77777777" w:rsidR="00C94A4B" w:rsidRDefault="00C94A4B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Required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2F42E29A" w14:textId="77777777" w:rsidR="00C94A4B" w:rsidRDefault="00C94A4B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Outputs</w:t>
            </w:r>
          </w:p>
        </w:tc>
      </w:tr>
      <w:tr w:rsidR="00C94A4B" w14:paraId="4CED79CC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67B23" w14:textId="59B692EF" w:rsidR="00C94A4B" w:rsidRPr="00BA1676" w:rsidRDefault="00C94A4B" w:rsidP="00AE1655">
            <w:pPr>
              <w:rPr>
                <w:rFonts w:cs="Segoe UI"/>
                <w:lang w:val="en-IE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EAD1A" w14:textId="4C2FB809" w:rsidR="00C94A4B" w:rsidRDefault="00C94A4B" w:rsidP="00AE1655">
            <w:pPr>
              <w:rPr>
                <w:rFonts w:cs="Segoe UI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3B1E9" w14:textId="5DB4099C" w:rsidR="00C94A4B" w:rsidRDefault="00C94A4B" w:rsidP="00AE1655">
            <w:pPr>
              <w:rPr>
                <w:rFonts w:cs="Segoe UI"/>
              </w:rPr>
            </w:pPr>
          </w:p>
        </w:tc>
        <w:tc>
          <w:tcPr>
            <w:tcW w:w="3209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9383E" w14:textId="77777777" w:rsidR="00C94A4B" w:rsidRPr="00C94A4B" w:rsidRDefault="00C94A4B" w:rsidP="00C94A4B">
            <w:pPr>
              <w:rPr>
                <w:rFonts w:cs="Segoe UI"/>
                <w:b/>
                <w:i/>
                <w:u w:val="single"/>
              </w:rPr>
            </w:pPr>
            <w:r w:rsidRPr="00C94A4B">
              <w:rPr>
                <w:rFonts w:cs="Segoe UI"/>
                <w:b/>
                <w:i/>
                <w:u w:val="single"/>
              </w:rPr>
              <w:t>List Of</w:t>
            </w:r>
          </w:p>
          <w:p w14:paraId="1F1F6D14" w14:textId="77777777" w:rsidR="00C94A4B" w:rsidRP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CurrencyId (int)</w:t>
            </w:r>
          </w:p>
          <w:p w14:paraId="13A867D8" w14:textId="77777777" w:rsidR="00C94A4B" w:rsidRP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CurrencyCode (string)</w:t>
            </w:r>
          </w:p>
          <w:p w14:paraId="3EA47933" w14:textId="77777777" w:rsidR="00C94A4B" w:rsidRP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CurrencyName (string)</w:t>
            </w:r>
          </w:p>
          <w:p w14:paraId="405D0DF6" w14:textId="46CA680D" w:rsid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ConversionRateToDollar (decimal)</w:t>
            </w:r>
          </w:p>
        </w:tc>
      </w:tr>
    </w:tbl>
    <w:p w14:paraId="77E2CBAC" w14:textId="77777777" w:rsidR="004463AE" w:rsidRDefault="004463AE" w:rsidP="004463AE"/>
    <w:p w14:paraId="213C29FD" w14:textId="1C238AC8" w:rsidR="000C4539" w:rsidRDefault="000C4539">
      <w:r>
        <w:br w:type="page"/>
      </w:r>
    </w:p>
    <w:p w14:paraId="1A8FD328" w14:textId="77777777" w:rsidR="000C4539" w:rsidRDefault="000C4539" w:rsidP="004463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34"/>
        <w:gridCol w:w="1391"/>
        <w:gridCol w:w="1818"/>
      </w:tblGrid>
      <w:tr w:rsidR="00C94A4B" w14:paraId="4463A00A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4E0A6759" w14:textId="77777777" w:rsidR="00C94A4B" w:rsidRDefault="00C94A4B" w:rsidP="00AE1655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Service Method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2BA06C" w14:textId="13BF6E8B" w:rsidR="00C94A4B" w:rsidRDefault="00C94A4B" w:rsidP="00C94A4B">
            <w:pPr>
              <w:rPr>
                <w:rFonts w:cs="Segoe UI"/>
              </w:rPr>
            </w:pPr>
            <w:r>
              <w:rPr>
                <w:rFonts w:cs="Segoe UI"/>
              </w:rPr>
              <w:t>All Transactions</w:t>
            </w:r>
          </w:p>
        </w:tc>
        <w:tc>
          <w:tcPr>
            <w:tcW w:w="25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24B5EF9B" w14:textId="77777777" w:rsidR="00C94A4B" w:rsidRDefault="00C94A4B" w:rsidP="00AE1655">
            <w:pPr>
              <w:rPr>
                <w:rFonts w:cs="Segoe UI"/>
                <w:b/>
                <w:color w:val="FFFFFF" w:themeColor="background1"/>
              </w:rPr>
            </w:pPr>
            <w:r>
              <w:rPr>
                <w:rFonts w:cs="Segoe UI"/>
                <w:b/>
                <w:color w:val="FFFFFF" w:themeColor="background1"/>
              </w:rPr>
              <w:t>HTTP Type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5D2C4" w14:textId="77777777" w:rsidR="00C94A4B" w:rsidRDefault="00C94A4B" w:rsidP="00AE1655">
            <w:pPr>
              <w:rPr>
                <w:rFonts w:cs="Segoe UI"/>
              </w:rPr>
            </w:pPr>
            <w:r>
              <w:rPr>
                <w:rFonts w:cs="Segoe UI"/>
              </w:rPr>
              <w:t>GET</w:t>
            </w:r>
          </w:p>
        </w:tc>
      </w:tr>
      <w:tr w:rsidR="00C94A4B" w14:paraId="497A7511" w14:textId="77777777" w:rsidTr="00AE1655">
        <w:tc>
          <w:tcPr>
            <w:tcW w:w="901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3CFF7CC5" w14:textId="77777777" w:rsidR="00C94A4B" w:rsidRDefault="00C94A4B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 xml:space="preserve">A n endpoint used to withdraw funds from an account. </w:t>
            </w:r>
          </w:p>
          <w:p w14:paraId="306262F1" w14:textId="6216D374" w:rsidR="00C94A4B" w:rsidRDefault="00C94A4B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Example URL: http://localhost/</w:t>
            </w:r>
            <w:r w:rsidRPr="00C94A4B">
              <w:rPr>
                <w:rFonts w:cs="Segoe UI"/>
                <w:color w:val="FFFFFF" w:themeColor="background1"/>
              </w:rPr>
              <w:t>transaction/getalltransactionbyaccountnumber</w:t>
            </w:r>
          </w:p>
        </w:tc>
      </w:tr>
      <w:tr w:rsidR="00C94A4B" w14:paraId="23D99DD7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79E9EBE2" w14:textId="77777777" w:rsidR="00C94A4B" w:rsidRDefault="00C94A4B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Parameter Name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1E0B2DB9" w14:textId="77777777" w:rsidR="00C94A4B" w:rsidRDefault="00C94A4B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2DE5C5FC" w14:textId="77777777" w:rsidR="00C94A4B" w:rsidRDefault="00C94A4B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Required</w:t>
            </w:r>
          </w:p>
        </w:tc>
        <w:tc>
          <w:tcPr>
            <w:tcW w:w="3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14:paraId="62E91BBA" w14:textId="77777777" w:rsidR="00C94A4B" w:rsidRDefault="00C94A4B" w:rsidP="00AE1655">
            <w:pPr>
              <w:rPr>
                <w:rFonts w:cs="Segoe UI"/>
                <w:color w:val="FFFFFF" w:themeColor="background1"/>
              </w:rPr>
            </w:pPr>
            <w:r>
              <w:rPr>
                <w:rFonts w:cs="Segoe UI"/>
                <w:color w:val="FFFFFF" w:themeColor="background1"/>
              </w:rPr>
              <w:t>Outputs</w:t>
            </w:r>
          </w:p>
        </w:tc>
      </w:tr>
      <w:tr w:rsidR="00C94A4B" w14:paraId="60D01208" w14:textId="77777777" w:rsidTr="00AE1655"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910D4" w14:textId="23B34993" w:rsidR="00C94A4B" w:rsidRPr="00BA1676" w:rsidRDefault="00C94A4B" w:rsidP="00AE1655">
            <w:pPr>
              <w:rPr>
                <w:rFonts w:cs="Segoe UI"/>
                <w:lang w:val="en-IE"/>
              </w:rPr>
            </w:pPr>
            <w:r>
              <w:rPr>
                <w:rFonts w:cs="Segoe UI"/>
              </w:rPr>
              <w:t>AccountNumber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7790C" w14:textId="301A5F80" w:rsidR="00C94A4B" w:rsidRDefault="00C94A4B" w:rsidP="00AE1655">
            <w:pPr>
              <w:rPr>
                <w:rFonts w:cs="Segoe UI"/>
              </w:rPr>
            </w:pPr>
            <w:r>
              <w:rPr>
                <w:rFonts w:cs="Segoe UI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B87B9" w14:textId="7ECE75D5" w:rsidR="00C94A4B" w:rsidRDefault="00C94A4B" w:rsidP="00AE1655">
            <w:pPr>
              <w:rPr>
                <w:rFonts w:cs="Segoe UI"/>
              </w:rPr>
            </w:pPr>
            <w:r>
              <w:rPr>
                <w:rFonts w:cs="Segoe UI"/>
              </w:rPr>
              <w:t>Yes</w:t>
            </w:r>
          </w:p>
        </w:tc>
        <w:tc>
          <w:tcPr>
            <w:tcW w:w="3209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315DD" w14:textId="77777777" w:rsidR="00C94A4B" w:rsidRPr="00C94A4B" w:rsidRDefault="00C94A4B" w:rsidP="00C94A4B">
            <w:pPr>
              <w:rPr>
                <w:rFonts w:cs="Segoe UI"/>
                <w:b/>
                <w:i/>
                <w:u w:val="single"/>
              </w:rPr>
            </w:pPr>
            <w:r w:rsidRPr="00C94A4B">
              <w:rPr>
                <w:rFonts w:cs="Segoe UI"/>
                <w:b/>
                <w:i/>
                <w:u w:val="single"/>
              </w:rPr>
              <w:t>List Of</w:t>
            </w:r>
          </w:p>
          <w:p w14:paraId="5A0A9560" w14:textId="77777777" w:rsidR="00C94A4B" w:rsidRP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TransactionId (int)</w:t>
            </w:r>
          </w:p>
          <w:p w14:paraId="631178C3" w14:textId="77777777" w:rsidR="00C94A4B" w:rsidRP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AccountNumber (int)</w:t>
            </w:r>
          </w:p>
          <w:p w14:paraId="3052B878" w14:textId="77777777" w:rsidR="00C94A4B" w:rsidRP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CurrencyCode (string)</w:t>
            </w:r>
          </w:p>
          <w:p w14:paraId="707B8F16" w14:textId="77777777" w:rsidR="00C94A4B" w:rsidRP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ConversionRateToDollar (decimal)</w:t>
            </w:r>
          </w:p>
          <w:p w14:paraId="4F2D215F" w14:textId="77777777" w:rsidR="00C94A4B" w:rsidRP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BalanceBefore (decimal)</w:t>
            </w:r>
          </w:p>
          <w:p w14:paraId="11662663" w14:textId="77777777" w:rsidR="00C94A4B" w:rsidRP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BalanceAfter (decimal)</w:t>
            </w:r>
          </w:p>
          <w:p w14:paraId="16DB5485" w14:textId="77777777" w:rsidR="00C94A4B" w:rsidRP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TransactionType (string)</w:t>
            </w:r>
          </w:p>
          <w:p w14:paraId="774640C3" w14:textId="77777777" w:rsidR="00C94A4B" w:rsidRP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TransactionAmount (decimal)</w:t>
            </w:r>
          </w:p>
          <w:p w14:paraId="5D2F7FDC" w14:textId="77777777" w:rsidR="00C94A4B" w:rsidRP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AddedOn (datetime)</w:t>
            </w:r>
          </w:p>
          <w:p w14:paraId="16EB6D62" w14:textId="0249010E" w:rsidR="00C94A4B" w:rsidRDefault="00C94A4B" w:rsidP="00C94A4B">
            <w:pPr>
              <w:rPr>
                <w:rFonts w:cs="Segoe UI"/>
              </w:rPr>
            </w:pPr>
            <w:r w:rsidRPr="00C94A4B">
              <w:rPr>
                <w:rFonts w:cs="Segoe UI"/>
              </w:rPr>
              <w:t>AddedBy (string)</w:t>
            </w:r>
          </w:p>
        </w:tc>
      </w:tr>
    </w:tbl>
    <w:p w14:paraId="231CD245" w14:textId="77777777" w:rsidR="004E5403" w:rsidRPr="004E5403" w:rsidRDefault="004E5403" w:rsidP="004E5403"/>
    <w:sectPr w:rsidR="004E5403" w:rsidRPr="004E5403" w:rsidSect="008637F9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0E974" w14:textId="77777777" w:rsidR="00207A60" w:rsidRDefault="00207A60" w:rsidP="008637F9">
      <w:pPr>
        <w:spacing w:after="0" w:line="240" w:lineRule="auto"/>
      </w:pPr>
      <w:r>
        <w:separator/>
      </w:r>
    </w:p>
  </w:endnote>
  <w:endnote w:type="continuationSeparator" w:id="0">
    <w:p w14:paraId="3CCBF437" w14:textId="77777777" w:rsidR="00207A60" w:rsidRDefault="00207A60" w:rsidP="0086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B15E8" w14:textId="77777777" w:rsidR="00207A60" w:rsidRDefault="00207A60" w:rsidP="008637F9">
      <w:pPr>
        <w:spacing w:after="0" w:line="240" w:lineRule="auto"/>
      </w:pPr>
      <w:r>
        <w:separator/>
      </w:r>
    </w:p>
  </w:footnote>
  <w:footnote w:type="continuationSeparator" w:id="0">
    <w:p w14:paraId="6BFD2F49" w14:textId="77777777" w:rsidR="00207A60" w:rsidRDefault="00207A60" w:rsidP="00863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7D852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EF5460"/>
    <w:multiLevelType w:val="hybridMultilevel"/>
    <w:tmpl w:val="4A7AA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B0A77"/>
    <w:multiLevelType w:val="hybridMultilevel"/>
    <w:tmpl w:val="A9328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92314"/>
    <w:multiLevelType w:val="multilevel"/>
    <w:tmpl w:val="C496490C"/>
    <w:lvl w:ilvl="0">
      <w:start w:val="5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4">
    <w:nsid w:val="0A050777"/>
    <w:multiLevelType w:val="hybridMultilevel"/>
    <w:tmpl w:val="28300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50A74"/>
    <w:multiLevelType w:val="hybridMultilevel"/>
    <w:tmpl w:val="4DC031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80DB5"/>
    <w:multiLevelType w:val="hybridMultilevel"/>
    <w:tmpl w:val="8A40399A"/>
    <w:lvl w:ilvl="0" w:tplc="324608F8">
      <w:start w:val="5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15EEE"/>
    <w:multiLevelType w:val="hybridMultilevel"/>
    <w:tmpl w:val="CD6ADB0A"/>
    <w:lvl w:ilvl="0" w:tplc="A6AEFA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A01EC"/>
    <w:multiLevelType w:val="multilevel"/>
    <w:tmpl w:val="C496490C"/>
    <w:lvl w:ilvl="0">
      <w:start w:val="5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9">
    <w:nsid w:val="28864B4C"/>
    <w:multiLevelType w:val="hybridMultilevel"/>
    <w:tmpl w:val="E2660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E430F"/>
    <w:multiLevelType w:val="hybridMultilevel"/>
    <w:tmpl w:val="FED6E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C48E4"/>
    <w:multiLevelType w:val="hybridMultilevel"/>
    <w:tmpl w:val="E078F1F6"/>
    <w:lvl w:ilvl="0" w:tplc="7050064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85ADF"/>
    <w:multiLevelType w:val="hybridMultilevel"/>
    <w:tmpl w:val="B81E0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E5A80"/>
    <w:multiLevelType w:val="hybridMultilevel"/>
    <w:tmpl w:val="6108F4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A3936BA"/>
    <w:multiLevelType w:val="hybridMultilevel"/>
    <w:tmpl w:val="9D925E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9147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C296113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D024E57"/>
    <w:multiLevelType w:val="hybridMultilevel"/>
    <w:tmpl w:val="53DA6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9C616E"/>
    <w:multiLevelType w:val="multilevel"/>
    <w:tmpl w:val="C496490C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6DB2080"/>
    <w:multiLevelType w:val="hybridMultilevel"/>
    <w:tmpl w:val="1E7E2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D459A5"/>
    <w:multiLevelType w:val="hybridMultilevel"/>
    <w:tmpl w:val="B2BEC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BE6F5B"/>
    <w:multiLevelType w:val="hybridMultilevel"/>
    <w:tmpl w:val="5DC23C10"/>
    <w:lvl w:ilvl="0" w:tplc="324608F8">
      <w:start w:val="5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B501D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C604A9A"/>
    <w:multiLevelType w:val="hybridMultilevel"/>
    <w:tmpl w:val="5B44C41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C56A38"/>
    <w:multiLevelType w:val="hybridMultilevel"/>
    <w:tmpl w:val="42FE7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3"/>
  </w:num>
  <w:num w:numId="4">
    <w:abstractNumId w:val="1"/>
  </w:num>
  <w:num w:numId="5">
    <w:abstractNumId w:val="20"/>
  </w:num>
  <w:num w:numId="6">
    <w:abstractNumId w:val="16"/>
  </w:num>
  <w:num w:numId="7">
    <w:abstractNumId w:val="14"/>
  </w:num>
  <w:num w:numId="8">
    <w:abstractNumId w:val="18"/>
  </w:num>
  <w:num w:numId="9">
    <w:abstractNumId w:val="5"/>
  </w:num>
  <w:num w:numId="10">
    <w:abstractNumId w:val="15"/>
  </w:num>
  <w:num w:numId="11">
    <w:abstractNumId w:val="7"/>
  </w:num>
  <w:num w:numId="12">
    <w:abstractNumId w:val="8"/>
  </w:num>
  <w:num w:numId="13">
    <w:abstractNumId w:val="3"/>
  </w:num>
  <w:num w:numId="14">
    <w:abstractNumId w:val="23"/>
  </w:num>
  <w:num w:numId="15">
    <w:abstractNumId w:val="22"/>
  </w:num>
  <w:num w:numId="16">
    <w:abstractNumId w:val="24"/>
  </w:num>
  <w:num w:numId="17">
    <w:abstractNumId w:val="11"/>
  </w:num>
  <w:num w:numId="18">
    <w:abstractNumId w:val="6"/>
  </w:num>
  <w:num w:numId="19">
    <w:abstractNumId w:val="21"/>
  </w:num>
  <w:num w:numId="20">
    <w:abstractNumId w:val="9"/>
  </w:num>
  <w:num w:numId="21">
    <w:abstractNumId w:val="12"/>
  </w:num>
  <w:num w:numId="22">
    <w:abstractNumId w:val="2"/>
  </w:num>
  <w:num w:numId="23">
    <w:abstractNumId w:val="10"/>
  </w:num>
  <w:num w:numId="24">
    <w:abstractNumId w:val="17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2B"/>
    <w:rsid w:val="00004515"/>
    <w:rsid w:val="000345CC"/>
    <w:rsid w:val="00034EF5"/>
    <w:rsid w:val="0004227B"/>
    <w:rsid w:val="00057BDD"/>
    <w:rsid w:val="0009051A"/>
    <w:rsid w:val="00090AEE"/>
    <w:rsid w:val="000A19F8"/>
    <w:rsid w:val="000A5906"/>
    <w:rsid w:val="000B1BCF"/>
    <w:rsid w:val="000B5055"/>
    <w:rsid w:val="000B7230"/>
    <w:rsid w:val="000C4539"/>
    <w:rsid w:val="000C673C"/>
    <w:rsid w:val="000D0AA1"/>
    <w:rsid w:val="000D3525"/>
    <w:rsid w:val="000F3126"/>
    <w:rsid w:val="000F3A1E"/>
    <w:rsid w:val="001064CE"/>
    <w:rsid w:val="001067DD"/>
    <w:rsid w:val="00115A01"/>
    <w:rsid w:val="0012040E"/>
    <w:rsid w:val="00131EE0"/>
    <w:rsid w:val="001363DC"/>
    <w:rsid w:val="0014518C"/>
    <w:rsid w:val="00170D3B"/>
    <w:rsid w:val="001837A6"/>
    <w:rsid w:val="001840EA"/>
    <w:rsid w:val="00195DD6"/>
    <w:rsid w:val="001B0C5D"/>
    <w:rsid w:val="001B621B"/>
    <w:rsid w:val="001D13EE"/>
    <w:rsid w:val="001E2180"/>
    <w:rsid w:val="001E330C"/>
    <w:rsid w:val="00206654"/>
    <w:rsid w:val="00207A60"/>
    <w:rsid w:val="002230F0"/>
    <w:rsid w:val="00255FAD"/>
    <w:rsid w:val="00265AB5"/>
    <w:rsid w:val="00266E6D"/>
    <w:rsid w:val="002B27C9"/>
    <w:rsid w:val="002B3F26"/>
    <w:rsid w:val="00330ADD"/>
    <w:rsid w:val="00331AB4"/>
    <w:rsid w:val="003454B9"/>
    <w:rsid w:val="0037053D"/>
    <w:rsid w:val="00372E50"/>
    <w:rsid w:val="00387042"/>
    <w:rsid w:val="00390CDD"/>
    <w:rsid w:val="003C11D6"/>
    <w:rsid w:val="003E3CB5"/>
    <w:rsid w:val="004279DE"/>
    <w:rsid w:val="00431096"/>
    <w:rsid w:val="004463AE"/>
    <w:rsid w:val="00451BF4"/>
    <w:rsid w:val="00461AAC"/>
    <w:rsid w:val="00463FE2"/>
    <w:rsid w:val="00467FFE"/>
    <w:rsid w:val="00471379"/>
    <w:rsid w:val="0047250F"/>
    <w:rsid w:val="0049782B"/>
    <w:rsid w:val="004B041C"/>
    <w:rsid w:val="004B14FD"/>
    <w:rsid w:val="004B2FBA"/>
    <w:rsid w:val="004B415C"/>
    <w:rsid w:val="004D482E"/>
    <w:rsid w:val="004E2913"/>
    <w:rsid w:val="004E5403"/>
    <w:rsid w:val="005071C1"/>
    <w:rsid w:val="00595589"/>
    <w:rsid w:val="005A5A41"/>
    <w:rsid w:val="005C54EE"/>
    <w:rsid w:val="005C58D0"/>
    <w:rsid w:val="005D11DA"/>
    <w:rsid w:val="005D4BDC"/>
    <w:rsid w:val="005E2056"/>
    <w:rsid w:val="005E657E"/>
    <w:rsid w:val="00611CCC"/>
    <w:rsid w:val="00642F80"/>
    <w:rsid w:val="00681C47"/>
    <w:rsid w:val="006A4A83"/>
    <w:rsid w:val="006C1ACA"/>
    <w:rsid w:val="006E065A"/>
    <w:rsid w:val="006F0336"/>
    <w:rsid w:val="006F4AFA"/>
    <w:rsid w:val="00700D39"/>
    <w:rsid w:val="00706DCC"/>
    <w:rsid w:val="00713388"/>
    <w:rsid w:val="00725B8E"/>
    <w:rsid w:val="00725FBD"/>
    <w:rsid w:val="0073379A"/>
    <w:rsid w:val="00733B18"/>
    <w:rsid w:val="00745F66"/>
    <w:rsid w:val="00771110"/>
    <w:rsid w:val="007711E8"/>
    <w:rsid w:val="00775A9D"/>
    <w:rsid w:val="0079431D"/>
    <w:rsid w:val="007B208C"/>
    <w:rsid w:val="007E0AAB"/>
    <w:rsid w:val="007F219F"/>
    <w:rsid w:val="007F64CE"/>
    <w:rsid w:val="0080475E"/>
    <w:rsid w:val="00814454"/>
    <w:rsid w:val="00827A9C"/>
    <w:rsid w:val="008338BA"/>
    <w:rsid w:val="00833968"/>
    <w:rsid w:val="008342EC"/>
    <w:rsid w:val="008359D7"/>
    <w:rsid w:val="00836DB7"/>
    <w:rsid w:val="00837515"/>
    <w:rsid w:val="008405C3"/>
    <w:rsid w:val="008500C2"/>
    <w:rsid w:val="008637F9"/>
    <w:rsid w:val="00875148"/>
    <w:rsid w:val="00887A52"/>
    <w:rsid w:val="00887AC0"/>
    <w:rsid w:val="008A0C44"/>
    <w:rsid w:val="008C04E9"/>
    <w:rsid w:val="008D049E"/>
    <w:rsid w:val="009010B7"/>
    <w:rsid w:val="009017FE"/>
    <w:rsid w:val="00916D7A"/>
    <w:rsid w:val="00942601"/>
    <w:rsid w:val="00947242"/>
    <w:rsid w:val="009646F5"/>
    <w:rsid w:val="009876A3"/>
    <w:rsid w:val="009949B2"/>
    <w:rsid w:val="009D3387"/>
    <w:rsid w:val="00A02DC0"/>
    <w:rsid w:val="00A106B1"/>
    <w:rsid w:val="00A11756"/>
    <w:rsid w:val="00A230D3"/>
    <w:rsid w:val="00A37253"/>
    <w:rsid w:val="00A672C7"/>
    <w:rsid w:val="00A73A75"/>
    <w:rsid w:val="00A745CA"/>
    <w:rsid w:val="00A92E50"/>
    <w:rsid w:val="00A95BFA"/>
    <w:rsid w:val="00AA2967"/>
    <w:rsid w:val="00AB31D0"/>
    <w:rsid w:val="00AD1CE7"/>
    <w:rsid w:val="00AE20D9"/>
    <w:rsid w:val="00AF4C73"/>
    <w:rsid w:val="00B00F02"/>
    <w:rsid w:val="00B13173"/>
    <w:rsid w:val="00B21B49"/>
    <w:rsid w:val="00B24B7E"/>
    <w:rsid w:val="00B364A7"/>
    <w:rsid w:val="00B37B1C"/>
    <w:rsid w:val="00B41546"/>
    <w:rsid w:val="00B52607"/>
    <w:rsid w:val="00B606DD"/>
    <w:rsid w:val="00B72E05"/>
    <w:rsid w:val="00B94918"/>
    <w:rsid w:val="00B94E7C"/>
    <w:rsid w:val="00B953AD"/>
    <w:rsid w:val="00BB2483"/>
    <w:rsid w:val="00BB471A"/>
    <w:rsid w:val="00BE561F"/>
    <w:rsid w:val="00BF1F39"/>
    <w:rsid w:val="00C72F94"/>
    <w:rsid w:val="00C85D1F"/>
    <w:rsid w:val="00C87D47"/>
    <w:rsid w:val="00C94A4B"/>
    <w:rsid w:val="00CA4468"/>
    <w:rsid w:val="00CC172E"/>
    <w:rsid w:val="00CE38D0"/>
    <w:rsid w:val="00CE7A3D"/>
    <w:rsid w:val="00D50947"/>
    <w:rsid w:val="00D6729D"/>
    <w:rsid w:val="00D7408F"/>
    <w:rsid w:val="00D742CB"/>
    <w:rsid w:val="00D970CD"/>
    <w:rsid w:val="00DA55E4"/>
    <w:rsid w:val="00DA65E4"/>
    <w:rsid w:val="00DB3325"/>
    <w:rsid w:val="00DB4598"/>
    <w:rsid w:val="00DB57E7"/>
    <w:rsid w:val="00DC16BD"/>
    <w:rsid w:val="00DC7708"/>
    <w:rsid w:val="00DC7F13"/>
    <w:rsid w:val="00DD249D"/>
    <w:rsid w:val="00DF0970"/>
    <w:rsid w:val="00DF2DE4"/>
    <w:rsid w:val="00E152A3"/>
    <w:rsid w:val="00E2183D"/>
    <w:rsid w:val="00E3159B"/>
    <w:rsid w:val="00E40DF2"/>
    <w:rsid w:val="00E41641"/>
    <w:rsid w:val="00E4402B"/>
    <w:rsid w:val="00E55674"/>
    <w:rsid w:val="00E77448"/>
    <w:rsid w:val="00E947BB"/>
    <w:rsid w:val="00E947F2"/>
    <w:rsid w:val="00EA4747"/>
    <w:rsid w:val="00EB157F"/>
    <w:rsid w:val="00ED4CF8"/>
    <w:rsid w:val="00EE29BF"/>
    <w:rsid w:val="00EF4FB8"/>
    <w:rsid w:val="00F0376F"/>
    <w:rsid w:val="00F2015E"/>
    <w:rsid w:val="00F26125"/>
    <w:rsid w:val="00F47C79"/>
    <w:rsid w:val="00F624F7"/>
    <w:rsid w:val="00F62B78"/>
    <w:rsid w:val="00F64080"/>
    <w:rsid w:val="00F64FEC"/>
    <w:rsid w:val="00F6573B"/>
    <w:rsid w:val="00F73F82"/>
    <w:rsid w:val="00F85D2C"/>
    <w:rsid w:val="00FB633F"/>
    <w:rsid w:val="00FB6B1C"/>
    <w:rsid w:val="00FC02F7"/>
    <w:rsid w:val="00FD0D0B"/>
    <w:rsid w:val="00FE3D95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69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9D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CDD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CD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E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CD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istNumber">
    <w:name w:val="List Number"/>
    <w:basedOn w:val="Normal"/>
    <w:uiPriority w:val="99"/>
    <w:semiHidden/>
    <w:unhideWhenUsed/>
    <w:rsid w:val="00D742CB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CDD"/>
    <w:rPr>
      <w:rFonts w:asciiTheme="majorHAnsi" w:eastAsiaTheme="majorEastAsia" w:hAnsiTheme="majorHAnsi" w:cstheme="majorBidi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86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7F9"/>
  </w:style>
  <w:style w:type="paragraph" w:styleId="Footer">
    <w:name w:val="footer"/>
    <w:basedOn w:val="Normal"/>
    <w:link w:val="FooterChar"/>
    <w:uiPriority w:val="99"/>
    <w:unhideWhenUsed/>
    <w:rsid w:val="0086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7F9"/>
  </w:style>
  <w:style w:type="paragraph" w:styleId="Title">
    <w:name w:val="Title"/>
    <w:basedOn w:val="Normal"/>
    <w:next w:val="Normal"/>
    <w:link w:val="TitleChar"/>
    <w:uiPriority w:val="10"/>
    <w:qFormat/>
    <w:rsid w:val="00390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90C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rsid w:val="00F62B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2B78"/>
    <w:pPr>
      <w:spacing w:after="120" w:line="240" w:lineRule="auto"/>
      <w:ind w:left="720"/>
      <w:contextualSpacing/>
    </w:pPr>
    <w:rPr>
      <w:rFonts w:ascii="Calibri" w:eastAsia="Times New Roman" w:hAnsi="Calibri" w:cs="Times New Roman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49782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B5055"/>
    <w:pPr>
      <w:pBdr>
        <w:bottom w:val="none" w:sz="0" w:space="0" w:color="auto"/>
      </w:pBdr>
      <w:outlineLvl w:val="9"/>
    </w:pPr>
    <w:rPr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5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055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372E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372E50"/>
    <w:pPr>
      <w:spacing w:after="100"/>
      <w:ind w:left="440"/>
    </w:pPr>
  </w:style>
  <w:style w:type="character" w:customStyle="1" w:styleId="UnresolvedMention">
    <w:name w:val="Unresolved Mention"/>
    <w:basedOn w:val="DefaultParagraphFont"/>
    <w:uiPriority w:val="99"/>
    <w:rsid w:val="0038704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9D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CDD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CD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E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CD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istNumber">
    <w:name w:val="List Number"/>
    <w:basedOn w:val="Normal"/>
    <w:uiPriority w:val="99"/>
    <w:semiHidden/>
    <w:unhideWhenUsed/>
    <w:rsid w:val="00D742CB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CDD"/>
    <w:rPr>
      <w:rFonts w:asciiTheme="majorHAnsi" w:eastAsiaTheme="majorEastAsia" w:hAnsiTheme="majorHAnsi" w:cstheme="majorBidi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86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7F9"/>
  </w:style>
  <w:style w:type="paragraph" w:styleId="Footer">
    <w:name w:val="footer"/>
    <w:basedOn w:val="Normal"/>
    <w:link w:val="FooterChar"/>
    <w:uiPriority w:val="99"/>
    <w:unhideWhenUsed/>
    <w:rsid w:val="0086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7F9"/>
  </w:style>
  <w:style w:type="paragraph" w:styleId="Title">
    <w:name w:val="Title"/>
    <w:basedOn w:val="Normal"/>
    <w:next w:val="Normal"/>
    <w:link w:val="TitleChar"/>
    <w:uiPriority w:val="10"/>
    <w:qFormat/>
    <w:rsid w:val="00390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90C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rsid w:val="00F62B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2B78"/>
    <w:pPr>
      <w:spacing w:after="120" w:line="240" w:lineRule="auto"/>
      <w:ind w:left="720"/>
      <w:contextualSpacing/>
    </w:pPr>
    <w:rPr>
      <w:rFonts w:ascii="Calibri" w:eastAsia="Times New Roman" w:hAnsi="Calibri" w:cs="Times New Roman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49782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B5055"/>
    <w:pPr>
      <w:pBdr>
        <w:bottom w:val="none" w:sz="0" w:space="0" w:color="auto"/>
      </w:pBdr>
      <w:outlineLvl w:val="9"/>
    </w:pPr>
    <w:rPr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5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055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372E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372E50"/>
    <w:pPr>
      <w:spacing w:after="100"/>
      <w:ind w:left="440"/>
    </w:pPr>
  </w:style>
  <w:style w:type="character" w:customStyle="1" w:styleId="UnresolvedMention">
    <w:name w:val="Unresolved Mention"/>
    <w:basedOn w:val="DefaultParagraphFont"/>
    <w:uiPriority w:val="99"/>
    <w:rsid w:val="0038704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api/account/deposi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/api/account/bala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api/account/balanc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/api/account/depos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api/account/balanc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IT\Templates\New%20Theme%20Pap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30EB6-C1AF-4AF8-9EB8-E0D992DE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Theme Paper Template.dotx</Template>
  <TotalTime>600</TotalTime>
  <Pages>10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Noble</dc:creator>
  <cp:keywords/>
  <dc:description/>
  <cp:lastModifiedBy>Geo</cp:lastModifiedBy>
  <cp:revision>42</cp:revision>
  <dcterms:created xsi:type="dcterms:W3CDTF">2017-12-20T06:54:00Z</dcterms:created>
  <dcterms:modified xsi:type="dcterms:W3CDTF">2018-04-23T00:53:00Z</dcterms:modified>
</cp:coreProperties>
</file>