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0B5EA8"/>
          <w:sz w:val="24"/>
          <w:szCs w:val="24"/>
        </w:rPr>
        <w:t xml:space="preserve">TECHNICAL TRAINING COURSE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C2E45"/>
          <w:sz w:val="48"/>
          <w:szCs w:val="48"/>
        </w:rPr>
        <w:t xml:space="preserve">Dispatching Requests to Methods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B5EA8"/>
          <w:sz w:val="24"/>
          <w:szCs w:val="24"/>
        </w:rPr>
        <w:t xml:space="preserve">JAX-RS 2.x  |  Request Routing &amp; Method Selection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Java 11  ·  Tomcat 9.0  ·  Jersey 2.x</w:t>
      </w:r>
    </w:p>
    <w:tbl>
      <w:tblPr>
        <w:tblW w:type="dxa" w:w="4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Topics Covered: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@ApplicationPath  ·  @Path  ·  HTTP Method Annotations</w:t>
      </w:r>
    </w:p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1C2E45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Sub-resource Locators  ·  Annotation Inheritance &amp; Overriding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Platform: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Java 11 LTS  |  Tomcat 9.0  |  JAX-RS 2.1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Namespace: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javax.ws.rs.*  (NOT jakarta.ws.rs.*)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Data format: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XML  —  @Produces(APPLICATION_XML) / @Consumes(APPLICATION_XML)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Duration: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1 Day (8 hours)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Level: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Intermediate — Java Developer</w:t>
      </w:r>
    </w:p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1. The ApplicationPath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1.1 Learning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the role of @ApplicationPath in the JAX-RS request dispatch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Explain how the container maps an HTTP request URI to the correct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Distinguish between the context root, application path, and resource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Configure multiple applications at different paths within one WAR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1.2 The Three-Part URI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JAX-RS request URI is resolved by combining three path components in order: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http://host:8080  /myapp          /api           /products/P001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└── context     └── app path   └── resource path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root            (@ApplicationPath)  (@Path on class+method)</w:t>
            </w:r>
          </w:p>
        </w:tc>
      </w:tr>
    </w:tbl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context root is the WAR deployment name (or the configured virtual path in Tomcat). The application path is set by @ApplicationPath on the Application subclass. The resource path is built from the @Path annotations on resource classes and methods.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1.3 @ApplicationPath in Depth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@ApplicationPath is a class-level annotation placed on an Application subclass. Import from javax.ws.rs (NOT jakarta.ws.rs):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010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A4010"/>
                <w:sz w:val="22"/>
                <w:szCs w:val="22"/>
              </w:rPr>
              <w:t xml:space="preserve">Package Namespace &amp; Data Format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code uses javax.ws.rs.* (NOT jakarta.ws.rs.*) — correct for Java 11 / Tomcat 9.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resource examples use @Produces(APPLICATION_XML) / @Consumes(APPLICATION_XML).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web.xml uses Servlet 4.0 namespace: http://xmlns.jcp.org/xml/ns/javaee version 4.0.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web.xml init-param name: javax.ws.rs.Application  (NOT jakarta.ws.rs.Application).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package com.example.api;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javax.ws.rs.ApplicationPath;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javax.ws.rs.core.Application;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@ApplicationPath("/api")          // base URI for ALL resources in this 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ShopApplication extends Application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Empty body → classpath scanning discovers @Path and @Provider classes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What the container does with @ApplicationPath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Jersey's ServletContainerInitializer finds @ApplicationPath("/api") it: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1. Creates a new instance of the Application subclass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2. Registers a ServletContainer Servlet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3. Maps that Servlet to the URL pattern  /api/*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4. If getClasses()/getSingletons() return non-empty sets, uses those;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otherwise scans the classpath for @Path and @Provider classes.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1.4 Effect on Request Dispatching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application path is the first filter in the dispatch chain. An incoming request is routed to a JAX-RS Application only if its URI starts with the context root + application path.</w:t>
      </w:r>
    </w:p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0"/>
        <w:gridCol w:w="2190"/>
        <w:gridCol w:w="2190"/>
        <w:gridCol w:w="219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Incoming URI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 Root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@ApplicationPath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Match?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/myapp/api/products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/myapp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 — dispatched to ShopApplication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/myapp/admin/products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/myapp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— no Application matches /admin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/myapp/api/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/myapp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 — root of the application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/otherapp/api/products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/myapp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— wrong context root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1.5 Multiple Applications in One WAR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javax.ws.rs.ApplicationPath;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javax.ws.rs.core.Application;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@ApplicationPath("/api/v1")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ApiV1Application extends Application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 public java.util.Set&lt;Class&lt;?&gt;&gt; getClasses()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java.util.Set.of(V1ProductResource.class, V1OrderResource.class);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@ApplicationPath("/api/v2")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ApiV2Application extends Application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 public java.util.Set&lt;Class&lt;?&gt;&gt; getClasses()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java.util.Set.of(V2ProductResource.class, V2OrderResource.class);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@ApplicationPath("/internal")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InternalApplication extends Application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 public java.util.Set&lt;Class&lt;?&gt;&gt; getClasses()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java.util.Set.of(HealthResource.class, MetricsResource.class);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010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A4010"/>
                <w:sz w:val="22"/>
                <w:szCs w:val="22"/>
              </w:rPr>
              <w:t xml:space="preserve">Rules for multiple applications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Each Application must have a UNIQUE @ApplicationPath value.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Providers registered in one Application are NOT shared with another.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Shared providers (e.g. a CorsFilter or JaxbContextResolver) must be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registered individually in every Application that needs them.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Two Applications with the same path cause a deployment error.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1.6 web.xml Alternative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@ApplicationPath is absent, or when you need Tomcat-specific configuration, register the Servlet explicitly in web.xml. Use the Servlet 4.0 namespace and the javax.ws.rs.Application init-param name: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&lt;!-- web.xml — Servlet 4.0 namespace for Tomcat 9 --&gt;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&lt;web-app xmlns="http://xmlns.jcp.org/xml/ns/javaee"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xmlns:xsi="http://www.w3.org/2001/XMLSchema-instance"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xsi:schemaLocation="http://xmlns.jcp.org/xml/ns/javaee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http://xmlns.jcp.org/xml/ns/javaee/web-app_4_0.xsd"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version="4.0"&gt;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&lt;servlet&gt;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&lt;servlet-name&gt;JerseyServlet&lt;/servlet-name&gt;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&lt;servlet-class&gt;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org.glassfish.jersey.servlet.ServletContainer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&lt;/servlet-class&gt;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&lt;init-param&gt;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&lt;!-- javax.ws.rs.Application — NOT jakarta.ws.rs.Application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&lt;param-name&gt;javax.ws.rs.Application&lt;/param-name&gt;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&lt;param-value&gt;com.example.api.ShopApplication&lt;/param-value&gt;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&lt;/init-param&gt;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&lt;load-on-startup&gt;1&lt;/load-on-startup&gt;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&lt;/servlet&gt;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&lt;servlet-mapping&gt;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&lt;servlet-name&gt;JerseyServlet&lt;/servlet-name&gt;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&lt;url-pattern&gt;/api/*&lt;/url-pattern&gt;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&lt;/servlet-mapping&gt;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&lt;/web-app&gt;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B5EA8"/>
                <w:sz w:val="22"/>
                <w:szCs w:val="22"/>
              </w:rPr>
              <w:t xml:space="preserve">Priority rule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BOTH @ApplicationPath is present AND a web.xml Servlet mapping is configured,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web.xml mapping takes precedence for that Application.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1.7 Review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WAR is deployed at /shop. The Application has @ApplicationPath("/api"). A resource has @Path("/orders"). What is the complete URL to reach a @GET method on that resource?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happens when two Application classes share the same @ApplicationPath value?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remove @ApplicationPath from your Application class and add nothing else. What URL pattern will Jersey use, if any?</w:t>
      </w:r>
    </w:p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2. The @Path Annotation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2.1 Learning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Apply @Path at class and method level to define resource URIs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URI template variables, regex constraints, and multi-segment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how the runtime selects the best matching resource and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Design clean, RESTful URI hierarchies using @Path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2.2 Class-Level and Method-Level @Path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@Path("/orders")                   // class-level path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OrderResource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                           // full path: /orders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java.util.List&lt;Order&gt; list()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@Path("{id}")             // full path: /orders/{id}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Order get(@PathParam("id") String id)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@Path("{id}/status")      // full path: /orders/{id}/status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String getStatus(@PathParam("id") String id)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@POST @Path("{id}/lines")      // full path: /orders/{id}/lines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@Consumes(MediaType.APPLICATION_XML)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addLine(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@PathParam("id") String id, OrderLine line)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2.3 URI Template Variables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Simple variable — matches any non-slash sequence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@Path("{id}")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Order get(@PathParam("id") String id)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Multiple variables in a single path expression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@Path("{year}/{month}/{day}")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java.util.List&lt;Order&gt; byDate(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@PathParam("year")  int year,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@PathParam("month") int month,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@PathParam("day")   int day)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Automatic type conversion — JAX-RS converts the String to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@Path("{id}")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Product get(@PathParam("id") int id)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Type conversion failure → 404 Not Found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GET /products/abc  — 'abc' cannot convert to int → 404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2.4 Regex-Constrained Template Variables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Only matches numeric IDs — GET /products/42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@Path("{id: \\d+}")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Product getById(@PathParam("id") int id)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Matches SKU codes — GET /products/WIDGET-001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@Path("{sku: [A-Z]+-\\d+}")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Product getBySku(@PathParam("sku") String sku)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Greedy match — captures slashes — GET /files/a/b/c.txt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@Path("files/{path: .+}")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getFile(@PathParam("path") String path)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Literal suffix — GET /reports/2024-summary.pdf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@Path("{name: [^/]+}\\.pdf")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getPdf(@PathParam("name") String name) { ... 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2.5 The Request Matching Algorithm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a request arrives, the runtime applies a deterministic algorithm to select the best-matching resource class and method. The algorithm has three phases: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Identify candidate root resource classes whose class-level @Path matches the request URI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Within matching classes, find method-level @Path templates that match the remaining URI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Among all matching methods, apply tiebreaker rules to select exactly one</w:t>
      </w:r>
    </w:p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06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Literal characters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More literal characters in the template wins. /orders/active beats /orders/{id}.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Template variables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Fewer template variables wins. /orders/{id}/status beats /orders/{a}/{b}.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Regex constraints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Templates with regex win over plain templates. /orders/{id:\\d+} beats /orders/{id}.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Media type specificity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@Produces("application/xml") beats @Produces("*/*") for an XML Accept header.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Practical Rule — Literals Beat Variables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 remember: a more literal (more specific) path wins over a template.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/orders/pending   wins against   /orders/{id}   for the request GET /orders/pending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means you can have a 'special' path and a generic '{id}' path on the same resource.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2.6 @Path Design Best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nouns, not verbs: /orders not /getOrders or /fetchOrder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plural nouns for collections: /orders not /order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Hierarchy reflects containment: /orders/{id}/lines reflects that lines belong to an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hyphens for multi-word segments: /line-items not /lineItems or /line_items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Keep paths lowercase: /products/{id} not /Products/{Id}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Avoid deep nesting beyond 3 levels — it becomes hard to reason about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2.7 Review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Given @Path("/catalogue") on the class and @Path("{category}/{id}") on a method, what is the full path template?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request arrives for GET /products/featured. You have methods with @Path("{id}") and @Path("featured"). Which matches and why?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need a method that matches /reports/2024/Q1/summary.pdf and extracts '2024/Q1/summary' as one string. Write the @Path annotation.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HTTP status code does the runtime return when a @PathParam cannot be converted to the declared type?</w:t>
      </w:r>
    </w:p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3. The HTTP Method Annotations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3.1 Learning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Map each JAX-RS HTTP method annotation to its HTTP semantics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idempotency and safety and why they matter for API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@Produces and @Consumes to participate in content negotiation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custom HTTP method annotations using @HttpMethod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 appropriate HTTP status codes via the Response builder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3.2 Standard HTTP Method Annotations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1752"/>
        <w:gridCol w:w="1752"/>
        <w:gridCol w:w="1752"/>
        <w:gridCol w:w="1752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Method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Safe?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Idempotent?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Use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@GET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Retrieve a resource or collection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@POST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a resource or trigger an action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@PUT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replacement of a resource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@PATCH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Partial update of a resource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@DELETE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Remove a resource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@HEAD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Same as GET but no response body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@OPTIONS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Describe allowed methods; CORS pre-flight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06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Safe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method is safe if it has no observable side effects on the server. Clients and caches may freely retry safe methods.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Idempotent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method is idempotent if calling it N times has the same effect as calling it once. Crucial for retry logic after network failures.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3.3 Selecting Methods by HTTP Verb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resource class can handle multiple verbs on the same path. All imports use javax.ws.rs.*: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@Path("/products/{id}")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ProductItemResource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                              // GET /products/{id}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Product get(@PathParam("id") String id)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@PUT                               // PUT /products/{id}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@Consumes(MediaType.APPLICATION_XML)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Product update(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@PathParam("id") String 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Product updated)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@PATCH                             // PATCH /products/{id}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@Consumes(MediaType.APPLICATION_XML)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patch(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@PathParam("id") String 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ProductPatch patch) { ... }  // @XmlRootElement bean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@DELETE                            // DELETE /products/{id}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void delete(@PathParam("id") String id)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@HEAD                              // HEAD /products/{id} — same as GET, no body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head(@PathParam("id") String 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Product p = get(id);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Response.ok()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.header("X-Resource-Version", p.getVersion())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3.4 Content Negotiation with @Produces and @Consumes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@Produces and @Consumes participate in method selection as tiebreakers when multiple methods match the same verb and path. For XML and plain-text negotiation: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Product getXml(@PathParam("id") String id)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String getSummary(@PathParam("id") String id)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Client:  Accept: application/xml  → calls getXml()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Client:  Accept: text/plain       → calls getSummary()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Client:  Accept: text/html        → 406 Not Acceptable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Client:  Accept: */*              → calls getXml() (first @Produces listed)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@Consumes refines selection on Content-Type of inbound request body.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If no method consumes the incoming Content-Type → 415 Unsupported Media Type.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3.5 Response Codes by Convention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0"/>
        <w:gridCol w:w="2920"/>
        <w:gridCol w:w="29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Code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@GET (found)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200 OK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Body contains the resource representation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@GET (not found)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404 Not Found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Resource does not exist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@POST (create)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201 Created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Location header must point to new resource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@POST (action)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200 OK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Action processed; body contains result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@PUT / @PATCH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200 OK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Body contains updated representation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@DELETE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204 No Content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body expected on successful delete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@HEAD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200 OK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Same headers as GET; no body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Any (bad input)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400 Bad Request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Malformed request or validation failure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Any (wrong type)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415 Unsupported Media 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Content-Type not accepted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Any (no match)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406 Not Acceptable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method produces accepted media type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Any (wrong verb)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405 Method Not Allowed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PATH exists but not for that verb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3.6 Custom HTTP Method Annotations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JAX-RS allows you to create custom HTTP method annotations. Import @HttpMethod from javax.ws.rs (NOT jakarta.ws.rs):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Define the custom annotation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javax.ws.rs.HttpMethod;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java.lang.annotation.*;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@Target({ElementType.METHOD})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@Retention(RetentionPolicy.RUNTIME)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@HttpMethod("PURGE")           // tells JAX-RS this is the HTTP PURGE method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@interface PURGE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Use it in a resource class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@Path("/cache/{key}")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CacheResource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@PURGE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purge(@PathParam("key") String key)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cacheService.invalidate(key);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Response.noContent().build();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3.7 Review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Explain the difference between safe and idempotent. Give one HTTP method that is idempotent but not safe.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client sends DELETE /products/P001 twice. The second call finds the product already deleted. Should the server return 404 or 204? Justify your answer using idempotency.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status code does JAX-RS return when the request URI matches a resource path but the HTTP method does not match any annotated method?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a @HEAD method for a product resource that returns a Content-Length header equal to the XML size of the product without sending the body.</w:t>
      </w:r>
    </w:p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4. Sub-resource Locators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4.1 Learning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Define a sub-resource locator and distinguish it from a sub-resource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locators that delegate request handling to a separate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Handle the CDI injection limitation in locator-returned instances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Design hierarchical URI structures using locator chains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when locators add value over simple sub-resource methods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4.2 Two Kinds of Sub-resource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06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Sub-resource method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method with @Path AND an HTTP verb annotation (@GET, @POST, etc.). Handles the request directly. Part of the root resource class.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Sub-resource locator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method with @Path but NO HTTP verb annotation. Returns an object. The runtime introspects that object and dispatches the request to it.</w:t>
            </w:r>
          </w:p>
        </w:tc>
      </w:tr>
    </w:tbl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key distinction is that a locator does not handle the request itself — it produces a handler. The JAX-RS runtime then calls the returned object’s annotated methods to complete dispatch.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4.3 Sub-resource Method vs Locator — Side by Side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── Sub-resource METHOD 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@Path("/orders")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OrderResource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Has @GET — handles the request directly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@Path("{id}/status")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String getStatus(@PathParam("id") String 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orderService.findById(id).getStatus().name();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── Sub-resource LOCATOR 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@Path("/stores")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StoreResource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@javax.inject.Inject StoreService storeService;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No @GET, @POST, etc. — returns a handler object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@Path("{storeId}/inventory")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InventoryResource locateInventory(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@PathParam("storeId") String storeId)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Store store = storeService.find(storeId);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if (store == null) throw new NotFoundException();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new InventoryResource(store);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4.4 The Sub-resource Class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InventoryResource — no @Path at class level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InventoryResource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final Store store;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InventoryResource(Store store) { this.store = store;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Handles: GET /stores/{storeId}/inventory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java.util.List&lt;InventoryItem&gt; listAll()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store.getInventory();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Handles: GET /stores/{storeId}/inventory/{sku}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@Path("{sku}")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InventoryItem getBySku(@PathParam("sku") String sku)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store.getInventory().stream()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.filter(i -&gt; sku.equals(i.getSku()))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.findFirst()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.orElseThrow(NotFoundException::new);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Handles: PUT /stores/{storeId}/inventory/{sku}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@PUT @Path("{sku}")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@Consumes(MediaType.APPLICATION_XML)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InventoryItem update(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@PathParam("sku") String sku,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InventoryItem item)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store.updateInventory(sku, item);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4.5 CDI Injection in Sub-resource Locators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javax.ws.rs.container.ResourceContext;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@Path("{storeId}/inventory")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InventoryResource locateInventory(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@PathParam("storeId") String storeId,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@Context ResourceContext rc) {         // inject ResourceContext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Store store = storeService.find(storeId);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(store == null) throw new NotFoundException();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InventoryResource resource = new InventoryResource();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rc.initResource(resource);                 // triggers CDI injection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resource.setStore(store);                  // set state after injection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resource;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InventoryResource can now receive CDI injection: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InventoryResource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@javax.inject.Inject InventoryService inventoryService;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Store store;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void setStore(Store s) { this.store = s;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4.6 Locator Chains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Level 1: /api/tenants/{tid}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@Path("/tenants")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TenantResource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@Path("{tid}")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TenantScopeResource scope(@PathParam("tid") String tid)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Tenant t = tenantService.find(tid);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if (t==null) throw new NotFoundException();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new TenantScopeResource(t);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Level 2: /api/tenants/{tid}/projects/{pid}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TenantScopeResource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final Tenant tenant;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TenantScopeResource(Tenant t){ this.tenant = 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@Path("projects/{pid}")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ProjectResource project(@PathParam("pid") String pid)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new ProjectResource(tenant, pid);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Level 3: /api/tenants/{tid}/projects/{pid}/tasks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ProjectResource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@Path("tasks")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java.util.List&lt;Task&gt; listTasks()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4.7 When to Use a Locator vs a Method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a Sub-resource Method when…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a Sub-resource Locator when…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The logic is simple and belongs in the root class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handler class is complex enough to deserve its own file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There are only 1–2 extra operations on the sub-path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Many operations need to be grouped under the sub-path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 CDI injection is needed in the sub-resource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sub-resource needs its own injected services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The hierarchy is shallow (one level)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hierarchy is deep (two or more levels)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4.8 Review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is the defining characteristic that makes a method a sub-resource locator rather than a sub-resource method?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Describe the CDI injection problem with locator-returned instances and explain how ResourceContext solves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Design a URI hierarchy for a university system with /departments/{id}/courses/{id}/students. Identify which levels should use locators and which should use methods.</w:t>
      </w:r>
    </w:p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5. Annotation Inheritance and Overriding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5.1 Learning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the annotation inheritance rules defined in the JAX-RS specification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Apply annotations through interface hierarchies and class hierarchies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why method-level annotations do NOT inherit and how to work around this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Override inherited annotations selectively at the method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Design annotation-driven service interfaces for testability and substitutability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5.2 JAX-RS Annotation Inheritance Rules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06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Class annotations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ARE inherited. A subclass that does not redeclare a class-level @Path inherits it from its superclass.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Interface annotations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ARE inherited. If a class implements an interface annotated with @Path, the class inherits that annotation.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Method annotations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Are NOT automatically inherited. If a subclass overrides a method, it must redeclare ALL JAX-RS annotations — none are inherited from the superclass or interface method.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Partial override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a subclass method redeclares ANY JAX-RS annotation, ALL annotations from the parent method are ignored — partial override is not supported.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D1D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A1D1D"/>
                <w:sz w:val="22"/>
                <w:szCs w:val="22"/>
              </w:rPr>
              <w:t xml:space="preserve">Critical Rule — All or Nothing on Methods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JAX-RS method annotation inheritance is all-or-nothing.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you override a method in a subclass and add even ONE JAX-RS annotation,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you must redeclare ALL JAX-RS annotations from the parent method.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There is no merging or partial inheritance of method-level annotations.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5.3 Class-Level Inheritance — Interface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Service interface — declares the REST contract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@Path("/products")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@Consumes(MediaType.APPLICATION_XML)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interface ProductService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java.util.List&lt;Product&gt; listAll();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@Path("{id}")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Product findById(@PathParam("id") String 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@POST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Response create(Product product, @Context UriInfo uriInfo);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Implementation — inherits @Path, @Produces, @Consumes from the interface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ProductResource implements ProductService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@javax.inject.Inject ProductRepository repo;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@GET is inherited from the interface method — DO NOT redeclare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java.util.List&lt;Product&gt; listAll()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repo.findAll();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@GET @Path("{id}") inherited — DO NOT redeclare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Product findById(String 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repo.findById(id);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create(Product product, UriInfo uriInfo)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Product saved = repo.save(product);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Response.created(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uriInfo.getAbsolutePathBuilder().path(saved.getId()).build())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.entity(saved).build();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5.4 Method Annotation Override — All or Nothing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Base resource class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@Path("/reports")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ReportResource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Base method: GET /reports, returns XML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java.util.List&lt;Report&gt; list()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reportService.findAll();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Subclass — wants to also support CSV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@Path("/admin/reports")          // override class-level @Path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AdminReportResource extends ReportResource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CORRECT — redeclare ALL method annotations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@Produces({MediaType.APPLICATION_XML, "text/csv"})   // add CSV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java.util.List&lt;Report&gt; list()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super.list();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WRONG — only redeclares @Produces; @GET is lost → method not visible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@Produces({MediaType.APPLICATION_XML, "text/csv"})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public List&lt;Report&gt; list() { ... }   // ← NOT a JAX-RS method!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5.5 Class Hierarchy Annotation Inheritance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javax.xml.bind.annotation.*;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JAXB-annotated health status bean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@XmlRootElement(name = "health")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@XmlAccessorType(XmlAccessType.FIELD)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static class HealthStatus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@XmlElement public String status = "UP";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HealthStatus()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Base class with @Path and @Produces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@Path("/base")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abstract class BaseResource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@Path("health")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HealthStatus health()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new HealthStatus();   // → &lt;health&gt;&lt;status&gt;UP&lt;/status&gt;&lt;/health&gt;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Inherits @Path("/base") and @Produces(APPLICATION_XML)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ChildResource extends BaseResource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/base/health is still accessible via inherited method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Overrides @Path but keeps @Produces(APPLICATION_XML)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@Path("/v2/products")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ProductResourceV2 extends BaseResource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/v2/products/health works; /base/health no longer served by this class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5.6 The Interface Pattern — Benefits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Testability — unit tests can use mock implementations of the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Substitutability — swap implementations without changing the contract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Documentation — the interface serves as a clean, scannable API contract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Proxy generation — tools like MicroProfile REST Client generate client proxies from annotated interfaces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Multiple implementations — different classes can serve different Application registrations</w:t>
      </w:r>
    </w:p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MicroProfile REST Client — generates a JAX-RS client from the same interface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@org.eclipse.microprofile.rest.client.annotation.RegisterRestClient(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baseUri = "http://product-service")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interface ProductService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@Path("/products/{id}")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Product findById(@PathParam("id") String 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Use as a typed HTTP client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@javax.inject.Inject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@org.eclipse.microprofile.rest.client.inject.RestClient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ProductService productService;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Product p = productService.findById("P001");  // makes an HTTP GET call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5.7 Common Pitfalls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06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Forgetting to redeclare @GET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Subclass method loses its verb annotation → treated as a locator, not a method.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Expecting @Path to merge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Subclass @Path("/admin") does NOT append to parent @Path("/base") — it replaces it entirely.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Parameter annotations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@PathParam, @QueryParam on interface method parameters ARE inherited. Do not redeclare them in the implementing class.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@Provider inheritance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@Provider on a superclass is NOT inherited. Each provider class must have its own @Provider annotation.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5.8 Review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class implements an interface with @Path("/widgets") and @GET on the listAll() method. The implementing class has no JAX-RS annotations at all. What URI will a GET request need to match to invoke listAll()?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subclass overrides a method from its parent that has @GET, @Path("{id}"), and @Produces(APPLICATION_XML). The subclass wants to also produce plain text. Write the correct method override.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Explain why @Provider is NOT inherited through class hierarchy, unlike @Path.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is the difference in JAX-RS annotation inheritance between overriding an interface default method vs a concrete class method?</w:t>
      </w:r>
    </w:p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Appendix — Dispatch Decision Flowchart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an HTTP request arrives, the JAX-RS runtime follows this decision sequence: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Match context root → identify the WAR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Match @ApplicationPath → identify the Application and its Servlet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Match class-level @Path templates → identify candidate root resource classes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Match method-level @Path templates → identify candidate methods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by HTTP method annotation (@GET, @POST,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by @Consumes (Content-Type of request body, if present)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by @Produces (Accept header of the request)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Apply tiebreakers (literals &gt; variables &gt; regex) → select one method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Execute the method; if it is a locator (no verb), introspect returned object and repeat from step 4</w:t>
      </w:r>
    </w:p>
    <w:p>
      <w:pPr>
        <w:spacing w:after="16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Dispatch errors and their status codes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3 fails (no class matches)          →  404 Not Found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4 fails (no method path matches)    →  404 Not Found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5 fails (path matches, not verb)    →  405 Method Not Allowed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6 fails (Content-Type not consumed) →  415 Unsupported Media Type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7 fails (no method produces Accept) →  406 Not Acceptable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2"/>
      </w:pBdr>
      <w:jc w:val="center"/>
    </w:pPr>
    <w:r>
      <w:rPr>
        <w:rFonts w:ascii="Arial" w:cs="Arial" w:eastAsia="Arial" w:hAnsi="Arial"/>
        <w:color w:val="4B5563"/>
        <w:sz w:val="18"/>
        <w:szCs w:val="18"/>
      </w:rPr>
      <w:t xml:space="preserve">© Training Materials — All Rights Reserved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2"/>
      </w:pBdr>
    </w:pPr>
    <w:r>
      <w:rPr>
        <w:rFonts w:ascii="Arial" w:cs="Arial" w:eastAsia="Arial" w:hAnsi="Arial"/>
        <w:color w:val="4B5563"/>
        <w:sz w:val="18"/>
        <w:szCs w:val="18"/>
      </w:rPr>
      <w:t xml:space="preserve">Dispatching Requests to Methods  |  javax.ws.rs.*  |  XML  |  Java 11 / Tomcat 9.0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C2E4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B5E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E7A6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2026-04-28T16:47:16.818Z</dcterms:created>
  <dcterms:modified xsi:type="dcterms:W3CDTF">2026-04-28T16:47:16.819Z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