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2937"/>
          <w:sz w:val="72"/>
          <w:szCs w:val="72"/>
        </w:rPr>
        <w:t xml:space="preserve">AMAZON HUB</w:t>
      </w:r>
    </w:p>
    <w:p>
      <w:pPr>
        <w:jc w:val="center"/>
      </w:pPr>
      <w:r>
        <w:rPr>
          <w:color w:val="4B5563"/>
          <w:sz w:val="40"/>
          <w:szCs w:val="40"/>
        </w:rPr>
        <w:t xml:space="preserve">Comprehensive Code Audit Report</w:t>
      </w:r>
    </w:p>
    <w:p>
      <w:pPr>
        <w:spacing w:before="400"/>
      </w:pPr>
    </w:p>
    <w:p>
      <w:pPr>
        <w:jc w:val="center"/>
      </w:pPr>
      <w:r>
        <w:rPr>
          <w:color w:val="6B7280"/>
          <w:sz w:val="24"/>
          <w:szCs w:val="24"/>
        </w:rPr>
        <w:t xml:space="preserve">Prepared for: Invicta Tools</w:t>
      </w:r>
    </w:p>
    <w:p>
      <w:pPr>
        <w:jc w:val="center"/>
      </w:pPr>
      <w:r>
        <w:rPr>
          <w:color w:val="6B7280"/>
          <w:sz w:val="24"/>
          <w:szCs w:val="24"/>
        </w:rPr>
        <w:t xml:space="preserve">Date: January 15, 2026</w:t>
      </w:r>
    </w:p>
    <w:p>
      <w:pPr>
        <w:spacing w:before="1500"/>
      </w:pPr>
    </w:p>
    <w:p>
      <w:pPr>
        <w:jc w:val="center"/>
      </w:pPr>
      <w:r>
        <w:rPr>
          <w:i/>
          <w:iCs/>
          <w:color w:val="6B7280"/>
          <w:sz w:val="22"/>
          <w:szCs w:val="22"/>
        </w:rPr>
        <w:t xml:space="preserve">156 Files Analyzed | 8 Audit Categories | 47 Issues Identified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comprehensive audit examines the Amazon Hub codebase, an inventory management and order processing system built with Node.js/Express (backend) and React/Vite (frontend), using Supabase (PostgreSQL) for data persistence.</w:t>
      </w:r>
    </w:p>
    <w:p>
      <w:r>
        <w:t xml:space="preserve"/>
      </w:r>
    </w:p>
    <w:p>
      <w:pPr>
        <w:pStyle w:val="Heading2"/>
      </w:pPr>
      <w:r>
        <w:t xml:space="preserve">Overall Assessment</w:t>
      </w:r>
    </w:p>
    <w:p>
      <w:r>
        <w:rPr>
          <w:b/>
          <w:bCs/>
        </w:rPr>
        <w:t xml:space="preserve">Rating: </w:t>
      </w:r>
      <w:r>
        <w:rPr>
          <w:b/>
          <w:bCs/>
          <w:color w:val="059669"/>
        </w:rPr>
        <w:t xml:space="preserve">GOOD </w:t>
      </w:r>
      <w:r>
        <w:t xml:space="preserve">- Production-ready foundation with specific areas requiring attention</w:t>
      </w:r>
    </w:p>
    <w:p>
      <w:r>
        <w:t xml:space="preserve"/>
      </w:r>
    </w:p>
    <w:p>
      <w:pPr>
        <w:pStyle w:val="Heading3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Well-organized monorepo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265 unit tests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utility coverage, missing route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Issues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Critical, 5 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immediate attention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Bottlenecks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identified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Sequential processing main concern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Quality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Well-commented, consistent patterns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Issues Summary by Severity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0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- localStorage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- Hardcoded credentials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 - Race condition in RPC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- JWT secret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- Sequential processing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 - Missing indexes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- No error boundaries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 - No route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Quality - Console logging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pStyle w:val="Heading2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^4.18.2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^18.2.0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^4.5.0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(PostgreSQL)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^2.22.1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Library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Shopify Polaris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^12.8.1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^3.22.0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^29.7.0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bcryptjs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^9.0.1 / ^2.4.3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Project Structure</w:t>
      </w:r>
    </w:p>
    <w:p>
      <w:r>
        <w:t xml:space="preserve">The codebase follows a clean client/server monorepo pattern with clear separation of concerns:</w:t>
      </w:r>
    </w:p>
    <w:p>
      <w:pPr>
        <w:pStyle w:val="ListParagraph"/>
        <w:numPr>
          <w:ilvl w:val="0"/>
          <w:numId w:val="2"/>
        </w:numPr>
      </w:pPr>
      <w:r>
        <w:t xml:space="preserve">Server (Node.js): 25 route files, 10 service modules, 13 utility modules</w:t>
      </w:r>
    </w:p>
    <w:p>
      <w:pPr>
        <w:pStyle w:val="ListParagraph"/>
        <w:numPr>
          <w:ilvl w:val="0"/>
          <w:numId w:val="2"/>
        </w:numPr>
      </w:pPr>
      <w:r>
        <w:t xml:space="preserve">Client (React): 8 main pages, 15+ reusable components, Context-based state</w:t>
      </w:r>
    </w:p>
    <w:p>
      <w:pPr>
        <w:pStyle w:val="ListParagraph"/>
        <w:numPr>
          <w:ilvl w:val="0"/>
          <w:numId w:val="2"/>
        </w:numPr>
      </w:pPr>
      <w:r>
        <w:t xml:space="preserve">Database: 17 SQL migrations, comprehensive RPC functions for atomic operations</w:t>
      </w:r>
    </w:p>
    <w:p>
      <w:pPr>
        <w:pStyle w:val="ListParagraph"/>
        <w:numPr>
          <w:ilvl w:val="0"/>
          <w:numId w:val="2"/>
        </w:numPr>
      </w:pPr>
      <w:r>
        <w:t xml:space="preserve">Testing: 11 test files with 265 unit tests focused on business logic</w:t>
      </w:r>
    </w:p>
    <w:p>
      <w:r>
        <w:t xml:space="preserve"/>
      </w:r>
    </w:p>
    <w:p>
      <w:pPr>
        <w:pStyle w:val="Heading2"/>
      </w:pPr>
      <w:r>
        <w:t xml:space="preserve">Architectural Strengths</w:t>
      </w:r>
    </w:p>
    <w:p>
      <w:pPr>
        <w:pStyle w:val="ListParagraph"/>
        <w:numPr>
          <w:ilvl w:val="0"/>
          <w:numId w:val="2"/>
        </w:numPr>
      </w:pPr>
      <w:r>
        <w:t xml:space="preserve">Proper middleware pipeline (correlation ID, auth, rate limiting, idempotency)</w:t>
      </w:r>
    </w:p>
    <w:p>
      <w:pPr>
        <w:pStyle w:val="ListParagraph"/>
        <w:numPr>
          <w:ilvl w:val="0"/>
          <w:numId w:val="2"/>
        </w:numPr>
      </w:pPr>
      <w:r>
        <w:t xml:space="preserve">Service-oriented architecture with clear separation of business logic</w:t>
      </w:r>
    </w:p>
    <w:p>
      <w:pPr>
        <w:pStyle w:val="ListParagraph"/>
        <w:numPr>
          <w:ilvl w:val="0"/>
          <w:numId w:val="2"/>
        </w:numPr>
      </w:pPr>
      <w:r>
        <w:t xml:space="preserve">Comprehensive Zod validation schemas for type-safe request handling</w:t>
      </w:r>
    </w:p>
    <w:p>
      <w:pPr>
        <w:pStyle w:val="ListParagraph"/>
        <w:numPr>
          <w:ilvl w:val="0"/>
          <w:numId w:val="2"/>
        </w:numPr>
      </w:pPr>
      <w:r>
        <w:t xml:space="preserve">Distributed locks for preventing race conditions in background tasks</w:t>
      </w:r>
    </w:p>
    <w:p>
      <w:pPr>
        <w:pStyle w:val="ListParagraph"/>
        <w:numPr>
          <w:ilvl w:val="0"/>
          <w:numId w:val="2"/>
        </w:numPr>
      </w:pPr>
      <w:r>
        <w:t xml:space="preserve">Audit trail implementation with immutable stock_movements table</w:t>
      </w:r>
    </w:p>
    <w:p>
      <w:r>
        <w:br w:type="page"/>
      </w:r>
    </w:p>
    <w:p>
      <w:pPr>
        <w:pStyle w:val="Heading1"/>
      </w:pPr>
      <w:r>
        <w:t xml:space="preserve">2. Security Audit</w:t>
      </w:r>
    </w:p>
    <w:p>
      <w:pPr>
        <w:pStyle w:val="Heading2"/>
      </w:pPr>
      <w:r>
        <w:t xml:space="preserve">Critical Security Issues</w:t>
      </w:r>
    </w:p>
    <w:p>
      <w:pPr>
        <w:pStyle w:val="Heading3"/>
      </w:pPr>
      <w:r>
        <w:t xml:space="preserve">2.1 localStorage Token Storage (XSS Vulnerability)</w:t>
      </w:r>
    </w:p>
    <w:p>
      <w:r>
        <w:rPr>
          <w:b/>
          <w:bCs/>
        </w:rPr>
        <w:t xml:space="preserve">Severity: </w:t>
      </w:r>
      <w:r>
        <w:rPr>
          <w:b/>
          <w:bCs/>
          <w:color w:val="DC2626"/>
        </w:rPr>
        <w:t xml:space="preserve">CRITICAL</w:t>
      </w:r>
    </w:p>
    <w:p>
      <w:r>
        <w:rPr>
          <w:b/>
          <w:bCs/>
        </w:rPr>
        <w:t xml:space="preserve">Files: </w:t>
      </w:r>
      <w:r>
        <w:t xml:space="preserve">client/src/utils/api.jsx, client/src/context/AuthContext.jsx</w:t>
      </w:r>
    </w:p>
    <w:p>
      <w:r>
        <w:rPr>
          <w:b/>
          <w:bCs/>
        </w:rPr>
        <w:t xml:space="preserve">Issue: </w:t>
      </w:r>
      <w:r>
        <w:t xml:space="preserve">Authentication tokens stored in localStorage are vulnerable to XSS attacks. Any JavaScript running on the page can access these tokens.</w:t>
      </w:r>
    </w:p>
    <w:p>
      <w:r>
        <w:rPr>
          <w:b/>
          <w:bCs/>
        </w:rPr>
        <w:t xml:space="preserve">Recommendation: </w:t>
      </w:r>
      <w:r>
        <w:t xml:space="preserve">Migrate to httpOnly, secure cookies for token storage. This prevents JavaScript access entirely.</w:t>
      </w:r>
    </w:p>
    <w:p>
      <w:r>
        <w:t xml:space="preserve"/>
      </w:r>
    </w:p>
    <w:p>
      <w:pPr>
        <w:pStyle w:val="Heading3"/>
      </w:pPr>
      <w:r>
        <w:t xml:space="preserve">2.2 Hardcoded Test Credentials</w:t>
      </w:r>
    </w:p>
    <w:p>
      <w:r>
        <w:rPr>
          <w:b/>
          <w:bCs/>
        </w:rPr>
        <w:t xml:space="preserve">Severity: </w:t>
      </w:r>
      <w:r>
        <w:rPr>
          <w:b/>
          <w:bCs/>
          <w:color w:val="DC2626"/>
        </w:rPr>
        <w:t xml:space="preserve">CRITICAL</w:t>
      </w:r>
    </w:p>
    <w:p>
      <w:r>
        <w:rPr>
          <w:b/>
          <w:bCs/>
        </w:rPr>
        <w:t xml:space="preserve">File: </w:t>
      </w:r>
      <w:r>
        <w:t xml:space="preserve">server/db/seeds/seed.js (lines 20, 36, 41, 57)</w:t>
      </w:r>
    </w:p>
    <w:p>
      <w:r>
        <w:rPr>
          <w:b/>
          <w:bCs/>
        </w:rPr>
        <w:t xml:space="preserve">Issue: </w:t>
      </w:r>
      <w:r>
        <w:t xml:space="preserve">Default credentials (admin@invicta.local/admin123456) are hardcoded and logged to console during seeding.</w:t>
      </w:r>
    </w:p>
    <w:p>
      <w:r>
        <w:rPr>
          <w:b/>
          <w:bCs/>
        </w:rPr>
        <w:t xml:space="preserve">Recommendation: </w:t>
      </w:r>
      <w:r>
        <w:t xml:space="preserve">Remove hardcoded passwords; generate random credentials or require environment variables.</w:t>
      </w:r>
    </w:p>
    <w:p>
      <w:r>
        <w:t xml:space="preserve"/>
      </w:r>
    </w:p>
    <w:p>
      <w:pPr>
        <w:pStyle w:val="Heading3"/>
      </w:pPr>
      <w:r>
        <w:t xml:space="preserve">2.3 JWT Secret Validation Missing</w:t>
      </w:r>
    </w:p>
    <w:p>
      <w:r>
        <w:rPr>
          <w:b/>
          <w:bCs/>
        </w:rPr>
        <w:t xml:space="preserve">Severity: </w:t>
      </w:r>
      <w:r>
        <w:rPr>
          <w:b/>
          <w:bCs/>
          <w:color w:val="D97706"/>
        </w:rPr>
        <w:t xml:space="preserve">HIGH</w:t>
      </w:r>
    </w:p>
    <w:p>
      <w:r>
        <w:rPr>
          <w:b/>
          <w:bCs/>
        </w:rPr>
        <w:t xml:space="preserve">File: </w:t>
      </w:r>
      <w:r>
        <w:t xml:space="preserve">.env.example (line 10)</w:t>
      </w:r>
    </w:p>
    <w:p>
      <w:r>
        <w:rPr>
          <w:b/>
          <w:bCs/>
        </w:rPr>
        <w:t xml:space="preserve">Issue: </w:t>
      </w:r>
      <w:r>
        <w:t xml:space="preserve">Placeholder value 'change-this-secret' may not be validated in production, resulting in weak JWT tokens.</w:t>
      </w:r>
    </w:p>
    <w:p>
      <w:r>
        <w:rPr>
          <w:b/>
          <w:bCs/>
        </w:rPr>
        <w:t xml:space="preserve">Recommendation: </w:t>
      </w:r>
      <w:r>
        <w:t xml:space="preserve">Add startup validation to reject placeholder values in production environment.</w:t>
      </w:r>
    </w:p>
    <w:p>
      <w:r>
        <w:t xml:space="preserve"/>
      </w:r>
    </w:p>
    <w:p>
      <w:pPr>
        <w:pStyle w:val="Heading2"/>
      </w:pPr>
      <w:r>
        <w:t xml:space="preserve">Security Strengths</w:t>
      </w:r>
    </w:p>
    <w:p>
      <w:pPr>
        <w:pStyle w:val="ListParagraph"/>
        <w:numPr>
          <w:ilvl w:val="0"/>
          <w:numId w:val="2"/>
        </w:numPr>
      </w:pPr>
      <w:r>
        <w:t xml:space="preserve">Strong password hashing with bcrypt (12 salt rounds)</w:t>
      </w:r>
    </w:p>
    <w:p>
      <w:pPr>
        <w:pStyle w:val="ListParagraph"/>
        <w:numPr>
          <w:ilvl w:val="0"/>
          <w:numId w:val="2"/>
        </w:numPr>
      </w:pPr>
      <w:r>
        <w:t xml:space="preserve">Account lockout after 5 failed attempts (15-minute duration)</w:t>
      </w:r>
    </w:p>
    <w:p>
      <w:pPr>
        <w:pStyle w:val="ListParagraph"/>
        <w:numPr>
          <w:ilvl w:val="0"/>
          <w:numId w:val="2"/>
        </w:numPr>
      </w:pPr>
      <w:r>
        <w:t xml:space="preserve">Password complexity requirements enforced (uppercase, lowercase, numbers, special chars)</w:t>
      </w:r>
    </w:p>
    <w:p>
      <w:pPr>
        <w:pStyle w:val="ListParagraph"/>
        <w:numPr>
          <w:ilvl w:val="0"/>
          <w:numId w:val="2"/>
        </w:numPr>
      </w:pPr>
      <w:r>
        <w:t xml:space="preserve">Session token hashing with SHA-256 before database storage</w:t>
      </w:r>
    </w:p>
    <w:p>
      <w:pPr>
        <w:pStyle w:val="ListParagraph"/>
        <w:numPr>
          <w:ilvl w:val="0"/>
          <w:numId w:val="2"/>
        </w:numPr>
      </w:pPr>
      <w:r>
        <w:t xml:space="preserve">CORS properly configured with Vercel preview pattern support</w:t>
      </w:r>
    </w:p>
    <w:p>
      <w:pPr>
        <w:pStyle w:val="ListParagraph"/>
        <w:numPr>
          <w:ilvl w:val="0"/>
          <w:numId w:val="2"/>
        </w:numPr>
      </w:pPr>
      <w:r>
        <w:t xml:space="preserve">Security headers implemented (CSP, X-Frame-Options, HSTS, Referrer-Policy)</w:t>
      </w:r>
    </w:p>
    <w:p>
      <w:pPr>
        <w:pStyle w:val="ListParagraph"/>
        <w:numPr>
          <w:ilvl w:val="0"/>
          <w:numId w:val="2"/>
        </w:numPr>
      </w:pPr>
      <w:r>
        <w:t xml:space="preserve">Rate limiting on authentication endpoints (5 attempts per 15 minutes)</w:t>
      </w:r>
    </w:p>
    <w:p>
      <w:pPr>
        <w:pStyle w:val="ListParagraph"/>
        <w:numPr>
          <w:ilvl w:val="0"/>
          <w:numId w:val="2"/>
        </w:numPr>
      </w:pPr>
      <w:r>
        <w:t xml:space="preserve">Input sanitization for PostgREST injection prevention</w:t>
      </w:r>
    </w:p>
    <w:p>
      <w:r>
        <w:br w:type="page"/>
      </w:r>
    </w:p>
    <w:p>
      <w:pPr>
        <w:pStyle w:val="Heading1"/>
      </w:pPr>
      <w:r>
        <w:t xml:space="preserve">3. Database &amp; Data Layer Audit</w:t>
      </w:r>
    </w:p>
    <w:p>
      <w:pPr>
        <w:pStyle w:val="Heading2"/>
      </w:pPr>
      <w:r>
        <w:t xml:space="preserve">Critical Database Issues</w:t>
      </w:r>
    </w:p>
    <w:p>
      <w:pPr>
        <w:pStyle w:val="Heading3"/>
      </w:pPr>
      <w:r>
        <w:t xml:space="preserve">3.1 Race Condition in Stock Reservation</w:t>
      </w:r>
    </w:p>
    <w:p>
      <w:r>
        <w:rPr>
          <w:b/>
          <w:bCs/>
        </w:rPr>
        <w:t xml:space="preserve">Severity: </w:t>
      </w:r>
      <w:r>
        <w:rPr>
          <w:b/>
          <w:bCs/>
          <w:color w:val="DC2626"/>
        </w:rPr>
        <w:t xml:space="preserve">CRITICAL</w:t>
      </w:r>
    </w:p>
    <w:p>
      <w:r>
        <w:rPr>
          <w:b/>
          <w:bCs/>
        </w:rPr>
        <w:t xml:space="preserve">File: </w:t>
      </w:r>
      <w:r>
        <w:t xml:space="preserve">server/db/migrations/002_rpc_functions.sql (lines 197-324)</w:t>
      </w:r>
    </w:p>
    <w:p>
      <w:r>
        <w:rPr>
          <w:b/>
          <w:bCs/>
        </w:rPr>
        <w:t xml:space="preserve">Issue: </w:t>
      </w:r>
      <w:r>
        <w:t xml:space="preserve">The rpc_pick_batch_reserve function checks stock availability then reserves in separate statements. Between check and update, another concurrent call could reserve the same stock, causing overselling.</w:t>
      </w:r>
    </w:p>
    <w:p>
      <w:r>
        <w:rPr>
          <w:b/>
          <w:bCs/>
        </w:rPr>
        <w:t xml:space="preserve">Recommendation: </w:t>
      </w:r>
      <w:r>
        <w:t xml:space="preserve">Add FOR UPDATE lock on component_stock rows before checking availability to prevent TOCTOU race condition.</w:t>
      </w:r>
    </w:p>
    <w:p>
      <w:r>
        <w:t xml:space="preserve"/>
      </w:r>
    </w:p>
    <w:p>
      <w:pPr>
        <w:pStyle w:val="Heading3"/>
      </w:pPr>
      <w:r>
        <w:t xml:space="preserve">3.2 Missing Foreign Key Indexes</w:t>
      </w:r>
    </w:p>
    <w:p>
      <w:r>
        <w:rPr>
          <w:b/>
          <w:bCs/>
        </w:rPr>
        <w:t xml:space="preserve">Severity: </w:t>
      </w:r>
      <w:r>
        <w:rPr>
          <w:b/>
          <w:bCs/>
          <w:color w:val="D97706"/>
        </w:rPr>
        <w:t xml:space="preserve">HIGH</w:t>
      </w:r>
    </w:p>
    <w:p>
      <w:r>
        <w:rPr>
          <w:b/>
          <w:bCs/>
        </w:rPr>
        <w:t xml:space="preserve">File: </w:t>
      </w:r>
      <w:r>
        <w:t xml:space="preserve">server/db/migrations/001_initial_schema.sql</w:t>
      </w:r>
    </w:p>
    <w:p>
      <w:r>
        <w:rPr>
          <w:b/>
          <w:bCs/>
        </w:rPr>
        <w:t xml:space="preserve">Issue: </w:t>
      </w:r>
      <w:r>
        <w:t xml:space="preserve">Foreign key columns lack indexes: order_lines.bom_id, returns.order_id, return_lines.component_id. JOIN queries will perform sequential scans.</w:t>
      </w:r>
    </w:p>
    <w:p>
      <w:r>
        <w:rPr>
          <w:b/>
          <w:bCs/>
        </w:rPr>
        <w:t xml:space="preserve">Recommendation: </w:t>
      </w:r>
      <w:r>
        <w:t xml:space="preserve">Add indexes: CREATE INDEX idx_order_lines_bom ON order_lines(bom_id);</w:t>
      </w:r>
    </w:p>
    <w:p>
      <w:r>
        <w:t xml:space="preserve"/>
      </w:r>
    </w:p>
    <w:p>
      <w:pPr>
        <w:pStyle w:val="Heading3"/>
      </w:pPr>
      <w:r>
        <w:t xml:space="preserve">Missing Indexes (Quick Wins)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Column(s)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order_lines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bom_id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BOM lookups in order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order_lines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order_id, created_at DESC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line pagination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order_line_id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lookups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return_lines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return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review_queue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status, created_at DESC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Filtered queue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amazon_order_id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 order lookups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status, created_at DESC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queries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Performance &amp; Scalability Audit</w:t>
      </w:r>
    </w:p>
    <w:p>
      <w:pPr>
        <w:pStyle w:val="Heading2"/>
      </w:pPr>
      <w:r>
        <w:t xml:space="preserve">Critical Performance Bottlenecks</w:t>
      </w:r>
    </w:p>
    <w:p>
      <w:pPr>
        <w:pStyle w:val="Heading3"/>
      </w:pPr>
      <w:r>
        <w:t xml:space="preserve">4.1 Sequential Order Processing</w:t>
      </w:r>
    </w:p>
    <w:p>
      <w:r>
        <w:rPr>
          <w:b/>
          <w:bCs/>
        </w:rPr>
        <w:t xml:space="preserve">Severity: </w:t>
      </w:r>
      <w:r>
        <w:rPr>
          <w:b/>
          <w:bCs/>
          <w:color w:val="D97706"/>
        </w:rPr>
        <w:t xml:space="preserve">HIGH</w:t>
      </w:r>
    </w:p>
    <w:p>
      <w:r>
        <w:rPr>
          <w:b/>
          <w:bCs/>
        </w:rPr>
        <w:t xml:space="preserve">Files: </w:t>
      </w:r>
      <w:r>
        <w:t xml:space="preserve">server/services/scheduler.js, server/routes/orders.js</w:t>
      </w:r>
    </w:p>
    <w:p>
      <w:r>
        <w:rPr>
          <w:b/>
          <w:bCs/>
        </w:rPr>
        <w:t xml:space="preserve">Issue: </w:t>
      </w:r>
      <w:r>
        <w:t xml:space="preserve">Orders are processed sequentially in for-loops. 100 orders = 100+ sequential DB round-trips, taking 1-2 minutes while blocking other scheduler tasks.</w:t>
      </w:r>
    </w:p>
    <w:p>
      <w:r>
        <w:rPr>
          <w:b/>
          <w:bCs/>
        </w:rPr>
        <w:t xml:space="preserve">Recommendation: </w:t>
      </w:r>
      <w:r>
        <w:t xml:space="preserve">Batch process orders with Promise.all() and concurrency limit of 5-10. Use pre-loaded component maps instead of per-order lookups.</w:t>
      </w:r>
    </w:p>
    <w:p>
      <w:r>
        <w:t xml:space="preserve"/>
      </w:r>
    </w:p>
    <w:p>
      <w:pPr>
        <w:pStyle w:val="Heading3"/>
      </w:pPr>
      <w:r>
        <w:t xml:space="preserve">4.2 Unbounded In-Memory Caches</w:t>
      </w:r>
    </w:p>
    <w:p>
      <w:r>
        <w:rPr>
          <w:b/>
          <w:bCs/>
        </w:rPr>
        <w:t xml:space="preserve">Severity: </w:t>
      </w:r>
      <w:r>
        <w:rPr>
          <w:b/>
          <w:bCs/>
          <w:color w:val="D97706"/>
        </w:rPr>
        <w:t xml:space="preserve">HIGH</w:t>
      </w:r>
    </w:p>
    <w:p>
      <w:r>
        <w:rPr>
          <w:b/>
          <w:bCs/>
        </w:rPr>
        <w:t xml:space="preserve">File: </w:t>
      </w:r>
      <w:r>
        <w:t xml:space="preserve">server/services/keepaDemandModel.js (lines 157-220)</w:t>
      </w:r>
    </w:p>
    <w:p>
      <w:r>
        <w:rPr>
          <w:b/>
          <w:bCs/>
        </w:rPr>
        <w:t xml:space="preserve">Issue: </w:t>
      </w:r>
      <w:r>
        <w:t xml:space="preserve">Maps (skuToAsin, salesByAsin, keepaByAsin) grow unbounded during demand model training. 1000s of ASINs = 3-5MB+ per run, never cleared.</w:t>
      </w:r>
    </w:p>
    <w:p>
      <w:r>
        <w:rPr>
          <w:b/>
          <w:bCs/>
        </w:rPr>
        <w:t xml:space="preserve">Recommendation: </w:t>
      </w:r>
      <w:r>
        <w:t xml:space="preserve">Implement LRU cache with maxSize limit. Clear caches after training completes.</w:t>
      </w:r>
    </w:p>
    <w:p>
      <w:r>
        <w:t xml:space="preserve"/>
      </w:r>
    </w:p>
    <w:p>
      <w:pPr>
        <w:pStyle w:val="Heading3"/>
      </w:pPr>
      <w:r>
        <w:t xml:space="preserve">4.3 Debug Logging in Production</w:t>
      </w:r>
    </w:p>
    <w:p>
      <w:r>
        <w:rPr>
          <w:b/>
          <w:bCs/>
        </w:rPr>
        <w:t xml:space="preserve">Severity: </w:t>
      </w:r>
      <w:r>
        <w:rPr>
          <w:b/>
          <w:bCs/>
          <w:color w:val="2563EB"/>
        </w:rPr>
        <w:t xml:space="preserve">MEDIUM</w:t>
      </w:r>
    </w:p>
    <w:p>
      <w:r>
        <w:rPr>
          <w:b/>
          <w:bCs/>
        </w:rPr>
        <w:t xml:space="preserve">File: </w:t>
      </w:r>
      <w:r>
        <w:t xml:space="preserve">server/index.js (line 76)</w:t>
      </w:r>
    </w:p>
    <w:p>
      <w:r>
        <w:rPr>
          <w:b/>
          <w:bCs/>
        </w:rPr>
        <w:t xml:space="preserve">Issue: </w:t>
      </w:r>
      <w:r>
        <w:t xml:space="preserve">Console.log on every request: 1000 req/s = 1000 console.logs/s = significant CPU overhead.</w:t>
      </w:r>
    </w:p>
    <w:p>
      <w:r>
        <w:rPr>
          <w:b/>
          <w:bCs/>
        </w:rPr>
        <w:t xml:space="preserve">Recommendation: </w:t>
      </w:r>
      <w:r>
        <w:t xml:space="preserve">Disable debug logging in production or use structured logging with configurable levels.</w:t>
      </w:r>
    </w:p>
    <w:p>
      <w:r>
        <w:t xml:space="preserve"/>
      </w:r>
    </w:p>
    <w:p>
      <w:pPr>
        <w:pStyle w:val="Heading2"/>
      </w:pPr>
      <w:r>
        <w:t xml:space="preserve">Performance Optimization Priorities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800"/>
        <w:gridCol w:w="15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Bottleneck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Quick Fix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Sequential order processing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 by 5-10 with Promise.all()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Component lookup per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once, reuse 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Debug logging in production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Disable in production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Unbounded demand model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maxSize check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N+1 queries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RPC for aggregations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Keepa API not batched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 ASINs by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circuit breaker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 for external APIs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Client-Side Code Audit</w:t>
      </w:r>
    </w:p>
    <w:p>
      <w:pPr>
        <w:pStyle w:val="Heading2"/>
      </w:pPr>
      <w:r>
        <w:t xml:space="preserve">Critical Client Issues</w:t>
      </w:r>
    </w:p>
    <w:p>
      <w:pPr>
        <w:pStyle w:val="Heading3"/>
      </w:pPr>
      <w:r>
        <w:t xml:space="preserve">5.1 Missing Error Boundaries</w:t>
      </w:r>
    </w:p>
    <w:p>
      <w:r>
        <w:rPr>
          <w:b/>
          <w:bCs/>
        </w:rPr>
        <w:t xml:space="preserve">Severity: </w:t>
      </w:r>
      <w:r>
        <w:rPr>
          <w:b/>
          <w:bCs/>
          <w:color w:val="D97706"/>
        </w:rPr>
        <w:t xml:space="preserve">HIGH</w:t>
      </w:r>
    </w:p>
    <w:p>
      <w:r>
        <w:rPr>
          <w:b/>
          <w:bCs/>
        </w:rPr>
        <w:t xml:space="preserve">File: </w:t>
      </w:r>
      <w:r>
        <w:t xml:space="preserve">client/src/App.jsx</w:t>
      </w:r>
    </w:p>
    <w:p>
      <w:r>
        <w:rPr>
          <w:b/>
          <w:bCs/>
        </w:rPr>
        <w:t xml:space="preserve">Issue: </w:t>
      </w:r>
      <w:r>
        <w:t xml:space="preserve">No Error Boundary component exists. A single component crash will cause the entire application to show a blank screen.</w:t>
      </w:r>
    </w:p>
    <w:p>
      <w:r>
        <w:rPr>
          <w:b/>
          <w:bCs/>
        </w:rPr>
        <w:t xml:space="preserve">Recommendation: </w:t>
      </w:r>
      <w:r>
        <w:t xml:space="preserve">Implement ErrorBoundary component and wrap Routes. Show fallback UI with retry option.</w:t>
      </w:r>
    </w:p>
    <w:p>
      <w:r>
        <w:t xml:space="preserve"/>
      </w:r>
    </w:p>
    <w:p>
      <w:pPr>
        <w:pStyle w:val="Heading3"/>
      </w:pPr>
      <w:r>
        <w:t xml:space="preserve">5.2 No Pagination on Large Lists</w:t>
      </w:r>
    </w:p>
    <w:p>
      <w:r>
        <w:rPr>
          <w:b/>
          <w:bCs/>
        </w:rPr>
        <w:t xml:space="preserve">Severity: </w:t>
      </w:r>
      <w:r>
        <w:rPr>
          <w:b/>
          <w:bCs/>
          <w:color w:val="D97706"/>
        </w:rPr>
        <w:t xml:space="preserve">HIGH</w:t>
      </w:r>
    </w:p>
    <w:p>
      <w:r>
        <w:rPr>
          <w:b/>
          <w:bCs/>
        </w:rPr>
        <w:t xml:space="preserve">File: </w:t>
      </w:r>
      <w:r>
        <w:t xml:space="preserve">client/src/pages/InventoryPage.jsx (line 102)</w:t>
      </w:r>
    </w:p>
    <w:p>
      <w:r>
        <w:rPr>
          <w:b/>
          <w:bCs/>
        </w:rPr>
        <w:t xml:space="preserve">Issue: </w:t>
      </w:r>
      <w:r>
        <w:t xml:space="preserve">Loads ALL components into memory with limit: 99999. For 5000+ items, this crashes the browser.</w:t>
      </w:r>
    </w:p>
    <w:p>
      <w:r>
        <w:rPr>
          <w:b/>
          <w:bCs/>
        </w:rPr>
        <w:t xml:space="preserve">Recommendation: </w:t>
      </w:r>
      <w:r>
        <w:t xml:space="preserve">Implement server-side pagination (page size 50-100) and fetch on demand.</w:t>
      </w:r>
    </w:p>
    <w:p>
      <w:r>
        <w:t xml:space="preserve"/>
      </w:r>
    </w:p>
    <w:p>
      <w:pPr>
        <w:pStyle w:val="Heading3"/>
      </w:pPr>
      <w:r>
        <w:t xml:space="preserve">5.3 Unoptimized DataTable Rendering</w:t>
      </w:r>
    </w:p>
    <w:p>
      <w:r>
        <w:rPr>
          <w:b/>
          <w:bCs/>
        </w:rPr>
        <w:t xml:space="preserve">Severity: </w:t>
      </w:r>
      <w:r>
        <w:rPr>
          <w:b/>
          <w:bCs/>
          <w:color w:val="2563EB"/>
        </w:rPr>
        <w:t xml:space="preserve">MEDIUM</w:t>
      </w:r>
    </w:p>
    <w:p>
      <w:r>
        <w:rPr>
          <w:b/>
          <w:bCs/>
        </w:rPr>
        <w:t xml:space="preserve">File: </w:t>
      </w:r>
      <w:r>
        <w:t xml:space="preserve">client/src/pages/AmazonListingsPage.jsx (lines 335-449)</w:t>
      </w:r>
    </w:p>
    <w:p>
      <w:r>
        <w:rPr>
          <w:b/>
          <w:bCs/>
        </w:rPr>
        <w:t xml:space="preserve">Issue: </w:t>
      </w:r>
      <w:r>
        <w:t xml:space="preserve">Rows array recreated on every render, computing display values for 1000+ items. React elements created for invisible rows.</w:t>
      </w:r>
    </w:p>
    <w:p>
      <w:r>
        <w:rPr>
          <w:b/>
          <w:bCs/>
        </w:rPr>
        <w:t xml:space="preserve">Recommendation: </w:t>
      </w:r>
      <w:r>
        <w:t xml:space="preserve">Wrap rows computation in useMemo(). Consider react-window for virtualization.</w:t>
      </w:r>
    </w:p>
    <w:p>
      <w:r>
        <w:t xml:space="preserve"/>
      </w:r>
    </w:p>
    <w:p>
      <w:pPr>
        <w:pStyle w:val="Heading2"/>
      </w:pPr>
      <w:r>
        <w:t xml:space="preserve">Client Architecture Strengths</w:t>
      </w:r>
    </w:p>
    <w:p>
      <w:pPr>
        <w:pStyle w:val="ListParagraph"/>
        <w:numPr>
          <w:ilvl w:val="0"/>
          <w:numId w:val="2"/>
        </w:numPr>
      </w:pPr>
      <w:r>
        <w:t xml:space="preserve">Clean 8-page modular architecture with lazy loading</w:t>
      </w:r>
    </w:p>
    <w:p>
      <w:pPr>
        <w:pStyle w:val="ListParagraph"/>
        <w:numPr>
          <w:ilvl w:val="0"/>
          <w:numId w:val="2"/>
        </w:numPr>
      </w:pPr>
      <w:r>
        <w:t xml:space="preserve">Centralized API module with consistent error handling</w:t>
      </w:r>
    </w:p>
    <w:p>
      <w:pPr>
        <w:pStyle w:val="ListParagraph"/>
        <w:numPr>
          <w:ilvl w:val="0"/>
          <w:numId w:val="2"/>
        </w:numPr>
      </w:pPr>
      <w:r>
        <w:t xml:space="preserve">Proper Context API usage for auth and modal state</w:t>
      </w:r>
    </w:p>
    <w:p>
      <w:pPr>
        <w:pStyle w:val="ListParagraph"/>
        <w:numPr>
          <w:ilvl w:val="0"/>
          <w:numId w:val="2"/>
        </w:numPr>
      </w:pPr>
      <w:r>
        <w:t xml:space="preserve">30-second request timeout with AbortController</w:t>
      </w:r>
    </w:p>
    <w:p>
      <w:pPr>
        <w:pStyle w:val="ListParagraph"/>
        <w:numPr>
          <w:ilvl w:val="0"/>
          <w:numId w:val="2"/>
        </w:numPr>
      </w:pPr>
      <w:r>
        <w:t xml:space="preserve">Idempotency key support for POST operations</w:t>
      </w:r>
    </w:p>
    <w:p>
      <w:pPr>
        <w:pStyle w:val="ListParagraph"/>
        <w:numPr>
          <w:ilvl w:val="0"/>
          <w:numId w:val="2"/>
        </w:numPr>
      </w:pPr>
      <w:r>
        <w:t xml:space="preserve">Good chunk splitting in Vite config (React, Polaris separated)</w:t>
      </w:r>
    </w:p>
    <w:p>
      <w:r>
        <w:br w:type="page"/>
      </w:r>
    </w:p>
    <w:p>
      <w:pPr>
        <w:pStyle w:val="Heading1"/>
      </w:pPr>
      <w:r>
        <w:t xml:space="preserve">6. Server-Side Code Audit</w:t>
      </w:r>
    </w:p>
    <w:p>
      <w:pPr>
        <w:pStyle w:val="Heading2"/>
      </w:pPr>
      <w:r>
        <w:t xml:space="preserve">Key Server Issues</w:t>
      </w:r>
    </w:p>
    <w:p>
      <w:pPr>
        <w:pStyle w:val="Heading3"/>
      </w:pPr>
      <w:r>
        <w:t xml:space="preserve">6.1 Missing Return Statements in Error Paths</w:t>
      </w:r>
    </w:p>
    <w:p>
      <w:r>
        <w:rPr>
          <w:b/>
          <w:bCs/>
        </w:rPr>
        <w:t xml:space="preserve">Severity: </w:t>
      </w:r>
      <w:r>
        <w:rPr>
          <w:b/>
          <w:bCs/>
          <w:color w:val="2563EB"/>
        </w:rPr>
        <w:t xml:space="preserve">MEDIUM</w:t>
      </w:r>
    </w:p>
    <w:p>
      <w:r>
        <w:rPr>
          <w:b/>
          <w:bCs/>
        </w:rPr>
        <w:t xml:space="preserve">Files: </w:t>
      </w:r>
      <w:r>
        <w:t xml:space="preserve">server/routes/inventory.js (line 93), server/routes/orders.js (multiple)</w:t>
      </w:r>
    </w:p>
    <w:p>
      <w:r>
        <w:rPr>
          <w:b/>
          <w:bCs/>
        </w:rPr>
        <w:t xml:space="preserve">Issue: </w:t>
      </w:r>
      <w:r>
        <w:t xml:space="preserve">Some error handlers call errors.internal() without return statement, allowing code to continue after error response.</w:t>
      </w:r>
    </w:p>
    <w:p>
      <w:r>
        <w:rPr>
          <w:b/>
          <w:bCs/>
        </w:rPr>
        <w:t xml:space="preserve">Recommendation: </w:t>
      </w:r>
      <w:r>
        <w:t xml:space="preserve">Add return keyword before all error response calls: return errors.internal(res, ...)</w:t>
      </w:r>
    </w:p>
    <w:p>
      <w:r>
        <w:t xml:space="preserve"/>
      </w:r>
    </w:p>
    <w:p>
      <w:pPr>
        <w:pStyle w:val="Heading3"/>
      </w:pPr>
      <w:r>
        <w:t xml:space="preserve">6.2 Missing Timeouts on External API Calls</w:t>
      </w:r>
    </w:p>
    <w:p>
      <w:r>
        <w:rPr>
          <w:b/>
          <w:bCs/>
        </w:rPr>
        <w:t xml:space="preserve">Severity: </w:t>
      </w:r>
      <w:r>
        <w:rPr>
          <w:b/>
          <w:bCs/>
          <w:color w:val="2563EB"/>
        </w:rPr>
        <w:t xml:space="preserve">MEDIUM</w:t>
      </w:r>
    </w:p>
    <w:p>
      <w:r>
        <w:rPr>
          <w:b/>
          <w:bCs/>
        </w:rPr>
        <w:t xml:space="preserve">Files: </w:t>
      </w:r>
      <w:r>
        <w:t xml:space="preserve">server/services/spApi.js, server/services/royalMail.js</w:t>
      </w:r>
    </w:p>
    <w:p>
      <w:r>
        <w:rPr>
          <w:b/>
          <w:bCs/>
        </w:rPr>
        <w:t xml:space="preserve">Issue: </w:t>
      </w:r>
      <w:r>
        <w:t xml:space="preserve">fetch() calls don't have timeouts configured. Network hangs could freeze requests indefinitely.</w:t>
      </w:r>
    </w:p>
    <w:p>
      <w:r>
        <w:rPr>
          <w:b/>
          <w:bCs/>
        </w:rPr>
        <w:t xml:space="preserve">Recommendation: </w:t>
      </w:r>
      <w:r>
        <w:t xml:space="preserve">Add AbortController with timeout similar to Shopify service implementation.</w:t>
      </w:r>
    </w:p>
    <w:p>
      <w:r>
        <w:t xml:space="preserve"/>
      </w:r>
    </w:p>
    <w:p>
      <w:pPr>
        <w:pStyle w:val="Heading2"/>
      </w:pPr>
      <w:r>
        <w:t xml:space="preserve">Server Architecture Strengths</w:t>
      </w:r>
    </w:p>
    <w:p>
      <w:pPr>
        <w:pStyle w:val="ListParagraph"/>
        <w:numPr>
          <w:ilvl w:val="0"/>
          <w:numId w:val="2"/>
        </w:numPr>
      </w:pPr>
      <w:r>
        <w:t xml:space="preserve">Comprehensive middleware pipeline (correlation ID, auth, rate limiting, idempotency)</w:t>
      </w:r>
    </w:p>
    <w:p>
      <w:pPr>
        <w:pStyle w:val="ListParagraph"/>
        <w:numPr>
          <w:ilvl w:val="0"/>
          <w:numId w:val="2"/>
        </w:numPr>
      </w:pPr>
      <w:r>
        <w:t xml:space="preserve">Service-oriented architecture with proper separation of concerns</w:t>
      </w:r>
    </w:p>
    <w:p>
      <w:pPr>
        <w:pStyle w:val="ListParagraph"/>
        <w:numPr>
          <w:ilvl w:val="0"/>
          <w:numId w:val="2"/>
        </w:numPr>
      </w:pPr>
      <w:r>
        <w:t xml:space="preserve">Distributed locks preventing concurrent scheduler runs</w:t>
      </w:r>
    </w:p>
    <w:p>
      <w:pPr>
        <w:pStyle w:val="ListParagraph"/>
        <w:numPr>
          <w:ilvl w:val="0"/>
          <w:numId w:val="2"/>
        </w:numPr>
      </w:pPr>
      <w:r>
        <w:t xml:space="preserve">Graceful shutdown with 30-second timeout</w:t>
      </w:r>
    </w:p>
    <w:p>
      <w:pPr>
        <w:pStyle w:val="ListParagraph"/>
        <w:numPr>
          <w:ilvl w:val="0"/>
          <w:numId w:val="2"/>
        </w:numPr>
      </w:pPr>
      <w:r>
        <w:t xml:space="preserve">Well-organized RPC functions for atomic database operations</w:t>
      </w:r>
    </w:p>
    <w:p>
      <w:pPr>
        <w:pStyle w:val="ListParagraph"/>
        <w:numPr>
          <w:ilvl w:val="0"/>
          <w:numId w:val="2"/>
        </w:numPr>
      </w:pPr>
      <w:r>
        <w:t xml:space="preserve">Proper deprecated code quarantine with cleanup schedule</w:t>
      </w:r>
    </w:p>
    <w:p>
      <w:r>
        <w:br w:type="page"/>
      </w:r>
    </w:p>
    <w:p>
      <w:pPr>
        <w:pStyle w:val="Heading1"/>
      </w:pPr>
      <w:r>
        <w:t xml:space="preserve">7. Test Coverage Audit</w:t>
      </w:r>
    </w:p>
    <w:p>
      <w:pPr>
        <w:pStyle w:val="Heading2"/>
      </w:pPr>
      <w:r>
        <w:t xml:space="preserve">Test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Assessment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Test 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coverage of utilities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Test Cases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unit test foundation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Code Lines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2,854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Well-documented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Skipped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tests active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 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Heavy unit focus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Mock-based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Route/API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gap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Coverage Gaps</w:t>
      </w:r>
    </w:p>
    <w:p>
      <w:r>
        <w:rPr>
          <w:b/>
          <w:bCs/>
        </w:rPr>
        <w:t xml:space="preserve">Critical Finding: </w:t>
      </w:r>
      <w:r>
        <w:t xml:space="preserve">All 23 API routes have zero integration tests. Business logic is thoroughly unit tested, but the way it's wired together via HTTP endpoints is never exercised in tests.</w:t>
      </w:r>
    </w:p>
    <w:p>
      <w:r>
        <w:t xml:space="preserve"/>
      </w:r>
    </w:p>
    <w:p>
      <w:pPr>
        <w:pStyle w:val="Heading3"/>
      </w:pPr>
      <w:r>
        <w:t xml:space="preserve">Untested Routes (High Priority)</w:t>
      </w:r>
    </w:p>
    <w:p>
      <w:pPr>
        <w:pStyle w:val="ListParagraph"/>
        <w:numPr>
          <w:ilvl w:val="0"/>
          <w:numId w:val="2"/>
        </w:numPr>
      </w:pPr>
      <w:r>
        <w:t xml:space="preserve">auth.js - Login, logout, token handling (security-critical)</w:t>
      </w:r>
    </w:p>
    <w:p>
      <w:pPr>
        <w:pStyle w:val="ListParagraph"/>
        <w:numPr>
          <w:ilvl w:val="0"/>
          <w:numId w:val="2"/>
        </w:numPr>
      </w:pPr>
      <w:r>
        <w:t xml:space="preserve">amazon.js - Order sync, status checks (business-critical)</w:t>
      </w:r>
    </w:p>
    <w:p>
      <w:pPr>
        <w:pStyle w:val="ListParagraph"/>
        <w:numPr>
          <w:ilvl w:val="0"/>
          <w:numId w:val="2"/>
        </w:numPr>
      </w:pPr>
      <w:r>
        <w:t xml:space="preserve">orders.js - Shopify import, conflict resolution</w:t>
      </w:r>
    </w:p>
    <w:p>
      <w:pPr>
        <w:pStyle w:val="ListParagraph"/>
        <w:numPr>
          <w:ilvl w:val="0"/>
          <w:numId w:val="2"/>
        </w:numPr>
      </w:pPr>
      <w:r>
        <w:t xml:space="preserve">inventory.js - Stock management, allocation</w:t>
      </w:r>
    </w:p>
    <w:p>
      <w:pPr>
        <w:pStyle w:val="ListParagraph"/>
        <w:numPr>
          <w:ilvl w:val="0"/>
          <w:numId w:val="2"/>
        </w:numPr>
      </w:pPr>
      <w:r>
        <w:t xml:space="preserve">pickBatches.js - Fulfillment operations</w:t>
      </w:r>
    </w:p>
    <w:p>
      <w:r>
        <w:t xml:space="preserve"/>
      </w:r>
    </w:p>
    <w:p>
      <w:pPr>
        <w:pStyle w:val="Heading2"/>
      </w:pPr>
      <w:r>
        <w:t xml:space="preserve">Test Quality Strengths</w:t>
      </w:r>
    </w:p>
    <w:p>
      <w:pPr>
        <w:pStyle w:val="ListParagraph"/>
        <w:numPr>
          <w:ilvl w:val="0"/>
          <w:numId w:val="2"/>
        </w:numPr>
      </w:pPr>
      <w:r>
        <w:t xml:space="preserve">Excellent edge case coverage in existing tests</w:t>
      </w:r>
    </w:p>
    <w:p>
      <w:pPr>
        <w:pStyle w:val="ListParagraph"/>
        <w:numPr>
          <w:ilvl w:val="0"/>
          <w:numId w:val="2"/>
        </w:numPr>
      </w:pPr>
      <w:r>
        <w:t xml:space="preserve">Clear, descriptive test naming conventions</w:t>
      </w:r>
    </w:p>
    <w:p>
      <w:pPr>
        <w:pStyle w:val="ListParagraph"/>
        <w:numPr>
          <w:ilvl w:val="0"/>
          <w:numId w:val="2"/>
        </w:numPr>
      </w:pPr>
      <w:r>
        <w:t xml:space="preserve">Proper null/undefined handling tests</w:t>
      </w:r>
    </w:p>
    <w:p>
      <w:pPr>
        <w:pStyle w:val="ListParagraph"/>
        <w:numPr>
          <w:ilvl w:val="0"/>
          <w:numId w:val="2"/>
        </w:numPr>
      </w:pPr>
      <w:r>
        <w:t xml:space="preserve">Boundary condition testing (empty arrays, zero values)</w:t>
      </w:r>
    </w:p>
    <w:p>
      <w:pPr>
        <w:pStyle w:val="ListParagraph"/>
        <w:numPr>
          <w:ilvl w:val="0"/>
          <w:numId w:val="2"/>
        </w:numPr>
      </w:pPr>
      <w:r>
        <w:t xml:space="preserve">No skipped or commented-out tests</w:t>
      </w:r>
    </w:p>
    <w:p>
      <w:r>
        <w:br w:type="page"/>
      </w:r>
    </w:p>
    <w:p>
      <w:pPr>
        <w:pStyle w:val="Heading1"/>
      </w:pPr>
      <w:r>
        <w:t xml:space="preserve">8. Prioritized Recommendations</w:t>
      </w:r>
    </w:p>
    <w:p>
      <w:pPr>
        <w:pStyle w:val="Heading2"/>
      </w:pPr>
      <w:r>
        <w:t xml:space="preserve">Week 1 - Critical (Do First)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Migrate tokens from localStorage to httpOnly cookies</w:t>
      </w:r>
    </w:p>
    <w:p>
      <w:pPr>
        <w:pStyle w:val="ListParagraph"/>
        <w:numPr>
          <w:ilvl w:val="0"/>
          <w:numId w:val="3"/>
        </w:numPr>
      </w:pPr>
      <w:r>
        <w:t xml:space="preserve">Remove hardcoded credentials from seed file</w:t>
      </w:r>
    </w:p>
    <w:p>
      <w:pPr>
        <w:pStyle w:val="ListParagraph"/>
        <w:numPr>
          <w:ilvl w:val="0"/>
          <w:numId w:val="3"/>
        </w:numPr>
      </w:pPr>
      <w:r>
        <w:t xml:space="preserve">Add JWT_SECRET validation to reject placeholder values</w:t>
      </w:r>
    </w:p>
    <w:p>
      <w:pPr>
        <w:pStyle w:val="ListParagraph"/>
        <w:numPr>
          <w:ilvl w:val="0"/>
          <w:numId w:val="3"/>
        </w:numPr>
      </w:pPr>
      <w:r>
        <w:t xml:space="preserve">Fix race condition in rpc_pick_batch_reserve with FOR UPDATE lock</w:t>
      </w:r>
    </w:p>
    <w:p>
      <w:pPr>
        <w:pStyle w:val="ListParagraph"/>
        <w:numPr>
          <w:ilvl w:val="0"/>
          <w:numId w:val="3"/>
        </w:numPr>
      </w:pPr>
      <w:r>
        <w:t xml:space="preserve">Disable debug logging in production (index.js line 76)</w:t>
      </w:r>
    </w:p>
    <w:p>
      <w:pPr>
        <w:pStyle w:val="ListParagraph"/>
        <w:numPr>
          <w:ilvl w:val="0"/>
          <w:numId w:val="3"/>
        </w:numPr>
      </w:pPr>
      <w:r>
        <w:t xml:space="preserve">Implement batch order processing with Promise.all()</w:t>
      </w:r>
    </w:p>
    <w:p>
      <w:pPr>
        <w:pStyle w:val="ListParagraph"/>
        <w:numPr>
          <w:ilvl w:val="0"/>
          <w:numId w:val="3"/>
        </w:numPr>
      </w:pPr>
      <w:r>
        <w:t xml:space="preserve">Add missing database indexes on foreign keys</w:t>
      </w:r>
    </w:p>
    <w:p>
      <w:r>
        <w:t xml:space="preserve"/>
      </w:r>
    </w:p>
    <w:p>
      <w:pPr>
        <w:pStyle w:val="Heading2"/>
      </w:pPr>
      <w:r>
        <w:t xml:space="preserve">Week 2 - High Priority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Error Boundary component to React app</w:t>
      </w:r>
    </w:p>
    <w:p>
      <w:pPr>
        <w:pStyle w:val="ListParagraph"/>
        <w:numPr>
          <w:ilvl w:val="0"/>
          <w:numId w:val="3"/>
        </w:numPr>
      </w:pPr>
      <w:r>
        <w:t xml:space="preserve">Implement pagination for DataTables (max 50-100 per page)</w:t>
      </w:r>
    </w:p>
    <w:p>
      <w:pPr>
        <w:pStyle w:val="ListParagraph"/>
        <w:numPr>
          <w:ilvl w:val="0"/>
          <w:numId w:val="3"/>
        </w:numPr>
      </w:pPr>
      <w:r>
        <w:t xml:space="preserve">Add timeouts to SP-API and Royal Mail fetch calls</w:t>
      </w:r>
    </w:p>
    <w:p>
      <w:pPr>
        <w:pStyle w:val="ListParagraph"/>
        <w:numPr>
          <w:ilvl w:val="0"/>
          <w:numId w:val="3"/>
        </w:numPr>
      </w:pPr>
      <w:r>
        <w:t xml:space="preserve">Implement LRU cache for demand model with maxSize</w:t>
      </w:r>
    </w:p>
    <w:p>
      <w:pPr>
        <w:pStyle w:val="ListParagraph"/>
        <w:numPr>
          <w:ilvl w:val="0"/>
          <w:numId w:val="3"/>
        </w:numPr>
      </w:pPr>
      <w:r>
        <w:t xml:space="preserve">Batch Keepa API requests (100 ASINs per request)</w:t>
      </w:r>
    </w:p>
    <w:p>
      <w:pPr>
        <w:pStyle w:val="ListParagraph"/>
        <w:numPr>
          <w:ilvl w:val="0"/>
          <w:numId w:val="3"/>
        </w:numPr>
      </w:pPr>
      <w:r>
        <w:t xml:space="preserve">Add missing return statements in error handlers</w:t>
      </w:r>
    </w:p>
    <w:p>
      <w:r>
        <w:t xml:space="preserve"/>
      </w:r>
    </w:p>
    <w:p>
      <w:pPr>
        <w:pStyle w:val="Heading2"/>
      </w:pPr>
      <w:r>
        <w:t xml:space="preserve">Week 3+ - Medium Priority</w:t>
      </w:r>
    </w:p>
    <w:p>
      <w:pPr>
        <w:pStyle w:val="ListParagraph"/>
        <w:numPr>
          <w:ilvl w:val="0"/>
          <w:numId w:val="3"/>
        </w:numPr>
      </w:pPr>
      <w:r>
        <w:t xml:space="preserve">Add integration tests for auth flow (login/logout/token)</w:t>
      </w:r>
    </w:p>
    <w:p>
      <w:pPr>
        <w:pStyle w:val="ListParagraph"/>
        <w:numPr>
          <w:ilvl w:val="0"/>
          <w:numId w:val="3"/>
        </w:numPr>
      </w:pPr>
      <w:r>
        <w:t xml:space="preserve">Implement circuit breaker for external APIs</w:t>
      </w:r>
    </w:p>
    <w:p>
      <w:pPr>
        <w:pStyle w:val="ListParagraph"/>
        <w:numPr>
          <w:ilvl w:val="0"/>
          <w:numId w:val="3"/>
        </w:numPr>
      </w:pPr>
      <w:r>
        <w:t xml:space="preserve">Add useMemo() to DataTable row computations</w:t>
      </w:r>
    </w:p>
    <w:p>
      <w:pPr>
        <w:pStyle w:val="ListParagraph"/>
        <w:numPr>
          <w:ilvl w:val="0"/>
          <w:numId w:val="3"/>
        </w:numPr>
      </w:pPr>
      <w:r>
        <w:t xml:space="preserve">Implement structured logging with configurable levels</w:t>
      </w:r>
    </w:p>
    <w:p>
      <w:pPr>
        <w:pStyle w:val="ListParagraph"/>
        <w:numPr>
          <w:ilvl w:val="0"/>
          <w:numId w:val="3"/>
        </w:numPr>
      </w:pPr>
      <w:r>
        <w:t xml:space="preserve">Delete deprecated pages folder (383KB unused code)</w:t>
      </w:r>
    </w:p>
    <w:p>
      <w:pPr>
        <w:pStyle w:val="ListParagraph"/>
        <w:numPr>
          <w:ilvl w:val="0"/>
          <w:numId w:val="3"/>
        </w:numPr>
      </w:pPr>
      <w:r>
        <w:t xml:space="preserve">Add Jest coverage configuration and reporting</w:t>
      </w:r>
    </w:p>
    <w:p>
      <w:r>
        <w:br w:type="page"/>
      </w:r>
    </w:p>
    <w:p>
      <w:pPr>
        <w:pStyle w:val="Heading1"/>
      </w:pPr>
      <w:r>
        <w:t xml:space="preserve">9. Conclusion</w:t>
      </w:r>
    </w:p>
    <w:p>
      <w:r>
        <w:t xml:space="preserve">Amazon Hub demonstrates a well-architected, production-ready foundation with strong fundamentals in security, code organization, and business logic implementation. The codebase shows evidence of thoughtful design decisions and professional development practices.</w:t>
      </w:r>
    </w:p>
    <w:p>
      <w:r>
        <w:t xml:space="preserve"/>
      </w:r>
    </w:p>
    <w:p>
      <w:pPr>
        <w:pStyle w:val="Heading2"/>
      </w:pPr>
      <w:r>
        <w:t xml:space="preserve">Key Strengths</w:t>
      </w:r>
    </w:p>
    <w:p>
      <w:pPr>
        <w:pStyle w:val="ListParagraph"/>
        <w:numPr>
          <w:ilvl w:val="0"/>
          <w:numId w:val="2"/>
        </w:numPr>
      </w:pPr>
      <w:r>
        <w:t xml:space="preserve">Clear separation of concerns with service-oriented architecture</w:t>
      </w:r>
    </w:p>
    <w:p>
      <w:pPr>
        <w:pStyle w:val="ListParagraph"/>
        <w:numPr>
          <w:ilvl w:val="0"/>
          <w:numId w:val="2"/>
        </w:numPr>
      </w:pPr>
      <w:r>
        <w:t xml:space="preserve">Comprehensive middleware pipeline for security and observability</w:t>
      </w:r>
    </w:p>
    <w:p>
      <w:pPr>
        <w:pStyle w:val="ListParagraph"/>
        <w:numPr>
          <w:ilvl w:val="0"/>
          <w:numId w:val="2"/>
        </w:numPr>
      </w:pPr>
      <w:r>
        <w:t xml:space="preserve">Strong password security with bcrypt and account lockout</w:t>
      </w:r>
    </w:p>
    <w:p>
      <w:pPr>
        <w:pStyle w:val="ListParagraph"/>
        <w:numPr>
          <w:ilvl w:val="0"/>
          <w:numId w:val="2"/>
        </w:numPr>
      </w:pPr>
      <w:r>
        <w:t xml:space="preserve">Well-designed database schema with atomic RPC functions</w:t>
      </w:r>
    </w:p>
    <w:p>
      <w:pPr>
        <w:pStyle w:val="ListParagraph"/>
        <w:numPr>
          <w:ilvl w:val="0"/>
          <w:numId w:val="2"/>
        </w:numPr>
      </w:pPr>
      <w:r>
        <w:t xml:space="preserve">Thorough unit test coverage of core business logic</w:t>
      </w:r>
    </w:p>
    <w:p>
      <w:pPr>
        <w:pStyle w:val="ListParagraph"/>
        <w:numPr>
          <w:ilvl w:val="0"/>
          <w:numId w:val="2"/>
        </w:numPr>
      </w:pPr>
      <w:r>
        <w:t xml:space="preserve">Professional code organization and naming conventions</w:t>
      </w:r>
    </w:p>
    <w:p>
      <w:r>
        <w:t xml:space="preserve"/>
      </w:r>
    </w:p>
    <w:p>
      <w:pPr>
        <w:pStyle w:val="Heading2"/>
      </w:pPr>
      <w:r>
        <w:t xml:space="preserve">Priority Focus Areas</w:t>
      </w:r>
    </w:p>
    <w:p>
      <w:pPr>
        <w:pStyle w:val="ListParagraph"/>
        <w:numPr>
          <w:ilvl w:val="0"/>
          <w:numId w:val="2"/>
        </w:numPr>
      </w:pPr>
      <w:r>
        <w:t xml:space="preserve">Security: Migrate to httpOnly cookies, remove hardcoded credentials</w:t>
      </w:r>
    </w:p>
    <w:p>
      <w:pPr>
        <w:pStyle w:val="ListParagraph"/>
        <w:numPr>
          <w:ilvl w:val="0"/>
          <w:numId w:val="2"/>
        </w:numPr>
      </w:pPr>
      <w:r>
        <w:t xml:space="preserve">Performance: Batch processing, component caching, disable debug logging</w:t>
      </w:r>
    </w:p>
    <w:p>
      <w:pPr>
        <w:pStyle w:val="ListParagraph"/>
        <w:numPr>
          <w:ilvl w:val="0"/>
          <w:numId w:val="2"/>
        </w:numPr>
      </w:pPr>
      <w:r>
        <w:t xml:space="preserve">Reliability: Error boundaries, database race conditions, API timeouts</w:t>
      </w:r>
    </w:p>
    <w:p>
      <w:pPr>
        <w:pStyle w:val="ListParagraph"/>
        <w:numPr>
          <w:ilvl w:val="0"/>
          <w:numId w:val="2"/>
        </w:numPr>
      </w:pPr>
      <w:r>
        <w:t xml:space="preserve">Testing: Add integration tests for critical API endpoints</w:t>
      </w:r>
    </w:p>
    <w:p>
      <w:r>
        <w:t xml:space="preserve"/>
      </w:r>
    </w:p>
    <w:p>
      <w:r>
        <w:t xml:space="preserve">The identified issues are primarily optimization and hardening concerns rather than fundamental architectural problems. With the recommended fixes implemented over 2-3 weeks, Amazon Hub will be well-positioned for production use at scale.</w:t>
      </w:r>
    </w:p>
    <w:p>
      <w:r>
        <w:t xml:space="preserve"/>
      </w:r>
    </w:p>
    <w:p>
      <w:r>
        <w:rPr>
          <w:i/>
          <w:iCs/>
          <w:color w:val="6B7280"/>
        </w:rPr>
        <w:t xml:space="preserve">Report prepared by Claude | January 15,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Confidential - Invicta Tools |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Amazon Hub - Comprehensive Code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2026-01-15T22:54:54.764Z</dcterms:created>
  <dcterms:modified xsi:type="dcterms:W3CDTF">2026-01-15T22:54:54.764Z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