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0C67D3">
      <w:pPr>
        <w:pStyle w:val="a3"/>
        <w:jc w:val="both"/>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0C67D3">
      <w:pPr>
        <w:pStyle w:val="Description"/>
        <w:jc w:val="both"/>
      </w:pPr>
      <w:r>
        <w:t xml:space="preserve">ΠΡΟΣΑΡΜΟΓΗ ΤΟΥ ΑΝΤΙΣΤΟΙΧΟΥ ΕΓΓΡΑΦΟΥ ΤΟΥ ΠΡΟΤΥΠΟΥ </w:t>
      </w:r>
      <w:r w:rsidRPr="002856B1">
        <w:t>ISO/IEC/IEEE 29148:2011</w:t>
      </w:r>
    </w:p>
    <w:p w14:paraId="3B453DBF" w14:textId="052E6710" w:rsidR="00A642AE" w:rsidRDefault="00A642AE" w:rsidP="000C67D3">
      <w:pPr>
        <w:pStyle w:val="Description"/>
        <w:jc w:val="both"/>
      </w:pPr>
    </w:p>
    <w:p w14:paraId="358DD3D0" w14:textId="0655EDFC" w:rsidR="00E127C6" w:rsidRDefault="00062D76" w:rsidP="000C67D3">
      <w:pPr>
        <w:pStyle w:val="a6"/>
        <w:jc w:val="both"/>
      </w:pPr>
      <w:r>
        <w:rPr>
          <w:rFonts w:ascii="Calibri" w:hAnsi="Calibri" w:cs="Calibri"/>
          <w:color w:val="5A5A5A"/>
          <w:szCs w:val="28"/>
        </w:rPr>
        <w:t>[Ιδιοκτήτες ηλεκτρικών οχημάτων]</w:t>
      </w:r>
    </w:p>
    <w:p w14:paraId="48C7DC2B" w14:textId="77777777" w:rsidR="00C519A1" w:rsidRPr="00515616" w:rsidRDefault="00C519A1" w:rsidP="000C67D3">
      <w:pPr>
        <w:pStyle w:val="1"/>
        <w:jc w:val="both"/>
      </w:pPr>
      <w:r w:rsidRPr="00A10F7D">
        <w:t>Εισαγωγή</w:t>
      </w:r>
    </w:p>
    <w:p w14:paraId="36563AFC" w14:textId="77777777" w:rsidR="00C519A1" w:rsidRPr="00A10F7D" w:rsidRDefault="00BE4961" w:rsidP="000C67D3">
      <w:pPr>
        <w:pStyle w:val="2"/>
        <w:jc w:val="both"/>
      </w:pPr>
      <w:r>
        <w:t>1.1</w:t>
      </w:r>
      <w:r>
        <w:tab/>
      </w:r>
      <w:r w:rsidR="001E6AA0">
        <w:t>Ταυτότητα - επιχειρησιακοί στόχοι</w:t>
      </w:r>
    </w:p>
    <w:p w14:paraId="41C6B01F" w14:textId="54948F91" w:rsidR="00A24711" w:rsidRPr="00062D76" w:rsidRDefault="00062D76" w:rsidP="000C67D3">
      <w:pPr>
        <w:jc w:val="both"/>
      </w:pPr>
      <w:r>
        <w:rPr>
          <w:rFonts w:ascii="Calibri" w:hAnsi="Calibri" w:cs="Calibri"/>
          <w:color w:val="000000"/>
        </w:rPr>
        <w:t>Στόχος της χρήσης αυτής της εφαρμογής είναι η εξυπηρέτηση και η βοήθεια προς τον ιδιοκτήτη ενός ηλεκτρικού αυτοκινήτου κατά την φόρτιση του οχήματος του σε έναν σταθμό φόρτισης. Στόχο αποτελεί επίσης η γρήγορη και εύκολη πληρωμή των οφειλών του χρήστη για τις φορτίσεις του, καθώς και η ενημέρωση του αναφορικά με τα στοιχεία που συλλέγονται σχετικά με το αυτοκίνητο του κατά την φόρτιση.</w:t>
      </w:r>
    </w:p>
    <w:p w14:paraId="1A753A70" w14:textId="129E1FED" w:rsidR="00C519A1" w:rsidRDefault="00BE4961" w:rsidP="000C67D3">
      <w:pPr>
        <w:pStyle w:val="2"/>
        <w:jc w:val="both"/>
      </w:pPr>
      <w:r>
        <w:t>1.2</w:t>
      </w:r>
      <w:r>
        <w:tab/>
      </w:r>
      <w:r w:rsidR="00E127C6">
        <w:t>Περίγραμμα</w:t>
      </w:r>
      <w:r w:rsidR="00C519A1">
        <w:t xml:space="preserve"> επιχειρησιακών λειτουργιών</w:t>
      </w:r>
    </w:p>
    <w:p w14:paraId="64236635" w14:textId="35B8C51C" w:rsidR="009474EB" w:rsidRPr="00062D76" w:rsidRDefault="00062D76" w:rsidP="000C67D3">
      <w:pPr>
        <w:jc w:val="both"/>
      </w:pPr>
      <w:r>
        <w:rPr>
          <w:rFonts w:ascii="Calibri" w:hAnsi="Calibri" w:cs="Calibri"/>
          <w:color w:val="000000"/>
        </w:rPr>
        <w:t>Οι επιχειρησιακές λειτουργίες που εξυπηρετούνται είναι η λήψη δεδομένων σχετικά με την φόρτιση ηλεκτρικών των οχημάτων του ιδιοκτήτη για ανάλυση και μελλοντικές αποφάσεις σχετικά με την κατάσταση των οχημάτων του (π.χ. η κατάσταση της μπαταρίας του οχήματος), η λήψη βοήθειας κατά την διαδικασία της φόρτισης για να επιβεβαιώνεται η ορθότητα της διαδικασίας, καθώς και η διευθέτηση χρηματοοικονομικών οφειλών του σχετικά με τις φορτίσεις που έχει κάνει.</w:t>
      </w:r>
    </w:p>
    <w:p w14:paraId="3D14E382" w14:textId="77777777" w:rsidR="00C519A1" w:rsidRDefault="00111202" w:rsidP="000C67D3">
      <w:pPr>
        <w:pStyle w:val="1"/>
        <w:jc w:val="both"/>
      </w:pPr>
      <w:r>
        <w:t>Αναφορές</w:t>
      </w:r>
      <w:r w:rsidR="00686E19">
        <w:t xml:space="preserve"> - πηγές πληροφοριών</w:t>
      </w:r>
    </w:p>
    <w:p w14:paraId="3F9C4CF3" w14:textId="001E16DD" w:rsidR="00A72D4E" w:rsidRPr="00252015" w:rsidRDefault="007A52B5" w:rsidP="000C67D3">
      <w:pPr>
        <w:jc w:val="both"/>
      </w:pPr>
      <w:r>
        <w:rPr>
          <w:lang w:val="en-US"/>
        </w:rPr>
        <w:t>N/A</w:t>
      </w:r>
      <w:r w:rsidR="00E4060C">
        <w:t xml:space="preserve"> </w:t>
      </w:r>
    </w:p>
    <w:p w14:paraId="0556FB20" w14:textId="77777777" w:rsidR="00C519A1" w:rsidRPr="00486BEA" w:rsidRDefault="00486BEA" w:rsidP="000C67D3">
      <w:pPr>
        <w:pStyle w:val="1"/>
        <w:jc w:val="both"/>
      </w:pPr>
      <w:r>
        <w:t>Λειτουργικές απαιτήσεις επιχειρησιακού περιβάλλοντος</w:t>
      </w:r>
    </w:p>
    <w:p w14:paraId="74ECAA21" w14:textId="726C2109" w:rsidR="00C519A1" w:rsidRDefault="004B1A74" w:rsidP="000C67D3">
      <w:pPr>
        <w:pStyle w:val="2"/>
        <w:jc w:val="both"/>
      </w:pPr>
      <w:r>
        <w:t>3</w:t>
      </w:r>
      <w:r w:rsidR="00BF22DA">
        <w:t>.1</w:t>
      </w:r>
      <w:r w:rsidR="00BF22DA">
        <w:tab/>
      </w:r>
      <w:r w:rsidR="00486BEA">
        <w:t>Επιχειρησιακές διαδικασίες</w:t>
      </w:r>
    </w:p>
    <w:p w14:paraId="3A423BB8" w14:textId="5198A286" w:rsidR="00E4060C" w:rsidRPr="00062D76" w:rsidRDefault="00062D76" w:rsidP="000C67D3">
      <w:pPr>
        <w:jc w:val="both"/>
      </w:pPr>
      <w:r>
        <w:rPr>
          <w:rFonts w:ascii="Calibri" w:hAnsi="Calibri" w:cs="Calibri"/>
          <w:color w:val="000000"/>
        </w:rPr>
        <w:t>Από την εφαρμογή απαιτείται η αξιόπιστη και έγκαιρη συλλογή δεδομένων φόρτισης οχημάτων για την επίτευξη διαπίστωσης της κατάστασης του οχήματος και τη λήψη των σχετικών αποφάσεων, καθώς και η διευκόλυνση πληρωμών για την φόρτιση, είτε μέσω μεμονωμένων πληρωμών ανά φόρτιση, είτε μέσω ένταξης της εκάστοτε φόρτισης στον περιοδικό λογαριασμό του χρήστη για πληρωμή στο τέλος της όποιας περιόδου.</w:t>
      </w:r>
    </w:p>
    <w:p w14:paraId="0EAA868E" w14:textId="77B916D8" w:rsidR="00C519A1" w:rsidRDefault="004B1A74" w:rsidP="000C67D3">
      <w:pPr>
        <w:pStyle w:val="2"/>
        <w:jc w:val="both"/>
      </w:pPr>
      <w:r>
        <w:t>3</w:t>
      </w:r>
      <w:r w:rsidR="00BF22DA">
        <w:t>.</w:t>
      </w:r>
      <w:r w:rsidR="006324B1">
        <w:t>2</w:t>
      </w:r>
      <w:r w:rsidR="00BF22DA">
        <w:tab/>
      </w:r>
      <w:r w:rsidR="00BF22DA">
        <w:tab/>
      </w:r>
      <w:r w:rsidR="00486BEA">
        <w:t>Δείκτες ποιότητας</w:t>
      </w:r>
    </w:p>
    <w:p w14:paraId="67F5B464" w14:textId="42E5EDC3" w:rsidR="00580A8C" w:rsidRPr="00062D76" w:rsidRDefault="00062D76" w:rsidP="000C67D3">
      <w:pPr>
        <w:jc w:val="both"/>
      </w:pPr>
      <w:r>
        <w:rPr>
          <w:rFonts w:ascii="Calibri" w:hAnsi="Calibri" w:cs="Calibri"/>
          <w:color w:val="000000"/>
        </w:rPr>
        <w:t xml:space="preserve">Η εφαρμογή στοχεύει στην αξιοπιστία των συλλεγόμενων πληροφοριών, στην αμεσότητα της αναμετάδοσης τους στον αιτούντα χρήστη και στην αποκριτικότητα των υπηρεσιών που </w:t>
      </w:r>
      <w:r>
        <w:rPr>
          <w:rFonts w:ascii="Calibri" w:hAnsi="Calibri" w:cs="Calibri"/>
          <w:color w:val="000000"/>
        </w:rPr>
        <w:lastRenderedPageBreak/>
        <w:t>προσφέρονται σε συνεχή εικοσιτετράωρη βάση παρά τον οποιοδήποτε φόρτο εργασίας, ώστε οι χρήστες να απολαμβάνουν έγκυρη, ταχεία και διαρκή εξυπηρέτηση.</w:t>
      </w:r>
    </w:p>
    <w:p w14:paraId="6A6D3DE3" w14:textId="77777777" w:rsidR="00C519A1" w:rsidRDefault="00772CA3" w:rsidP="000C67D3">
      <w:pPr>
        <w:pStyle w:val="1"/>
        <w:jc w:val="both"/>
      </w:pPr>
      <w:r>
        <w:t>Έ</w:t>
      </w:r>
      <w:r w:rsidR="00486BEA">
        <w:t>κθεση απαιτήσεων χρηστών</w:t>
      </w:r>
    </w:p>
    <w:p w14:paraId="4B68AB49" w14:textId="26158CB2" w:rsidR="00221171" w:rsidRPr="00062D76" w:rsidRDefault="00062D76" w:rsidP="000C67D3">
      <w:pPr>
        <w:jc w:val="both"/>
      </w:pPr>
      <w:r>
        <w:rPr>
          <w:rFonts w:ascii="Calibri" w:hAnsi="Calibri" w:cs="Calibri"/>
          <w:color w:val="000000"/>
        </w:rPr>
        <w:t>Ένας χρήστης τύπου ιδιοκτήτης ηλεκτρικού οχήματος απαιτεί την έγκυρη και έγκαιρη συλλογή δεδομένων φόρτισης του οχήματος του, την ταχεία πρόσβαση και ανάλυση τους, την επικουρία κατά την διάρκεια της διαδικασίας φόρτισης μέσω διακριτών βημάτων και, τέλος, την περάτωση μεμονωμένων συναλλαγών των οχημάτων του ή την εύκολη προσθήκη τους στον περιοδικό του λογαριασμό.</w:t>
      </w:r>
    </w:p>
    <w:p w14:paraId="116D2D18" w14:textId="77777777" w:rsidR="00C519A1" w:rsidRPr="00486BEA" w:rsidRDefault="00486BEA" w:rsidP="000C67D3">
      <w:pPr>
        <w:pStyle w:val="1"/>
        <w:jc w:val="both"/>
      </w:pPr>
      <w:r>
        <w:t>Αρχές του προτεινόμενου συστήματος</w:t>
      </w:r>
    </w:p>
    <w:p w14:paraId="2467B41B" w14:textId="37E9E5D3" w:rsidR="00C519A1" w:rsidRPr="007A52B5" w:rsidRDefault="00062D76" w:rsidP="000C67D3">
      <w:pPr>
        <w:jc w:val="both"/>
      </w:pPr>
      <w:r>
        <w:rPr>
          <w:rFonts w:ascii="Calibri" w:hAnsi="Calibri" w:cs="Calibri"/>
          <w:color w:val="000000"/>
        </w:rPr>
        <w:t>Η εφαρμογή στοχεύει στην αξιοπιστία των συλλεγόμενων πληροφοριών, στην αμεσότητα της αναμετάδοσης τους στον αιτούντα χρήστη και στην αποκριτικότητα των υπηρεσιών που προσφέρονται σε συνεχή εικοσιτετράωρη βάση παρά τον οποιοδήποτε φόρτο εργασίας, ώστε οι χρήστες να απολαμβάνουν έγκυρη, ταχεία και διαρκή εξυπηρέτηση. Με συχνούς κύκλους maintenance και update packages, επιδιώκεται η ελάττωση των bugs και των σφαλμάτων που μπορούν να αλλοιώσουν αυτλη την εμπειρία του χρήστη.</w:t>
      </w:r>
    </w:p>
    <w:p w14:paraId="3975471A" w14:textId="77777777" w:rsidR="00C519A1" w:rsidRDefault="00486BEA" w:rsidP="000C67D3">
      <w:pPr>
        <w:pStyle w:val="1"/>
        <w:jc w:val="both"/>
      </w:pPr>
      <w:r>
        <w:t>Περιορισμοί</w:t>
      </w:r>
      <w:r w:rsidR="00772CA3">
        <w:t xml:space="preserve"> στο πλαίσιο του έργου</w:t>
      </w:r>
    </w:p>
    <w:p w14:paraId="15CADDEE" w14:textId="7309769E" w:rsidR="00FE7A3C" w:rsidRPr="000C67D3" w:rsidRDefault="00062D76" w:rsidP="000C67D3">
      <w:pPr>
        <w:jc w:val="both"/>
      </w:pPr>
      <w:r>
        <w:rPr>
          <w:rFonts w:ascii="Calibri" w:hAnsi="Calibri" w:cs="Calibri"/>
          <w:color w:val="000000"/>
        </w:rPr>
        <w:t>Δεν υπάρχουν συγκεκριμένοι περιορισμοι αναφορικά με τον χρήστη τύπου ιδιοκτήτη οχήματος πέρα την περίπτωση να μην έχει καταχωρηθεί άμεσα κάποια φόρτιση στο database της εφαρμογής λόγω φόρτου εργασίας, οπότε να αργήσει να εμφανιστεί όταν αναζητά ο χρήστης στοιχεία φόρτισης. Τέλος, δεν αποκλείονται σενάρια εμφάνισης bugs και σφαλμάτων, τα οποία όμως καταπολεμούνται από συχνούς maintenance cycles.</w:t>
      </w:r>
    </w:p>
    <w:p w14:paraId="22B0B4F3" w14:textId="77777777" w:rsidR="00E43B38" w:rsidRDefault="00515616" w:rsidP="000C67D3">
      <w:pPr>
        <w:pStyle w:val="1"/>
        <w:jc w:val="both"/>
      </w:pPr>
      <w:r>
        <w:t xml:space="preserve">Παράρτημα: ακρωνύμια και συντομογραφίες </w:t>
      </w:r>
    </w:p>
    <w:p w14:paraId="01530E9C" w14:textId="77777777" w:rsidR="000C67D3" w:rsidRDefault="000C67D3" w:rsidP="000C67D3">
      <w:pPr>
        <w:pStyle w:val="Web"/>
        <w:spacing w:before="120" w:beforeAutospacing="0" w:after="0" w:afterAutospacing="0"/>
        <w:jc w:val="both"/>
      </w:pPr>
      <w:r>
        <w:rPr>
          <w:rFonts w:ascii="Calibri" w:hAnsi="Calibri" w:cs="Calibri"/>
          <w:color w:val="000000"/>
        </w:rPr>
        <w:t>N/A: Not Applicable</w:t>
      </w:r>
    </w:p>
    <w:p w14:paraId="701A9EAC" w14:textId="6A3D4AF0" w:rsidR="00FE7A3C" w:rsidRPr="000C67D3" w:rsidRDefault="00FE7A3C" w:rsidP="00C87106">
      <w:pPr>
        <w:rPr>
          <w:lang w:val="en-US"/>
        </w:rPr>
      </w:pPr>
    </w:p>
    <w:sectPr w:rsidR="00FE7A3C" w:rsidRPr="000C67D3"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FE7BC" w14:textId="77777777" w:rsidR="005C0506" w:rsidRDefault="005C0506" w:rsidP="00651715">
      <w:pPr>
        <w:spacing w:before="0"/>
      </w:pPr>
      <w:r>
        <w:separator/>
      </w:r>
    </w:p>
  </w:endnote>
  <w:endnote w:type="continuationSeparator" w:id="0">
    <w:p w14:paraId="7C4B6C96" w14:textId="77777777" w:rsidR="005C0506" w:rsidRDefault="005C0506"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10A60483" w:rsidR="00651715" w:rsidRPr="00CD383C" w:rsidRDefault="007A52B5" w:rsidP="00CD383C">
    <w:pPr>
      <w:pStyle w:val="a5"/>
      <w:pBdr>
        <w:top w:val="single" w:sz="4" w:space="1" w:color="auto"/>
      </w:pBdr>
      <w:rPr>
        <w:sz w:val="18"/>
        <w:szCs w:val="18"/>
      </w:rPr>
    </w:pPr>
    <w:r>
      <w:rPr>
        <w:rFonts w:ascii="Calibri" w:hAnsi="Calibri" w:cs="Calibri"/>
        <w:color w:val="000000"/>
        <w:sz w:val="18"/>
        <w:szCs w:val="18"/>
        <w:lang w:val="en-US"/>
      </w:rPr>
      <w:t>softeng-</w:t>
    </w:r>
    <w:r>
      <w:rPr>
        <w:rFonts w:ascii="Calibri" w:hAnsi="Calibri" w:cs="Calibri"/>
        <w:color w:val="000000"/>
        <w:sz w:val="18"/>
        <w:szCs w:val="18"/>
      </w:rPr>
      <w:t>65</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61019" w14:textId="77777777" w:rsidR="005C0506" w:rsidRDefault="005C0506" w:rsidP="00651715">
      <w:pPr>
        <w:spacing w:before="0"/>
      </w:pPr>
      <w:r>
        <w:separator/>
      </w:r>
    </w:p>
  </w:footnote>
  <w:footnote w:type="continuationSeparator" w:id="0">
    <w:p w14:paraId="7599D64C" w14:textId="77777777" w:rsidR="005C0506" w:rsidRDefault="005C0506"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62D76"/>
    <w:rsid w:val="000818FE"/>
    <w:rsid w:val="000C67D3"/>
    <w:rsid w:val="000D2A93"/>
    <w:rsid w:val="00111202"/>
    <w:rsid w:val="00147AA7"/>
    <w:rsid w:val="001966DA"/>
    <w:rsid w:val="001E6AA0"/>
    <w:rsid w:val="00221171"/>
    <w:rsid w:val="00252015"/>
    <w:rsid w:val="002856B1"/>
    <w:rsid w:val="00322A26"/>
    <w:rsid w:val="00383D14"/>
    <w:rsid w:val="004276A5"/>
    <w:rsid w:val="00486BEA"/>
    <w:rsid w:val="004B1A74"/>
    <w:rsid w:val="00502D10"/>
    <w:rsid w:val="0051233D"/>
    <w:rsid w:val="00515616"/>
    <w:rsid w:val="005738CC"/>
    <w:rsid w:val="00580A8C"/>
    <w:rsid w:val="00596973"/>
    <w:rsid w:val="005C0506"/>
    <w:rsid w:val="00607C0B"/>
    <w:rsid w:val="006324B1"/>
    <w:rsid w:val="006500BA"/>
    <w:rsid w:val="00651715"/>
    <w:rsid w:val="00686E19"/>
    <w:rsid w:val="00772CA3"/>
    <w:rsid w:val="0078083D"/>
    <w:rsid w:val="007A52B5"/>
    <w:rsid w:val="00912552"/>
    <w:rsid w:val="009474EB"/>
    <w:rsid w:val="00976DEA"/>
    <w:rsid w:val="009E195F"/>
    <w:rsid w:val="00A10F7D"/>
    <w:rsid w:val="00A24711"/>
    <w:rsid w:val="00A642AE"/>
    <w:rsid w:val="00A72D4E"/>
    <w:rsid w:val="00AE1A3E"/>
    <w:rsid w:val="00B5446B"/>
    <w:rsid w:val="00BE4961"/>
    <w:rsid w:val="00BF22DA"/>
    <w:rsid w:val="00C519A1"/>
    <w:rsid w:val="00C60E95"/>
    <w:rsid w:val="00C87106"/>
    <w:rsid w:val="00CD383C"/>
    <w:rsid w:val="00D274E4"/>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Web">
    <w:name w:val="Normal (Web)"/>
    <w:basedOn w:val="a"/>
    <w:uiPriority w:val="99"/>
    <w:semiHidden/>
    <w:unhideWhenUsed/>
    <w:rsid w:val="000C67D3"/>
    <w:pPr>
      <w:snapToGrid/>
      <w:spacing w:before="100" w:beforeAutospacing="1" w:after="100" w:afterAutospacing="1"/>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527</Words>
  <Characters>2848</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ΚΟΥΜΠΕΤΣΟΣ ΚΩΝΣΤΑΝΤΙΝΟΣ</cp:lastModifiedBy>
  <cp:revision>8</cp:revision>
  <dcterms:created xsi:type="dcterms:W3CDTF">2020-01-22T08:51:00Z</dcterms:created>
  <dcterms:modified xsi:type="dcterms:W3CDTF">2020-12-20T17:06:00Z</dcterms:modified>
</cp:coreProperties>
</file>