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B8B2B" w14:textId="644BEB71" w:rsidR="002A0E40" w:rsidRDefault="00643A0D">
      <w:r>
        <w:rPr>
          <w:rFonts w:hint="eastAsia"/>
        </w:rPr>
        <w:t>这个黑白棋包括四个文件，分别为chess.</w:t>
      </w:r>
      <w:r>
        <w:t>java</w:t>
      </w:r>
      <w:r>
        <w:rPr>
          <w:rFonts w:hint="eastAsia"/>
        </w:rPr>
        <w:t>、p</w:t>
      </w:r>
      <w:r>
        <w:t>layer.java game.java robots.java</w:t>
      </w:r>
    </w:p>
    <w:p w14:paraId="4F943EF8" w14:textId="7C546A4E" w:rsidR="00BB7B3B" w:rsidRDefault="00BB7B3B">
      <w:r>
        <w:t>Chess</w:t>
      </w:r>
      <w:r>
        <w:rPr>
          <w:rFonts w:hint="eastAsia"/>
        </w:rPr>
        <w:t>内部包含decete</w:t>
      </w:r>
      <w:r>
        <w:t>()</w:t>
      </w:r>
      <w:r w:rsidR="00C62AE6">
        <w:rPr>
          <w:rFonts w:hint="eastAsia"/>
        </w:rPr>
        <w:t>函数</w:t>
      </w:r>
      <w:r>
        <w:rPr>
          <w:rFonts w:hint="eastAsia"/>
        </w:rPr>
        <w:t>、</w:t>
      </w:r>
      <w:r>
        <w:t>getWinner()</w:t>
      </w:r>
      <w:r w:rsidR="00C62AE6">
        <w:rPr>
          <w:rFonts w:hint="eastAsia"/>
        </w:rPr>
        <w:t>函数</w:t>
      </w:r>
      <w:r>
        <w:rPr>
          <w:rFonts w:hint="eastAsia"/>
        </w:rPr>
        <w:t>、</w:t>
      </w:r>
      <w:r>
        <w:t>printer()</w:t>
      </w:r>
      <w:r>
        <w:rPr>
          <w:rFonts w:hint="eastAsia"/>
        </w:rPr>
        <w:t>函数</w:t>
      </w:r>
    </w:p>
    <w:p w14:paraId="321591BB" w14:textId="1D47AF96" w:rsidR="00BB7B3B" w:rsidRDefault="00BB7B3B">
      <w:r>
        <w:t>G</w:t>
      </w:r>
      <w:r>
        <w:rPr>
          <w:rFonts w:hint="eastAsia"/>
        </w:rPr>
        <w:t>ame为程序主体，放置main函数</w:t>
      </w:r>
    </w:p>
    <w:p w14:paraId="6227CC48" w14:textId="03D12A35" w:rsidR="00BB7B3B" w:rsidRDefault="00BB7B3B">
      <w:r>
        <w:t>P</w:t>
      </w:r>
      <w:r>
        <w:rPr>
          <w:rFonts w:hint="eastAsia"/>
        </w:rPr>
        <w:t>layer包含Sysin(</w:t>
      </w:r>
      <w:r>
        <w:t>)</w:t>
      </w:r>
      <w:r w:rsidR="00C62AE6">
        <w:rPr>
          <w:rFonts w:hint="eastAsia"/>
        </w:rPr>
        <w:t>函数</w:t>
      </w:r>
      <w:r>
        <w:rPr>
          <w:rFonts w:hint="eastAsia"/>
        </w:rPr>
        <w:t>、</w:t>
      </w:r>
      <w:r>
        <w:t>canGo()</w:t>
      </w:r>
      <w:r>
        <w:rPr>
          <w:rFonts w:hint="eastAsia"/>
        </w:rPr>
        <w:t>函数</w:t>
      </w:r>
    </w:p>
    <w:p w14:paraId="4F963E5C" w14:textId="5191DD2B" w:rsidR="00BB7B3B" w:rsidRDefault="00BB7B3B">
      <w:r>
        <w:t>Robots</w:t>
      </w:r>
      <w:r>
        <w:rPr>
          <w:rFonts w:hint="eastAsia"/>
        </w:rPr>
        <w:t>继承了player</w:t>
      </w:r>
      <w:r w:rsidR="00C62AE6">
        <w:t>()</w:t>
      </w:r>
      <w:r w:rsidR="00C62AE6">
        <w:rPr>
          <w:rFonts w:hint="eastAsia"/>
        </w:rPr>
        <w:t>函数</w:t>
      </w:r>
      <w:r>
        <w:rPr>
          <w:rFonts w:hint="eastAsia"/>
        </w:rPr>
        <w:t>并且重写了Sysin（）函数</w:t>
      </w:r>
    </w:p>
    <w:p w14:paraId="3D3FEE88" w14:textId="38109A63" w:rsidR="002A3842" w:rsidRDefault="002A3842">
      <w:r>
        <w:rPr>
          <w:rFonts w:hint="eastAsia"/>
        </w:rPr>
        <w:t>结构示意图如下：</w:t>
      </w:r>
    </w:p>
    <w:p w14:paraId="6D05C92C" w14:textId="6BA8FED6" w:rsidR="00643A0D" w:rsidRDefault="00643A0D">
      <w:r>
        <w:object w:dxaOrig="10884" w:dyaOrig="3741" w14:anchorId="50FB3E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42.8pt" o:ole="">
            <v:imagedata r:id="rId4" o:title=""/>
          </v:shape>
          <o:OLEObject Type="Embed" ProgID="Visio.Drawing.11" ShapeID="_x0000_i1025" DrawAspect="Content" ObjectID="_1653899786" r:id="rId5"/>
        </w:object>
      </w:r>
    </w:p>
    <w:p w14:paraId="4D453DA5" w14:textId="7EB82620" w:rsidR="002A3842" w:rsidRDefault="002A3842">
      <w:r>
        <w:rPr>
          <w:rFonts w:hint="eastAsia"/>
        </w:rPr>
        <w:t>程序的执行流程如下：</w:t>
      </w:r>
    </w:p>
    <w:p w14:paraId="799BA8E2" w14:textId="724CEC83" w:rsidR="00E5639E" w:rsidRDefault="00E5639E">
      <w:r>
        <w:rPr>
          <w:rFonts w:hint="eastAsia"/>
        </w:rPr>
        <w:t>程序主要在在main函数中的死循环中进行，出循环条件为两个canGo（）均为false(</w:t>
      </w:r>
      <w:r>
        <w:t>),</w:t>
      </w:r>
      <w:r>
        <w:rPr>
          <w:rFonts w:hint="eastAsia"/>
        </w:rPr>
        <w:t>即双方均不能落子（包括棋盘已满的情况）</w:t>
      </w:r>
    </w:p>
    <w:p w14:paraId="0C1A5913" w14:textId="2EA162FC" w:rsidR="00E5639E" w:rsidRDefault="00E5639E">
      <w:r>
        <w:rPr>
          <w:rFonts w:hint="eastAsia"/>
        </w:rPr>
        <w:t>死循环包括两个部分，Sysin</w:t>
      </w:r>
      <w:r>
        <w:t>()</w:t>
      </w:r>
      <w:r>
        <w:rPr>
          <w:rFonts w:hint="eastAsia"/>
        </w:rPr>
        <w:t>和</w:t>
      </w:r>
      <w:r>
        <w:t>canGo()</w:t>
      </w:r>
      <w:r>
        <w:rPr>
          <w:rFonts w:hint="eastAsia"/>
        </w:rPr>
        <w:t>判断</w:t>
      </w:r>
    </w:p>
    <w:p w14:paraId="005F2302" w14:textId="4D7F3430" w:rsidR="00E5639E" w:rsidRDefault="00E5639E">
      <w:r>
        <w:rPr>
          <w:rFonts w:hint="eastAsia"/>
        </w:rPr>
        <w:t>其中在进行sysin的时候会对输入位置进行合法性检查（detect函数）如果合法就进行printer打印，如果不合法就要求重新输入，利用round进行玩家切换</w:t>
      </w:r>
    </w:p>
    <w:p w14:paraId="2401E709" w14:textId="1ABEF2E9" w:rsidR="00C62AE6" w:rsidRPr="00E5639E" w:rsidRDefault="00C62AE6">
      <w:pPr>
        <w:rPr>
          <w:rFonts w:hint="eastAsia"/>
        </w:rPr>
      </w:pPr>
      <w:r>
        <w:rPr>
          <w:rFonts w:hint="eastAsia"/>
        </w:rPr>
        <w:t>程序的运行流程图如下：</w:t>
      </w:r>
    </w:p>
    <w:p w14:paraId="50E29220" w14:textId="2A7987F9" w:rsidR="002A3842" w:rsidRDefault="00E5639E">
      <w:r>
        <w:object w:dxaOrig="6235" w:dyaOrig="5668" w14:anchorId="0F7DA60F">
          <v:shape id="_x0000_i1026" type="#_x0000_t75" style="width:312pt;height:283.2pt" o:ole="">
            <v:imagedata r:id="rId6" o:title=""/>
          </v:shape>
          <o:OLEObject Type="Embed" ProgID="Visio.Drawing.11" ShapeID="_x0000_i1026" DrawAspect="Content" ObjectID="_1653899787" r:id="rId7"/>
        </w:object>
      </w:r>
    </w:p>
    <w:p w14:paraId="13621F32" w14:textId="0AA3DBDF" w:rsidR="00C62AE6" w:rsidRDefault="00C62AE6">
      <w:pPr>
        <w:rPr>
          <w:rFonts w:hint="eastAsia"/>
        </w:rPr>
      </w:pPr>
      <w:r>
        <w:rPr>
          <w:rFonts w:hint="eastAsia"/>
        </w:rPr>
        <w:t>对于robots，使用的是当前最优解配合另角落为最高优先级进行落子</w:t>
      </w:r>
      <w:r w:rsidR="00E017C5">
        <w:rPr>
          <w:rFonts w:hint="eastAsia"/>
        </w:rPr>
        <w:t>。</w:t>
      </w:r>
    </w:p>
    <w:sectPr w:rsidR="00C62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62"/>
    <w:rsid w:val="002A0E40"/>
    <w:rsid w:val="002A3842"/>
    <w:rsid w:val="00643A0D"/>
    <w:rsid w:val="00861A62"/>
    <w:rsid w:val="00BB7B3B"/>
    <w:rsid w:val="00C62AE6"/>
    <w:rsid w:val="00E017C5"/>
    <w:rsid w:val="00E5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6DBB"/>
  <w15:chartTrackingRefBased/>
  <w15:docId w15:val="{93AB198A-3102-4ACF-9B83-B8745FD9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xiao</dc:creator>
  <cp:keywords/>
  <dc:description/>
  <cp:lastModifiedBy>chen xiao</cp:lastModifiedBy>
  <cp:revision>6</cp:revision>
  <dcterms:created xsi:type="dcterms:W3CDTF">2020-06-17T00:36:00Z</dcterms:created>
  <dcterms:modified xsi:type="dcterms:W3CDTF">2020-06-17T03:50:00Z</dcterms:modified>
</cp:coreProperties>
</file>