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7778" w14:textId="698C9A75" w:rsidR="003C0176" w:rsidRDefault="003C0176" w:rsidP="003C0176">
      <w:pPr>
        <w:pStyle w:val="Heading1"/>
        <w:jc w:val="center"/>
        <w:rPr>
          <w:sz w:val="44"/>
          <w:szCs w:val="44"/>
        </w:rPr>
      </w:pPr>
      <w:bookmarkStart w:id="0" w:name="_Hlk70927878"/>
      <w:bookmarkEnd w:id="0"/>
      <w:r w:rsidRPr="00635B9B">
        <w:rPr>
          <w:sz w:val="52"/>
          <w:szCs w:val="52"/>
        </w:rPr>
        <w:t>Course Code: AIML42</w:t>
      </w:r>
      <w:r w:rsidR="00624F87">
        <w:rPr>
          <w:sz w:val="52"/>
          <w:szCs w:val="52"/>
        </w:rPr>
        <w:t>7</w:t>
      </w:r>
      <w:r w:rsidRPr="00024086">
        <w:rPr>
          <w:sz w:val="44"/>
          <w:szCs w:val="44"/>
        </w:rPr>
        <w:t xml:space="preserve"> </w:t>
      </w:r>
    </w:p>
    <w:p w14:paraId="73D4062A" w14:textId="0130FCF0" w:rsidR="003C0176" w:rsidRPr="00024086" w:rsidRDefault="003C0176" w:rsidP="003C0176">
      <w:pPr>
        <w:pStyle w:val="Heading1"/>
        <w:jc w:val="center"/>
        <w:rPr>
          <w:sz w:val="44"/>
          <w:szCs w:val="44"/>
        </w:rPr>
      </w:pPr>
      <w:r w:rsidRPr="00024086">
        <w:rPr>
          <w:sz w:val="44"/>
          <w:szCs w:val="44"/>
        </w:rPr>
        <w:br/>
        <w:t xml:space="preserve">Course Title: </w:t>
      </w:r>
      <w:r w:rsidR="00624F87">
        <w:rPr>
          <w:sz w:val="44"/>
          <w:szCs w:val="44"/>
        </w:rPr>
        <w:t>Big Data</w:t>
      </w:r>
    </w:p>
    <w:p w14:paraId="27FD75B7" w14:textId="77777777" w:rsidR="003C0176" w:rsidRDefault="003C0176" w:rsidP="003C0176">
      <w:pPr>
        <w:pStyle w:val="Heading1"/>
        <w:jc w:val="center"/>
      </w:pPr>
    </w:p>
    <w:p w14:paraId="4199BC15" w14:textId="77777777" w:rsidR="003C0176" w:rsidRDefault="003C0176" w:rsidP="003C0176">
      <w:pPr>
        <w:rPr>
          <w:lang w:eastAsia="en-US"/>
        </w:rPr>
      </w:pPr>
    </w:p>
    <w:p w14:paraId="41D139DC" w14:textId="77777777" w:rsidR="003C0176" w:rsidRDefault="003C0176" w:rsidP="003C0176">
      <w:pPr>
        <w:rPr>
          <w:lang w:eastAsia="en-US"/>
        </w:rPr>
      </w:pPr>
    </w:p>
    <w:p w14:paraId="12A58AA9" w14:textId="77777777" w:rsidR="003C0176" w:rsidRDefault="003C0176" w:rsidP="003C0176">
      <w:pPr>
        <w:rPr>
          <w:lang w:eastAsia="en-US"/>
        </w:rPr>
      </w:pPr>
    </w:p>
    <w:p w14:paraId="73C531C9" w14:textId="77777777" w:rsidR="003C0176" w:rsidRDefault="003C0176" w:rsidP="003C0176">
      <w:pPr>
        <w:rPr>
          <w:lang w:eastAsia="en-US"/>
        </w:rPr>
      </w:pPr>
    </w:p>
    <w:p w14:paraId="6F13D54B" w14:textId="77777777" w:rsidR="003C0176" w:rsidRDefault="003C0176" w:rsidP="003C0176">
      <w:pPr>
        <w:rPr>
          <w:lang w:eastAsia="en-US"/>
        </w:rPr>
      </w:pPr>
    </w:p>
    <w:p w14:paraId="66EA8007" w14:textId="77777777" w:rsidR="003C0176" w:rsidRPr="00635B9B" w:rsidRDefault="003C0176" w:rsidP="003C0176">
      <w:pPr>
        <w:rPr>
          <w:lang w:eastAsia="en-US"/>
        </w:rPr>
      </w:pPr>
    </w:p>
    <w:p w14:paraId="4D3E6808" w14:textId="2983A3B3" w:rsidR="003C0176" w:rsidRPr="00024086" w:rsidRDefault="003C0176" w:rsidP="003C0176">
      <w:pPr>
        <w:pStyle w:val="Heading1"/>
        <w:jc w:val="center"/>
        <w:rPr>
          <w:sz w:val="44"/>
          <w:szCs w:val="44"/>
        </w:rPr>
      </w:pPr>
      <w:r w:rsidRPr="00024086">
        <w:rPr>
          <w:sz w:val="44"/>
          <w:szCs w:val="44"/>
        </w:rPr>
        <w:t xml:space="preserve">Assignment </w:t>
      </w:r>
      <w:r w:rsidR="00624F87">
        <w:rPr>
          <w:sz w:val="44"/>
          <w:szCs w:val="44"/>
        </w:rPr>
        <w:t>3</w:t>
      </w:r>
      <w:r w:rsidR="006F4600">
        <w:rPr>
          <w:sz w:val="44"/>
          <w:szCs w:val="44"/>
        </w:rPr>
        <w:t xml:space="preserve"> – Individual Part 2</w:t>
      </w:r>
    </w:p>
    <w:p w14:paraId="6E29CC6D" w14:textId="77777777" w:rsidR="003C0176" w:rsidRDefault="003C0176" w:rsidP="003C0176">
      <w:pPr>
        <w:jc w:val="center"/>
      </w:pPr>
    </w:p>
    <w:p w14:paraId="5494636A" w14:textId="77777777" w:rsidR="003C0176" w:rsidRDefault="003C0176" w:rsidP="003C0176">
      <w:pPr>
        <w:jc w:val="center"/>
      </w:pPr>
    </w:p>
    <w:p w14:paraId="5BB6B00C" w14:textId="77777777" w:rsidR="003C0176" w:rsidRDefault="003C0176" w:rsidP="003C0176">
      <w:pPr>
        <w:jc w:val="center"/>
      </w:pPr>
    </w:p>
    <w:p w14:paraId="0A8CB4B3" w14:textId="77777777" w:rsidR="003C0176" w:rsidRDefault="003C0176" w:rsidP="003C0176">
      <w:pPr>
        <w:jc w:val="center"/>
      </w:pPr>
    </w:p>
    <w:p w14:paraId="52FCDF90" w14:textId="77777777" w:rsidR="003C0176" w:rsidRDefault="003C0176" w:rsidP="003C0176">
      <w:pPr>
        <w:jc w:val="center"/>
      </w:pPr>
    </w:p>
    <w:p w14:paraId="4A197B6B" w14:textId="77777777" w:rsidR="003C0176" w:rsidRDefault="003C0176" w:rsidP="003C0176">
      <w:pPr>
        <w:jc w:val="center"/>
      </w:pPr>
    </w:p>
    <w:p w14:paraId="4EA0851F" w14:textId="77777777" w:rsidR="003C0176" w:rsidRDefault="003C0176" w:rsidP="003C0176">
      <w:pPr>
        <w:jc w:val="center"/>
      </w:pPr>
    </w:p>
    <w:p w14:paraId="7F1FDA83" w14:textId="77777777" w:rsidR="003C0176" w:rsidRDefault="003C0176" w:rsidP="003C0176">
      <w:pPr>
        <w:jc w:val="center"/>
      </w:pPr>
    </w:p>
    <w:p w14:paraId="040ED525" w14:textId="77777777" w:rsidR="003C0176" w:rsidRDefault="003C0176" w:rsidP="003C0176">
      <w:pPr>
        <w:jc w:val="center"/>
      </w:pPr>
    </w:p>
    <w:p w14:paraId="4813A22A" w14:textId="77777777" w:rsidR="003C0176" w:rsidRDefault="003C0176" w:rsidP="003C0176">
      <w:pPr>
        <w:jc w:val="center"/>
      </w:pPr>
    </w:p>
    <w:p w14:paraId="3441082A" w14:textId="77777777" w:rsidR="003C0176" w:rsidRDefault="003C0176" w:rsidP="003C0176">
      <w:pPr>
        <w:jc w:val="center"/>
      </w:pPr>
    </w:p>
    <w:p w14:paraId="3DE3041B" w14:textId="77777777" w:rsidR="003C0176" w:rsidRDefault="003C0176" w:rsidP="003C0176">
      <w:pPr>
        <w:jc w:val="center"/>
      </w:pPr>
    </w:p>
    <w:p w14:paraId="49215946" w14:textId="77777777" w:rsidR="003C0176" w:rsidRDefault="003C0176" w:rsidP="003C0176">
      <w:pPr>
        <w:jc w:val="center"/>
      </w:pPr>
    </w:p>
    <w:p w14:paraId="1F6AA7A0" w14:textId="77777777" w:rsidR="003C0176" w:rsidRDefault="003C0176" w:rsidP="003C0176">
      <w:pPr>
        <w:jc w:val="center"/>
      </w:pPr>
    </w:p>
    <w:p w14:paraId="59AD6CC1" w14:textId="77777777" w:rsidR="003C0176" w:rsidRDefault="003C0176" w:rsidP="003C0176"/>
    <w:p w14:paraId="6D321AD3" w14:textId="77777777" w:rsidR="003C0176" w:rsidRDefault="003C0176" w:rsidP="003C0176">
      <w:pPr>
        <w:jc w:val="center"/>
      </w:pPr>
    </w:p>
    <w:p w14:paraId="363C1461" w14:textId="77777777" w:rsidR="003C0176" w:rsidRDefault="003C0176" w:rsidP="003C0176">
      <w:pPr>
        <w:jc w:val="center"/>
      </w:pPr>
    </w:p>
    <w:p w14:paraId="39E68D4D" w14:textId="77777777" w:rsidR="003C0176" w:rsidRDefault="003C0176" w:rsidP="003C0176">
      <w:pPr>
        <w:jc w:val="center"/>
      </w:pPr>
    </w:p>
    <w:p w14:paraId="5CC7A86D" w14:textId="77777777" w:rsidR="003C0176" w:rsidRDefault="003C0176" w:rsidP="003C0176"/>
    <w:p w14:paraId="72953530" w14:textId="77777777" w:rsidR="003C0176" w:rsidRDefault="003C0176" w:rsidP="003C0176"/>
    <w:p w14:paraId="6126593D" w14:textId="77777777" w:rsidR="003C0176" w:rsidRPr="00024086" w:rsidRDefault="003C0176" w:rsidP="003C0176">
      <w:pPr>
        <w:rPr>
          <w:sz w:val="32"/>
          <w:szCs w:val="32"/>
        </w:rPr>
      </w:pPr>
      <w:r w:rsidRPr="00024086">
        <w:rPr>
          <w:sz w:val="32"/>
          <w:szCs w:val="32"/>
        </w:rPr>
        <w:t>George Wiles</w:t>
      </w:r>
    </w:p>
    <w:p w14:paraId="173A5B18" w14:textId="77777777" w:rsidR="003C0176" w:rsidRDefault="003C0176" w:rsidP="003C0176">
      <w:pPr>
        <w:rPr>
          <w:sz w:val="32"/>
          <w:szCs w:val="32"/>
        </w:rPr>
      </w:pPr>
    </w:p>
    <w:p w14:paraId="34C56AB5" w14:textId="77777777" w:rsidR="003C0176" w:rsidRPr="00024086" w:rsidRDefault="003C0176" w:rsidP="003C0176">
      <w:pPr>
        <w:rPr>
          <w:sz w:val="32"/>
          <w:szCs w:val="32"/>
        </w:rPr>
      </w:pPr>
      <w:r w:rsidRPr="00024086">
        <w:rPr>
          <w:sz w:val="32"/>
          <w:szCs w:val="32"/>
        </w:rPr>
        <w:t>Student ID:</w:t>
      </w:r>
      <w:r>
        <w:rPr>
          <w:sz w:val="32"/>
          <w:szCs w:val="32"/>
        </w:rPr>
        <w:t xml:space="preserve"> 300586465</w:t>
      </w:r>
    </w:p>
    <w:p w14:paraId="149B6412" w14:textId="77777777" w:rsidR="003C0176" w:rsidRPr="00024086" w:rsidRDefault="003C0176" w:rsidP="003C0176">
      <w:pPr>
        <w:rPr>
          <w:sz w:val="32"/>
          <w:szCs w:val="32"/>
        </w:rPr>
      </w:pPr>
    </w:p>
    <w:p w14:paraId="285AB080" w14:textId="3CFE3B78" w:rsidR="003C0176" w:rsidRDefault="003C0176" w:rsidP="003C0176">
      <w:pPr>
        <w:rPr>
          <w:sz w:val="32"/>
          <w:szCs w:val="32"/>
        </w:rPr>
      </w:pPr>
      <w:r>
        <w:rPr>
          <w:sz w:val="32"/>
          <w:szCs w:val="32"/>
        </w:rPr>
        <w:t>Due Date</w:t>
      </w:r>
      <w:r w:rsidRPr="00024086">
        <w:rPr>
          <w:sz w:val="32"/>
          <w:szCs w:val="32"/>
        </w:rPr>
        <w:t>:</w:t>
      </w:r>
      <w:r>
        <w:rPr>
          <w:sz w:val="32"/>
          <w:szCs w:val="32"/>
        </w:rPr>
        <w:t xml:space="preserve"> </w:t>
      </w:r>
      <w:r w:rsidR="006F4600">
        <w:rPr>
          <w:sz w:val="32"/>
          <w:szCs w:val="32"/>
        </w:rPr>
        <w:t>8 June</w:t>
      </w:r>
      <w:r>
        <w:rPr>
          <w:sz w:val="32"/>
          <w:szCs w:val="32"/>
        </w:rPr>
        <w:t xml:space="preserve"> 2021, </w:t>
      </w:r>
      <w:r w:rsidR="006F4600">
        <w:rPr>
          <w:sz w:val="32"/>
          <w:szCs w:val="32"/>
        </w:rPr>
        <w:t xml:space="preserve">17:00 </w:t>
      </w:r>
      <w:r>
        <w:rPr>
          <w:sz w:val="32"/>
          <w:szCs w:val="32"/>
        </w:rPr>
        <w:t>pm</w:t>
      </w:r>
    </w:p>
    <w:p w14:paraId="3A31ED8D" w14:textId="77777777" w:rsidR="003C0176" w:rsidRDefault="003C0176" w:rsidP="003C0176">
      <w:pPr>
        <w:rPr>
          <w:sz w:val="32"/>
          <w:szCs w:val="32"/>
        </w:rPr>
      </w:pPr>
    </w:p>
    <w:p w14:paraId="287305E7" w14:textId="0076AE3C" w:rsidR="003C0176" w:rsidRPr="00635B9B" w:rsidRDefault="003C0176" w:rsidP="003C0176">
      <w:pPr>
        <w:rPr>
          <w:sz w:val="32"/>
          <w:szCs w:val="32"/>
        </w:rPr>
      </w:pPr>
      <w:r w:rsidRPr="00024086">
        <w:rPr>
          <w:sz w:val="32"/>
          <w:szCs w:val="32"/>
        </w:rPr>
        <w:t>Date of Submission:</w:t>
      </w:r>
      <w:r>
        <w:rPr>
          <w:sz w:val="32"/>
          <w:szCs w:val="32"/>
        </w:rPr>
        <w:t xml:space="preserve"> </w:t>
      </w:r>
      <w:r w:rsidR="006F4600">
        <w:rPr>
          <w:sz w:val="32"/>
          <w:szCs w:val="32"/>
        </w:rPr>
        <w:t>8 June 2021</w:t>
      </w:r>
    </w:p>
    <w:p w14:paraId="5396847F" w14:textId="5B206198" w:rsidR="000B79AE" w:rsidRPr="000B79AE" w:rsidRDefault="000B79AE" w:rsidP="000031A0"/>
    <w:p w14:paraId="70F77734" w14:textId="77777777" w:rsidR="000B79AE" w:rsidRPr="000B79AE" w:rsidRDefault="000B79AE" w:rsidP="000B79AE">
      <w:pPr>
        <w:rPr>
          <w:lang w:eastAsia="en-US"/>
        </w:rPr>
      </w:pPr>
    </w:p>
    <w:p w14:paraId="1F72EBB3" w14:textId="648E638F" w:rsidR="000031A0" w:rsidRPr="000031A0" w:rsidRDefault="00624F87" w:rsidP="000031A0">
      <w:pPr>
        <w:pStyle w:val="Heading1"/>
        <w:numPr>
          <w:ilvl w:val="0"/>
          <w:numId w:val="6"/>
        </w:numPr>
        <w:rPr>
          <w:sz w:val="28"/>
          <w:szCs w:val="28"/>
        </w:rPr>
      </w:pPr>
      <w:r>
        <w:rPr>
          <w:sz w:val="28"/>
          <w:szCs w:val="28"/>
        </w:rPr>
        <w:lastRenderedPageBreak/>
        <w:t>Individual Machine Learning Task – AG News Classification Dataset</w:t>
      </w:r>
    </w:p>
    <w:p w14:paraId="74F6C0DB" w14:textId="3E10EF41" w:rsidR="00456307" w:rsidRPr="000031A0" w:rsidRDefault="00624F87" w:rsidP="00593EA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sidRPr="000031A0">
        <w:rPr>
          <w:rFonts w:asciiTheme="majorHAnsi" w:eastAsiaTheme="majorEastAsia" w:hAnsiTheme="majorHAnsi" w:cstheme="majorBidi"/>
          <w:color w:val="2F5496" w:themeColor="accent1" w:themeShade="BF"/>
          <w:sz w:val="22"/>
          <w:szCs w:val="22"/>
        </w:rPr>
        <w:t>Task Description and Overview</w:t>
      </w:r>
      <w:r w:rsidRPr="000031A0">
        <w:rPr>
          <w:rFonts w:asciiTheme="majorHAnsi" w:eastAsiaTheme="majorEastAsia" w:hAnsiTheme="majorHAnsi" w:cstheme="majorBidi"/>
          <w:color w:val="2F5496" w:themeColor="accent1" w:themeShade="BF"/>
          <w:sz w:val="22"/>
          <w:szCs w:val="22"/>
        </w:rPr>
        <w:br/>
      </w:r>
      <w:r w:rsidR="006F4600" w:rsidRPr="000031A0">
        <w:rPr>
          <w:sz w:val="22"/>
          <w:szCs w:val="22"/>
        </w:rPr>
        <w:t xml:space="preserve">According to Anand [1], AG is a collection of more than 1 million new articles gathered by the academic news search engine ComeToMyHead.  The dataset contains 3 </w:t>
      </w:r>
      <w:r w:rsidR="00295D8F" w:rsidRPr="000031A0">
        <w:rPr>
          <w:sz w:val="22"/>
          <w:szCs w:val="22"/>
        </w:rPr>
        <w:t>columns:</w:t>
      </w:r>
      <w:r w:rsidR="006F4600" w:rsidRPr="000031A0">
        <w:rPr>
          <w:sz w:val="22"/>
          <w:szCs w:val="22"/>
        </w:rPr>
        <w:t xml:space="preserve"> the class index or response variable, and </w:t>
      </w:r>
      <w:r w:rsidR="00295D8F">
        <w:rPr>
          <w:sz w:val="22"/>
          <w:szCs w:val="22"/>
        </w:rPr>
        <w:t xml:space="preserve">two </w:t>
      </w:r>
      <w:r w:rsidR="006F4600" w:rsidRPr="000031A0">
        <w:rPr>
          <w:sz w:val="22"/>
          <w:szCs w:val="22"/>
        </w:rPr>
        <w:t xml:space="preserve">columns </w:t>
      </w:r>
      <w:r w:rsidR="00295D8F">
        <w:rPr>
          <w:sz w:val="22"/>
          <w:szCs w:val="22"/>
        </w:rPr>
        <w:t xml:space="preserve">of text </w:t>
      </w:r>
      <w:r w:rsidR="006F4600" w:rsidRPr="000031A0">
        <w:rPr>
          <w:sz w:val="22"/>
          <w:szCs w:val="22"/>
        </w:rPr>
        <w:t>representing the article title and the article description.</w:t>
      </w:r>
      <w:r w:rsidR="008A2D32" w:rsidRPr="000031A0">
        <w:rPr>
          <w:sz w:val="22"/>
          <w:szCs w:val="22"/>
        </w:rPr>
        <w:t xml:space="preserve"> </w:t>
      </w:r>
    </w:p>
    <w:p w14:paraId="078B8C06" w14:textId="77777777" w:rsidR="00456307" w:rsidRDefault="00456307" w:rsidP="00593E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p>
    <w:p w14:paraId="19F2F669" w14:textId="314B8267" w:rsidR="00295D8F" w:rsidRPr="00295D8F" w:rsidRDefault="00295D8F" w:rsidP="00295D8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r>
        <w:rPr>
          <w:sz w:val="22"/>
          <w:szCs w:val="22"/>
        </w:rPr>
        <w:t>The AG News Classification dataset</w:t>
      </w:r>
      <w:r w:rsidR="006F4600" w:rsidRPr="004F2A87">
        <w:rPr>
          <w:sz w:val="22"/>
          <w:szCs w:val="22"/>
        </w:rPr>
        <w:t xml:space="preserve"> is an example of a multiclass classification problem, where the response variable (‘Class Index) </w:t>
      </w:r>
      <w:r w:rsidR="00764D99" w:rsidRPr="004F2A87">
        <w:rPr>
          <w:sz w:val="22"/>
          <w:szCs w:val="22"/>
        </w:rPr>
        <w:t>is a value that represents 4 new</w:t>
      </w:r>
      <w:r>
        <w:rPr>
          <w:sz w:val="22"/>
          <w:szCs w:val="22"/>
        </w:rPr>
        <w:t>s category</w:t>
      </w:r>
      <w:r w:rsidR="00764D99" w:rsidRPr="004F2A87">
        <w:rPr>
          <w:sz w:val="22"/>
          <w:szCs w:val="22"/>
        </w:rPr>
        <w:t xml:space="preserve"> classifiers (1-World, 2-Sports, 3-Business, 4-Science and Technology)</w:t>
      </w:r>
      <w:r>
        <w:rPr>
          <w:sz w:val="22"/>
          <w:szCs w:val="22"/>
        </w:rPr>
        <w:t>. Penchikala [2] states machine learning steps as: Data Ingestion, Data Cleaning, Feature Extraction, Model Training, Model Validation, Model Selection and Model Deployment. This assignment applies the Data Ingestion through to the Model Validation stages, creating two parameterized programs for Logistic Regression and Decision Tree classification using Spark ML (machine learning libraries) executed in a Spark Hadoop Cluster and varying a PCA dimensionality reduction technique to the large TF-IDF feature space for the article Title and Description original data features. The Data Cleaning and Feature Extraction stages uses TF-IDF to vectorize both the article Title and Description text fields to evaluate how important each word (or feature) is in the AIG News Corpus to predict the news category response variable class.</w:t>
      </w:r>
    </w:p>
    <w:p w14:paraId="410CCE5D" w14:textId="77777777" w:rsidR="00295D8F" w:rsidRDefault="005415E2" w:rsidP="00593E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r>
        <w:rPr>
          <w:sz w:val="22"/>
          <w:szCs w:val="22"/>
        </w:rPr>
        <w:br/>
      </w:r>
      <w:r w:rsidRPr="000031A0">
        <w:rPr>
          <w:rFonts w:asciiTheme="majorHAnsi" w:eastAsiaTheme="majorEastAsia" w:hAnsiTheme="majorHAnsi" w:cstheme="majorBidi"/>
          <w:color w:val="2F5496" w:themeColor="accent1" w:themeShade="BF"/>
          <w:sz w:val="22"/>
          <w:szCs w:val="22"/>
        </w:rPr>
        <w:t>Original Dataset Size</w:t>
      </w:r>
      <w:r w:rsidR="00764D99" w:rsidRPr="004F2A87">
        <w:rPr>
          <w:sz w:val="22"/>
          <w:szCs w:val="22"/>
        </w:rPr>
        <w:br/>
        <w:t>The AG News training set contains 120,00 training dataset instances</w:t>
      </w:r>
      <w:r w:rsidR="000D4294">
        <w:rPr>
          <w:sz w:val="22"/>
          <w:szCs w:val="22"/>
        </w:rPr>
        <w:t xml:space="preserve"> (29 MB)</w:t>
      </w:r>
      <w:r w:rsidR="00764D99" w:rsidRPr="004F2A87">
        <w:rPr>
          <w:sz w:val="22"/>
          <w:szCs w:val="22"/>
        </w:rPr>
        <w:t>, and the test set contains 7600 testing samples</w:t>
      </w:r>
      <w:r w:rsidR="000D4294">
        <w:rPr>
          <w:sz w:val="22"/>
          <w:szCs w:val="22"/>
        </w:rPr>
        <w:t xml:space="preserve"> (1.8 MB)</w:t>
      </w:r>
      <w:r w:rsidR="00764D99" w:rsidRPr="004F2A87">
        <w:rPr>
          <w:sz w:val="22"/>
          <w:szCs w:val="22"/>
        </w:rPr>
        <w:t xml:space="preserve">.  </w:t>
      </w:r>
    </w:p>
    <w:p w14:paraId="61555659" w14:textId="77777777" w:rsidR="00295D8F" w:rsidRDefault="00295D8F" w:rsidP="00593E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heme="majorHAnsi" w:eastAsiaTheme="majorEastAsia" w:hAnsiTheme="majorHAnsi" w:cstheme="majorBidi"/>
          <w:color w:val="2F5496" w:themeColor="accent1" w:themeShade="BF"/>
          <w:sz w:val="22"/>
          <w:szCs w:val="22"/>
        </w:rPr>
      </w:pPr>
    </w:p>
    <w:p w14:paraId="27D3A38C" w14:textId="002079D9" w:rsidR="00295D8F" w:rsidRDefault="00295D8F" w:rsidP="00593E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r>
        <w:rPr>
          <w:rFonts w:asciiTheme="majorHAnsi" w:eastAsiaTheme="majorEastAsia" w:hAnsiTheme="majorHAnsi" w:cstheme="majorBidi"/>
          <w:color w:val="2F5496" w:themeColor="accent1" w:themeShade="BF"/>
          <w:sz w:val="22"/>
          <w:szCs w:val="22"/>
        </w:rPr>
        <w:t>Number of Features</w:t>
      </w:r>
    </w:p>
    <w:p w14:paraId="078CD755" w14:textId="1C3294FF" w:rsidR="00456307" w:rsidRPr="00295D8F" w:rsidRDefault="00295D8F" w:rsidP="00295D8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r>
        <w:rPr>
          <w:sz w:val="22"/>
          <w:szCs w:val="22"/>
        </w:rPr>
        <w:t xml:space="preserve">The Kaggle dataset [1] retrieved at </w:t>
      </w:r>
      <w:hyperlink r:id="rId6" w:history="1">
        <w:r w:rsidRPr="00EE4BE1">
          <w:rPr>
            <w:rStyle w:val="Hyperlink"/>
          </w:rPr>
          <w:t>https://www.kaggle.com/amananandrai/ag-news-classification-dataset</w:t>
        </w:r>
      </w:hyperlink>
      <w:r>
        <w:t xml:space="preserve"> </w:t>
      </w:r>
      <w:r w:rsidRPr="00295D8F">
        <w:rPr>
          <w:sz w:val="22"/>
          <w:szCs w:val="22"/>
        </w:rPr>
        <w:t>has been pre-processed to ensure that there are no missing columns, the text and description columns contain quotes, commas and new line characters that have been escaped</w:t>
      </w:r>
      <w:r>
        <w:rPr>
          <w:sz w:val="22"/>
          <w:szCs w:val="22"/>
        </w:rPr>
        <w:t xml:space="preserve"> prior to the Data Ingestion step discussed by Penchikala [2]</w:t>
      </w:r>
      <w:r w:rsidRPr="00295D8F">
        <w:rPr>
          <w:sz w:val="22"/>
          <w:szCs w:val="22"/>
        </w:rPr>
        <w:t>.</w:t>
      </w:r>
      <w:r>
        <w:t xml:space="preserve">  </w:t>
      </w:r>
      <w:r w:rsidR="00764D99" w:rsidRPr="00295D8F">
        <w:rPr>
          <w:sz w:val="22"/>
          <w:szCs w:val="22"/>
        </w:rPr>
        <w:t xml:space="preserve">It is assumed a typical text article can contain </w:t>
      </w:r>
      <w:r w:rsidR="005415E2" w:rsidRPr="00295D8F">
        <w:rPr>
          <w:sz w:val="22"/>
          <w:szCs w:val="22"/>
        </w:rPr>
        <w:t>5</w:t>
      </w:r>
      <w:r w:rsidR="004F2A87" w:rsidRPr="00295D8F">
        <w:rPr>
          <w:sz w:val="22"/>
          <w:szCs w:val="22"/>
        </w:rPr>
        <w:t>00-</w:t>
      </w:r>
      <w:r w:rsidR="005415E2" w:rsidRPr="00295D8F">
        <w:rPr>
          <w:sz w:val="22"/>
          <w:szCs w:val="22"/>
        </w:rPr>
        <w:t>800</w:t>
      </w:r>
      <w:r w:rsidR="00764D99" w:rsidRPr="00295D8F">
        <w:rPr>
          <w:sz w:val="22"/>
          <w:szCs w:val="22"/>
        </w:rPr>
        <w:t xml:space="preserve"> words</w:t>
      </w:r>
      <w:r w:rsidR="004F2A87" w:rsidRPr="00295D8F">
        <w:rPr>
          <w:sz w:val="22"/>
          <w:szCs w:val="22"/>
        </w:rPr>
        <w:t>, which when applied to a TF-IDF (term frequency-inverse document frequency) numerical statistic</w:t>
      </w:r>
      <w:r w:rsidRPr="00295D8F">
        <w:rPr>
          <w:sz w:val="22"/>
          <w:szCs w:val="22"/>
        </w:rPr>
        <w:t>, this implies</w:t>
      </w:r>
      <w:r w:rsidR="005415E2" w:rsidRPr="00295D8F">
        <w:rPr>
          <w:sz w:val="22"/>
          <w:szCs w:val="22"/>
        </w:rPr>
        <w:t xml:space="preserve"> a vectorized feature model containing both title and description fields </w:t>
      </w:r>
      <w:r w:rsidRPr="00295D8F">
        <w:rPr>
          <w:sz w:val="22"/>
          <w:szCs w:val="22"/>
        </w:rPr>
        <w:t>can</w:t>
      </w:r>
      <w:r w:rsidR="005415E2" w:rsidRPr="00295D8F">
        <w:rPr>
          <w:sz w:val="22"/>
          <w:szCs w:val="22"/>
        </w:rPr>
        <w:t xml:space="preserve"> contain up to 1500 unique words or feature</w:t>
      </w:r>
      <w:r w:rsidRPr="00295D8F">
        <w:rPr>
          <w:sz w:val="22"/>
          <w:szCs w:val="22"/>
        </w:rPr>
        <w:t>s during the Data Cleaning and Feature Extraction pipeline stages</w:t>
      </w:r>
      <w:r w:rsidR="004F2A87" w:rsidRPr="00295D8F">
        <w:rPr>
          <w:sz w:val="22"/>
          <w:szCs w:val="22"/>
        </w:rPr>
        <w:t xml:space="preserve">. </w:t>
      </w:r>
      <w:r w:rsidRPr="00295D8F">
        <w:rPr>
          <w:sz w:val="22"/>
          <w:szCs w:val="22"/>
        </w:rPr>
        <w:br/>
      </w:r>
    </w:p>
    <w:p w14:paraId="44A4C4E9" w14:textId="1AC39942" w:rsidR="000031A0" w:rsidRDefault="000D4294" w:rsidP="00593E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heme="majorHAnsi" w:eastAsiaTheme="majorEastAsia" w:hAnsiTheme="majorHAnsi" w:cstheme="majorBidi"/>
          <w:color w:val="2F5496" w:themeColor="accent1" w:themeShade="BF"/>
          <w:sz w:val="22"/>
          <w:szCs w:val="22"/>
        </w:rPr>
      </w:pPr>
      <w:r w:rsidRPr="000031A0">
        <w:rPr>
          <w:rFonts w:asciiTheme="majorHAnsi" w:eastAsiaTheme="majorEastAsia" w:hAnsiTheme="majorHAnsi" w:cstheme="majorBidi"/>
          <w:color w:val="2F5496" w:themeColor="accent1" w:themeShade="BF"/>
          <w:sz w:val="22"/>
          <w:szCs w:val="22"/>
        </w:rPr>
        <w:t>Expected Output</w:t>
      </w:r>
      <w:r w:rsidR="00764D99" w:rsidRPr="004F2A87">
        <w:rPr>
          <w:sz w:val="22"/>
          <w:szCs w:val="22"/>
        </w:rPr>
        <w:br/>
      </w:r>
      <w:r w:rsidR="00295D8F">
        <w:rPr>
          <w:sz w:val="22"/>
          <w:szCs w:val="22"/>
        </w:rPr>
        <w:t>As stated t</w:t>
      </w:r>
      <w:r w:rsidR="00764D99" w:rsidRPr="004F2A87">
        <w:rPr>
          <w:sz w:val="22"/>
          <w:szCs w:val="22"/>
        </w:rPr>
        <w:t xml:space="preserve">his assignment uses two algorithms, </w:t>
      </w:r>
      <w:r w:rsidR="00295D8F">
        <w:rPr>
          <w:sz w:val="22"/>
          <w:szCs w:val="22"/>
        </w:rPr>
        <w:t>logistic</w:t>
      </w:r>
      <w:r w:rsidR="00764D99" w:rsidRPr="004F2A87">
        <w:rPr>
          <w:sz w:val="22"/>
          <w:szCs w:val="22"/>
        </w:rPr>
        <w:t xml:space="preserve"> </w:t>
      </w:r>
      <w:proofErr w:type="gramStart"/>
      <w:r w:rsidR="00764D99" w:rsidRPr="004F2A87">
        <w:rPr>
          <w:sz w:val="22"/>
          <w:szCs w:val="22"/>
        </w:rPr>
        <w:t>regression</w:t>
      </w:r>
      <w:proofErr w:type="gramEnd"/>
      <w:r w:rsidR="00764D99" w:rsidRPr="004F2A87">
        <w:rPr>
          <w:sz w:val="22"/>
          <w:szCs w:val="22"/>
        </w:rPr>
        <w:t xml:space="preserve"> and decision tree</w:t>
      </w:r>
      <w:r w:rsidR="00295D8F">
        <w:rPr>
          <w:sz w:val="22"/>
          <w:szCs w:val="22"/>
        </w:rPr>
        <w:t xml:space="preserve"> classification models</w:t>
      </w:r>
      <w:r w:rsidR="00764D99" w:rsidRPr="004F2A87">
        <w:rPr>
          <w:sz w:val="22"/>
          <w:szCs w:val="22"/>
        </w:rPr>
        <w:t xml:space="preserve">, executed on a spark Hadoop cluster to predict the </w:t>
      </w:r>
      <w:r w:rsidR="004F2A87" w:rsidRPr="004F2A87">
        <w:rPr>
          <w:sz w:val="22"/>
          <w:szCs w:val="22"/>
        </w:rPr>
        <w:t>multiclass response variable</w:t>
      </w:r>
      <w:r w:rsidR="00764D99" w:rsidRPr="004F2A87">
        <w:rPr>
          <w:sz w:val="22"/>
          <w:szCs w:val="22"/>
        </w:rPr>
        <w:t xml:space="preserve"> of the test set against the trained model using the training data set.</w:t>
      </w:r>
      <w:r w:rsidR="004F2A87" w:rsidRPr="004F2A87">
        <w:rPr>
          <w:sz w:val="22"/>
          <w:szCs w:val="22"/>
        </w:rPr>
        <w:t xml:space="preserve"> </w:t>
      </w:r>
      <w:r w:rsidR="00764D99" w:rsidRPr="004F2A87">
        <w:rPr>
          <w:sz w:val="22"/>
          <w:szCs w:val="22"/>
        </w:rPr>
        <w:br/>
      </w:r>
    </w:p>
    <w:p w14:paraId="2105F0ED" w14:textId="53E7F0F0" w:rsidR="00456307" w:rsidRPr="000031A0" w:rsidRDefault="000031A0" w:rsidP="000031A0">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Pr>
          <w:rFonts w:asciiTheme="majorHAnsi" w:eastAsiaTheme="majorEastAsia" w:hAnsiTheme="majorHAnsi" w:cstheme="majorBidi"/>
          <w:color w:val="2F5496" w:themeColor="accent1" w:themeShade="BF"/>
          <w:sz w:val="22"/>
          <w:szCs w:val="22"/>
        </w:rPr>
        <w:t>Pre-</w:t>
      </w:r>
      <w:r w:rsidR="005415E2" w:rsidRPr="000031A0">
        <w:rPr>
          <w:rFonts w:asciiTheme="majorHAnsi" w:eastAsiaTheme="majorEastAsia" w:hAnsiTheme="majorHAnsi" w:cstheme="majorBidi"/>
          <w:color w:val="2F5496" w:themeColor="accent1" w:themeShade="BF"/>
          <w:sz w:val="22"/>
          <w:szCs w:val="22"/>
        </w:rPr>
        <w:t>Processing Step</w:t>
      </w:r>
    </w:p>
    <w:p w14:paraId="44B1139B" w14:textId="4EA6CDED" w:rsidR="00295D8F" w:rsidRDefault="000031A0" w:rsidP="00295D8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r w:rsidRPr="00593EAA">
        <w:rPr>
          <w:sz w:val="22"/>
          <w:szCs w:val="22"/>
        </w:rPr>
        <w:t xml:space="preserve">As noted in section (a), the AG News dataset selected [1] has been pre-processed </w:t>
      </w:r>
      <w:r w:rsidR="00295D8F">
        <w:rPr>
          <w:sz w:val="22"/>
          <w:szCs w:val="22"/>
        </w:rPr>
        <w:t>as part of the Data Ingestion step</w:t>
      </w:r>
      <w:r w:rsidRPr="00593EAA">
        <w:rPr>
          <w:sz w:val="22"/>
          <w:szCs w:val="22"/>
        </w:rPr>
        <w:t xml:space="preserve"> ensuring there are no missing data instances in the column data and the textual data for Title and Description has been largely escaped so it can be successfully read as a CSV file.  </w:t>
      </w:r>
      <w:r w:rsidR="00295D8F">
        <w:rPr>
          <w:sz w:val="22"/>
          <w:szCs w:val="22"/>
        </w:rPr>
        <w:t>The Data Cleaning and Feature Extraction stages</w:t>
      </w:r>
      <w:r w:rsidR="005E6628">
        <w:rPr>
          <w:sz w:val="22"/>
          <w:szCs w:val="22"/>
        </w:rPr>
        <w:t xml:space="preserve"> as discussed by Penchikala [2],</w:t>
      </w:r>
      <w:r w:rsidR="00295D8F">
        <w:rPr>
          <w:sz w:val="22"/>
          <w:szCs w:val="22"/>
        </w:rPr>
        <w:t xml:space="preserve"> contains the following </w:t>
      </w:r>
      <w:r w:rsidR="005E6628">
        <w:rPr>
          <w:sz w:val="22"/>
          <w:szCs w:val="22"/>
        </w:rPr>
        <w:t xml:space="preserve">Spark ML pipeline </w:t>
      </w:r>
      <w:r w:rsidR="00295D8F">
        <w:rPr>
          <w:sz w:val="22"/>
          <w:szCs w:val="22"/>
        </w:rPr>
        <w:t xml:space="preserve">transform steps of the original features to </w:t>
      </w:r>
      <w:r w:rsidR="005E6628">
        <w:rPr>
          <w:sz w:val="22"/>
          <w:szCs w:val="22"/>
        </w:rPr>
        <w:t xml:space="preserve">word </w:t>
      </w:r>
      <w:r w:rsidR="00295D8F">
        <w:rPr>
          <w:sz w:val="22"/>
          <w:szCs w:val="22"/>
        </w:rPr>
        <w:t>feature vectors for the AIG News Dataset.</w:t>
      </w:r>
    </w:p>
    <w:p w14:paraId="48E7D5A4" w14:textId="4F9F433B" w:rsidR="00295D8F" w:rsidRDefault="00295D8F" w:rsidP="00295D8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r>
        <w:rPr>
          <w:noProof/>
        </w:rPr>
        <w:drawing>
          <wp:inline distT="0" distB="0" distL="0" distR="0" wp14:anchorId="2BE31649" wp14:editId="2E515772">
            <wp:extent cx="5060950" cy="89732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4302" cy="903236"/>
                    </a:xfrm>
                    <a:prstGeom prst="rect">
                      <a:avLst/>
                    </a:prstGeom>
                  </pic:spPr>
                </pic:pic>
              </a:graphicData>
            </a:graphic>
          </wp:inline>
        </w:drawing>
      </w:r>
    </w:p>
    <w:p w14:paraId="631ED8A6" w14:textId="77777777" w:rsidR="000031A0" w:rsidRDefault="000031A0" w:rsidP="0045630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p>
    <w:p w14:paraId="58D8D100" w14:textId="5DD27D6C" w:rsidR="00456307" w:rsidRPr="00593EAA" w:rsidRDefault="0092692A" w:rsidP="00593E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r>
        <w:rPr>
          <w:sz w:val="22"/>
          <w:szCs w:val="22"/>
        </w:rPr>
        <w:t>While the</w:t>
      </w:r>
      <w:r w:rsidR="00AB11A5">
        <w:rPr>
          <w:sz w:val="22"/>
          <w:szCs w:val="22"/>
        </w:rPr>
        <w:t xml:space="preserve"> original dataset contains 2 features being the Title and Description </w:t>
      </w:r>
      <w:r w:rsidR="005E6628">
        <w:rPr>
          <w:sz w:val="22"/>
          <w:szCs w:val="22"/>
        </w:rPr>
        <w:t>columns</w:t>
      </w:r>
      <w:r>
        <w:rPr>
          <w:sz w:val="22"/>
          <w:szCs w:val="22"/>
        </w:rPr>
        <w:t xml:space="preserve">, the </w:t>
      </w:r>
      <w:r w:rsidR="00593EAA">
        <w:rPr>
          <w:sz w:val="22"/>
          <w:szCs w:val="22"/>
        </w:rPr>
        <w:t xml:space="preserve">decision tree and linear regression programs take a feature count as a parameter, this was used to limit the word vectorization of Title and Description respectively represent these </w:t>
      </w:r>
      <w:r w:rsidR="00AB11A5" w:rsidRPr="004F2A87">
        <w:rPr>
          <w:sz w:val="22"/>
          <w:szCs w:val="22"/>
        </w:rPr>
        <w:t xml:space="preserve">text fields as </w:t>
      </w:r>
      <w:r w:rsidR="006E0261">
        <w:rPr>
          <w:sz w:val="22"/>
          <w:szCs w:val="22"/>
        </w:rPr>
        <w:t>500-800</w:t>
      </w:r>
      <w:r w:rsidR="00AB11A5" w:rsidRPr="004F2A87">
        <w:rPr>
          <w:sz w:val="22"/>
          <w:szCs w:val="22"/>
        </w:rPr>
        <w:t xml:space="preserve"> features </w:t>
      </w:r>
      <w:proofErr w:type="gramStart"/>
      <w:r w:rsidR="00593EAA">
        <w:rPr>
          <w:sz w:val="22"/>
          <w:szCs w:val="22"/>
        </w:rPr>
        <w:t>each</w:t>
      </w:r>
      <w:proofErr w:type="gramEnd"/>
      <w:r w:rsidR="00593EAA">
        <w:rPr>
          <w:sz w:val="22"/>
          <w:szCs w:val="22"/>
        </w:rPr>
        <w:t xml:space="preserve"> </w:t>
      </w:r>
      <w:r w:rsidR="00AB11A5" w:rsidRPr="004F2A87">
        <w:rPr>
          <w:sz w:val="22"/>
          <w:szCs w:val="22"/>
        </w:rPr>
        <w:t>respectively</w:t>
      </w:r>
      <w:r w:rsidR="00593EAA">
        <w:rPr>
          <w:sz w:val="22"/>
          <w:szCs w:val="22"/>
        </w:rPr>
        <w:t>. The respective word features are cleaned using regex, stop words transformers</w:t>
      </w:r>
      <w:r w:rsidR="00AB11A5" w:rsidRPr="004F2A87">
        <w:rPr>
          <w:sz w:val="22"/>
          <w:szCs w:val="22"/>
        </w:rPr>
        <w:t xml:space="preserve"> to reduce th</w:t>
      </w:r>
      <w:r>
        <w:rPr>
          <w:sz w:val="22"/>
          <w:szCs w:val="22"/>
        </w:rPr>
        <w:t xml:space="preserve">e non-word/irrelevant </w:t>
      </w:r>
      <w:r w:rsidR="00AB11A5" w:rsidRPr="004F2A87">
        <w:rPr>
          <w:sz w:val="22"/>
          <w:szCs w:val="22"/>
        </w:rPr>
        <w:t>feature</w:t>
      </w:r>
      <w:r>
        <w:rPr>
          <w:sz w:val="22"/>
          <w:szCs w:val="22"/>
        </w:rPr>
        <w:t>s</w:t>
      </w:r>
      <w:r w:rsidR="00AB11A5" w:rsidRPr="004F2A87">
        <w:rPr>
          <w:sz w:val="22"/>
          <w:szCs w:val="22"/>
        </w:rPr>
        <w:t xml:space="preserve"> </w:t>
      </w:r>
      <w:r w:rsidR="00593EAA">
        <w:rPr>
          <w:sz w:val="22"/>
          <w:szCs w:val="22"/>
        </w:rPr>
        <w:t xml:space="preserve">dimensionality </w:t>
      </w:r>
      <w:r>
        <w:rPr>
          <w:sz w:val="22"/>
          <w:szCs w:val="22"/>
        </w:rPr>
        <w:t xml:space="preserve">and </w:t>
      </w:r>
      <w:r w:rsidR="00AB11A5" w:rsidRPr="004F2A87">
        <w:rPr>
          <w:sz w:val="22"/>
          <w:szCs w:val="22"/>
        </w:rPr>
        <w:t xml:space="preserve">combining the </w:t>
      </w:r>
      <w:r w:rsidR="00593EAA">
        <w:rPr>
          <w:sz w:val="22"/>
          <w:szCs w:val="22"/>
        </w:rPr>
        <w:t>word</w:t>
      </w:r>
      <w:r>
        <w:rPr>
          <w:sz w:val="22"/>
          <w:szCs w:val="22"/>
        </w:rPr>
        <w:t xml:space="preserve"> </w:t>
      </w:r>
      <w:r w:rsidR="00AB11A5" w:rsidRPr="004F2A87">
        <w:rPr>
          <w:sz w:val="22"/>
          <w:szCs w:val="22"/>
        </w:rPr>
        <w:t>features using a Spark vector assembler.</w:t>
      </w:r>
      <w:r w:rsidR="006E0261">
        <w:rPr>
          <w:sz w:val="22"/>
          <w:szCs w:val="22"/>
        </w:rPr>
        <w:t xml:space="preserve"> </w:t>
      </w:r>
    </w:p>
    <w:p w14:paraId="2675E2A3" w14:textId="77777777" w:rsidR="008A2D32" w:rsidRDefault="008A2D32" w:rsidP="008A2D32">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1. Regex Tokenizer to</w:t>
      </w:r>
    </w:p>
    <w:p w14:paraId="0B59DB64" w14:textId="77777777" w:rsidR="008A2D32" w:rsidRDefault="008A2D32" w:rsidP="008A2D32">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Remove white space characters</w:t>
      </w:r>
    </w:p>
    <w:p w14:paraId="76BAD48D" w14:textId="77777777" w:rsidR="008A2D32" w:rsidRDefault="008A2D32" w:rsidP="008A2D32">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Set all word/features as lower case to remove duplication</w:t>
      </w:r>
    </w:p>
    <w:p w14:paraId="1DB05416" w14:textId="4DED167B" w:rsidR="00456307" w:rsidRPr="00593EAA" w:rsidRDefault="008A2D32" w:rsidP="00593EAA">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sz w:val="20"/>
          <w:szCs w:val="20"/>
        </w:rPr>
      </w:pPr>
      <w:r>
        <w:rPr>
          <w:sz w:val="22"/>
          <w:szCs w:val="22"/>
        </w:rPr>
        <w:t>Set a minimum length token of 1 character to reduce punctuation.</w:t>
      </w:r>
      <w:r>
        <w:rPr>
          <w:sz w:val="22"/>
          <w:szCs w:val="22"/>
        </w:rPr>
        <w:br/>
      </w:r>
      <w:r>
        <w:rPr>
          <w:i/>
          <w:iCs/>
          <w:sz w:val="20"/>
          <w:szCs w:val="20"/>
        </w:rPr>
        <w:t>|</w:t>
      </w:r>
      <w:r w:rsidRPr="008A2D32">
        <w:rPr>
          <w:i/>
          <w:iCs/>
          <w:sz w:val="20"/>
          <w:szCs w:val="20"/>
        </w:rPr>
        <w:t xml:space="preserve">Reuters - Stocks ...|  </w:t>
      </w:r>
      <w:r>
        <w:rPr>
          <w:i/>
          <w:iCs/>
          <w:sz w:val="20"/>
          <w:szCs w:val="20"/>
        </w:rPr>
        <w:t xml:space="preserve">- to - </w:t>
      </w:r>
      <w:r w:rsidRPr="008A2D32">
        <w:rPr>
          <w:i/>
          <w:iCs/>
          <w:sz w:val="20"/>
          <w:szCs w:val="20"/>
        </w:rPr>
        <w:t>|[reuters, stocks,...|</w:t>
      </w:r>
    </w:p>
    <w:p w14:paraId="67A92DF4" w14:textId="2F02717B" w:rsidR="008A2D32" w:rsidRDefault="008A2D32" w:rsidP="008A2D32">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 xml:space="preserve">Stop words remover, by default the Spark ML StopWordsRemover contains a list of common stop words (and, </w:t>
      </w:r>
      <w:r w:rsidR="00454D15">
        <w:rPr>
          <w:sz w:val="22"/>
          <w:szCs w:val="22"/>
        </w:rPr>
        <w:t xml:space="preserve">of, </w:t>
      </w:r>
      <w:r>
        <w:rPr>
          <w:sz w:val="22"/>
          <w:szCs w:val="22"/>
        </w:rPr>
        <w:t xml:space="preserve">to et al).  </w:t>
      </w:r>
    </w:p>
    <w:p w14:paraId="7B328DC2" w14:textId="4D5AB8EC" w:rsidR="00456307" w:rsidRPr="00593EAA" w:rsidRDefault="008A2D32" w:rsidP="00593E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rPr>
          <w:i/>
          <w:iCs/>
          <w:sz w:val="20"/>
          <w:szCs w:val="20"/>
        </w:rPr>
      </w:pPr>
      <w:r w:rsidRPr="00454D15">
        <w:rPr>
          <w:i/>
          <w:iCs/>
          <w:sz w:val="20"/>
          <w:szCs w:val="20"/>
        </w:rPr>
        <w:t>|</w:t>
      </w:r>
      <w:r w:rsidR="00454D15">
        <w:rPr>
          <w:i/>
          <w:iCs/>
          <w:sz w:val="20"/>
          <w:szCs w:val="20"/>
        </w:rPr>
        <w:t>stocks</w:t>
      </w:r>
      <w:r w:rsidRPr="00454D15">
        <w:rPr>
          <w:i/>
          <w:iCs/>
          <w:sz w:val="20"/>
          <w:szCs w:val="20"/>
        </w:rPr>
        <w:t>, assets, of| - to -.|[</w:t>
      </w:r>
      <w:r w:rsidR="00454D15">
        <w:rPr>
          <w:i/>
          <w:iCs/>
          <w:sz w:val="20"/>
          <w:szCs w:val="20"/>
        </w:rPr>
        <w:t>stocks</w:t>
      </w:r>
      <w:r w:rsidRPr="00454D15">
        <w:rPr>
          <w:i/>
          <w:iCs/>
          <w:sz w:val="20"/>
          <w:szCs w:val="20"/>
        </w:rPr>
        <w:t xml:space="preserve">, assets, </w:t>
      </w:r>
      <w:proofErr w:type="spellStart"/>
      <w:r w:rsidRPr="00454D15">
        <w:rPr>
          <w:i/>
          <w:iCs/>
          <w:sz w:val="20"/>
          <w:szCs w:val="20"/>
        </w:rPr>
        <w:t>nati</w:t>
      </w:r>
      <w:proofErr w:type="spellEnd"/>
      <w:r w:rsidRPr="00454D15">
        <w:rPr>
          <w:i/>
          <w:iCs/>
          <w:sz w:val="20"/>
          <w:szCs w:val="20"/>
        </w:rPr>
        <w:t>...</w:t>
      </w:r>
      <w:r w:rsidR="00454D15" w:rsidRPr="00454D15">
        <w:rPr>
          <w:i/>
          <w:iCs/>
          <w:sz w:val="20"/>
          <w:szCs w:val="20"/>
        </w:rPr>
        <w:t>|</w:t>
      </w:r>
    </w:p>
    <w:p w14:paraId="30894CDE" w14:textId="6F227E36" w:rsidR="00454D15" w:rsidRDefault="00454D15" w:rsidP="00456307">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Hashing</w:t>
      </w:r>
      <w:r w:rsidR="00456307">
        <w:rPr>
          <w:sz w:val="22"/>
          <w:szCs w:val="22"/>
        </w:rPr>
        <w:t xml:space="preserve"> term frequency (HashingTF vs </w:t>
      </w:r>
      <w:proofErr w:type="gramStart"/>
      <w:r w:rsidR="00456307">
        <w:rPr>
          <w:sz w:val="22"/>
          <w:szCs w:val="22"/>
        </w:rPr>
        <w:t xml:space="preserve">CountVectorizer, </w:t>
      </w:r>
      <w:r>
        <w:rPr>
          <w:sz w:val="22"/>
          <w:szCs w:val="22"/>
        </w:rPr>
        <w:t xml:space="preserve">  </w:t>
      </w:r>
      <w:proofErr w:type="gramEnd"/>
      <w:r w:rsidR="00456307">
        <w:rPr>
          <w:sz w:val="22"/>
          <w:szCs w:val="22"/>
        </w:rPr>
        <w:t>both were investigated with as a pre-fitting processing data transform step.</w:t>
      </w:r>
    </w:p>
    <w:p w14:paraId="1950BFA0" w14:textId="04C690CA" w:rsidR="005E6628" w:rsidRDefault="005E6628" w:rsidP="00456307">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 xml:space="preserve">NOTE: Title word vectors and sentence word vectors are given the same weighting by the Spark ML transformers above. Intuitively it would make sense to apply different weights to relevant words in the title compared to the description field and also test relevance counts of words the appear in both the sentence and title description as more predictive </w:t>
      </w:r>
      <w:proofErr w:type="gramStart"/>
      <w:r>
        <w:rPr>
          <w:sz w:val="22"/>
          <w:szCs w:val="22"/>
        </w:rPr>
        <w:t>then</w:t>
      </w:r>
      <w:proofErr w:type="gramEnd"/>
      <w:r>
        <w:rPr>
          <w:sz w:val="22"/>
          <w:szCs w:val="22"/>
        </w:rPr>
        <w:t xml:space="preserve"> words that only appears in a single word vector.</w:t>
      </w:r>
    </w:p>
    <w:p w14:paraId="20157767" w14:textId="77777777" w:rsidR="005E6628" w:rsidRDefault="005E6628" w:rsidP="005E662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sz w:val="22"/>
          <w:szCs w:val="22"/>
        </w:rPr>
      </w:pPr>
    </w:p>
    <w:p w14:paraId="14F6A07E" w14:textId="495A2789" w:rsidR="00456307" w:rsidRPr="005E6628" w:rsidRDefault="00456307" w:rsidP="005E6628">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sidRPr="005E6628">
        <w:rPr>
          <w:rFonts w:asciiTheme="majorHAnsi" w:eastAsiaTheme="majorEastAsia" w:hAnsiTheme="majorHAnsi" w:cstheme="majorBidi"/>
          <w:color w:val="2F5496" w:themeColor="accent1" w:themeShade="BF"/>
          <w:sz w:val="20"/>
          <w:szCs w:val="20"/>
        </w:rPr>
        <w:t>Program Description</w:t>
      </w:r>
      <w:r w:rsidR="00837A88" w:rsidRPr="005E6628">
        <w:rPr>
          <w:rFonts w:asciiTheme="majorHAnsi" w:eastAsiaTheme="majorEastAsia" w:hAnsiTheme="majorHAnsi" w:cstheme="majorBidi"/>
          <w:color w:val="2F5496" w:themeColor="accent1" w:themeShade="BF"/>
          <w:sz w:val="20"/>
          <w:szCs w:val="20"/>
        </w:rPr>
        <w:t xml:space="preserve"> for both Linear Regression and </w:t>
      </w:r>
      <w:r w:rsidR="00741192" w:rsidRPr="005E6628">
        <w:rPr>
          <w:rFonts w:asciiTheme="majorHAnsi" w:eastAsiaTheme="majorEastAsia" w:hAnsiTheme="majorHAnsi" w:cstheme="majorBidi"/>
          <w:color w:val="2F5496" w:themeColor="accent1" w:themeShade="BF"/>
          <w:sz w:val="20"/>
          <w:szCs w:val="20"/>
        </w:rPr>
        <w:t>Decision Tree Programs</w:t>
      </w:r>
    </w:p>
    <w:p w14:paraId="4913E63A" w14:textId="77777777" w:rsidR="000B05E3" w:rsidRDefault="00456307" w:rsidP="000B05E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heme="majorHAnsi" w:eastAsiaTheme="majorEastAsia" w:hAnsiTheme="majorHAnsi" w:cstheme="majorBidi"/>
          <w:color w:val="2F5496" w:themeColor="accent1" w:themeShade="BF"/>
          <w:sz w:val="22"/>
          <w:szCs w:val="22"/>
        </w:rPr>
      </w:pPr>
      <w:r>
        <w:rPr>
          <w:sz w:val="22"/>
          <w:szCs w:val="22"/>
        </w:rPr>
        <w:t>The Linear Regression</w:t>
      </w:r>
      <w:r w:rsidR="000B05E3">
        <w:rPr>
          <w:sz w:val="22"/>
          <w:szCs w:val="22"/>
        </w:rPr>
        <w:t xml:space="preserve"> and Decision Tree</w:t>
      </w:r>
      <w:r>
        <w:rPr>
          <w:sz w:val="22"/>
          <w:szCs w:val="22"/>
        </w:rPr>
        <w:t xml:space="preserve"> classification program</w:t>
      </w:r>
      <w:r w:rsidR="000B05E3">
        <w:rPr>
          <w:sz w:val="22"/>
          <w:szCs w:val="22"/>
        </w:rPr>
        <w:t xml:space="preserve">s follow the same pattern for the AIG New Classification problem.  </w:t>
      </w:r>
      <w:r w:rsidR="000B05E3">
        <w:rPr>
          <w:sz w:val="22"/>
          <w:szCs w:val="22"/>
        </w:rPr>
        <w:br/>
      </w:r>
    </w:p>
    <w:p w14:paraId="4EA83A44" w14:textId="0C483487" w:rsidR="000B05E3" w:rsidRPr="000B05E3" w:rsidRDefault="000B05E3" w:rsidP="000B05E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heme="majorHAnsi" w:eastAsiaTheme="majorEastAsia" w:hAnsiTheme="majorHAnsi" w:cstheme="majorBidi"/>
          <w:color w:val="2F5496" w:themeColor="accent1" w:themeShade="BF"/>
          <w:sz w:val="22"/>
          <w:szCs w:val="22"/>
        </w:rPr>
      </w:pPr>
      <w:r>
        <w:rPr>
          <w:rFonts w:asciiTheme="majorHAnsi" w:eastAsiaTheme="majorEastAsia" w:hAnsiTheme="majorHAnsi" w:cstheme="majorBidi"/>
          <w:color w:val="2F5496" w:themeColor="accent1" w:themeShade="BF"/>
          <w:sz w:val="22"/>
          <w:szCs w:val="22"/>
        </w:rPr>
        <w:t>P</w:t>
      </w:r>
      <w:r w:rsidRPr="000B05E3">
        <w:rPr>
          <w:rFonts w:asciiTheme="majorHAnsi" w:eastAsiaTheme="majorEastAsia" w:hAnsiTheme="majorHAnsi" w:cstheme="majorBidi"/>
          <w:color w:val="2F5496" w:themeColor="accent1" w:themeShade="BF"/>
          <w:sz w:val="22"/>
          <w:szCs w:val="22"/>
        </w:rPr>
        <w:t>seudo code/execution flow of the programs are as follows:</w:t>
      </w:r>
    </w:p>
    <w:p w14:paraId="2FC74319" w14:textId="77777777" w:rsidR="000B05E3" w:rsidRDefault="000B05E3" w:rsidP="000B05E3">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noProof/>
          <w:sz w:val="22"/>
          <w:szCs w:val="22"/>
        </w:rPr>
      </w:pPr>
      <w:r>
        <w:rPr>
          <w:noProof/>
          <w:sz w:val="22"/>
          <w:szCs w:val="22"/>
        </w:rPr>
        <w:t>Both programs accept a set of command line variables allowing the variance of different aspects of the Data Cleaning and Feature Extraction stages  [</w:t>
      </w:r>
      <w:r w:rsidRPr="000B05E3">
        <w:rPr>
          <w:noProof/>
          <w:sz w:val="22"/>
          <w:szCs w:val="22"/>
        </w:rPr>
        <w:t>trainingFile,</w:t>
      </w:r>
      <w:r>
        <w:rPr>
          <w:noProof/>
          <w:sz w:val="22"/>
          <w:szCs w:val="22"/>
        </w:rPr>
        <w:t xml:space="preserve"> </w:t>
      </w:r>
      <w:r w:rsidRPr="000B05E3">
        <w:rPr>
          <w:noProof/>
          <w:sz w:val="22"/>
          <w:szCs w:val="22"/>
        </w:rPr>
        <w:t>testFile, randomSeed, numFeatures, pca</w:t>
      </w:r>
      <w:r>
        <w:rPr>
          <w:noProof/>
          <w:sz w:val="22"/>
          <w:szCs w:val="22"/>
        </w:rPr>
        <w:t>Flag</w:t>
      </w:r>
      <w:r w:rsidRPr="000B05E3">
        <w:rPr>
          <w:noProof/>
          <w:sz w:val="22"/>
          <w:szCs w:val="22"/>
        </w:rPr>
        <w:t>, numPCAFeatures,</w:t>
      </w:r>
      <w:r>
        <w:rPr>
          <w:noProof/>
          <w:sz w:val="22"/>
          <w:szCs w:val="22"/>
        </w:rPr>
        <w:t xml:space="preserve"> </w:t>
      </w:r>
      <w:r w:rsidRPr="000B05E3">
        <w:rPr>
          <w:noProof/>
          <w:sz w:val="22"/>
          <w:szCs w:val="22"/>
        </w:rPr>
        <w:t>treeMaxDepth</w:t>
      </w:r>
      <w:r>
        <w:rPr>
          <w:noProof/>
          <w:sz w:val="22"/>
          <w:szCs w:val="22"/>
        </w:rPr>
        <w:t xml:space="preserve"> (for Decision Tree)]</w:t>
      </w:r>
    </w:p>
    <w:p w14:paraId="2E6A7747" w14:textId="77777777" w:rsidR="000B05E3" w:rsidRDefault="000B05E3" w:rsidP="000B05E3">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noProof/>
          <w:sz w:val="22"/>
          <w:szCs w:val="22"/>
        </w:rPr>
      </w:pPr>
      <w:r>
        <w:rPr>
          <w:noProof/>
          <w:sz w:val="22"/>
          <w:szCs w:val="22"/>
        </w:rPr>
        <w:t>The full training and test file are read in using the spark session csv reader.</w:t>
      </w:r>
    </w:p>
    <w:p w14:paraId="63800B40" w14:textId="1B7407FA" w:rsidR="000B05E3" w:rsidRDefault="000B05E3" w:rsidP="000B05E3">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noProof/>
          <w:sz w:val="22"/>
          <w:szCs w:val="22"/>
        </w:rPr>
      </w:pPr>
      <w:r>
        <w:rPr>
          <w:noProof/>
          <w:sz w:val="22"/>
          <w:szCs w:val="22"/>
        </w:rPr>
        <w:t>The Data Cleansing and Feature Transformation modules are created for the raw Title and Description Colums respectively and addes as stages into the Spark ML Pipeline.</w:t>
      </w:r>
    </w:p>
    <w:p w14:paraId="4D62D18B" w14:textId="77777777" w:rsidR="000B05E3" w:rsidRPr="000B05E3" w:rsidRDefault="000B05E3" w:rsidP="000B05E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noProof/>
          <w:sz w:val="22"/>
          <w:szCs w:val="22"/>
        </w:rPr>
      </w:pPr>
    </w:p>
    <w:p w14:paraId="17EF7D2A" w14:textId="7F655D0A" w:rsidR="000B05E3" w:rsidRDefault="000B05E3" w:rsidP="000B05E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noProof/>
          <w:sz w:val="22"/>
          <w:szCs w:val="22"/>
        </w:rPr>
      </w:pPr>
      <w:r>
        <w:rPr>
          <w:noProof/>
          <w:sz w:val="22"/>
          <w:szCs w:val="22"/>
        </w:rPr>
        <w:drawing>
          <wp:inline distT="0" distB="0" distL="0" distR="0" wp14:anchorId="6EAF4B88" wp14:editId="1EE21B54">
            <wp:extent cx="5561965" cy="16859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61965" cy="1685925"/>
                    </a:xfrm>
                    <a:prstGeom prst="rect">
                      <a:avLst/>
                    </a:prstGeom>
                  </pic:spPr>
                </pic:pic>
              </a:graphicData>
            </a:graphic>
          </wp:inline>
        </w:drawing>
      </w:r>
    </w:p>
    <w:p w14:paraId="247DFFE9" w14:textId="71496C29" w:rsidR="000B05E3" w:rsidRDefault="000B05E3" w:rsidP="000B05E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noProof/>
        </w:rPr>
      </w:pPr>
      <w:r w:rsidRPr="000B05E3">
        <w:rPr>
          <w:i/>
          <w:iCs/>
          <w:sz w:val="20"/>
          <w:szCs w:val="20"/>
        </w:rPr>
        <w:t xml:space="preserve">Diagram 1 </w:t>
      </w:r>
      <w:r>
        <w:rPr>
          <w:i/>
          <w:iCs/>
          <w:sz w:val="20"/>
          <w:szCs w:val="20"/>
        </w:rPr>
        <w:t xml:space="preserve">Decision Tree </w:t>
      </w:r>
      <w:r w:rsidRPr="000B05E3">
        <w:rPr>
          <w:i/>
          <w:iCs/>
          <w:sz w:val="20"/>
          <w:szCs w:val="20"/>
        </w:rPr>
        <w:t>Feature</w:t>
      </w:r>
      <w:r>
        <w:rPr>
          <w:i/>
          <w:iCs/>
          <w:sz w:val="20"/>
          <w:szCs w:val="20"/>
        </w:rPr>
        <w:t xml:space="preserve"> Transform and Data Cleansing Spark ML libraries</w:t>
      </w:r>
      <w:r>
        <w:rPr>
          <w:noProof/>
        </w:rPr>
        <w:t xml:space="preserve"> </w:t>
      </w:r>
      <w:r w:rsidRPr="000B05E3">
        <w:rPr>
          <w:noProof/>
        </w:rPr>
        <w:t xml:space="preserve"> </w:t>
      </w:r>
    </w:p>
    <w:p w14:paraId="00D41137" w14:textId="3F49826D" w:rsidR="000B05E3" w:rsidRDefault="000B05E3" w:rsidP="000B05E3">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noProof/>
          <w:sz w:val="22"/>
          <w:szCs w:val="22"/>
        </w:rPr>
      </w:pPr>
      <w:r>
        <w:rPr>
          <w:noProof/>
          <w:sz w:val="22"/>
          <w:szCs w:val="22"/>
        </w:rPr>
        <w:lastRenderedPageBreak/>
        <w:t>The Data Cleansing and Feature Transformation modules are created for the raw Title and Description Colums respectively and added as stages into the Spark ML Pipeline</w:t>
      </w:r>
      <w:r>
        <w:rPr>
          <w:noProof/>
          <w:sz w:val="22"/>
          <w:szCs w:val="22"/>
        </w:rPr>
        <w:br/>
      </w:r>
      <w:r>
        <w:rPr>
          <w:noProof/>
        </w:rPr>
        <w:drawing>
          <wp:inline distT="0" distB="0" distL="0" distR="0" wp14:anchorId="5FA4FAA3" wp14:editId="57302BDC">
            <wp:extent cx="5060950" cy="89732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4302" cy="903236"/>
                    </a:xfrm>
                    <a:prstGeom prst="rect">
                      <a:avLst/>
                    </a:prstGeom>
                  </pic:spPr>
                </pic:pic>
              </a:graphicData>
            </a:graphic>
          </wp:inline>
        </w:drawing>
      </w:r>
    </w:p>
    <w:p w14:paraId="171A050A" w14:textId="6B3E0593" w:rsidR="000B05E3" w:rsidRPr="000B05E3" w:rsidRDefault="000B05E3" w:rsidP="000B05E3">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noProof/>
          <w:sz w:val="22"/>
          <w:szCs w:val="22"/>
        </w:rPr>
      </w:pPr>
      <w:r>
        <w:rPr>
          <w:noProof/>
          <w:sz w:val="22"/>
          <w:szCs w:val="22"/>
        </w:rPr>
        <w:t xml:space="preserve">Once the Title and Description Raw Data is cleaned and represented as output IDF feature vectors of words, they are combined into a single feature vector set by the Spark ML VectorAssembler. </w:t>
      </w:r>
      <w:r w:rsidRPr="000B05E3">
        <w:rPr>
          <w:noProof/>
          <w:sz w:val="22"/>
          <w:szCs w:val="22"/>
        </w:rPr>
        <w:br/>
      </w:r>
      <w:r w:rsidRPr="000B05E3">
        <w:rPr>
          <w:rFonts w:ascii="Courier New" w:hAnsi="Courier New" w:cs="Courier New"/>
          <w:i/>
          <w:iCs/>
          <w:noProof/>
          <w:sz w:val="18"/>
          <w:szCs w:val="18"/>
        </w:rPr>
        <w:t>VectorAssembler vectorAssembler = new VectorAssembler()</w:t>
      </w:r>
      <w:r w:rsidRPr="000B05E3">
        <w:rPr>
          <w:rFonts w:ascii="Courier New" w:hAnsi="Courier New" w:cs="Courier New"/>
          <w:i/>
          <w:iCs/>
          <w:noProof/>
          <w:sz w:val="18"/>
          <w:szCs w:val="18"/>
        </w:rPr>
        <w:br/>
        <w:t xml:space="preserve">    .setInputCols(new String[] {"tw_idf_features", "sw_idf_features"})</w:t>
      </w:r>
      <w:r w:rsidRPr="000B05E3">
        <w:rPr>
          <w:rFonts w:ascii="Courier New" w:hAnsi="Courier New" w:cs="Courier New"/>
          <w:i/>
          <w:iCs/>
          <w:noProof/>
          <w:sz w:val="18"/>
          <w:szCs w:val="18"/>
        </w:rPr>
        <w:br/>
        <w:t xml:space="preserve">    .setOutputCol("features");</w:t>
      </w:r>
      <w:r>
        <w:rPr>
          <w:noProof/>
          <w:sz w:val="22"/>
          <w:szCs w:val="22"/>
        </w:rPr>
        <w:br/>
      </w:r>
      <w:r w:rsidRPr="000B05E3">
        <w:rPr>
          <w:b/>
          <w:bCs/>
          <w:noProof/>
          <w:sz w:val="22"/>
          <w:szCs w:val="22"/>
        </w:rPr>
        <w:t>NOTE:</w:t>
      </w:r>
      <w:r>
        <w:rPr>
          <w:noProof/>
          <w:sz w:val="22"/>
          <w:szCs w:val="22"/>
        </w:rPr>
        <w:t xml:space="preserve"> If the PCA flag and the number of PCA features parameters are set as arguments to the program then PCA is used to reduce the feature dimensionality prior to combining the title and sentence word vectors</w:t>
      </w:r>
    </w:p>
    <w:p w14:paraId="2AF30602" w14:textId="6B21AE22" w:rsidR="000B05E3" w:rsidRDefault="000B05E3" w:rsidP="000B05E3">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noProof/>
          <w:sz w:val="22"/>
          <w:szCs w:val="22"/>
        </w:rPr>
      </w:pPr>
      <w:r>
        <w:rPr>
          <w:noProof/>
          <w:sz w:val="22"/>
          <w:szCs w:val="22"/>
        </w:rPr>
        <w:t>A standard scalar is then set to rescale the word vector feature values, before being applied to the Logistic Regression and DecisionTreeClassifier Spark ML classifiers.</w:t>
      </w:r>
    </w:p>
    <w:p w14:paraId="5F6BC81D" w14:textId="340D7EC7" w:rsidR="000B05E3" w:rsidRDefault="000B05E3" w:rsidP="000B05E3">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noProof/>
          <w:sz w:val="22"/>
          <w:szCs w:val="22"/>
        </w:rPr>
      </w:pPr>
      <w:r>
        <w:rPr>
          <w:noProof/>
          <w:sz w:val="22"/>
          <w:szCs w:val="22"/>
        </w:rPr>
        <w:t>At this point all the cleaning and tranform steps are set on the pipeline and the LogisticRegression or DecisionTreeClassifier classifiers are set on the Pipeline and the pipeline stages are ready to be fitted against the training data set and evaluated against both the training data and test data set.</w:t>
      </w:r>
    </w:p>
    <w:p w14:paraId="04C57954" w14:textId="77777777" w:rsidR="000B05E3" w:rsidRPr="000B05E3" w:rsidRDefault="000B05E3" w:rsidP="000B05E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noProof/>
          <w:sz w:val="22"/>
          <w:szCs w:val="22"/>
        </w:rPr>
      </w:pPr>
    </w:p>
    <w:p w14:paraId="538ACE33" w14:textId="3FACA957" w:rsidR="000B05E3" w:rsidRDefault="000B05E3" w:rsidP="000B0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Pr>
          <w:rFonts w:asciiTheme="majorHAnsi" w:eastAsiaTheme="majorEastAsia" w:hAnsiTheme="majorHAnsi" w:cstheme="majorBidi"/>
          <w:color w:val="2F5496" w:themeColor="accent1" w:themeShade="BF"/>
          <w:sz w:val="22"/>
          <w:szCs w:val="22"/>
        </w:rPr>
        <w:t>Class Diagram</w:t>
      </w:r>
      <w:r w:rsidR="006C1B48">
        <w:rPr>
          <w:rFonts w:asciiTheme="majorHAnsi" w:eastAsiaTheme="majorEastAsia" w:hAnsiTheme="majorHAnsi" w:cstheme="majorBidi"/>
          <w:color w:val="2F5496" w:themeColor="accent1" w:themeShade="BF"/>
          <w:sz w:val="22"/>
          <w:szCs w:val="22"/>
        </w:rPr>
        <w:t>s</w:t>
      </w:r>
      <w:r>
        <w:rPr>
          <w:rFonts w:asciiTheme="majorHAnsi" w:eastAsiaTheme="majorEastAsia" w:hAnsiTheme="majorHAnsi" w:cstheme="majorBidi"/>
          <w:color w:val="2F5496" w:themeColor="accent1" w:themeShade="BF"/>
          <w:sz w:val="22"/>
          <w:szCs w:val="22"/>
        </w:rPr>
        <w:t xml:space="preserve"> for Linear Regression </w:t>
      </w:r>
      <w:r w:rsidR="006C1B48">
        <w:rPr>
          <w:rFonts w:asciiTheme="majorHAnsi" w:eastAsiaTheme="majorEastAsia" w:hAnsiTheme="majorHAnsi" w:cstheme="majorBidi"/>
          <w:color w:val="2F5496" w:themeColor="accent1" w:themeShade="BF"/>
          <w:sz w:val="22"/>
          <w:szCs w:val="22"/>
        </w:rPr>
        <w:t>and Decision Tree Classifier Programs</w:t>
      </w:r>
    </w:p>
    <w:tbl>
      <w:tblPr>
        <w:tblStyle w:val="TableGrid"/>
        <w:tblpPr w:leftFromText="180" w:rightFromText="180" w:vertAnchor="page" w:horzAnchor="margin" w:tblpXSpec="center" w:tblpY="7861"/>
        <w:tblW w:w="9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873"/>
      </w:tblGrid>
      <w:tr w:rsidR="000B05E3" w14:paraId="50DB2C94" w14:textId="77777777" w:rsidTr="000B05E3">
        <w:trPr>
          <w:trHeight w:val="4424"/>
        </w:trPr>
        <w:tc>
          <w:tcPr>
            <w:tcW w:w="4737" w:type="dxa"/>
          </w:tcPr>
          <w:p w14:paraId="04F9FBD9" w14:textId="77777777" w:rsidR="000B05E3" w:rsidRDefault="000B05E3" w:rsidP="000B0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Pr>
                <w:noProof/>
              </w:rPr>
              <w:drawing>
                <wp:inline distT="0" distB="0" distL="0" distR="0" wp14:anchorId="034A02B6" wp14:editId="4956A488">
                  <wp:extent cx="2578100" cy="28441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9932" cy="2857234"/>
                          </a:xfrm>
                          <a:prstGeom prst="rect">
                            <a:avLst/>
                          </a:prstGeom>
                        </pic:spPr>
                      </pic:pic>
                    </a:graphicData>
                  </a:graphic>
                </wp:inline>
              </w:drawing>
            </w:r>
          </w:p>
          <w:p w14:paraId="053F7121" w14:textId="77777777" w:rsidR="000B05E3" w:rsidRDefault="000B05E3" w:rsidP="000B0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p>
        </w:tc>
        <w:tc>
          <w:tcPr>
            <w:tcW w:w="4873" w:type="dxa"/>
          </w:tcPr>
          <w:p w14:paraId="6DE3A26D" w14:textId="77777777" w:rsidR="000B05E3" w:rsidRDefault="000B05E3" w:rsidP="000B0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Pr>
                <w:noProof/>
                <w:sz w:val="22"/>
                <w:szCs w:val="22"/>
              </w:rPr>
              <w:drawing>
                <wp:inline distT="0" distB="0" distL="0" distR="0" wp14:anchorId="1BF2D9E4" wp14:editId="4E9DBA32">
                  <wp:extent cx="2654300" cy="28091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6358" cy="2821914"/>
                          </a:xfrm>
                          <a:prstGeom prst="rect">
                            <a:avLst/>
                          </a:prstGeom>
                        </pic:spPr>
                      </pic:pic>
                    </a:graphicData>
                  </a:graphic>
                </wp:inline>
              </w:drawing>
            </w:r>
          </w:p>
        </w:tc>
      </w:tr>
    </w:tbl>
    <w:p w14:paraId="6C2E7361" w14:textId="1755518F" w:rsidR="000B79AE" w:rsidRPr="006C1B48" w:rsidRDefault="000B79AE" w:rsidP="006C1B4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i/>
          <w:iCs/>
          <w:sz w:val="22"/>
          <w:szCs w:val="22"/>
        </w:rPr>
      </w:pPr>
    </w:p>
    <w:p w14:paraId="3E1D2D3C" w14:textId="6CE8941A" w:rsidR="000B79AE" w:rsidRDefault="000B79AE" w:rsidP="005E6628">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sidRPr="002C6818">
        <w:rPr>
          <w:rFonts w:asciiTheme="majorHAnsi" w:eastAsiaTheme="majorEastAsia" w:hAnsiTheme="majorHAnsi" w:cstheme="majorBidi"/>
          <w:color w:val="2F5496" w:themeColor="accent1" w:themeShade="BF"/>
          <w:sz w:val="22"/>
          <w:szCs w:val="22"/>
        </w:rPr>
        <w:t>Installing and Running the Programs</w:t>
      </w:r>
    </w:p>
    <w:p w14:paraId="66D903DE" w14:textId="1FE0AAD4"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noProof/>
          <w:sz w:val="22"/>
          <w:szCs w:val="22"/>
        </w:rPr>
      </w:pPr>
      <w:r>
        <w:rPr>
          <w:rFonts w:asciiTheme="majorHAnsi" w:eastAsiaTheme="majorEastAsia" w:hAnsiTheme="majorHAnsi" w:cstheme="majorBidi"/>
          <w:color w:val="2F5496" w:themeColor="accent1" w:themeShade="BF"/>
          <w:sz w:val="22"/>
          <w:szCs w:val="22"/>
        </w:rPr>
        <w:br/>
      </w:r>
      <w:r>
        <w:rPr>
          <w:noProof/>
          <w:sz w:val="22"/>
          <w:szCs w:val="22"/>
        </w:rPr>
        <w:t>The steps to install and run the two programs can be found in the Appendix.  In addition the same readme is provided as part of Assignment 3 on the ECS submission site for AIML427.</w:t>
      </w:r>
    </w:p>
    <w:p w14:paraId="09064C1A" w14:textId="51A2470E"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noProof/>
          <w:sz w:val="22"/>
          <w:szCs w:val="22"/>
        </w:rPr>
      </w:pPr>
    </w:p>
    <w:p w14:paraId="598CB41C" w14:textId="77777777" w:rsidR="003314F1" w:rsidRP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p>
    <w:p w14:paraId="22D7C433" w14:textId="77777777" w:rsidR="006C1B48" w:rsidRPr="006C1B48" w:rsidRDefault="006C1B48" w:rsidP="006C1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p>
    <w:p w14:paraId="5B7E5036" w14:textId="77777777" w:rsidR="002C6818" w:rsidRPr="002C6818" w:rsidRDefault="002C6818" w:rsidP="002C6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p>
    <w:p w14:paraId="1FEFF783" w14:textId="77777777" w:rsidR="000B79AE" w:rsidRPr="00456307" w:rsidRDefault="000B79AE" w:rsidP="000B79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heme="majorHAnsi" w:eastAsiaTheme="majorEastAsia" w:hAnsiTheme="majorHAnsi" w:cstheme="majorBidi"/>
          <w:color w:val="2F5496" w:themeColor="accent1" w:themeShade="BF"/>
          <w:sz w:val="20"/>
          <w:szCs w:val="20"/>
        </w:rPr>
      </w:pPr>
    </w:p>
    <w:p w14:paraId="29194DE9" w14:textId="05E66FB7" w:rsidR="000B79AE" w:rsidRDefault="000B79AE" w:rsidP="005E6628">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sidRPr="002C6818">
        <w:rPr>
          <w:rFonts w:asciiTheme="majorHAnsi" w:eastAsiaTheme="majorEastAsia" w:hAnsiTheme="majorHAnsi" w:cstheme="majorBidi"/>
          <w:color w:val="2F5496" w:themeColor="accent1" w:themeShade="BF"/>
          <w:sz w:val="22"/>
          <w:szCs w:val="22"/>
        </w:rPr>
        <w:lastRenderedPageBreak/>
        <w:t>Compare and Discuss Results</w:t>
      </w:r>
    </w:p>
    <w:p w14:paraId="795C896C" w14:textId="4F51B34B"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noProof/>
          <w:sz w:val="22"/>
          <w:szCs w:val="22"/>
        </w:rPr>
        <w:t xml:space="preserve">As discussed in Section a) above the </w:t>
      </w:r>
      <w:r w:rsidRPr="003314F1">
        <w:rPr>
          <w:sz w:val="22"/>
          <w:szCs w:val="22"/>
        </w:rPr>
        <w:t xml:space="preserve">AG News training set contains 120,00 training dataset instances (29 MB), and the test set contains 7600 testing samples (1.8 MB).  </w:t>
      </w:r>
      <w:r>
        <w:rPr>
          <w:sz w:val="22"/>
          <w:szCs w:val="22"/>
        </w:rPr>
        <w:t xml:space="preserve">The following results were obtained running both the Logistic Regression and Decision Tree programs.  </w:t>
      </w:r>
    </w:p>
    <w:p w14:paraId="3BDE2ED8" w14:textId="55B7DAD3"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7DD94A73" w14:textId="79B3D434"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rFonts w:asciiTheme="majorHAnsi" w:eastAsiaTheme="majorEastAsia" w:hAnsiTheme="majorHAnsi" w:cstheme="majorBidi"/>
          <w:color w:val="2F5496" w:themeColor="accent1" w:themeShade="BF"/>
          <w:sz w:val="22"/>
          <w:szCs w:val="22"/>
        </w:rPr>
        <w:t xml:space="preserve">Logistic </w:t>
      </w:r>
      <w:r w:rsidRPr="003314F1">
        <w:rPr>
          <w:rFonts w:asciiTheme="majorHAnsi" w:eastAsiaTheme="majorEastAsia" w:hAnsiTheme="majorHAnsi" w:cstheme="majorBidi"/>
          <w:color w:val="2F5496" w:themeColor="accent1" w:themeShade="BF"/>
          <w:sz w:val="22"/>
          <w:szCs w:val="22"/>
        </w:rPr>
        <w:t>Regression</w:t>
      </w:r>
      <w:r>
        <w:rPr>
          <w:rFonts w:asciiTheme="majorHAnsi" w:eastAsiaTheme="majorEastAsia" w:hAnsiTheme="majorHAnsi" w:cstheme="majorBidi"/>
          <w:color w:val="2F5496" w:themeColor="accent1" w:themeShade="BF"/>
          <w:sz w:val="22"/>
          <w:szCs w:val="22"/>
        </w:rPr>
        <w:t xml:space="preserve"> - Results</w:t>
      </w:r>
      <w:r>
        <w:rPr>
          <w:rFonts w:asciiTheme="majorHAnsi" w:eastAsiaTheme="majorEastAsia" w:hAnsiTheme="majorHAnsi" w:cstheme="majorBidi"/>
          <w:color w:val="2F5496" w:themeColor="accent1" w:themeShade="BF"/>
          <w:sz w:val="22"/>
          <w:szCs w:val="22"/>
        </w:rPr>
        <w:br/>
      </w:r>
      <w:r w:rsidRPr="003314F1">
        <w:rPr>
          <w:sz w:val="22"/>
          <w:szCs w:val="22"/>
        </w:rPr>
        <w:t>1000 feature count</w:t>
      </w:r>
      <w:r>
        <w:rPr>
          <w:rFonts w:asciiTheme="majorHAnsi" w:eastAsiaTheme="majorEastAsia" w:hAnsiTheme="majorHAnsi" w:cstheme="majorBidi"/>
          <w:color w:val="2F5496" w:themeColor="accent1" w:themeShade="BF"/>
          <w:sz w:val="22"/>
          <w:szCs w:val="22"/>
        </w:rPr>
        <w:t xml:space="preserve"> – for HashingTF for both Title and Description columns to feature vectors </w:t>
      </w:r>
      <w:r>
        <w:rPr>
          <w:rFonts w:asciiTheme="majorHAnsi" w:eastAsiaTheme="majorEastAsia" w:hAnsiTheme="majorHAnsi" w:cstheme="majorBidi"/>
          <w:color w:val="2F5496" w:themeColor="accent1" w:themeShade="BF"/>
          <w:sz w:val="22"/>
          <w:szCs w:val="22"/>
        </w:rPr>
        <w:br/>
      </w:r>
      <w:r w:rsidRPr="003314F1">
        <w:rPr>
          <w:sz w:val="22"/>
          <w:szCs w:val="22"/>
        </w:rPr>
        <w:t>NO_PCA</w:t>
      </w:r>
      <w:r>
        <w:rPr>
          <w:sz w:val="22"/>
          <w:szCs w:val="22"/>
        </w:rPr>
        <w:t xml:space="preserve"> flag, with a principle component count of 0, to ensure PCA is not used.</w:t>
      </w:r>
      <w:r>
        <w:rPr>
          <w:sz w:val="22"/>
          <w:szCs w:val="22"/>
        </w:rPr>
        <w:br/>
      </w:r>
      <w:r w:rsidRPr="003314F1">
        <w:rPr>
          <w:rFonts w:asciiTheme="majorHAnsi" w:eastAsiaTheme="majorEastAsia" w:hAnsiTheme="majorHAnsi" w:cstheme="majorBidi"/>
          <w:color w:val="2F5496" w:themeColor="accent1" w:themeShade="BF"/>
          <w:sz w:val="22"/>
          <w:szCs w:val="22"/>
        </w:rPr>
        <w:br/>
      </w:r>
      <w:r w:rsidRPr="003314F1">
        <w:rPr>
          <w:sz w:val="22"/>
          <w:szCs w:val="22"/>
        </w:rPr>
        <w:t>As</w:t>
      </w:r>
      <w:r>
        <w:rPr>
          <w:sz w:val="22"/>
          <w:szCs w:val="22"/>
        </w:rPr>
        <w:t xml:space="preserve"> the number of words in the AG News classification dataset for Title and Description is typically less the 800, setting the HashingTF to a greater number than expected word vector features means there is likely to be less hash clashes resulting in different tokens residing in the same bucket.  Initial tests comparing HashingTF with CountVectorizer gave similar test errors, whereas the HashingTF had much better performance on the Hadoop Cluster. </w:t>
      </w:r>
    </w:p>
    <w:p w14:paraId="6E44F2BF" w14:textId="662184CB"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2EF03FE1" w14:textId="7F69FD52"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Pr>
          <w:sz w:val="22"/>
          <w:szCs w:val="22"/>
        </w:rPr>
        <w:t xml:space="preserve">In the first run the pipeline stages were executed without the StandardScalar. </w:t>
      </w:r>
    </w:p>
    <w:p w14:paraId="12B9E133" w14:textId="77777777"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p>
    <w:tbl>
      <w:tblPr>
        <w:tblStyle w:val="TableGrid"/>
        <w:tblW w:w="94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88"/>
        <w:gridCol w:w="8305"/>
      </w:tblGrid>
      <w:tr w:rsidR="003314F1" w14:paraId="6B027261" w14:textId="77777777" w:rsidTr="003314F1">
        <w:tc>
          <w:tcPr>
            <w:tcW w:w="9493" w:type="dxa"/>
            <w:gridSpan w:val="2"/>
          </w:tcPr>
          <w:p w14:paraId="5805A11B" w14:textId="3FF9265C" w:rsidR="003314F1" w:rsidRP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b/>
                <w:bCs/>
                <w:i/>
                <w:iCs/>
                <w:noProof/>
                <w:sz w:val="18"/>
                <w:szCs w:val="18"/>
              </w:rPr>
            </w:pPr>
            <w:r w:rsidRPr="003314F1">
              <w:rPr>
                <w:rFonts w:ascii="Courier New" w:eastAsiaTheme="minorHAnsi" w:hAnsi="Courier New" w:cs="Courier New"/>
                <w:b/>
                <w:bCs/>
                <w:i/>
                <w:iCs/>
                <w:noProof/>
                <w:sz w:val="18"/>
                <w:szCs w:val="18"/>
              </w:rPr>
              <w:t>Logistic Regression without Standard Scalar</w:t>
            </w:r>
          </w:p>
        </w:tc>
      </w:tr>
      <w:tr w:rsidR="003314F1" w14:paraId="15B6A36D" w14:textId="77777777" w:rsidTr="003314F1">
        <w:tc>
          <w:tcPr>
            <w:tcW w:w="1188" w:type="dxa"/>
          </w:tcPr>
          <w:p w14:paraId="57EAF0D1" w14:textId="5BB37BC6"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Pr>
                <w:rFonts w:asciiTheme="majorHAnsi" w:eastAsiaTheme="majorEastAsia" w:hAnsiTheme="majorHAnsi" w:cstheme="majorBidi"/>
                <w:color w:val="2F5496" w:themeColor="accent1" w:themeShade="BF"/>
                <w:sz w:val="22"/>
                <w:szCs w:val="22"/>
              </w:rPr>
              <w:t>Command</w:t>
            </w:r>
          </w:p>
        </w:tc>
        <w:tc>
          <w:tcPr>
            <w:tcW w:w="8305" w:type="dxa"/>
          </w:tcPr>
          <w:p w14:paraId="0FA042B5" w14:textId="77777777" w:rsidR="003314F1" w:rsidRP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i/>
                <w:iCs/>
                <w:noProof/>
                <w:sz w:val="20"/>
                <w:szCs w:val="20"/>
              </w:rPr>
            </w:pPr>
            <w:r w:rsidRPr="003314F1">
              <w:rPr>
                <w:rFonts w:asciiTheme="minorHAnsi" w:eastAsiaTheme="minorHAnsi" w:hAnsiTheme="minorHAnsi" w:cstheme="minorHAnsi"/>
                <w:i/>
                <w:iCs/>
                <w:noProof/>
                <w:sz w:val="20"/>
                <w:szCs w:val="20"/>
              </w:rPr>
              <w:t xml:space="preserve">spark-submit </w:t>
            </w:r>
          </w:p>
          <w:p w14:paraId="6B256C3F" w14:textId="122BE330"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sidRPr="003314F1">
              <w:rPr>
                <w:rFonts w:asciiTheme="minorHAnsi" w:eastAsiaTheme="minorHAnsi" w:hAnsiTheme="minorHAnsi" w:cstheme="minorHAnsi"/>
                <w:i/>
                <w:iCs/>
                <w:noProof/>
                <w:sz w:val="20"/>
                <w:szCs w:val="20"/>
              </w:rPr>
              <w:t>--class q2.SparkLoadLinearRegressionAIGNewsWithPCA --master yarn --deploy-mode cluster skdd_lr_pca.jar resources/kaggle-news-train.csv resources/kaggle-news-test.csv 1 1000 NO_PCA 0</w:t>
            </w:r>
          </w:p>
        </w:tc>
      </w:tr>
      <w:tr w:rsidR="003314F1" w14:paraId="6B05FEAC" w14:textId="77777777" w:rsidTr="003314F1">
        <w:tc>
          <w:tcPr>
            <w:tcW w:w="1188" w:type="dxa"/>
          </w:tcPr>
          <w:p w14:paraId="1AA84DDD" w14:textId="38B75C37"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Pr>
                <w:rFonts w:asciiTheme="majorHAnsi" w:eastAsiaTheme="majorEastAsia" w:hAnsiTheme="majorHAnsi" w:cstheme="majorBidi"/>
                <w:color w:val="2F5496" w:themeColor="accent1" w:themeShade="BF"/>
                <w:sz w:val="22"/>
                <w:szCs w:val="22"/>
              </w:rPr>
              <w:t>Results</w:t>
            </w:r>
          </w:p>
        </w:tc>
        <w:tc>
          <w:tcPr>
            <w:tcW w:w="8305" w:type="dxa"/>
          </w:tcPr>
          <w:p w14:paraId="45BFD2C7" w14:textId="6D597129"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sidRPr="003314F1">
              <w:rPr>
                <w:rFonts w:asciiTheme="majorHAnsi" w:eastAsiaTheme="majorEastAsia" w:hAnsiTheme="majorHAnsi" w:cstheme="majorBidi"/>
                <w:color w:val="2F5496" w:themeColor="accent1" w:themeShade="BF"/>
                <w:sz w:val="22"/>
                <w:szCs w:val="22"/>
              </w:rPr>
              <w:t xml:space="preserve">Training Error = </w:t>
            </w:r>
            <w:r w:rsidRPr="003314F1">
              <w:rPr>
                <w:rFonts w:asciiTheme="majorHAnsi" w:eastAsiaTheme="majorEastAsia" w:hAnsiTheme="majorHAnsi" w:cstheme="majorBidi"/>
                <w:i/>
                <w:iCs/>
                <w:color w:val="2F5496" w:themeColor="accent1" w:themeShade="BF"/>
                <w:sz w:val="22"/>
                <w:szCs w:val="22"/>
              </w:rPr>
              <w:t>0</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i/>
                <w:iCs/>
                <w:color w:val="2F5496" w:themeColor="accent1" w:themeShade="BF"/>
                <w:sz w:val="22"/>
                <w:szCs w:val="22"/>
              </w:rPr>
              <w:t>19561666666666666</w:t>
            </w:r>
            <w:r w:rsidRPr="003314F1">
              <w:rPr>
                <w:rFonts w:asciiTheme="majorHAnsi" w:eastAsiaTheme="majorEastAsia" w:hAnsiTheme="majorHAnsi" w:cstheme="majorBidi"/>
                <w:i/>
                <w:iCs/>
                <w:color w:val="2F5496" w:themeColor="accent1" w:themeShade="BF"/>
                <w:sz w:val="22"/>
                <w:szCs w:val="22"/>
              </w:rPr>
              <w:br/>
            </w:r>
            <w:r w:rsidRPr="003314F1">
              <w:rPr>
                <w:rFonts w:asciiTheme="majorHAnsi" w:eastAsiaTheme="majorEastAsia" w:hAnsiTheme="majorHAnsi" w:cstheme="majorBidi"/>
                <w:color w:val="2F5496" w:themeColor="accent1" w:themeShade="BF"/>
                <w:sz w:val="22"/>
                <w:szCs w:val="22"/>
              </w:rPr>
              <w:t xml:space="preserve">Test Error = </w:t>
            </w:r>
            <w:r w:rsidRPr="003314F1">
              <w:rPr>
                <w:rFonts w:asciiTheme="majorHAnsi" w:eastAsiaTheme="majorEastAsia" w:hAnsiTheme="majorHAnsi" w:cstheme="majorBidi"/>
                <w:i/>
                <w:iCs/>
                <w:color w:val="2F5496" w:themeColor="accent1" w:themeShade="BF"/>
                <w:sz w:val="22"/>
                <w:szCs w:val="22"/>
              </w:rPr>
              <w:t>0</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i/>
                <w:iCs/>
                <w:color w:val="2F5496" w:themeColor="accent1" w:themeShade="BF"/>
                <w:sz w:val="22"/>
                <w:szCs w:val="22"/>
              </w:rPr>
              <w:t>21552631578947368</w:t>
            </w:r>
          </w:p>
        </w:tc>
      </w:tr>
      <w:tr w:rsidR="003314F1" w14:paraId="03975162" w14:textId="77777777" w:rsidTr="003314F1">
        <w:tc>
          <w:tcPr>
            <w:tcW w:w="1188" w:type="dxa"/>
          </w:tcPr>
          <w:p w14:paraId="6007F947" w14:textId="70F9D116"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Pr>
                <w:rFonts w:asciiTheme="majorHAnsi" w:eastAsiaTheme="majorEastAsia" w:hAnsiTheme="majorHAnsi" w:cstheme="majorBidi"/>
                <w:color w:val="2F5496" w:themeColor="accent1" w:themeShade="BF"/>
                <w:sz w:val="22"/>
                <w:szCs w:val="22"/>
              </w:rPr>
              <w:t>Arguments</w:t>
            </w:r>
          </w:p>
        </w:tc>
        <w:tc>
          <w:tcPr>
            <w:tcW w:w="8305" w:type="dxa"/>
          </w:tcPr>
          <w:p w14:paraId="67199152" w14:textId="127BE534" w:rsidR="003314F1" w:rsidRP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sidRPr="003314F1">
              <w:rPr>
                <w:rFonts w:asciiTheme="majorHAnsi" w:eastAsiaTheme="majorEastAsia" w:hAnsiTheme="majorHAnsi" w:cstheme="majorBidi"/>
                <w:color w:val="2F5496" w:themeColor="accent1" w:themeShade="BF"/>
                <w:sz w:val="22"/>
                <w:szCs w:val="22"/>
              </w:rPr>
              <w:t>train=resources/kaggle-</w:t>
            </w:r>
            <w:r w:rsidRPr="003314F1">
              <w:rPr>
                <w:rFonts w:asciiTheme="majorHAnsi" w:eastAsiaTheme="majorEastAsia" w:hAnsiTheme="majorHAnsi" w:cstheme="majorBidi"/>
                <w:i/>
                <w:iCs/>
                <w:color w:val="2F5496" w:themeColor="accent1" w:themeShade="BF"/>
                <w:sz w:val="22"/>
                <w:szCs w:val="22"/>
              </w:rPr>
              <w:t>news-train.csv</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color w:val="2F5496" w:themeColor="accent1" w:themeShade="BF"/>
                <w:sz w:val="22"/>
                <w:szCs w:val="22"/>
              </w:rPr>
              <w:br/>
              <w:t xml:space="preserve"> test=resources/kaggle-</w:t>
            </w:r>
            <w:r w:rsidRPr="003314F1">
              <w:rPr>
                <w:rFonts w:asciiTheme="majorHAnsi" w:eastAsiaTheme="majorEastAsia" w:hAnsiTheme="majorHAnsi" w:cstheme="majorBidi"/>
                <w:i/>
                <w:iCs/>
                <w:color w:val="2F5496" w:themeColor="accent1" w:themeShade="BF"/>
                <w:sz w:val="22"/>
                <w:szCs w:val="22"/>
              </w:rPr>
              <w:t>news-test.csv</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color w:val="2F5496" w:themeColor="accent1" w:themeShade="BF"/>
                <w:sz w:val="22"/>
                <w:szCs w:val="22"/>
              </w:rPr>
              <w:br/>
              <w:t xml:space="preserve"> seed=</w:t>
            </w:r>
            <w:r>
              <w:rPr>
                <w:rFonts w:asciiTheme="majorHAnsi" w:eastAsiaTheme="majorEastAsia" w:hAnsiTheme="majorHAnsi" w:cstheme="majorBidi"/>
                <w:i/>
                <w:iCs/>
                <w:color w:val="2F5496" w:themeColor="accent1" w:themeShade="BF"/>
                <w:sz w:val="22"/>
                <w:szCs w:val="22"/>
              </w:rPr>
              <w:t>1</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color w:val="2F5496" w:themeColor="accent1" w:themeShade="BF"/>
                <w:sz w:val="22"/>
                <w:szCs w:val="22"/>
              </w:rPr>
              <w:br/>
              <w:t xml:space="preserve"> features=</w:t>
            </w:r>
            <w:r w:rsidRPr="003314F1">
              <w:rPr>
                <w:rFonts w:asciiTheme="majorHAnsi" w:eastAsiaTheme="majorEastAsia" w:hAnsiTheme="majorHAnsi" w:cstheme="majorBidi"/>
                <w:i/>
                <w:iCs/>
                <w:color w:val="2F5496" w:themeColor="accent1" w:themeShade="BF"/>
                <w:sz w:val="22"/>
                <w:szCs w:val="22"/>
              </w:rPr>
              <w:t>1000</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color w:val="2F5496" w:themeColor="accent1" w:themeShade="BF"/>
                <w:sz w:val="22"/>
                <w:szCs w:val="22"/>
              </w:rPr>
              <w:br/>
              <w:t xml:space="preserve"> pca=NO_PCA,</w:t>
            </w:r>
            <w:r w:rsidRPr="003314F1">
              <w:rPr>
                <w:rFonts w:asciiTheme="majorHAnsi" w:eastAsiaTheme="majorEastAsia" w:hAnsiTheme="majorHAnsi" w:cstheme="majorBidi"/>
                <w:color w:val="2F5496" w:themeColor="accent1" w:themeShade="BF"/>
                <w:sz w:val="22"/>
                <w:szCs w:val="22"/>
              </w:rPr>
              <w:br/>
              <w:t xml:space="preserve"> pcaFeature=</w:t>
            </w:r>
            <w:r w:rsidRPr="003314F1">
              <w:rPr>
                <w:rFonts w:asciiTheme="majorHAnsi" w:eastAsiaTheme="majorEastAsia" w:hAnsiTheme="majorHAnsi" w:cstheme="majorBidi"/>
                <w:i/>
                <w:iCs/>
                <w:color w:val="2F5496" w:themeColor="accent1" w:themeShade="BF"/>
                <w:sz w:val="22"/>
                <w:szCs w:val="22"/>
              </w:rPr>
              <w:t>0</w:t>
            </w:r>
          </w:p>
          <w:p w14:paraId="2CF30F1B" w14:textId="77777777"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p>
        </w:tc>
      </w:tr>
      <w:tr w:rsidR="003314F1" w14:paraId="1F492B5E" w14:textId="77777777" w:rsidTr="003314F1">
        <w:tc>
          <w:tcPr>
            <w:tcW w:w="1188" w:type="dxa"/>
          </w:tcPr>
          <w:p w14:paraId="685CDD80" w14:textId="735FA2B7"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Pr>
                <w:rFonts w:asciiTheme="majorHAnsi" w:eastAsiaTheme="majorEastAsia" w:hAnsiTheme="majorHAnsi" w:cstheme="majorBidi"/>
                <w:color w:val="2F5496" w:themeColor="accent1" w:themeShade="BF"/>
                <w:sz w:val="22"/>
                <w:szCs w:val="22"/>
              </w:rPr>
              <w:t>Output</w:t>
            </w:r>
          </w:p>
        </w:tc>
        <w:tc>
          <w:tcPr>
            <w:tcW w:w="8305" w:type="dxa"/>
          </w:tcPr>
          <w:p w14:paraId="27CB22FA" w14:textId="77777777" w:rsidR="003314F1" w:rsidRPr="003314F1" w:rsidRDefault="003314F1" w:rsidP="003314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eastAsia="en-NZ"/>
              </w:rPr>
            </w:pPr>
            <w:r w:rsidRPr="003314F1">
              <w:rPr>
                <w:rFonts w:ascii="Courier New" w:hAnsi="Courier New" w:cs="Courier New"/>
                <w:color w:val="A9B7C6"/>
                <w:sz w:val="20"/>
                <w:szCs w:val="20"/>
                <w:lang w:eastAsia="en-NZ"/>
              </w:rPr>
              <w:t>--------------------+--------------------+--------------------+</w:t>
            </w:r>
            <w:r w:rsidRPr="003314F1">
              <w:rPr>
                <w:rFonts w:ascii="Courier New" w:hAnsi="Courier New" w:cs="Courier New"/>
                <w:color w:val="A9B7C6"/>
                <w:sz w:val="20"/>
                <w:szCs w:val="20"/>
                <w:lang w:eastAsia="en-NZ"/>
              </w:rPr>
              <w:br/>
              <w:t xml:space="preserve">         Description|sentence_words_clean| sentence_stop_words|</w:t>
            </w:r>
            <w:r w:rsidRPr="003314F1">
              <w:rPr>
                <w:rFonts w:ascii="Courier New" w:hAnsi="Courier New" w:cs="Courier New"/>
                <w:color w:val="A9B7C6"/>
                <w:sz w:val="20"/>
                <w:szCs w:val="20"/>
                <w:lang w:eastAsia="en-NZ"/>
              </w:rPr>
              <w:br/>
              <w:t>--------------------+--------------------+--------------------+</w:t>
            </w:r>
            <w:r w:rsidRPr="003314F1">
              <w:rPr>
                <w:rFonts w:ascii="Courier New" w:hAnsi="Courier New" w:cs="Courier New"/>
                <w:color w:val="A9B7C6"/>
                <w:sz w:val="20"/>
                <w:szCs w:val="20"/>
                <w:lang w:eastAsia="en-NZ"/>
              </w:rPr>
              <w:br/>
              <w:t>Reuters - Short-s...|[reuters, short, ...|[reuters, short, ...|</w:t>
            </w:r>
            <w:r w:rsidRPr="003314F1">
              <w:rPr>
                <w:rFonts w:ascii="Courier New" w:hAnsi="Courier New" w:cs="Courier New"/>
                <w:color w:val="A9B7C6"/>
                <w:sz w:val="20"/>
                <w:szCs w:val="20"/>
                <w:lang w:eastAsia="en-NZ"/>
              </w:rPr>
              <w:br/>
              <w:t>If you think you ...|[if, you, think, ...|[think, may, need...|</w:t>
            </w:r>
            <w:r w:rsidRPr="003314F1">
              <w:rPr>
                <w:rFonts w:ascii="Courier New" w:hAnsi="Courier New" w:cs="Courier New"/>
                <w:color w:val="A9B7C6"/>
                <w:sz w:val="20"/>
                <w:szCs w:val="20"/>
                <w:lang w:eastAsia="en-NZ"/>
              </w:rPr>
              <w:br/>
              <w:t>The purchasing po...|[the, purchasing,...|[purchasing, powe...|</w:t>
            </w:r>
          </w:p>
          <w:p w14:paraId="4DAA74A1" w14:textId="77777777" w:rsidR="003314F1" w:rsidRDefault="003314F1" w:rsidP="003314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ajorEastAsia" w:hAnsiTheme="majorHAnsi" w:cstheme="majorBidi"/>
                <w:color w:val="2F5496" w:themeColor="accent1" w:themeShade="BF"/>
                <w:sz w:val="22"/>
                <w:szCs w:val="22"/>
              </w:rPr>
            </w:pPr>
          </w:p>
        </w:tc>
      </w:tr>
    </w:tbl>
    <w:p w14:paraId="53808C4A" w14:textId="56279913" w:rsidR="003314F1" w:rsidRP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Pr>
          <w:rFonts w:asciiTheme="majorHAnsi" w:eastAsiaTheme="majorEastAsia" w:hAnsiTheme="majorHAnsi" w:cstheme="majorBidi"/>
          <w:color w:val="2F5496" w:themeColor="accent1" w:themeShade="BF"/>
          <w:sz w:val="22"/>
          <w:szCs w:val="22"/>
        </w:rPr>
        <w:br/>
      </w:r>
      <w:r w:rsidRPr="003314F1">
        <w:rPr>
          <w:rFonts w:asciiTheme="majorHAnsi" w:eastAsiaTheme="majorEastAsia" w:hAnsiTheme="majorHAnsi" w:cstheme="majorBidi"/>
          <w:color w:val="2F5496" w:themeColor="accent1" w:themeShade="BF"/>
          <w:sz w:val="22"/>
          <w:szCs w:val="22"/>
        </w:rPr>
        <w:t xml:space="preserve">Run </w:t>
      </w:r>
      <w:r>
        <w:rPr>
          <w:rFonts w:asciiTheme="majorHAnsi" w:eastAsiaTheme="majorEastAsia" w:hAnsiTheme="majorHAnsi" w:cstheme="majorBidi"/>
          <w:color w:val="2F5496" w:themeColor="accent1" w:themeShade="BF"/>
          <w:sz w:val="22"/>
          <w:szCs w:val="22"/>
        </w:rPr>
        <w:t>2</w:t>
      </w:r>
      <w:r w:rsidRPr="003314F1">
        <w:rPr>
          <w:rFonts w:asciiTheme="majorHAnsi" w:eastAsiaTheme="majorEastAsia" w:hAnsiTheme="majorHAnsi" w:cstheme="majorBidi"/>
          <w:color w:val="2F5496" w:themeColor="accent1" w:themeShade="BF"/>
          <w:sz w:val="22"/>
          <w:szCs w:val="22"/>
        </w:rPr>
        <w:t xml:space="preserve"> Linear Regression</w:t>
      </w:r>
      <w:r>
        <w:rPr>
          <w:rFonts w:asciiTheme="majorHAnsi" w:eastAsiaTheme="majorEastAsia" w:hAnsiTheme="majorHAnsi" w:cstheme="majorBidi"/>
          <w:color w:val="2F5496" w:themeColor="accent1" w:themeShade="BF"/>
          <w:sz w:val="22"/>
          <w:szCs w:val="22"/>
        </w:rPr>
        <w:t xml:space="preserve"> (HashingTF feature count = 1000) With</w:t>
      </w:r>
      <w:r>
        <w:rPr>
          <w:rFonts w:asciiTheme="majorHAnsi" w:eastAsiaTheme="majorEastAsia" w:hAnsiTheme="majorHAnsi" w:cstheme="majorBidi"/>
          <w:color w:val="2F5496" w:themeColor="accent1" w:themeShade="BF"/>
          <w:sz w:val="22"/>
          <w:szCs w:val="22"/>
        </w:rPr>
        <w:t xml:space="preserve"> </w:t>
      </w:r>
      <w:r>
        <w:rPr>
          <w:rFonts w:asciiTheme="majorHAnsi" w:eastAsiaTheme="majorEastAsia" w:hAnsiTheme="majorHAnsi" w:cstheme="majorBidi"/>
          <w:color w:val="2F5496" w:themeColor="accent1" w:themeShade="BF"/>
          <w:sz w:val="22"/>
          <w:szCs w:val="22"/>
        </w:rPr>
        <w:t>Standard Scalar</w:t>
      </w:r>
    </w:p>
    <w:tbl>
      <w:tblPr>
        <w:tblStyle w:val="TableGrid"/>
        <w:tblW w:w="94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88"/>
        <w:gridCol w:w="8305"/>
      </w:tblGrid>
      <w:tr w:rsidR="003314F1" w14:paraId="6EE6A2CB" w14:textId="77777777" w:rsidTr="00D9797E">
        <w:tc>
          <w:tcPr>
            <w:tcW w:w="9493" w:type="dxa"/>
            <w:gridSpan w:val="2"/>
          </w:tcPr>
          <w:p w14:paraId="0592E1A1" w14:textId="697495C3" w:rsidR="003314F1" w:rsidRPr="003314F1" w:rsidRDefault="003314F1" w:rsidP="00D979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b/>
                <w:bCs/>
                <w:i/>
                <w:iCs/>
                <w:noProof/>
                <w:sz w:val="18"/>
                <w:szCs w:val="18"/>
              </w:rPr>
            </w:pPr>
            <w:r w:rsidRPr="003314F1">
              <w:rPr>
                <w:rFonts w:ascii="Courier New" w:eastAsiaTheme="minorHAnsi" w:hAnsi="Courier New" w:cs="Courier New"/>
                <w:b/>
                <w:bCs/>
                <w:i/>
                <w:iCs/>
                <w:noProof/>
                <w:sz w:val="18"/>
                <w:szCs w:val="18"/>
              </w:rPr>
              <w:t>Logistic Regression with</w:t>
            </w:r>
            <w:r w:rsidRPr="003314F1">
              <w:rPr>
                <w:rFonts w:ascii="Courier New" w:eastAsiaTheme="minorHAnsi" w:hAnsi="Courier New" w:cs="Courier New"/>
                <w:b/>
                <w:bCs/>
                <w:i/>
                <w:iCs/>
                <w:noProof/>
                <w:sz w:val="18"/>
                <w:szCs w:val="18"/>
              </w:rPr>
              <w:t xml:space="preserve"> </w:t>
            </w:r>
            <w:r w:rsidRPr="003314F1">
              <w:rPr>
                <w:rFonts w:ascii="Courier New" w:eastAsiaTheme="minorHAnsi" w:hAnsi="Courier New" w:cs="Courier New"/>
                <w:b/>
                <w:bCs/>
                <w:i/>
                <w:iCs/>
                <w:noProof/>
                <w:sz w:val="18"/>
                <w:szCs w:val="18"/>
              </w:rPr>
              <w:t>Standard Scalar</w:t>
            </w:r>
          </w:p>
        </w:tc>
      </w:tr>
      <w:tr w:rsidR="003314F1" w14:paraId="5ACC432B" w14:textId="77777777" w:rsidTr="00D9797E">
        <w:tc>
          <w:tcPr>
            <w:tcW w:w="1188" w:type="dxa"/>
          </w:tcPr>
          <w:p w14:paraId="210046A0" w14:textId="77777777" w:rsidR="003314F1" w:rsidRDefault="003314F1" w:rsidP="00D979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Pr>
                <w:rFonts w:asciiTheme="majorHAnsi" w:eastAsiaTheme="majorEastAsia" w:hAnsiTheme="majorHAnsi" w:cstheme="majorBidi"/>
                <w:color w:val="2F5496" w:themeColor="accent1" w:themeShade="BF"/>
                <w:sz w:val="22"/>
                <w:szCs w:val="22"/>
              </w:rPr>
              <w:t>Command</w:t>
            </w:r>
          </w:p>
        </w:tc>
        <w:tc>
          <w:tcPr>
            <w:tcW w:w="8305" w:type="dxa"/>
          </w:tcPr>
          <w:p w14:paraId="22A22BCA" w14:textId="77777777" w:rsidR="003314F1" w:rsidRPr="003314F1" w:rsidRDefault="003314F1" w:rsidP="00D979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i/>
                <w:iCs/>
                <w:noProof/>
                <w:sz w:val="20"/>
                <w:szCs w:val="20"/>
              </w:rPr>
            </w:pPr>
            <w:r w:rsidRPr="003314F1">
              <w:rPr>
                <w:rFonts w:asciiTheme="minorHAnsi" w:eastAsiaTheme="minorHAnsi" w:hAnsiTheme="minorHAnsi" w:cstheme="minorHAnsi"/>
                <w:i/>
                <w:iCs/>
                <w:noProof/>
                <w:sz w:val="20"/>
                <w:szCs w:val="20"/>
              </w:rPr>
              <w:t xml:space="preserve">spark-submit </w:t>
            </w:r>
          </w:p>
          <w:p w14:paraId="427698AF" w14:textId="77777777" w:rsidR="003314F1" w:rsidRDefault="003314F1" w:rsidP="00D979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sidRPr="003314F1">
              <w:rPr>
                <w:rFonts w:asciiTheme="minorHAnsi" w:eastAsiaTheme="minorHAnsi" w:hAnsiTheme="minorHAnsi" w:cstheme="minorHAnsi"/>
                <w:i/>
                <w:iCs/>
                <w:noProof/>
                <w:sz w:val="20"/>
                <w:szCs w:val="20"/>
              </w:rPr>
              <w:t>--class q2.SparkLoadLinearRegressionAIGNewsWithPCA --master yarn --deploy-mode cluster skdd_lr_pca.jar resources/kaggle-news-train.csv resources/kaggle-news-test.csv 1 1000 NO_PCA 0</w:t>
            </w:r>
          </w:p>
        </w:tc>
      </w:tr>
      <w:tr w:rsidR="003314F1" w14:paraId="6CA90E5D" w14:textId="77777777" w:rsidTr="00D9797E">
        <w:tc>
          <w:tcPr>
            <w:tcW w:w="1188" w:type="dxa"/>
          </w:tcPr>
          <w:p w14:paraId="6939C167" w14:textId="77777777" w:rsidR="003314F1" w:rsidRDefault="003314F1" w:rsidP="00D979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Pr>
                <w:rFonts w:asciiTheme="majorHAnsi" w:eastAsiaTheme="majorEastAsia" w:hAnsiTheme="majorHAnsi" w:cstheme="majorBidi"/>
                <w:color w:val="2F5496" w:themeColor="accent1" w:themeShade="BF"/>
                <w:sz w:val="22"/>
                <w:szCs w:val="22"/>
              </w:rPr>
              <w:t>Results</w:t>
            </w:r>
          </w:p>
        </w:tc>
        <w:tc>
          <w:tcPr>
            <w:tcW w:w="8305" w:type="dxa"/>
          </w:tcPr>
          <w:p w14:paraId="67BD8520" w14:textId="3D146520" w:rsidR="003314F1" w:rsidRDefault="003314F1" w:rsidP="00D979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sidRPr="003314F1">
              <w:rPr>
                <w:rFonts w:asciiTheme="majorHAnsi" w:eastAsiaTheme="majorEastAsia" w:hAnsiTheme="majorHAnsi" w:cstheme="majorBidi"/>
                <w:color w:val="2F5496" w:themeColor="accent1" w:themeShade="BF"/>
                <w:sz w:val="22"/>
                <w:szCs w:val="22"/>
              </w:rPr>
              <w:t xml:space="preserve">Training Error = </w:t>
            </w:r>
            <w:r w:rsidRPr="003314F1">
              <w:rPr>
                <w:rFonts w:asciiTheme="majorHAnsi" w:eastAsiaTheme="majorEastAsia" w:hAnsiTheme="majorHAnsi" w:cstheme="majorBidi"/>
                <w:i/>
                <w:iCs/>
                <w:color w:val="2F5496" w:themeColor="accent1" w:themeShade="BF"/>
                <w:sz w:val="22"/>
                <w:szCs w:val="22"/>
              </w:rPr>
              <w:t>0</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i/>
                <w:iCs/>
                <w:color w:val="2F5496" w:themeColor="accent1" w:themeShade="BF"/>
                <w:sz w:val="22"/>
                <w:szCs w:val="22"/>
              </w:rPr>
              <w:t>16840833333333338</w:t>
            </w:r>
            <w:r w:rsidRPr="003314F1">
              <w:rPr>
                <w:rFonts w:asciiTheme="majorHAnsi" w:eastAsiaTheme="majorEastAsia" w:hAnsiTheme="majorHAnsi" w:cstheme="majorBidi"/>
                <w:i/>
                <w:iCs/>
                <w:color w:val="2F5496" w:themeColor="accent1" w:themeShade="BF"/>
                <w:sz w:val="22"/>
                <w:szCs w:val="22"/>
              </w:rPr>
              <w:br/>
            </w:r>
            <w:r w:rsidRPr="003314F1">
              <w:rPr>
                <w:rFonts w:asciiTheme="majorHAnsi" w:eastAsiaTheme="majorEastAsia" w:hAnsiTheme="majorHAnsi" w:cstheme="majorBidi"/>
                <w:color w:val="2F5496" w:themeColor="accent1" w:themeShade="BF"/>
                <w:sz w:val="22"/>
                <w:szCs w:val="22"/>
              </w:rPr>
              <w:t xml:space="preserve">Test Error = </w:t>
            </w:r>
            <w:r w:rsidRPr="003314F1">
              <w:rPr>
                <w:rFonts w:asciiTheme="majorHAnsi" w:eastAsiaTheme="majorEastAsia" w:hAnsiTheme="majorHAnsi" w:cstheme="majorBidi"/>
                <w:i/>
                <w:iCs/>
                <w:color w:val="2F5496" w:themeColor="accent1" w:themeShade="BF"/>
                <w:sz w:val="22"/>
                <w:szCs w:val="22"/>
              </w:rPr>
              <w:t>0</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i/>
                <w:iCs/>
                <w:color w:val="2F5496" w:themeColor="accent1" w:themeShade="BF"/>
                <w:sz w:val="22"/>
                <w:szCs w:val="22"/>
              </w:rPr>
              <w:t>1919736842105263</w:t>
            </w:r>
          </w:p>
        </w:tc>
      </w:tr>
      <w:tr w:rsidR="003314F1" w14:paraId="34822F74" w14:textId="77777777" w:rsidTr="00D9797E">
        <w:tc>
          <w:tcPr>
            <w:tcW w:w="1188" w:type="dxa"/>
          </w:tcPr>
          <w:p w14:paraId="2C98FBA6" w14:textId="77777777" w:rsidR="003314F1" w:rsidRDefault="003314F1" w:rsidP="00D979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Pr>
                <w:rFonts w:asciiTheme="majorHAnsi" w:eastAsiaTheme="majorEastAsia" w:hAnsiTheme="majorHAnsi" w:cstheme="majorBidi"/>
                <w:color w:val="2F5496" w:themeColor="accent1" w:themeShade="BF"/>
                <w:sz w:val="22"/>
                <w:szCs w:val="22"/>
              </w:rPr>
              <w:t>Arguments</w:t>
            </w:r>
          </w:p>
        </w:tc>
        <w:tc>
          <w:tcPr>
            <w:tcW w:w="8305" w:type="dxa"/>
          </w:tcPr>
          <w:p w14:paraId="4A36D47A" w14:textId="02E0C7D4" w:rsidR="003314F1" w:rsidRDefault="003314F1" w:rsidP="00D979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sidRPr="003314F1">
              <w:rPr>
                <w:rFonts w:asciiTheme="majorHAnsi" w:eastAsiaTheme="majorEastAsia" w:hAnsiTheme="majorHAnsi" w:cstheme="majorBidi"/>
                <w:color w:val="2F5496" w:themeColor="accent1" w:themeShade="BF"/>
                <w:sz w:val="22"/>
                <w:szCs w:val="22"/>
              </w:rPr>
              <w:t>train=resources/kaggle-</w:t>
            </w:r>
            <w:r w:rsidRPr="003314F1">
              <w:rPr>
                <w:rFonts w:asciiTheme="majorHAnsi" w:eastAsiaTheme="majorEastAsia" w:hAnsiTheme="majorHAnsi" w:cstheme="majorBidi"/>
                <w:i/>
                <w:iCs/>
                <w:color w:val="2F5496" w:themeColor="accent1" w:themeShade="BF"/>
                <w:sz w:val="22"/>
                <w:szCs w:val="22"/>
              </w:rPr>
              <w:t>news-train.csv</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color w:val="2F5496" w:themeColor="accent1" w:themeShade="BF"/>
                <w:sz w:val="22"/>
                <w:szCs w:val="22"/>
              </w:rPr>
              <w:br/>
              <w:t xml:space="preserve"> test=resources/kaggle-</w:t>
            </w:r>
            <w:r w:rsidRPr="003314F1">
              <w:rPr>
                <w:rFonts w:asciiTheme="majorHAnsi" w:eastAsiaTheme="majorEastAsia" w:hAnsiTheme="majorHAnsi" w:cstheme="majorBidi"/>
                <w:i/>
                <w:iCs/>
                <w:color w:val="2F5496" w:themeColor="accent1" w:themeShade="BF"/>
                <w:sz w:val="22"/>
                <w:szCs w:val="22"/>
              </w:rPr>
              <w:t>news-test.csv</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color w:val="2F5496" w:themeColor="accent1" w:themeShade="BF"/>
                <w:sz w:val="22"/>
                <w:szCs w:val="22"/>
              </w:rPr>
              <w:br/>
              <w:t xml:space="preserve"> seed=</w:t>
            </w:r>
            <w:r>
              <w:rPr>
                <w:rFonts w:asciiTheme="majorHAnsi" w:eastAsiaTheme="majorEastAsia" w:hAnsiTheme="majorHAnsi" w:cstheme="majorBidi"/>
                <w:i/>
                <w:iCs/>
                <w:color w:val="2F5496" w:themeColor="accent1" w:themeShade="BF"/>
                <w:sz w:val="22"/>
                <w:szCs w:val="22"/>
              </w:rPr>
              <w:t>1</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color w:val="2F5496" w:themeColor="accent1" w:themeShade="BF"/>
                <w:sz w:val="22"/>
                <w:szCs w:val="22"/>
              </w:rPr>
              <w:br/>
              <w:t xml:space="preserve"> features=</w:t>
            </w:r>
            <w:r w:rsidRPr="003314F1">
              <w:rPr>
                <w:rFonts w:asciiTheme="majorHAnsi" w:eastAsiaTheme="majorEastAsia" w:hAnsiTheme="majorHAnsi" w:cstheme="majorBidi"/>
                <w:i/>
                <w:iCs/>
                <w:color w:val="2F5496" w:themeColor="accent1" w:themeShade="BF"/>
                <w:sz w:val="22"/>
                <w:szCs w:val="22"/>
              </w:rPr>
              <w:t>1000</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color w:val="2F5496" w:themeColor="accent1" w:themeShade="BF"/>
                <w:sz w:val="22"/>
                <w:szCs w:val="22"/>
              </w:rPr>
              <w:br/>
              <w:t xml:space="preserve"> pca=NO_PCA,</w:t>
            </w:r>
            <w:r w:rsidRPr="003314F1">
              <w:rPr>
                <w:rFonts w:asciiTheme="majorHAnsi" w:eastAsiaTheme="majorEastAsia" w:hAnsiTheme="majorHAnsi" w:cstheme="majorBidi"/>
                <w:color w:val="2F5496" w:themeColor="accent1" w:themeShade="BF"/>
                <w:sz w:val="22"/>
                <w:szCs w:val="22"/>
              </w:rPr>
              <w:br/>
              <w:t xml:space="preserve"> pcaFeature=</w:t>
            </w:r>
            <w:r w:rsidRPr="003314F1">
              <w:rPr>
                <w:rFonts w:asciiTheme="majorHAnsi" w:eastAsiaTheme="majorEastAsia" w:hAnsiTheme="majorHAnsi" w:cstheme="majorBidi"/>
                <w:i/>
                <w:iCs/>
                <w:color w:val="2F5496" w:themeColor="accent1" w:themeShade="BF"/>
                <w:sz w:val="22"/>
                <w:szCs w:val="22"/>
              </w:rPr>
              <w:t>0</w:t>
            </w:r>
          </w:p>
        </w:tc>
      </w:tr>
    </w:tbl>
    <w:p w14:paraId="3CA1718A" w14:textId="536B3942" w:rsidR="003314F1" w:rsidRP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p>
    <w:p w14:paraId="42C61C18" w14:textId="62FB6FF4" w:rsidR="003314F1" w:rsidRP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sidRPr="003314F1">
        <w:rPr>
          <w:rFonts w:asciiTheme="majorHAnsi" w:eastAsiaTheme="majorEastAsia" w:hAnsiTheme="majorHAnsi" w:cstheme="majorBidi"/>
          <w:color w:val="2F5496" w:themeColor="accent1" w:themeShade="BF"/>
          <w:sz w:val="22"/>
          <w:szCs w:val="22"/>
        </w:rPr>
        <w:br/>
      </w:r>
    </w:p>
    <w:p w14:paraId="3E6435AC" w14:textId="45309438" w:rsidR="003314F1" w:rsidRDefault="003314F1" w:rsidP="003314F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heme="majorHAnsi" w:eastAsiaTheme="majorEastAsia" w:hAnsiTheme="majorHAnsi" w:cstheme="majorBidi"/>
          <w:color w:val="2F5496" w:themeColor="accent1" w:themeShade="BF"/>
          <w:sz w:val="22"/>
          <w:szCs w:val="22"/>
        </w:rPr>
      </w:pPr>
    </w:p>
    <w:p w14:paraId="65512F1A" w14:textId="7688EA8F" w:rsidR="003314F1" w:rsidRDefault="003314F1" w:rsidP="003314F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heme="majorHAnsi" w:eastAsiaTheme="majorEastAsia" w:hAnsiTheme="majorHAnsi" w:cstheme="majorBidi"/>
          <w:color w:val="2F5496" w:themeColor="accent1" w:themeShade="BF"/>
          <w:sz w:val="22"/>
          <w:szCs w:val="22"/>
        </w:rPr>
      </w:pPr>
    </w:p>
    <w:p w14:paraId="3C3A2582" w14:textId="77777777" w:rsidR="003314F1" w:rsidRPr="003314F1" w:rsidRDefault="003314F1" w:rsidP="003314F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proofErr w:type="spellStart"/>
      <w:r w:rsidRPr="003314F1">
        <w:rPr>
          <w:rFonts w:asciiTheme="majorHAnsi" w:eastAsiaTheme="majorEastAsia" w:hAnsiTheme="majorHAnsi" w:cstheme="majorBidi"/>
          <w:color w:val="2F5496" w:themeColor="accent1" w:themeShade="BF"/>
          <w:sz w:val="22"/>
          <w:szCs w:val="22"/>
        </w:rPr>
        <w:t>appName</w:t>
      </w:r>
      <w:proofErr w:type="spellEnd"/>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i/>
          <w:iCs/>
          <w:color w:val="2F5496" w:themeColor="accent1" w:themeShade="BF"/>
          <w:sz w:val="22"/>
          <w:szCs w:val="22"/>
        </w:rPr>
        <w:t>q2.George_SparkLoadLinearRegression</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color w:val="2F5496" w:themeColor="accent1" w:themeShade="BF"/>
          <w:sz w:val="22"/>
          <w:szCs w:val="22"/>
        </w:rPr>
        <w:br/>
        <w:t xml:space="preserve"> algorithm=</w:t>
      </w:r>
      <w:proofErr w:type="spellStart"/>
      <w:r w:rsidRPr="003314F1">
        <w:rPr>
          <w:rFonts w:asciiTheme="majorHAnsi" w:eastAsiaTheme="majorEastAsia" w:hAnsiTheme="majorHAnsi" w:cstheme="majorBidi"/>
          <w:color w:val="2F5496" w:themeColor="accent1" w:themeShade="BF"/>
          <w:sz w:val="22"/>
          <w:szCs w:val="22"/>
        </w:rPr>
        <w:t>LinearRegression</w:t>
      </w:r>
      <w:proofErr w:type="spellEnd"/>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color w:val="2F5496" w:themeColor="accent1" w:themeShade="BF"/>
          <w:sz w:val="22"/>
          <w:szCs w:val="22"/>
        </w:rPr>
        <w:br/>
        <w:t xml:space="preserve"> train=resources/kaggle-</w:t>
      </w:r>
      <w:r w:rsidRPr="003314F1">
        <w:rPr>
          <w:rFonts w:asciiTheme="majorHAnsi" w:eastAsiaTheme="majorEastAsia" w:hAnsiTheme="majorHAnsi" w:cstheme="majorBidi"/>
          <w:i/>
          <w:iCs/>
          <w:color w:val="2F5496" w:themeColor="accent1" w:themeShade="BF"/>
          <w:sz w:val="22"/>
          <w:szCs w:val="22"/>
        </w:rPr>
        <w:t>news-train.csv</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color w:val="2F5496" w:themeColor="accent1" w:themeShade="BF"/>
          <w:sz w:val="22"/>
          <w:szCs w:val="22"/>
        </w:rPr>
        <w:br/>
        <w:t xml:space="preserve"> test=resources/kaggle-</w:t>
      </w:r>
      <w:r w:rsidRPr="003314F1">
        <w:rPr>
          <w:rFonts w:asciiTheme="majorHAnsi" w:eastAsiaTheme="majorEastAsia" w:hAnsiTheme="majorHAnsi" w:cstheme="majorBidi"/>
          <w:i/>
          <w:iCs/>
          <w:color w:val="2F5496" w:themeColor="accent1" w:themeShade="BF"/>
          <w:sz w:val="22"/>
          <w:szCs w:val="22"/>
        </w:rPr>
        <w:t>news-test.csv</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color w:val="2F5496" w:themeColor="accent1" w:themeShade="BF"/>
          <w:sz w:val="22"/>
          <w:szCs w:val="22"/>
        </w:rPr>
        <w:br/>
        <w:t xml:space="preserve"> seed=</w:t>
      </w:r>
      <w:r w:rsidRPr="003314F1">
        <w:rPr>
          <w:rFonts w:asciiTheme="majorHAnsi" w:eastAsiaTheme="majorEastAsia" w:hAnsiTheme="majorHAnsi" w:cstheme="majorBidi"/>
          <w:i/>
          <w:iCs/>
          <w:color w:val="2F5496" w:themeColor="accent1" w:themeShade="BF"/>
          <w:sz w:val="22"/>
          <w:szCs w:val="22"/>
        </w:rPr>
        <w:t>2</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color w:val="2F5496" w:themeColor="accent1" w:themeShade="BF"/>
          <w:sz w:val="22"/>
          <w:szCs w:val="22"/>
        </w:rPr>
        <w:br/>
        <w:t xml:space="preserve"> features=</w:t>
      </w:r>
      <w:r w:rsidRPr="003314F1">
        <w:rPr>
          <w:rFonts w:asciiTheme="majorHAnsi" w:eastAsiaTheme="majorEastAsia" w:hAnsiTheme="majorHAnsi" w:cstheme="majorBidi"/>
          <w:i/>
          <w:iCs/>
          <w:color w:val="2F5496" w:themeColor="accent1" w:themeShade="BF"/>
          <w:sz w:val="22"/>
          <w:szCs w:val="22"/>
        </w:rPr>
        <w:t>1000</w:t>
      </w:r>
      <w:r w:rsidRPr="003314F1">
        <w:rPr>
          <w:rFonts w:asciiTheme="majorHAnsi" w:eastAsiaTheme="majorEastAsia" w:hAnsiTheme="majorHAnsi" w:cstheme="majorBidi"/>
          <w:color w:val="2F5496" w:themeColor="accent1" w:themeShade="BF"/>
          <w:sz w:val="22"/>
          <w:szCs w:val="22"/>
        </w:rPr>
        <w:t>,</w:t>
      </w:r>
      <w:r w:rsidRPr="003314F1">
        <w:rPr>
          <w:rFonts w:asciiTheme="majorHAnsi" w:eastAsiaTheme="majorEastAsia" w:hAnsiTheme="majorHAnsi" w:cstheme="majorBidi"/>
          <w:color w:val="2F5496" w:themeColor="accent1" w:themeShade="BF"/>
          <w:sz w:val="22"/>
          <w:szCs w:val="22"/>
        </w:rPr>
        <w:br/>
        <w:t xml:space="preserve"> pca=NO_PCA,</w:t>
      </w:r>
      <w:r w:rsidRPr="003314F1">
        <w:rPr>
          <w:rFonts w:asciiTheme="majorHAnsi" w:eastAsiaTheme="majorEastAsia" w:hAnsiTheme="majorHAnsi" w:cstheme="majorBidi"/>
          <w:color w:val="2F5496" w:themeColor="accent1" w:themeShade="BF"/>
          <w:sz w:val="22"/>
          <w:szCs w:val="22"/>
        </w:rPr>
        <w:br/>
        <w:t xml:space="preserve"> pcaFeature=</w:t>
      </w:r>
      <w:r w:rsidRPr="003314F1">
        <w:rPr>
          <w:rFonts w:asciiTheme="majorHAnsi" w:eastAsiaTheme="majorEastAsia" w:hAnsiTheme="majorHAnsi" w:cstheme="majorBidi"/>
          <w:i/>
          <w:iCs/>
          <w:color w:val="2F5496" w:themeColor="accent1" w:themeShade="BF"/>
          <w:sz w:val="22"/>
          <w:szCs w:val="22"/>
        </w:rPr>
        <w:t>0</w:t>
      </w:r>
    </w:p>
    <w:p w14:paraId="7D9B6249" w14:textId="77777777" w:rsidR="003314F1" w:rsidRDefault="003314F1" w:rsidP="003314F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heme="majorHAnsi" w:eastAsiaTheme="majorEastAsia" w:hAnsiTheme="majorHAnsi" w:cstheme="majorBidi"/>
          <w:color w:val="2F5496" w:themeColor="accent1" w:themeShade="BF"/>
          <w:sz w:val="22"/>
          <w:szCs w:val="22"/>
        </w:rPr>
      </w:pPr>
    </w:p>
    <w:p w14:paraId="221D539D" w14:textId="5A1D8088" w:rsidR="003314F1" w:rsidRDefault="003314F1" w:rsidP="003314F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heme="majorHAnsi" w:eastAsiaTheme="majorEastAsia" w:hAnsiTheme="majorHAnsi" w:cstheme="majorBidi"/>
          <w:color w:val="2F5496" w:themeColor="accent1" w:themeShade="BF"/>
          <w:sz w:val="22"/>
          <w:szCs w:val="22"/>
        </w:rPr>
      </w:pPr>
    </w:p>
    <w:p w14:paraId="38D8BAB9" w14:textId="77777777" w:rsidR="003314F1" w:rsidRPr="000B05E3" w:rsidRDefault="003314F1" w:rsidP="003314F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heme="majorHAnsi" w:eastAsiaTheme="majorEastAsia" w:hAnsiTheme="majorHAnsi" w:cstheme="majorBidi"/>
          <w:color w:val="2F5496" w:themeColor="accent1" w:themeShade="BF"/>
          <w:sz w:val="22"/>
          <w:szCs w:val="22"/>
        </w:rPr>
      </w:pPr>
    </w:p>
    <w:p w14:paraId="19128DFB" w14:textId="77777777" w:rsid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p>
    <w:p w14:paraId="4013590D" w14:textId="25050E4F" w:rsidR="003314F1" w:rsidRPr="003314F1" w:rsidRDefault="003314F1" w:rsidP="0033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p>
    <w:p w14:paraId="4ACEA189" w14:textId="77777777" w:rsidR="000B79AE" w:rsidRPr="000B79AE" w:rsidRDefault="000B79AE" w:rsidP="000B79AE">
      <w:pPr>
        <w:pStyle w:val="ListParagraph"/>
        <w:rPr>
          <w:sz w:val="22"/>
          <w:szCs w:val="22"/>
        </w:rPr>
      </w:pPr>
    </w:p>
    <w:p w14:paraId="46DFAE4E" w14:textId="5E1BAFDB" w:rsidR="006F4600" w:rsidRPr="00764D99" w:rsidRDefault="000B79AE" w:rsidP="005E6628">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2C6818">
        <w:rPr>
          <w:rFonts w:asciiTheme="majorHAnsi" w:eastAsiaTheme="majorEastAsia" w:hAnsiTheme="majorHAnsi" w:cstheme="majorBidi"/>
          <w:color w:val="2F5496" w:themeColor="accent1" w:themeShade="BF"/>
          <w:sz w:val="22"/>
          <w:szCs w:val="22"/>
        </w:rPr>
        <w:t>Compare and Discuss Results with PCA</w:t>
      </w:r>
      <w:r w:rsidR="00624F87" w:rsidRPr="00764D99">
        <w:rPr>
          <w:sz w:val="22"/>
          <w:szCs w:val="22"/>
        </w:rPr>
        <w:br/>
      </w:r>
    </w:p>
    <w:p w14:paraId="75B677D1" w14:textId="67365A6B" w:rsidR="00567666" w:rsidRPr="00EE61F8" w:rsidRDefault="00567666" w:rsidP="000B79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 w:val="20"/>
          <w:szCs w:val="20"/>
        </w:rPr>
      </w:pPr>
      <w:r w:rsidRPr="00FF5504">
        <w:rPr>
          <w:sz w:val="22"/>
          <w:szCs w:val="22"/>
        </w:rPr>
        <w:br/>
      </w:r>
    </w:p>
    <w:p w14:paraId="69586566" w14:textId="77777777" w:rsidR="00685CB1" w:rsidRDefault="00685CB1" w:rsidP="00685CB1">
      <w:pPr>
        <w:rPr>
          <w:rFonts w:asciiTheme="majorHAnsi" w:eastAsiaTheme="majorEastAsia" w:hAnsiTheme="majorHAnsi" w:cstheme="majorBidi"/>
          <w:color w:val="2F5496" w:themeColor="accent1" w:themeShade="BF"/>
          <w:sz w:val="26"/>
          <w:szCs w:val="26"/>
          <w:lang w:eastAsia="en-US"/>
        </w:rPr>
      </w:pPr>
    </w:p>
    <w:p w14:paraId="7BAC2CC5" w14:textId="3EA3281B" w:rsidR="00571080" w:rsidRPr="000B79AE" w:rsidRDefault="006363A6" w:rsidP="000B79AE">
      <w:pPr>
        <w:rPr>
          <w:rFonts w:asciiTheme="majorHAnsi" w:eastAsiaTheme="majorEastAsia" w:hAnsiTheme="majorHAnsi" w:cstheme="majorBidi"/>
          <w:color w:val="2F5496" w:themeColor="accent1" w:themeShade="BF"/>
          <w:sz w:val="20"/>
          <w:szCs w:val="20"/>
          <w:lang w:eastAsia="en-US"/>
        </w:rPr>
      </w:pPr>
      <w:r>
        <w:rPr>
          <w:rFonts w:asciiTheme="majorHAnsi" w:eastAsiaTheme="majorEastAsia" w:hAnsiTheme="majorHAnsi" w:cstheme="majorBidi"/>
          <w:color w:val="2F5496" w:themeColor="accent1" w:themeShade="BF"/>
          <w:sz w:val="20"/>
          <w:szCs w:val="20"/>
          <w:lang w:eastAsia="en-US"/>
        </w:rPr>
        <w:br w:type="page"/>
      </w:r>
    </w:p>
    <w:p w14:paraId="1D12F245" w14:textId="422930B7" w:rsidR="000B79AE" w:rsidRDefault="003314F1" w:rsidP="000B79AE">
      <w:pPr>
        <w:pStyle w:val="Heading1"/>
        <w:rPr>
          <w:sz w:val="28"/>
          <w:szCs w:val="28"/>
        </w:rPr>
      </w:pPr>
      <w:r>
        <w:rPr>
          <w:sz w:val="28"/>
          <w:szCs w:val="28"/>
        </w:rPr>
        <w:lastRenderedPageBreak/>
        <w:t>References</w:t>
      </w:r>
    </w:p>
    <w:p w14:paraId="61085E77" w14:textId="4A60EC0F" w:rsidR="00C50E3B" w:rsidRDefault="00806BC1" w:rsidP="00597187">
      <w:r w:rsidRPr="00597187">
        <w:t xml:space="preserve">[1] </w:t>
      </w:r>
      <w:r w:rsidR="006F4600">
        <w:t xml:space="preserve">Aman Anand: AG’s News Topic Classification Set. Retrieved 7 June 2021: </w:t>
      </w:r>
      <w:hyperlink r:id="rId11" w:history="1">
        <w:r w:rsidR="00295D8F" w:rsidRPr="00044486">
          <w:rPr>
            <w:rStyle w:val="Hyperlink"/>
          </w:rPr>
          <w:t>https://www.kaggle.com/amananandrai/ag-news-classification-dataset</w:t>
        </w:r>
      </w:hyperlink>
    </w:p>
    <w:p w14:paraId="7E080DC0" w14:textId="034CCF39" w:rsidR="00295D8F" w:rsidRDefault="00295D8F" w:rsidP="00597187"/>
    <w:p w14:paraId="21865C13" w14:textId="413EB8B8" w:rsidR="00295D8F" w:rsidRDefault="00295D8F" w:rsidP="00295D8F">
      <w:pPr>
        <w:rPr>
          <w:rStyle w:val="Hyperlink"/>
        </w:rPr>
      </w:pPr>
      <w:r>
        <w:t xml:space="preserve">[2] Srini Penchikala: </w:t>
      </w:r>
      <w:r w:rsidRPr="00295D8F">
        <w:t>Big Data Processing with Apache Spark - Part 5: Spark ML Data Pipelines</w:t>
      </w:r>
      <w:r>
        <w:t xml:space="preserve">. Retrieved 7 June 2021: </w:t>
      </w:r>
      <w:hyperlink r:id="rId12" w:history="1">
        <w:r w:rsidRPr="009E54A9">
          <w:rPr>
            <w:rStyle w:val="Hyperlink"/>
          </w:rPr>
          <w:t>https://www.infoq.com/articles/apache-sparkml-data-pipelines/</w:t>
        </w:r>
      </w:hyperlink>
    </w:p>
    <w:p w14:paraId="21F6E1B1" w14:textId="36644D5B" w:rsidR="003314F1" w:rsidRDefault="003314F1" w:rsidP="00295D8F">
      <w:pPr>
        <w:rPr>
          <w:rStyle w:val="Hyperlink"/>
        </w:rPr>
      </w:pPr>
    </w:p>
    <w:p w14:paraId="448A981A" w14:textId="13FA07EC" w:rsidR="003314F1" w:rsidRDefault="003314F1" w:rsidP="00295D8F">
      <w:pPr>
        <w:rPr>
          <w:rStyle w:val="Hyperlink"/>
        </w:rPr>
      </w:pPr>
    </w:p>
    <w:p w14:paraId="721C5CD0" w14:textId="452187E1" w:rsidR="003314F1" w:rsidRDefault="003314F1" w:rsidP="003314F1">
      <w:pPr>
        <w:rPr>
          <w:lang w:eastAsia="en-US"/>
        </w:rPr>
      </w:pPr>
    </w:p>
    <w:p w14:paraId="2602A2AC" w14:textId="77777777" w:rsidR="003314F1" w:rsidRDefault="003314F1">
      <w:pPr>
        <w:rPr>
          <w:rFonts w:asciiTheme="majorHAnsi" w:eastAsiaTheme="majorEastAsia" w:hAnsiTheme="majorHAnsi" w:cstheme="majorBidi"/>
          <w:color w:val="2F5496" w:themeColor="accent1" w:themeShade="BF"/>
          <w:sz w:val="28"/>
          <w:szCs w:val="28"/>
          <w:lang w:eastAsia="en-US"/>
        </w:rPr>
      </w:pPr>
      <w:r>
        <w:rPr>
          <w:sz w:val="28"/>
          <w:szCs w:val="28"/>
        </w:rPr>
        <w:br w:type="page"/>
      </w:r>
    </w:p>
    <w:p w14:paraId="002FAD68" w14:textId="587BD721" w:rsidR="003314F1" w:rsidRDefault="003314F1" w:rsidP="003314F1">
      <w:pPr>
        <w:pStyle w:val="Heading1"/>
        <w:rPr>
          <w:sz w:val="28"/>
          <w:szCs w:val="28"/>
        </w:rPr>
      </w:pPr>
      <w:r>
        <w:rPr>
          <w:sz w:val="28"/>
          <w:szCs w:val="28"/>
        </w:rPr>
        <w:lastRenderedPageBreak/>
        <w:t>Appendix 1 Readme and Installation Program guide</w:t>
      </w:r>
    </w:p>
    <w:p w14:paraId="21F8F2E5" w14:textId="668AEFDD" w:rsidR="003314F1" w:rsidRDefault="003314F1" w:rsidP="003314F1">
      <w:pPr>
        <w:rPr>
          <w:lang w:eastAsia="en-US"/>
        </w:rPr>
      </w:pPr>
    </w:p>
    <w:p w14:paraId="7B20E5B8" w14:textId="510F8042" w:rsidR="003314F1" w:rsidRDefault="003314F1" w:rsidP="003314F1">
      <w:pPr>
        <w:rPr>
          <w:lang w:eastAsia="en-US"/>
        </w:rPr>
      </w:pPr>
    </w:p>
    <w:p w14:paraId="13182CBA" w14:textId="5D1135B1" w:rsidR="003314F1" w:rsidRDefault="003314F1" w:rsidP="003314F1">
      <w:pPr>
        <w:pStyle w:val="Heading1"/>
        <w:rPr>
          <w:sz w:val="28"/>
          <w:szCs w:val="28"/>
        </w:rPr>
      </w:pPr>
      <w:r>
        <w:rPr>
          <w:sz w:val="28"/>
          <w:szCs w:val="28"/>
        </w:rPr>
        <w:t xml:space="preserve">Appendix </w:t>
      </w:r>
      <w:r>
        <w:rPr>
          <w:sz w:val="28"/>
          <w:szCs w:val="28"/>
        </w:rPr>
        <w:t>2</w:t>
      </w:r>
      <w:r>
        <w:rPr>
          <w:sz w:val="28"/>
          <w:szCs w:val="28"/>
        </w:rPr>
        <w:t xml:space="preserve"> </w:t>
      </w:r>
      <w:r>
        <w:rPr>
          <w:sz w:val="28"/>
          <w:szCs w:val="28"/>
        </w:rPr>
        <w:t>Log output</w:t>
      </w:r>
    </w:p>
    <w:tbl>
      <w:tblPr>
        <w:tblStyle w:val="TableGrid"/>
        <w:tblW w:w="0" w:type="auto"/>
        <w:tblLook w:val="04A0" w:firstRow="1" w:lastRow="0" w:firstColumn="1" w:lastColumn="0" w:noHBand="0" w:noVBand="1"/>
      </w:tblPr>
      <w:tblGrid>
        <w:gridCol w:w="8749"/>
      </w:tblGrid>
      <w:tr w:rsidR="003314F1" w14:paraId="451DAE97" w14:textId="77777777" w:rsidTr="003314F1">
        <w:tc>
          <w:tcPr>
            <w:tcW w:w="8749" w:type="dxa"/>
          </w:tcPr>
          <w:p w14:paraId="18E38345" w14:textId="757FEECD" w:rsidR="003314F1" w:rsidRPr="003314F1" w:rsidRDefault="003314F1" w:rsidP="003314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eastAsia="en-NZ"/>
              </w:rPr>
            </w:pPr>
            <w:r w:rsidRPr="003314F1">
              <w:rPr>
                <w:rFonts w:ascii="Courier New" w:hAnsi="Courier New" w:cs="Courier New"/>
                <w:color w:val="A9B7C6"/>
                <w:sz w:val="20"/>
                <w:szCs w:val="20"/>
                <w:lang w:eastAsia="en-NZ"/>
              </w:rPr>
              <w:t>defic...|(</w:t>
            </w:r>
            <w:r w:rsidRPr="003314F1">
              <w:rPr>
                <w:rFonts w:ascii="Courier New" w:hAnsi="Courier New" w:cs="Courier New"/>
                <w:i/>
                <w:iCs/>
                <w:color w:val="9876AA"/>
                <w:sz w:val="20"/>
                <w:szCs w:val="20"/>
                <w:lang w:eastAsia="en-NZ"/>
              </w:rPr>
              <w:t>1000</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208</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531</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68</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1000</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208</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531</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68</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-0.3041046458814</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0</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07923162870193</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0</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07923162870193</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-0.1047272681159</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4</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82279314794515</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0</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17053531029539</w:t>
            </w:r>
            <w:r w:rsidRPr="003314F1">
              <w:rPr>
                <w:rFonts w:ascii="Courier New" w:hAnsi="Courier New" w:cs="Courier New"/>
                <w:color w:val="A9B7C6"/>
                <w:sz w:val="20"/>
                <w:szCs w:val="20"/>
                <w:lang w:eastAsia="en-NZ"/>
              </w:rPr>
              <w:t xml:space="preserve">...|       </w:t>
            </w:r>
            <w:r w:rsidRPr="003314F1">
              <w:rPr>
                <w:rFonts w:ascii="Courier New" w:hAnsi="Courier New" w:cs="Courier New"/>
                <w:i/>
                <w:iCs/>
                <w:color w:val="9876AA"/>
                <w:sz w:val="20"/>
                <w:szCs w:val="20"/>
                <w:lang w:eastAsia="en-NZ"/>
              </w:rPr>
              <w:t>2</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0</w:t>
            </w:r>
            <w:r w:rsidRPr="003314F1">
              <w:rPr>
                <w:rFonts w:ascii="Courier New" w:hAnsi="Courier New" w:cs="Courier New"/>
                <w:color w:val="A9B7C6"/>
                <w:sz w:val="20"/>
                <w:szCs w:val="20"/>
                <w:lang w:eastAsia="en-NZ"/>
              </w:rPr>
              <w:t>|</w:t>
            </w:r>
            <w:r w:rsidRPr="003314F1">
              <w:rPr>
                <w:rFonts w:ascii="Courier New" w:hAnsi="Courier New" w:cs="Courier New"/>
                <w:color w:val="A9B7C6"/>
                <w:sz w:val="20"/>
                <w:szCs w:val="20"/>
                <w:lang w:eastAsia="en-NZ"/>
              </w:rPr>
              <w:br/>
              <w:t xml:space="preserve">|          </w:t>
            </w:r>
            <w:r w:rsidRPr="003314F1">
              <w:rPr>
                <w:rFonts w:ascii="Courier New" w:hAnsi="Courier New" w:cs="Courier New"/>
                <w:i/>
                <w:iCs/>
                <w:color w:val="9876AA"/>
                <w:sz w:val="20"/>
                <w:szCs w:val="20"/>
                <w:lang w:eastAsia="en-NZ"/>
              </w:rPr>
              <w:t>3</w:t>
            </w:r>
            <w:r w:rsidRPr="003314F1">
              <w:rPr>
                <w:rFonts w:ascii="Courier New" w:hAnsi="Courier New" w:cs="Courier New"/>
                <w:color w:val="A9B7C6"/>
                <w:sz w:val="20"/>
                <w:szCs w:val="20"/>
                <w:lang w:eastAsia="en-NZ"/>
              </w:rPr>
              <w:t xml:space="preserve">|Shell </w:t>
            </w:r>
            <w:r w:rsidRPr="003314F1">
              <w:rPr>
                <w:rFonts w:ascii="Courier New" w:hAnsi="Courier New" w:cs="Courier New"/>
                <w:color w:val="6A8759"/>
                <w:sz w:val="20"/>
                <w:szCs w:val="20"/>
                <w:lang w:eastAsia="en-NZ"/>
              </w:rPr>
              <w:t xml:space="preserve">'could be t...|Oil giant Shell c...|         2.0|[oil, giant, </w:t>
            </w:r>
            <w:proofErr w:type="spellStart"/>
            <w:r w:rsidRPr="003314F1">
              <w:rPr>
                <w:rFonts w:ascii="Courier New" w:hAnsi="Courier New" w:cs="Courier New"/>
                <w:color w:val="6A8759"/>
                <w:sz w:val="20"/>
                <w:szCs w:val="20"/>
                <w:lang w:eastAsia="en-NZ"/>
              </w:rPr>
              <w:t>shel</w:t>
            </w:r>
            <w:proofErr w:type="spellEnd"/>
            <w:r w:rsidRPr="003314F1">
              <w:rPr>
                <w:rFonts w:ascii="Courier New" w:hAnsi="Courier New" w:cs="Courier New"/>
                <w:color w:val="6A8759"/>
                <w:sz w:val="20"/>
                <w:szCs w:val="20"/>
                <w:lang w:eastAsia="en-NZ"/>
              </w:rPr>
              <w:t xml:space="preserve">...|[oil, giant, </w:t>
            </w:r>
            <w:proofErr w:type="spellStart"/>
            <w:r w:rsidRPr="003314F1">
              <w:rPr>
                <w:rFonts w:ascii="Courier New" w:hAnsi="Courier New" w:cs="Courier New"/>
                <w:color w:val="6A8759"/>
                <w:sz w:val="20"/>
                <w:szCs w:val="20"/>
                <w:lang w:eastAsia="en-NZ"/>
              </w:rPr>
              <w:t>shel</w:t>
            </w:r>
            <w:proofErr w:type="spellEnd"/>
            <w:r w:rsidRPr="003314F1">
              <w:rPr>
                <w:rFonts w:ascii="Courier New" w:hAnsi="Courier New" w:cs="Courier New"/>
                <w:color w:val="6A8759"/>
                <w:sz w:val="20"/>
                <w:szCs w:val="20"/>
                <w:lang w:eastAsia="en-NZ"/>
              </w:rPr>
              <w:t>...|(1000,[9,123,209,...|(1000,[9,123,209,...|[shell, '</w:t>
            </w:r>
            <w:r w:rsidRPr="003314F1">
              <w:rPr>
                <w:rFonts w:ascii="Courier New" w:hAnsi="Courier New" w:cs="Courier New"/>
                <w:color w:val="A9B7C6"/>
                <w:sz w:val="20"/>
                <w:szCs w:val="20"/>
                <w:lang w:eastAsia="en-NZ"/>
              </w:rPr>
              <w:t>could, b...|[shell, 'could, t...|(</w:t>
            </w:r>
            <w:r w:rsidRPr="003314F1">
              <w:rPr>
                <w:rFonts w:ascii="Courier New" w:hAnsi="Courier New" w:cs="Courier New"/>
                <w:i/>
                <w:iCs/>
                <w:color w:val="9876AA"/>
                <w:sz w:val="20"/>
                <w:szCs w:val="20"/>
                <w:lang w:eastAsia="en-NZ"/>
              </w:rPr>
              <w:t>1000</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80</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123</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656</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1000</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80</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123</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656</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-1.8638002459986</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-0.0043045805341</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-0.0043045805341</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-0.2112257400160</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4</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23522854738300</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0</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13206818612301</w:t>
            </w:r>
            <w:r w:rsidRPr="003314F1">
              <w:rPr>
                <w:rFonts w:ascii="Courier New" w:hAnsi="Courier New" w:cs="Courier New"/>
                <w:color w:val="A9B7C6"/>
                <w:sz w:val="20"/>
                <w:szCs w:val="20"/>
                <w:lang w:eastAsia="en-NZ"/>
              </w:rPr>
              <w:t xml:space="preserve">...|       </w:t>
            </w:r>
            <w:r w:rsidRPr="003314F1">
              <w:rPr>
                <w:rFonts w:ascii="Courier New" w:hAnsi="Courier New" w:cs="Courier New"/>
                <w:i/>
                <w:iCs/>
                <w:color w:val="9876AA"/>
                <w:sz w:val="20"/>
                <w:szCs w:val="20"/>
                <w:lang w:eastAsia="en-NZ"/>
              </w:rPr>
              <w:t>3</w:t>
            </w:r>
            <w:r w:rsidRPr="003314F1">
              <w:rPr>
                <w:rFonts w:ascii="Courier New" w:hAnsi="Courier New" w:cs="Courier New"/>
                <w:color w:val="A9B7C6"/>
                <w:sz w:val="20"/>
                <w:szCs w:val="20"/>
                <w:lang w:eastAsia="en-NZ"/>
              </w:rPr>
              <w:t>.</w:t>
            </w:r>
            <w:r w:rsidRPr="003314F1">
              <w:rPr>
                <w:rFonts w:ascii="Courier New" w:hAnsi="Courier New" w:cs="Courier New"/>
                <w:i/>
                <w:iCs/>
                <w:color w:val="9876AA"/>
                <w:sz w:val="20"/>
                <w:szCs w:val="20"/>
                <w:lang w:eastAsia="en-NZ"/>
              </w:rPr>
              <w:t>0</w:t>
            </w:r>
            <w:r w:rsidRPr="003314F1">
              <w:rPr>
                <w:rFonts w:ascii="Courier New" w:hAnsi="Courier New" w:cs="Courier New"/>
                <w:color w:val="A9B7C6"/>
                <w:sz w:val="20"/>
                <w:szCs w:val="20"/>
                <w:lang w:eastAsia="en-NZ"/>
              </w:rPr>
              <w:t>|</w:t>
            </w:r>
            <w:r w:rsidRPr="003314F1">
              <w:rPr>
                <w:rFonts w:ascii="Courier New" w:hAnsi="Courier New" w:cs="Courier New"/>
                <w:color w:val="A9B7C6"/>
                <w:sz w:val="20"/>
                <w:szCs w:val="20"/>
                <w:lang w:eastAsia="en-NZ"/>
              </w:rPr>
              <w:br/>
              <w:t>+-----------+--------------------+--------------------+------------+--------------------+--------------------+--------------------+--------------------+--------------------+--------------------+--------------------+--------------------+--------------------+--------------------+--------------------+--------------------+--------------------+--------------------+----------+</w:t>
            </w:r>
            <w:r w:rsidRPr="003314F1">
              <w:rPr>
                <w:rFonts w:ascii="Courier New" w:hAnsi="Courier New" w:cs="Courier New"/>
                <w:color w:val="A9B7C6"/>
                <w:sz w:val="20"/>
                <w:szCs w:val="20"/>
                <w:lang w:eastAsia="en-NZ"/>
              </w:rPr>
              <w:br/>
              <w:t xml:space="preserve">only showing top </w:t>
            </w:r>
            <w:r w:rsidRPr="003314F1">
              <w:rPr>
                <w:rFonts w:ascii="Courier New" w:hAnsi="Courier New" w:cs="Courier New"/>
                <w:i/>
                <w:iCs/>
                <w:color w:val="9876AA"/>
                <w:sz w:val="20"/>
                <w:szCs w:val="20"/>
                <w:lang w:eastAsia="en-NZ"/>
              </w:rPr>
              <w:t>20</w:t>
            </w:r>
            <w:r w:rsidRPr="003314F1">
              <w:rPr>
                <w:rFonts w:ascii="Courier New" w:hAnsi="Courier New" w:cs="Courier New"/>
                <w:color w:val="A9B7C6"/>
                <w:sz w:val="20"/>
                <w:szCs w:val="20"/>
                <w:lang w:eastAsia="en-NZ"/>
              </w:rPr>
              <w:t xml:space="preserve"> rows</w:t>
            </w:r>
          </w:p>
          <w:p w14:paraId="49C5D232" w14:textId="77777777" w:rsidR="003314F1" w:rsidRDefault="003314F1" w:rsidP="003314F1">
            <w:pPr>
              <w:rPr>
                <w:lang w:eastAsia="en-US"/>
              </w:rPr>
            </w:pPr>
          </w:p>
        </w:tc>
      </w:tr>
      <w:tr w:rsidR="003314F1" w14:paraId="3CA7FA4A" w14:textId="77777777" w:rsidTr="003314F1">
        <w:tc>
          <w:tcPr>
            <w:tcW w:w="8749" w:type="dxa"/>
          </w:tcPr>
          <w:p w14:paraId="1EBFBC50" w14:textId="77777777" w:rsidR="003314F1" w:rsidRDefault="003314F1" w:rsidP="003314F1">
            <w:pPr>
              <w:rPr>
                <w:lang w:eastAsia="en-US"/>
              </w:rPr>
            </w:pPr>
          </w:p>
        </w:tc>
      </w:tr>
      <w:tr w:rsidR="003314F1" w14:paraId="2BE14E82" w14:textId="77777777" w:rsidTr="003314F1">
        <w:tc>
          <w:tcPr>
            <w:tcW w:w="8749" w:type="dxa"/>
          </w:tcPr>
          <w:p w14:paraId="1339CFB0" w14:textId="77777777" w:rsidR="003314F1" w:rsidRDefault="003314F1" w:rsidP="003314F1">
            <w:pPr>
              <w:rPr>
                <w:lang w:eastAsia="en-US"/>
              </w:rPr>
            </w:pPr>
          </w:p>
        </w:tc>
      </w:tr>
      <w:tr w:rsidR="003314F1" w14:paraId="3B7BC44B" w14:textId="77777777" w:rsidTr="003314F1">
        <w:tc>
          <w:tcPr>
            <w:tcW w:w="8749" w:type="dxa"/>
          </w:tcPr>
          <w:p w14:paraId="7D8D9436" w14:textId="77777777" w:rsidR="003314F1" w:rsidRDefault="003314F1" w:rsidP="003314F1">
            <w:pPr>
              <w:rPr>
                <w:lang w:eastAsia="en-US"/>
              </w:rPr>
            </w:pPr>
          </w:p>
        </w:tc>
      </w:tr>
      <w:tr w:rsidR="003314F1" w14:paraId="54B12CF5" w14:textId="77777777" w:rsidTr="003314F1">
        <w:tc>
          <w:tcPr>
            <w:tcW w:w="8749" w:type="dxa"/>
          </w:tcPr>
          <w:p w14:paraId="162641A6" w14:textId="77777777" w:rsidR="003314F1" w:rsidRDefault="003314F1" w:rsidP="003314F1">
            <w:pPr>
              <w:rPr>
                <w:lang w:eastAsia="en-US"/>
              </w:rPr>
            </w:pPr>
          </w:p>
        </w:tc>
      </w:tr>
      <w:tr w:rsidR="003314F1" w14:paraId="7B28697A" w14:textId="77777777" w:rsidTr="003314F1">
        <w:tc>
          <w:tcPr>
            <w:tcW w:w="8749" w:type="dxa"/>
          </w:tcPr>
          <w:p w14:paraId="2C16A0ED" w14:textId="77777777" w:rsidR="003314F1" w:rsidRDefault="003314F1" w:rsidP="003314F1">
            <w:pPr>
              <w:rPr>
                <w:lang w:eastAsia="en-US"/>
              </w:rPr>
            </w:pPr>
          </w:p>
        </w:tc>
      </w:tr>
      <w:tr w:rsidR="003314F1" w14:paraId="7A92B23B" w14:textId="77777777" w:rsidTr="003314F1">
        <w:tc>
          <w:tcPr>
            <w:tcW w:w="8749" w:type="dxa"/>
          </w:tcPr>
          <w:p w14:paraId="5863752A" w14:textId="77777777" w:rsidR="003314F1" w:rsidRDefault="003314F1" w:rsidP="003314F1">
            <w:pPr>
              <w:rPr>
                <w:lang w:eastAsia="en-US"/>
              </w:rPr>
            </w:pPr>
          </w:p>
        </w:tc>
      </w:tr>
      <w:tr w:rsidR="003314F1" w14:paraId="09CF6DCB" w14:textId="77777777" w:rsidTr="003314F1">
        <w:tc>
          <w:tcPr>
            <w:tcW w:w="8749" w:type="dxa"/>
          </w:tcPr>
          <w:p w14:paraId="68CC89CD" w14:textId="77777777" w:rsidR="003314F1" w:rsidRDefault="003314F1" w:rsidP="003314F1">
            <w:pPr>
              <w:rPr>
                <w:lang w:eastAsia="en-US"/>
              </w:rPr>
            </w:pPr>
          </w:p>
        </w:tc>
      </w:tr>
    </w:tbl>
    <w:p w14:paraId="7845AFBF" w14:textId="77777777" w:rsidR="003314F1" w:rsidRPr="003314F1" w:rsidRDefault="003314F1" w:rsidP="003314F1">
      <w:pPr>
        <w:rPr>
          <w:lang w:eastAsia="en-US"/>
        </w:rPr>
      </w:pPr>
    </w:p>
    <w:p w14:paraId="26F90AE1" w14:textId="3B231322" w:rsidR="003314F1" w:rsidRDefault="003314F1" w:rsidP="003314F1">
      <w:pPr>
        <w:rPr>
          <w:lang w:eastAsia="en-US"/>
        </w:rPr>
      </w:pPr>
    </w:p>
    <w:p w14:paraId="4BA1DE6F" w14:textId="77777777" w:rsidR="003314F1" w:rsidRPr="003314F1" w:rsidRDefault="003314F1" w:rsidP="003314F1">
      <w:pPr>
        <w:rPr>
          <w:lang w:eastAsia="en-US"/>
        </w:rPr>
      </w:pPr>
    </w:p>
    <w:p w14:paraId="5AB84B14" w14:textId="08BE999F" w:rsidR="003314F1" w:rsidRPr="003314F1" w:rsidRDefault="003314F1" w:rsidP="003314F1">
      <w:pPr>
        <w:rPr>
          <w:lang w:eastAsia="en-US"/>
        </w:rPr>
      </w:pPr>
    </w:p>
    <w:p w14:paraId="7A0EA07A" w14:textId="77777777" w:rsidR="003314F1" w:rsidRDefault="003314F1" w:rsidP="00295D8F"/>
    <w:p w14:paraId="6FCAC777" w14:textId="77777777" w:rsidR="00295D8F" w:rsidRPr="00295D8F" w:rsidRDefault="00295D8F" w:rsidP="00295D8F"/>
    <w:p w14:paraId="34B67408" w14:textId="3A86F9CD" w:rsidR="00295D8F" w:rsidRPr="00597187" w:rsidRDefault="00295D8F" w:rsidP="00597187">
      <w:r>
        <w:t xml:space="preserve"> </w:t>
      </w:r>
    </w:p>
    <w:p w14:paraId="1D10B8EA" w14:textId="77777777" w:rsidR="005239D0" w:rsidRPr="00597187" w:rsidRDefault="005239D0" w:rsidP="00597187"/>
    <w:p w14:paraId="33437A29" w14:textId="63C6AB03" w:rsidR="00FC290E" w:rsidRDefault="00FC290E">
      <w:pPr>
        <w:rPr>
          <w:rFonts w:asciiTheme="majorHAnsi" w:eastAsiaTheme="majorEastAsia" w:hAnsiTheme="majorHAnsi" w:cstheme="majorBidi"/>
          <w:color w:val="2F5496" w:themeColor="accent1" w:themeShade="BF"/>
          <w:sz w:val="26"/>
          <w:szCs w:val="26"/>
          <w:lang w:eastAsia="en-US"/>
        </w:rPr>
      </w:pPr>
    </w:p>
    <w:p w14:paraId="1E436E74" w14:textId="77777777" w:rsidR="00FC290E" w:rsidRDefault="00FC290E">
      <w:pPr>
        <w:rPr>
          <w:rFonts w:asciiTheme="majorHAnsi" w:eastAsiaTheme="majorEastAsia" w:hAnsiTheme="majorHAnsi" w:cstheme="majorBidi"/>
          <w:color w:val="2F5496" w:themeColor="accent1" w:themeShade="BF"/>
          <w:sz w:val="26"/>
          <w:szCs w:val="26"/>
          <w:lang w:eastAsia="en-US"/>
        </w:rPr>
      </w:pPr>
    </w:p>
    <w:p w14:paraId="0DA58A6C" w14:textId="35872FD9" w:rsidR="00BC0F21" w:rsidRPr="006067D3" w:rsidRDefault="00835AC8">
      <w:pPr>
        <w:rPr>
          <w:rFonts w:asciiTheme="majorHAnsi" w:eastAsiaTheme="majorEastAsia" w:hAnsiTheme="majorHAnsi" w:cstheme="majorBidi"/>
          <w:color w:val="2F5496" w:themeColor="accent1" w:themeShade="BF"/>
          <w:sz w:val="26"/>
          <w:szCs w:val="26"/>
          <w:lang w:eastAsia="en-US"/>
        </w:rPr>
      </w:pPr>
      <w:r>
        <w:rPr>
          <w:rFonts w:asciiTheme="majorHAnsi" w:eastAsiaTheme="majorEastAsia" w:hAnsiTheme="majorHAnsi" w:cstheme="majorBidi"/>
          <w:color w:val="2F5496" w:themeColor="accent1" w:themeShade="BF"/>
          <w:sz w:val="26"/>
          <w:szCs w:val="26"/>
          <w:lang w:eastAsia="en-US"/>
        </w:rPr>
        <w:br/>
      </w:r>
    </w:p>
    <w:sectPr w:rsidR="00BC0F21" w:rsidRPr="006067D3" w:rsidSect="000E2F90">
      <w:pgSz w:w="11900" w:h="16840"/>
      <w:pgMar w:top="1440" w:right="1440"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ç怀"/>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403"/>
    <w:multiLevelType w:val="hybridMultilevel"/>
    <w:tmpl w:val="B9BAA34C"/>
    <w:lvl w:ilvl="0" w:tplc="7A8272C0">
      <w:numFmt w:val="bullet"/>
      <w:lvlText w:val=""/>
      <w:lvlJc w:val="left"/>
      <w:pPr>
        <w:ind w:left="1440" w:hanging="360"/>
      </w:pPr>
      <w:rPr>
        <w:rFonts w:ascii="Symbol" w:eastAsiaTheme="minorHAnsi" w:hAnsi="Symbol" w:cstheme="minorBid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1CB61A02"/>
    <w:multiLevelType w:val="hybridMultilevel"/>
    <w:tmpl w:val="BECE81DA"/>
    <w:lvl w:ilvl="0" w:tplc="7A8272C0">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07C7E19"/>
    <w:multiLevelType w:val="hybridMultilevel"/>
    <w:tmpl w:val="BEA44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91D55"/>
    <w:multiLevelType w:val="hybridMultilevel"/>
    <w:tmpl w:val="13A4DD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FD258B2"/>
    <w:multiLevelType w:val="hybridMultilevel"/>
    <w:tmpl w:val="E758AEA4"/>
    <w:lvl w:ilvl="0" w:tplc="E1180C36">
      <w:start w:val="1"/>
      <w:numFmt w:val="decimal"/>
      <w:lvlText w:val="(%1)"/>
      <w:lvlJc w:val="left"/>
      <w:pPr>
        <w:ind w:left="360" w:hanging="360"/>
      </w:pPr>
      <w:rPr>
        <w:rFonts w:asciiTheme="majorHAnsi" w:eastAsiaTheme="majorEastAsia" w:hAnsiTheme="majorHAnsi" w:cstheme="majorBidi" w:hint="default"/>
        <w:color w:val="2F5496" w:themeColor="accent1" w:themeShade="BF"/>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7224604"/>
    <w:multiLevelType w:val="hybridMultilevel"/>
    <w:tmpl w:val="1E947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A3EFB"/>
    <w:multiLevelType w:val="hybridMultilevel"/>
    <w:tmpl w:val="7F54565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23B24B5"/>
    <w:multiLevelType w:val="hybridMultilevel"/>
    <w:tmpl w:val="37F6438E"/>
    <w:lvl w:ilvl="0" w:tplc="7A8272C0">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A3C3023"/>
    <w:multiLevelType w:val="hybridMultilevel"/>
    <w:tmpl w:val="43FA6144"/>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40B3C48"/>
    <w:multiLevelType w:val="hybridMultilevel"/>
    <w:tmpl w:val="77E8A254"/>
    <w:lvl w:ilvl="0" w:tplc="14090017">
      <w:start w:val="1"/>
      <w:numFmt w:val="lowerLetter"/>
      <w:lvlText w:val="%1)"/>
      <w:lvlJc w:val="left"/>
      <w:pPr>
        <w:ind w:left="360" w:hanging="360"/>
      </w:pPr>
      <w:rPr>
        <w:rFonts w:hint="default"/>
        <w:color w:val="2F5496" w:themeColor="accent1" w:themeShade="BF"/>
        <w:sz w:val="2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7B7150D"/>
    <w:multiLevelType w:val="hybridMultilevel"/>
    <w:tmpl w:val="9B80E97A"/>
    <w:lvl w:ilvl="0" w:tplc="A4802FF8">
      <w:start w:val="1"/>
      <w:numFmt w:val="decimal"/>
      <w:lvlText w:val="(%1)"/>
      <w:lvlJc w:val="left"/>
      <w:pPr>
        <w:ind w:left="720" w:hanging="360"/>
      </w:pPr>
      <w:rPr>
        <w:rFonts w:asciiTheme="majorHAnsi" w:eastAsiaTheme="majorEastAsia" w:hAnsiTheme="majorHAnsi" w:cstheme="majorBidi" w:hint="default"/>
        <w:color w:val="2F5496" w:themeColor="accent1"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77040B"/>
    <w:multiLevelType w:val="hybridMultilevel"/>
    <w:tmpl w:val="855802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0"/>
  </w:num>
  <w:num w:numId="5">
    <w:abstractNumId w:val="9"/>
  </w:num>
  <w:num w:numId="6">
    <w:abstractNumId w:val="6"/>
  </w:num>
  <w:num w:numId="7">
    <w:abstractNumId w:val="4"/>
  </w:num>
  <w:num w:numId="8">
    <w:abstractNumId w:val="8"/>
  </w:num>
  <w:num w:numId="9">
    <w:abstractNumId w:val="1"/>
  </w:num>
  <w:num w:numId="10">
    <w:abstractNumId w:val="0"/>
  </w:num>
  <w:num w:numId="11">
    <w:abstractNumId w:val="3"/>
  </w:num>
  <w:num w:numId="1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EB"/>
    <w:rsid w:val="00000DC2"/>
    <w:rsid w:val="00001B40"/>
    <w:rsid w:val="000031A0"/>
    <w:rsid w:val="00007557"/>
    <w:rsid w:val="00017EBA"/>
    <w:rsid w:val="00024086"/>
    <w:rsid w:val="00024ED6"/>
    <w:rsid w:val="00027076"/>
    <w:rsid w:val="00030EEE"/>
    <w:rsid w:val="00033291"/>
    <w:rsid w:val="00034A4C"/>
    <w:rsid w:val="00037186"/>
    <w:rsid w:val="00042984"/>
    <w:rsid w:val="00043E7E"/>
    <w:rsid w:val="00047798"/>
    <w:rsid w:val="0006045B"/>
    <w:rsid w:val="00060E0F"/>
    <w:rsid w:val="00062818"/>
    <w:rsid w:val="0007355F"/>
    <w:rsid w:val="00073B97"/>
    <w:rsid w:val="00074CEB"/>
    <w:rsid w:val="000767B5"/>
    <w:rsid w:val="00080193"/>
    <w:rsid w:val="000A2FE4"/>
    <w:rsid w:val="000B05E3"/>
    <w:rsid w:val="000B11B1"/>
    <w:rsid w:val="000B35E2"/>
    <w:rsid w:val="000B56C0"/>
    <w:rsid w:val="000B79AE"/>
    <w:rsid w:val="000C39E3"/>
    <w:rsid w:val="000C7AFC"/>
    <w:rsid w:val="000D4294"/>
    <w:rsid w:val="000D6363"/>
    <w:rsid w:val="000D76EE"/>
    <w:rsid w:val="000E1C5C"/>
    <w:rsid w:val="000E2F90"/>
    <w:rsid w:val="000E4EB0"/>
    <w:rsid w:val="000E6DA3"/>
    <w:rsid w:val="000F0E90"/>
    <w:rsid w:val="000F7274"/>
    <w:rsid w:val="00100E99"/>
    <w:rsid w:val="00104CEA"/>
    <w:rsid w:val="0010680C"/>
    <w:rsid w:val="001134EF"/>
    <w:rsid w:val="00116854"/>
    <w:rsid w:val="00144338"/>
    <w:rsid w:val="0016454D"/>
    <w:rsid w:val="00171C37"/>
    <w:rsid w:val="001760A6"/>
    <w:rsid w:val="00185DB1"/>
    <w:rsid w:val="0018787C"/>
    <w:rsid w:val="0019348E"/>
    <w:rsid w:val="0019735B"/>
    <w:rsid w:val="001A14CA"/>
    <w:rsid w:val="001B6824"/>
    <w:rsid w:val="001D0BA4"/>
    <w:rsid w:val="001D6C69"/>
    <w:rsid w:val="001F5B49"/>
    <w:rsid w:val="00200504"/>
    <w:rsid w:val="00203768"/>
    <w:rsid w:val="0020461F"/>
    <w:rsid w:val="00211051"/>
    <w:rsid w:val="002121DC"/>
    <w:rsid w:val="00217C7B"/>
    <w:rsid w:val="00220031"/>
    <w:rsid w:val="002265E6"/>
    <w:rsid w:val="00227897"/>
    <w:rsid w:val="00235AB8"/>
    <w:rsid w:val="00245642"/>
    <w:rsid w:val="00250A2B"/>
    <w:rsid w:val="002579D4"/>
    <w:rsid w:val="002609CE"/>
    <w:rsid w:val="00264D52"/>
    <w:rsid w:val="002726D2"/>
    <w:rsid w:val="002751F7"/>
    <w:rsid w:val="00275247"/>
    <w:rsid w:val="00294840"/>
    <w:rsid w:val="00295525"/>
    <w:rsid w:val="00295D8F"/>
    <w:rsid w:val="00296DF0"/>
    <w:rsid w:val="002A7FDC"/>
    <w:rsid w:val="002B2270"/>
    <w:rsid w:val="002B61B8"/>
    <w:rsid w:val="002C034E"/>
    <w:rsid w:val="002C0E19"/>
    <w:rsid w:val="002C6818"/>
    <w:rsid w:val="002C74EC"/>
    <w:rsid w:val="002D524C"/>
    <w:rsid w:val="002D6E36"/>
    <w:rsid w:val="002D7003"/>
    <w:rsid w:val="002E2136"/>
    <w:rsid w:val="002E71B2"/>
    <w:rsid w:val="002F0CA4"/>
    <w:rsid w:val="002F6470"/>
    <w:rsid w:val="00306C8C"/>
    <w:rsid w:val="00312243"/>
    <w:rsid w:val="00314506"/>
    <w:rsid w:val="00321382"/>
    <w:rsid w:val="003314F1"/>
    <w:rsid w:val="0035013B"/>
    <w:rsid w:val="00352BDA"/>
    <w:rsid w:val="003530A1"/>
    <w:rsid w:val="003536F2"/>
    <w:rsid w:val="00362111"/>
    <w:rsid w:val="003629A2"/>
    <w:rsid w:val="00364022"/>
    <w:rsid w:val="003644D4"/>
    <w:rsid w:val="003650A6"/>
    <w:rsid w:val="003652F3"/>
    <w:rsid w:val="00367457"/>
    <w:rsid w:val="0038448B"/>
    <w:rsid w:val="00390651"/>
    <w:rsid w:val="003963EB"/>
    <w:rsid w:val="00397C93"/>
    <w:rsid w:val="003A0FEC"/>
    <w:rsid w:val="003A2F34"/>
    <w:rsid w:val="003A34E7"/>
    <w:rsid w:val="003A5658"/>
    <w:rsid w:val="003B2682"/>
    <w:rsid w:val="003C0176"/>
    <w:rsid w:val="003C0BC2"/>
    <w:rsid w:val="003C1253"/>
    <w:rsid w:val="003C4D2E"/>
    <w:rsid w:val="003D24A8"/>
    <w:rsid w:val="003D375E"/>
    <w:rsid w:val="003D3925"/>
    <w:rsid w:val="003D62CB"/>
    <w:rsid w:val="003E4177"/>
    <w:rsid w:val="003E5D5C"/>
    <w:rsid w:val="003F2D1A"/>
    <w:rsid w:val="003F3B74"/>
    <w:rsid w:val="003F65E1"/>
    <w:rsid w:val="0040019D"/>
    <w:rsid w:val="0040064D"/>
    <w:rsid w:val="00403755"/>
    <w:rsid w:val="00422732"/>
    <w:rsid w:val="00430FFD"/>
    <w:rsid w:val="00433373"/>
    <w:rsid w:val="004412F0"/>
    <w:rsid w:val="00442229"/>
    <w:rsid w:val="00444306"/>
    <w:rsid w:val="00446E48"/>
    <w:rsid w:val="00453E67"/>
    <w:rsid w:val="00454D15"/>
    <w:rsid w:val="00456307"/>
    <w:rsid w:val="00463AC5"/>
    <w:rsid w:val="00466A8B"/>
    <w:rsid w:val="0046778C"/>
    <w:rsid w:val="0047132F"/>
    <w:rsid w:val="004722C4"/>
    <w:rsid w:val="00473B0D"/>
    <w:rsid w:val="004747BB"/>
    <w:rsid w:val="00477590"/>
    <w:rsid w:val="00482CC1"/>
    <w:rsid w:val="0048424D"/>
    <w:rsid w:val="004A037A"/>
    <w:rsid w:val="004C09BD"/>
    <w:rsid w:val="004C5E5E"/>
    <w:rsid w:val="004C5FBE"/>
    <w:rsid w:val="004C77BB"/>
    <w:rsid w:val="004D2215"/>
    <w:rsid w:val="004D558B"/>
    <w:rsid w:val="004D59FE"/>
    <w:rsid w:val="004F023F"/>
    <w:rsid w:val="004F18CC"/>
    <w:rsid w:val="004F2A87"/>
    <w:rsid w:val="004F48FE"/>
    <w:rsid w:val="004F5337"/>
    <w:rsid w:val="004F6DE6"/>
    <w:rsid w:val="00504AD9"/>
    <w:rsid w:val="00504FE9"/>
    <w:rsid w:val="0051356D"/>
    <w:rsid w:val="00515C2A"/>
    <w:rsid w:val="005235D7"/>
    <w:rsid w:val="005239D0"/>
    <w:rsid w:val="005270FE"/>
    <w:rsid w:val="00527A32"/>
    <w:rsid w:val="005415E2"/>
    <w:rsid w:val="00541948"/>
    <w:rsid w:val="00545213"/>
    <w:rsid w:val="0055093A"/>
    <w:rsid w:val="0055381D"/>
    <w:rsid w:val="00556C65"/>
    <w:rsid w:val="005573D3"/>
    <w:rsid w:val="00567666"/>
    <w:rsid w:val="0056770D"/>
    <w:rsid w:val="00571080"/>
    <w:rsid w:val="00571308"/>
    <w:rsid w:val="0057756E"/>
    <w:rsid w:val="00587D02"/>
    <w:rsid w:val="00593EAA"/>
    <w:rsid w:val="00594760"/>
    <w:rsid w:val="00597187"/>
    <w:rsid w:val="005A07AA"/>
    <w:rsid w:val="005A7AB6"/>
    <w:rsid w:val="005B419F"/>
    <w:rsid w:val="005B4EA1"/>
    <w:rsid w:val="005C5784"/>
    <w:rsid w:val="005C65C7"/>
    <w:rsid w:val="005D2884"/>
    <w:rsid w:val="005E6628"/>
    <w:rsid w:val="005E7849"/>
    <w:rsid w:val="005E79FF"/>
    <w:rsid w:val="005F45CD"/>
    <w:rsid w:val="005F7C15"/>
    <w:rsid w:val="0060512D"/>
    <w:rsid w:val="006067D3"/>
    <w:rsid w:val="00606AC9"/>
    <w:rsid w:val="00606FF4"/>
    <w:rsid w:val="00607B22"/>
    <w:rsid w:val="00624F87"/>
    <w:rsid w:val="00626692"/>
    <w:rsid w:val="00626B02"/>
    <w:rsid w:val="00635B9B"/>
    <w:rsid w:val="006363A6"/>
    <w:rsid w:val="00645143"/>
    <w:rsid w:val="00655F69"/>
    <w:rsid w:val="006641C5"/>
    <w:rsid w:val="00667C1D"/>
    <w:rsid w:val="0067399D"/>
    <w:rsid w:val="0067523E"/>
    <w:rsid w:val="00685CB1"/>
    <w:rsid w:val="00692199"/>
    <w:rsid w:val="0069485A"/>
    <w:rsid w:val="006A290B"/>
    <w:rsid w:val="006A2D66"/>
    <w:rsid w:val="006A726E"/>
    <w:rsid w:val="006B256E"/>
    <w:rsid w:val="006C1B48"/>
    <w:rsid w:val="006C269F"/>
    <w:rsid w:val="006D19AA"/>
    <w:rsid w:val="006D62C7"/>
    <w:rsid w:val="006E0261"/>
    <w:rsid w:val="006E5A36"/>
    <w:rsid w:val="006F4600"/>
    <w:rsid w:val="00702424"/>
    <w:rsid w:val="00702B2D"/>
    <w:rsid w:val="007045BD"/>
    <w:rsid w:val="007100A9"/>
    <w:rsid w:val="00716880"/>
    <w:rsid w:val="007168FD"/>
    <w:rsid w:val="007175A0"/>
    <w:rsid w:val="00740D06"/>
    <w:rsid w:val="00741192"/>
    <w:rsid w:val="00764D99"/>
    <w:rsid w:val="00773299"/>
    <w:rsid w:val="00773497"/>
    <w:rsid w:val="007740C5"/>
    <w:rsid w:val="00774285"/>
    <w:rsid w:val="00774F16"/>
    <w:rsid w:val="0077569E"/>
    <w:rsid w:val="007815C5"/>
    <w:rsid w:val="00794171"/>
    <w:rsid w:val="0079427D"/>
    <w:rsid w:val="007A00EC"/>
    <w:rsid w:val="007A011A"/>
    <w:rsid w:val="007B06E5"/>
    <w:rsid w:val="007B3B5A"/>
    <w:rsid w:val="007C001F"/>
    <w:rsid w:val="007C0D57"/>
    <w:rsid w:val="007C1842"/>
    <w:rsid w:val="007C6CF9"/>
    <w:rsid w:val="007C722B"/>
    <w:rsid w:val="007C783C"/>
    <w:rsid w:val="007D03CD"/>
    <w:rsid w:val="007D132A"/>
    <w:rsid w:val="007D69C5"/>
    <w:rsid w:val="0080034A"/>
    <w:rsid w:val="00805E85"/>
    <w:rsid w:val="00806BC1"/>
    <w:rsid w:val="00812C7A"/>
    <w:rsid w:val="00812DF5"/>
    <w:rsid w:val="00814574"/>
    <w:rsid w:val="00815064"/>
    <w:rsid w:val="008163C3"/>
    <w:rsid w:val="0083295C"/>
    <w:rsid w:val="00832C9F"/>
    <w:rsid w:val="00835AC8"/>
    <w:rsid w:val="00837A88"/>
    <w:rsid w:val="00842EBE"/>
    <w:rsid w:val="00845CAE"/>
    <w:rsid w:val="008472C1"/>
    <w:rsid w:val="00855270"/>
    <w:rsid w:val="00866357"/>
    <w:rsid w:val="00883120"/>
    <w:rsid w:val="00891B93"/>
    <w:rsid w:val="00894A2F"/>
    <w:rsid w:val="008962D6"/>
    <w:rsid w:val="0089663C"/>
    <w:rsid w:val="008A2D32"/>
    <w:rsid w:val="008B20B6"/>
    <w:rsid w:val="008B4118"/>
    <w:rsid w:val="008C414B"/>
    <w:rsid w:val="008C4436"/>
    <w:rsid w:val="008C4C93"/>
    <w:rsid w:val="008E7ECD"/>
    <w:rsid w:val="008F2222"/>
    <w:rsid w:val="008F2ACF"/>
    <w:rsid w:val="009018F2"/>
    <w:rsid w:val="0090215E"/>
    <w:rsid w:val="009036CF"/>
    <w:rsid w:val="00906910"/>
    <w:rsid w:val="00907FA3"/>
    <w:rsid w:val="00910D8F"/>
    <w:rsid w:val="009219BA"/>
    <w:rsid w:val="00922CF7"/>
    <w:rsid w:val="0092692A"/>
    <w:rsid w:val="00927CE0"/>
    <w:rsid w:val="00931023"/>
    <w:rsid w:val="009403A0"/>
    <w:rsid w:val="00941422"/>
    <w:rsid w:val="00941598"/>
    <w:rsid w:val="00946800"/>
    <w:rsid w:val="009517BE"/>
    <w:rsid w:val="00965FA4"/>
    <w:rsid w:val="00967B5A"/>
    <w:rsid w:val="00973E95"/>
    <w:rsid w:val="00976639"/>
    <w:rsid w:val="00977FFD"/>
    <w:rsid w:val="0098312C"/>
    <w:rsid w:val="00990DF0"/>
    <w:rsid w:val="009941A2"/>
    <w:rsid w:val="00994703"/>
    <w:rsid w:val="009A2133"/>
    <w:rsid w:val="009B59D5"/>
    <w:rsid w:val="009C12F1"/>
    <w:rsid w:val="009C55B7"/>
    <w:rsid w:val="009C6C46"/>
    <w:rsid w:val="009F08B1"/>
    <w:rsid w:val="009F5BEC"/>
    <w:rsid w:val="00A12443"/>
    <w:rsid w:val="00A161BD"/>
    <w:rsid w:val="00A177E0"/>
    <w:rsid w:val="00A321BA"/>
    <w:rsid w:val="00A5085A"/>
    <w:rsid w:val="00A53F01"/>
    <w:rsid w:val="00A54867"/>
    <w:rsid w:val="00A57F16"/>
    <w:rsid w:val="00A67F3E"/>
    <w:rsid w:val="00A80964"/>
    <w:rsid w:val="00A81B8C"/>
    <w:rsid w:val="00A824DB"/>
    <w:rsid w:val="00A916C7"/>
    <w:rsid w:val="00A9413D"/>
    <w:rsid w:val="00A972E0"/>
    <w:rsid w:val="00AA5C25"/>
    <w:rsid w:val="00AB11A5"/>
    <w:rsid w:val="00AB17A0"/>
    <w:rsid w:val="00AC0EE8"/>
    <w:rsid w:val="00AC2487"/>
    <w:rsid w:val="00AC30BE"/>
    <w:rsid w:val="00AD37AF"/>
    <w:rsid w:val="00AE2D96"/>
    <w:rsid w:val="00AE45E0"/>
    <w:rsid w:val="00AF1733"/>
    <w:rsid w:val="00AF52F3"/>
    <w:rsid w:val="00AF5501"/>
    <w:rsid w:val="00B14CB8"/>
    <w:rsid w:val="00B16369"/>
    <w:rsid w:val="00B208C3"/>
    <w:rsid w:val="00B210C2"/>
    <w:rsid w:val="00B4007B"/>
    <w:rsid w:val="00B4354F"/>
    <w:rsid w:val="00B445D9"/>
    <w:rsid w:val="00B44F43"/>
    <w:rsid w:val="00B529F6"/>
    <w:rsid w:val="00B56631"/>
    <w:rsid w:val="00B613E8"/>
    <w:rsid w:val="00B632B2"/>
    <w:rsid w:val="00B66F8F"/>
    <w:rsid w:val="00B70971"/>
    <w:rsid w:val="00B83D25"/>
    <w:rsid w:val="00B83E6B"/>
    <w:rsid w:val="00B864CE"/>
    <w:rsid w:val="00B867A0"/>
    <w:rsid w:val="00BA5212"/>
    <w:rsid w:val="00BB293F"/>
    <w:rsid w:val="00BB4780"/>
    <w:rsid w:val="00BB77B2"/>
    <w:rsid w:val="00BC0F21"/>
    <w:rsid w:val="00BC1136"/>
    <w:rsid w:val="00BC53E2"/>
    <w:rsid w:val="00BD0F3A"/>
    <w:rsid w:val="00BD3A17"/>
    <w:rsid w:val="00BD3F9E"/>
    <w:rsid w:val="00BD4E12"/>
    <w:rsid w:val="00BD59FB"/>
    <w:rsid w:val="00BD5D23"/>
    <w:rsid w:val="00BD6D71"/>
    <w:rsid w:val="00BE2AD1"/>
    <w:rsid w:val="00BE7476"/>
    <w:rsid w:val="00BF099D"/>
    <w:rsid w:val="00BF16D8"/>
    <w:rsid w:val="00BF2F2B"/>
    <w:rsid w:val="00C03806"/>
    <w:rsid w:val="00C10176"/>
    <w:rsid w:val="00C32848"/>
    <w:rsid w:val="00C353BC"/>
    <w:rsid w:val="00C44057"/>
    <w:rsid w:val="00C50E3B"/>
    <w:rsid w:val="00C52348"/>
    <w:rsid w:val="00C52437"/>
    <w:rsid w:val="00C54191"/>
    <w:rsid w:val="00C60004"/>
    <w:rsid w:val="00C65F23"/>
    <w:rsid w:val="00C76571"/>
    <w:rsid w:val="00C87450"/>
    <w:rsid w:val="00C90766"/>
    <w:rsid w:val="00C90DAB"/>
    <w:rsid w:val="00C91BD3"/>
    <w:rsid w:val="00C93551"/>
    <w:rsid w:val="00C964EB"/>
    <w:rsid w:val="00C97937"/>
    <w:rsid w:val="00CA1354"/>
    <w:rsid w:val="00CA1F58"/>
    <w:rsid w:val="00CB3BEE"/>
    <w:rsid w:val="00CC3F34"/>
    <w:rsid w:val="00CD2472"/>
    <w:rsid w:val="00CD57F5"/>
    <w:rsid w:val="00CD6898"/>
    <w:rsid w:val="00CE3DA6"/>
    <w:rsid w:val="00CE5E2E"/>
    <w:rsid w:val="00CF4C98"/>
    <w:rsid w:val="00CF4EBB"/>
    <w:rsid w:val="00CF5323"/>
    <w:rsid w:val="00D102A3"/>
    <w:rsid w:val="00D12EA7"/>
    <w:rsid w:val="00D14419"/>
    <w:rsid w:val="00D2199F"/>
    <w:rsid w:val="00D25E50"/>
    <w:rsid w:val="00D2794B"/>
    <w:rsid w:val="00D27F0D"/>
    <w:rsid w:val="00D36338"/>
    <w:rsid w:val="00D36EDF"/>
    <w:rsid w:val="00D537CB"/>
    <w:rsid w:val="00D54401"/>
    <w:rsid w:val="00D570B3"/>
    <w:rsid w:val="00D57273"/>
    <w:rsid w:val="00D67E2E"/>
    <w:rsid w:val="00D7024F"/>
    <w:rsid w:val="00D836B5"/>
    <w:rsid w:val="00D871DA"/>
    <w:rsid w:val="00DA63C3"/>
    <w:rsid w:val="00DB1167"/>
    <w:rsid w:val="00DB35A4"/>
    <w:rsid w:val="00DC04EF"/>
    <w:rsid w:val="00DD4D9F"/>
    <w:rsid w:val="00DD6E4C"/>
    <w:rsid w:val="00DE2217"/>
    <w:rsid w:val="00DE2AB0"/>
    <w:rsid w:val="00E05E5F"/>
    <w:rsid w:val="00E16242"/>
    <w:rsid w:val="00E20258"/>
    <w:rsid w:val="00E209B9"/>
    <w:rsid w:val="00E246FC"/>
    <w:rsid w:val="00E336CA"/>
    <w:rsid w:val="00E34D0B"/>
    <w:rsid w:val="00E34DAE"/>
    <w:rsid w:val="00E35462"/>
    <w:rsid w:val="00E4552B"/>
    <w:rsid w:val="00E56ABA"/>
    <w:rsid w:val="00E56C10"/>
    <w:rsid w:val="00E62D90"/>
    <w:rsid w:val="00E71B9C"/>
    <w:rsid w:val="00E72573"/>
    <w:rsid w:val="00E7357C"/>
    <w:rsid w:val="00E86895"/>
    <w:rsid w:val="00E95BBE"/>
    <w:rsid w:val="00E964AE"/>
    <w:rsid w:val="00E964EC"/>
    <w:rsid w:val="00E96F08"/>
    <w:rsid w:val="00E976FB"/>
    <w:rsid w:val="00EB3E3D"/>
    <w:rsid w:val="00EB5AC0"/>
    <w:rsid w:val="00EC1828"/>
    <w:rsid w:val="00EC23EA"/>
    <w:rsid w:val="00EC55A7"/>
    <w:rsid w:val="00EE48AD"/>
    <w:rsid w:val="00EE58A3"/>
    <w:rsid w:val="00EE61F8"/>
    <w:rsid w:val="00EF2324"/>
    <w:rsid w:val="00EF2368"/>
    <w:rsid w:val="00EF595F"/>
    <w:rsid w:val="00F04D99"/>
    <w:rsid w:val="00F0719E"/>
    <w:rsid w:val="00F179D3"/>
    <w:rsid w:val="00F23C45"/>
    <w:rsid w:val="00F253E6"/>
    <w:rsid w:val="00F35092"/>
    <w:rsid w:val="00F35C82"/>
    <w:rsid w:val="00F530F8"/>
    <w:rsid w:val="00F60F14"/>
    <w:rsid w:val="00F61CAA"/>
    <w:rsid w:val="00F62030"/>
    <w:rsid w:val="00F73B33"/>
    <w:rsid w:val="00F81EDF"/>
    <w:rsid w:val="00F8571C"/>
    <w:rsid w:val="00FA0EF8"/>
    <w:rsid w:val="00FB6294"/>
    <w:rsid w:val="00FB7A09"/>
    <w:rsid w:val="00FC03F3"/>
    <w:rsid w:val="00FC0A7F"/>
    <w:rsid w:val="00FC290E"/>
    <w:rsid w:val="00FC3DD3"/>
    <w:rsid w:val="00FD71B7"/>
    <w:rsid w:val="00FE42DF"/>
    <w:rsid w:val="00FF550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A9AD"/>
  <w15:chartTrackingRefBased/>
  <w15:docId w15:val="{9364743B-C3D7-4D42-ABB0-67EDA35B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1B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15064"/>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815064"/>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E95BB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Paragraph">
    <w:name w:val="Compact Paragraph"/>
    <w:basedOn w:val="BodyText"/>
    <w:qFormat/>
    <w:rsid w:val="00200504"/>
    <w:pPr>
      <w:spacing w:before="20" w:after="20" w:line="276" w:lineRule="auto"/>
    </w:pPr>
    <w:rPr>
      <w:rFonts w:ascii="Cambria" w:eastAsiaTheme="minorEastAsia" w:hAnsi="Cambria" w:cstheme="majorBidi"/>
      <w:sz w:val="20"/>
      <w:szCs w:val="22"/>
      <w:lang w:val="en-US"/>
    </w:rPr>
  </w:style>
  <w:style w:type="paragraph" w:styleId="BodyText">
    <w:name w:val="Body Text"/>
    <w:basedOn w:val="Normal"/>
    <w:link w:val="BodyTextChar"/>
    <w:uiPriority w:val="99"/>
    <w:unhideWhenUsed/>
    <w:rsid w:val="00200504"/>
    <w:pPr>
      <w:spacing w:after="120"/>
    </w:pPr>
    <w:rPr>
      <w:rFonts w:asciiTheme="minorHAnsi" w:eastAsiaTheme="minorHAnsi" w:hAnsiTheme="minorHAnsi" w:cstheme="minorBidi"/>
      <w:lang w:eastAsia="en-US"/>
    </w:rPr>
  </w:style>
  <w:style w:type="character" w:customStyle="1" w:styleId="BodyTextChar">
    <w:name w:val="Body Text Char"/>
    <w:basedOn w:val="DefaultParagraphFont"/>
    <w:link w:val="BodyText"/>
    <w:uiPriority w:val="99"/>
    <w:qFormat/>
    <w:rsid w:val="00200504"/>
  </w:style>
  <w:style w:type="paragraph" w:customStyle="1" w:styleId="HeadingTitle">
    <w:name w:val="HeadingTitle"/>
    <w:basedOn w:val="Normal"/>
    <w:qFormat/>
    <w:rsid w:val="00200504"/>
    <w:rPr>
      <w:rFonts w:asciiTheme="minorHAnsi" w:eastAsiaTheme="minorHAnsi" w:hAnsiTheme="minorHAnsi" w:cstheme="minorBidi"/>
      <w:b/>
      <w:sz w:val="36"/>
      <w:szCs w:val="36"/>
      <w:lang w:eastAsia="en-US"/>
    </w:rPr>
  </w:style>
  <w:style w:type="paragraph" w:customStyle="1" w:styleId="Headin1">
    <w:name w:val="Headin 1"/>
    <w:basedOn w:val="Normal"/>
    <w:autoRedefine/>
    <w:qFormat/>
    <w:rsid w:val="00200504"/>
    <w:pPr>
      <w:spacing w:before="120" w:after="120" w:line="360" w:lineRule="atLeast"/>
      <w:outlineLvl w:val="2"/>
    </w:pPr>
    <w:rPr>
      <w:rFonts w:ascii="Georgia" w:hAnsi="Georgia"/>
      <w:b/>
      <w:bCs/>
      <w:color w:val="808080"/>
      <w:spacing w:val="6"/>
      <w:sz w:val="25"/>
      <w:szCs w:val="25"/>
      <w:lang w:eastAsia="en-US"/>
    </w:rPr>
  </w:style>
  <w:style w:type="paragraph" w:customStyle="1" w:styleId="Heading10">
    <w:name w:val="Heading1"/>
    <w:basedOn w:val="Normal"/>
    <w:qFormat/>
    <w:rsid w:val="00200504"/>
    <w:pPr>
      <w:spacing w:before="120" w:after="120" w:line="360" w:lineRule="atLeast"/>
      <w:outlineLvl w:val="2"/>
    </w:pPr>
    <w:rPr>
      <w:rFonts w:ascii="Georgia" w:hAnsi="Georgia"/>
      <w:b/>
      <w:bCs/>
      <w:color w:val="808080"/>
      <w:spacing w:val="6"/>
      <w:sz w:val="25"/>
      <w:szCs w:val="25"/>
      <w:lang w:eastAsia="en-US"/>
    </w:rPr>
  </w:style>
  <w:style w:type="paragraph" w:customStyle="1" w:styleId="ContactInformation">
    <w:name w:val="Contact Information"/>
    <w:basedOn w:val="Normal"/>
    <w:qFormat/>
    <w:rsid w:val="00740D06"/>
    <w:pPr>
      <w:spacing w:after="200" w:line="252" w:lineRule="auto"/>
    </w:pPr>
    <w:rPr>
      <w:rFonts w:asciiTheme="majorHAnsi" w:hAnsiTheme="majorHAnsi" w:cstheme="majorBidi"/>
      <w:sz w:val="16"/>
      <w:szCs w:val="22"/>
      <w:lang w:eastAsia="en-US"/>
    </w:rPr>
  </w:style>
  <w:style w:type="table" w:customStyle="1" w:styleId="DetailedExperienceHeading">
    <w:name w:val="Detailed Experience Heading"/>
    <w:basedOn w:val="TableGridLight"/>
    <w:uiPriority w:val="99"/>
    <w:rsid w:val="00740D06"/>
    <w:rPr>
      <w:rFonts w:asciiTheme="majorHAnsi" w:eastAsiaTheme="majorEastAsia" w:hAnsiTheme="majorHAnsi" w:cstheme="majorBidi"/>
      <w:sz w:val="22"/>
      <w:szCs w:val="22"/>
    </w:rPr>
    <w:tblPr/>
  </w:style>
  <w:style w:type="table" w:styleId="TableGridLight">
    <w:name w:val="Grid Table Light"/>
    <w:basedOn w:val="TableNormal"/>
    <w:uiPriority w:val="40"/>
    <w:rsid w:val="00740D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DetailHeading">
    <w:name w:val="Detail Heading"/>
    <w:basedOn w:val="TableGridLight"/>
    <w:uiPriority w:val="99"/>
    <w:rsid w:val="00740D06"/>
    <w:rPr>
      <w:rFonts w:asciiTheme="majorHAnsi" w:eastAsiaTheme="majorEastAsia" w:hAnsiTheme="majorHAnsi" w:cstheme="majorBidi"/>
      <w:sz w:val="22"/>
      <w:szCs w:val="22"/>
    </w:rPr>
    <w:tblPr/>
  </w:style>
  <w:style w:type="paragraph" w:customStyle="1" w:styleId="TableHeading1">
    <w:name w:val="Table Heading 1"/>
    <w:basedOn w:val="Normal"/>
    <w:link w:val="TableHeading1Char"/>
    <w:autoRedefine/>
    <w:qFormat/>
    <w:rsid w:val="00740D06"/>
    <w:pPr>
      <w:spacing w:after="200" w:line="252" w:lineRule="auto"/>
    </w:pPr>
    <w:rPr>
      <w:rFonts w:asciiTheme="minorHAnsi" w:eastAsiaTheme="minorHAnsi" w:hAnsiTheme="minorHAnsi" w:cstheme="minorBidi"/>
      <w:sz w:val="16"/>
      <w:lang w:eastAsia="en-US"/>
    </w:rPr>
  </w:style>
  <w:style w:type="character" w:customStyle="1" w:styleId="TableHeading1Char">
    <w:name w:val="Table Heading 1 Char"/>
    <w:basedOn w:val="DefaultParagraphFont"/>
    <w:link w:val="TableHeading1"/>
    <w:rsid w:val="00740D06"/>
    <w:rPr>
      <w:sz w:val="16"/>
    </w:rPr>
  </w:style>
  <w:style w:type="table" w:customStyle="1" w:styleId="TableHeading2">
    <w:name w:val="Table Heading 2"/>
    <w:basedOn w:val="TableGridLight"/>
    <w:uiPriority w:val="99"/>
    <w:rsid w:val="00740D06"/>
    <w:rPr>
      <w:rFonts w:asciiTheme="majorHAnsi" w:eastAsiaTheme="majorEastAsia" w:hAnsiTheme="majorHAnsi" w:cstheme="majorBidi"/>
      <w:sz w:val="22"/>
      <w:szCs w:val="22"/>
    </w:rPr>
    <w:tblPr/>
  </w:style>
  <w:style w:type="table" w:customStyle="1" w:styleId="GeorgeHeading1">
    <w:name w:val="George Heading 1"/>
    <w:basedOn w:val="TableGridLight"/>
    <w:uiPriority w:val="99"/>
    <w:rsid w:val="00740D06"/>
    <w:rPr>
      <w:rFonts w:asciiTheme="majorHAnsi" w:eastAsiaTheme="majorEastAsia" w:hAnsiTheme="majorHAnsi" w:cstheme="majorBidi"/>
      <w:sz w:val="22"/>
      <w:szCs w:val="22"/>
    </w:rPr>
    <w:tblPr/>
  </w:style>
  <w:style w:type="paragraph" w:styleId="ListParagraph">
    <w:name w:val="List Paragraph"/>
    <w:basedOn w:val="Normal"/>
    <w:uiPriority w:val="34"/>
    <w:qFormat/>
    <w:rsid w:val="00074CEB"/>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E4552B"/>
    <w:pPr>
      <w:spacing w:before="100" w:beforeAutospacing="1" w:after="100" w:afterAutospacing="1"/>
    </w:pPr>
  </w:style>
  <w:style w:type="character" w:styleId="IntenseEmphasis">
    <w:name w:val="Intense Emphasis"/>
    <w:basedOn w:val="DefaultParagraphFont"/>
    <w:uiPriority w:val="21"/>
    <w:qFormat/>
    <w:rsid w:val="00815064"/>
    <w:rPr>
      <w:i/>
      <w:iCs/>
      <w:color w:val="4472C4" w:themeColor="accent1"/>
    </w:rPr>
  </w:style>
  <w:style w:type="character" w:customStyle="1" w:styleId="Heading2Char">
    <w:name w:val="Heading 2 Char"/>
    <w:basedOn w:val="DefaultParagraphFont"/>
    <w:link w:val="Heading2"/>
    <w:uiPriority w:val="9"/>
    <w:rsid w:val="008150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815064"/>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10176"/>
    <w:rPr>
      <w:i/>
      <w:iCs/>
      <w:color w:val="404040" w:themeColor="text1" w:themeTint="BF"/>
    </w:rPr>
  </w:style>
  <w:style w:type="character" w:styleId="Hyperlink">
    <w:name w:val="Hyperlink"/>
    <w:basedOn w:val="DefaultParagraphFont"/>
    <w:uiPriority w:val="99"/>
    <w:unhideWhenUsed/>
    <w:rsid w:val="00774285"/>
    <w:rPr>
      <w:color w:val="0000FF"/>
      <w:u w:val="single"/>
    </w:rPr>
  </w:style>
  <w:style w:type="character" w:styleId="UnresolvedMention">
    <w:name w:val="Unresolved Mention"/>
    <w:basedOn w:val="DefaultParagraphFont"/>
    <w:uiPriority w:val="99"/>
    <w:semiHidden/>
    <w:unhideWhenUsed/>
    <w:rsid w:val="00774285"/>
    <w:rPr>
      <w:color w:val="605E5C"/>
      <w:shd w:val="clear" w:color="auto" w:fill="E1DFDD"/>
    </w:rPr>
  </w:style>
  <w:style w:type="paragraph" w:styleId="HTMLPreformatted">
    <w:name w:val="HTML Preformatted"/>
    <w:basedOn w:val="Normal"/>
    <w:link w:val="HTMLPreformattedChar"/>
    <w:uiPriority w:val="99"/>
    <w:semiHidden/>
    <w:unhideWhenUsed/>
    <w:rsid w:val="00BC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0F21"/>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060E0F"/>
    <w:rPr>
      <w:color w:val="954F72" w:themeColor="followedHyperlink"/>
      <w:u w:val="single"/>
    </w:rPr>
  </w:style>
  <w:style w:type="character" w:styleId="Emphasis">
    <w:name w:val="Emphasis"/>
    <w:basedOn w:val="DefaultParagraphFont"/>
    <w:uiPriority w:val="20"/>
    <w:qFormat/>
    <w:rsid w:val="00397C93"/>
    <w:rPr>
      <w:i/>
      <w:iCs/>
    </w:rPr>
  </w:style>
  <w:style w:type="character" w:customStyle="1" w:styleId="Heading3Char">
    <w:name w:val="Heading 3 Char"/>
    <w:basedOn w:val="DefaultParagraphFont"/>
    <w:link w:val="Heading3"/>
    <w:uiPriority w:val="9"/>
    <w:semiHidden/>
    <w:rsid w:val="00E95BBE"/>
    <w:rPr>
      <w:rFonts w:asciiTheme="majorHAnsi" w:eastAsiaTheme="majorEastAsia" w:hAnsiTheme="majorHAnsi" w:cstheme="majorBidi"/>
      <w:color w:val="1F3763" w:themeColor="accent1" w:themeShade="7F"/>
      <w:lang w:eastAsia="en-GB"/>
    </w:rPr>
  </w:style>
  <w:style w:type="character" w:customStyle="1" w:styleId="mn">
    <w:name w:val="mn"/>
    <w:basedOn w:val="DefaultParagraphFont"/>
    <w:rsid w:val="001D6C69"/>
  </w:style>
  <w:style w:type="paragraph" w:customStyle="1" w:styleId="Imagecaption">
    <w:name w:val="Image caption"/>
    <w:basedOn w:val="Normal"/>
    <w:qFormat/>
    <w:rsid w:val="004C09BD"/>
    <w:rPr>
      <w:sz w:val="20"/>
      <w:szCs w:val="20"/>
    </w:rPr>
  </w:style>
  <w:style w:type="table" w:styleId="TableGrid">
    <w:name w:val="Table Grid"/>
    <w:basedOn w:val="TableNormal"/>
    <w:uiPriority w:val="39"/>
    <w:rsid w:val="009A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esourcefield">
    <w:name w:val="c-resource__field"/>
    <w:basedOn w:val="DefaultParagraphFont"/>
    <w:rsid w:val="008F2222"/>
  </w:style>
  <w:style w:type="character" w:styleId="HTMLCite">
    <w:name w:val="HTML Cite"/>
    <w:basedOn w:val="DefaultParagraphFont"/>
    <w:uiPriority w:val="99"/>
    <w:semiHidden/>
    <w:unhideWhenUsed/>
    <w:rsid w:val="008F2222"/>
    <w:rPr>
      <w:i/>
      <w:iCs/>
    </w:rPr>
  </w:style>
  <w:style w:type="paragraph" w:customStyle="1" w:styleId="c-resourcefield1">
    <w:name w:val="c-resource__field1"/>
    <w:basedOn w:val="Normal"/>
    <w:rsid w:val="008F2222"/>
    <w:pPr>
      <w:spacing w:before="100" w:beforeAutospacing="1" w:after="100" w:afterAutospacing="1"/>
    </w:pPr>
  </w:style>
  <w:style w:type="character" w:customStyle="1" w:styleId="qa-bibliographic-resource-type">
    <w:name w:val="qa-bibliographic-resource-type"/>
    <w:basedOn w:val="DefaultParagraphFont"/>
    <w:rsid w:val="008F2222"/>
  </w:style>
  <w:style w:type="character" w:customStyle="1" w:styleId="subtitlechar">
    <w:name w:val="subtitlechar"/>
    <w:basedOn w:val="DefaultParagraphFont"/>
    <w:qFormat/>
    <w:rsid w:val="00A12443"/>
  </w:style>
  <w:style w:type="character" w:styleId="Strong">
    <w:name w:val="Strong"/>
    <w:basedOn w:val="DefaultParagraphFont"/>
    <w:uiPriority w:val="22"/>
    <w:qFormat/>
    <w:rsid w:val="00430FFD"/>
    <w:rPr>
      <w:b/>
      <w:bCs/>
    </w:rPr>
  </w:style>
  <w:style w:type="paragraph" w:styleId="NoSpacing">
    <w:name w:val="No Spacing"/>
    <w:link w:val="NoSpacingChar"/>
    <w:uiPriority w:val="1"/>
    <w:qFormat/>
    <w:rsid w:val="003C0176"/>
    <w:rPr>
      <w:rFonts w:eastAsiaTheme="minorEastAsia"/>
      <w:sz w:val="22"/>
      <w:szCs w:val="22"/>
      <w:lang w:val="en-US" w:eastAsia="zh-CN"/>
    </w:rPr>
  </w:style>
  <w:style w:type="character" w:customStyle="1" w:styleId="NoSpacingChar">
    <w:name w:val="No Spacing Char"/>
    <w:basedOn w:val="DefaultParagraphFont"/>
    <w:link w:val="NoSpacing"/>
    <w:uiPriority w:val="1"/>
    <w:rsid w:val="003C0176"/>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67">
      <w:bodyDiv w:val="1"/>
      <w:marLeft w:val="0"/>
      <w:marRight w:val="0"/>
      <w:marTop w:val="0"/>
      <w:marBottom w:val="0"/>
      <w:divBdr>
        <w:top w:val="none" w:sz="0" w:space="0" w:color="auto"/>
        <w:left w:val="none" w:sz="0" w:space="0" w:color="auto"/>
        <w:bottom w:val="none" w:sz="0" w:space="0" w:color="auto"/>
        <w:right w:val="none" w:sz="0" w:space="0" w:color="auto"/>
      </w:divBdr>
      <w:divsChild>
        <w:div w:id="1714503104">
          <w:marLeft w:val="0"/>
          <w:marRight w:val="0"/>
          <w:marTop w:val="0"/>
          <w:marBottom w:val="0"/>
          <w:divBdr>
            <w:top w:val="none" w:sz="0" w:space="0" w:color="auto"/>
            <w:left w:val="none" w:sz="0" w:space="0" w:color="auto"/>
            <w:bottom w:val="none" w:sz="0" w:space="0" w:color="auto"/>
            <w:right w:val="none" w:sz="0" w:space="0" w:color="auto"/>
          </w:divBdr>
        </w:div>
      </w:divsChild>
    </w:div>
    <w:div w:id="7997109">
      <w:bodyDiv w:val="1"/>
      <w:marLeft w:val="0"/>
      <w:marRight w:val="0"/>
      <w:marTop w:val="0"/>
      <w:marBottom w:val="0"/>
      <w:divBdr>
        <w:top w:val="none" w:sz="0" w:space="0" w:color="auto"/>
        <w:left w:val="none" w:sz="0" w:space="0" w:color="auto"/>
        <w:bottom w:val="none" w:sz="0" w:space="0" w:color="auto"/>
        <w:right w:val="none" w:sz="0" w:space="0" w:color="auto"/>
      </w:divBdr>
    </w:div>
    <w:div w:id="18892898">
      <w:bodyDiv w:val="1"/>
      <w:marLeft w:val="0"/>
      <w:marRight w:val="0"/>
      <w:marTop w:val="0"/>
      <w:marBottom w:val="0"/>
      <w:divBdr>
        <w:top w:val="none" w:sz="0" w:space="0" w:color="auto"/>
        <w:left w:val="none" w:sz="0" w:space="0" w:color="auto"/>
        <w:bottom w:val="none" w:sz="0" w:space="0" w:color="auto"/>
        <w:right w:val="none" w:sz="0" w:space="0" w:color="auto"/>
      </w:divBdr>
    </w:div>
    <w:div w:id="20397560">
      <w:bodyDiv w:val="1"/>
      <w:marLeft w:val="0"/>
      <w:marRight w:val="0"/>
      <w:marTop w:val="0"/>
      <w:marBottom w:val="0"/>
      <w:divBdr>
        <w:top w:val="none" w:sz="0" w:space="0" w:color="auto"/>
        <w:left w:val="none" w:sz="0" w:space="0" w:color="auto"/>
        <w:bottom w:val="none" w:sz="0" w:space="0" w:color="auto"/>
        <w:right w:val="none" w:sz="0" w:space="0" w:color="auto"/>
      </w:divBdr>
    </w:div>
    <w:div w:id="32656894">
      <w:bodyDiv w:val="1"/>
      <w:marLeft w:val="0"/>
      <w:marRight w:val="0"/>
      <w:marTop w:val="0"/>
      <w:marBottom w:val="0"/>
      <w:divBdr>
        <w:top w:val="none" w:sz="0" w:space="0" w:color="auto"/>
        <w:left w:val="none" w:sz="0" w:space="0" w:color="auto"/>
        <w:bottom w:val="none" w:sz="0" w:space="0" w:color="auto"/>
        <w:right w:val="none" w:sz="0" w:space="0" w:color="auto"/>
      </w:divBdr>
    </w:div>
    <w:div w:id="34932498">
      <w:bodyDiv w:val="1"/>
      <w:marLeft w:val="0"/>
      <w:marRight w:val="0"/>
      <w:marTop w:val="0"/>
      <w:marBottom w:val="0"/>
      <w:divBdr>
        <w:top w:val="none" w:sz="0" w:space="0" w:color="auto"/>
        <w:left w:val="none" w:sz="0" w:space="0" w:color="auto"/>
        <w:bottom w:val="none" w:sz="0" w:space="0" w:color="auto"/>
        <w:right w:val="none" w:sz="0" w:space="0" w:color="auto"/>
      </w:divBdr>
    </w:div>
    <w:div w:id="35544422">
      <w:bodyDiv w:val="1"/>
      <w:marLeft w:val="0"/>
      <w:marRight w:val="0"/>
      <w:marTop w:val="0"/>
      <w:marBottom w:val="0"/>
      <w:divBdr>
        <w:top w:val="none" w:sz="0" w:space="0" w:color="auto"/>
        <w:left w:val="none" w:sz="0" w:space="0" w:color="auto"/>
        <w:bottom w:val="none" w:sz="0" w:space="0" w:color="auto"/>
        <w:right w:val="none" w:sz="0" w:space="0" w:color="auto"/>
      </w:divBdr>
    </w:div>
    <w:div w:id="62069640">
      <w:bodyDiv w:val="1"/>
      <w:marLeft w:val="0"/>
      <w:marRight w:val="0"/>
      <w:marTop w:val="0"/>
      <w:marBottom w:val="0"/>
      <w:divBdr>
        <w:top w:val="none" w:sz="0" w:space="0" w:color="auto"/>
        <w:left w:val="none" w:sz="0" w:space="0" w:color="auto"/>
        <w:bottom w:val="none" w:sz="0" w:space="0" w:color="auto"/>
        <w:right w:val="none" w:sz="0" w:space="0" w:color="auto"/>
      </w:divBdr>
    </w:div>
    <w:div w:id="82534766">
      <w:bodyDiv w:val="1"/>
      <w:marLeft w:val="0"/>
      <w:marRight w:val="0"/>
      <w:marTop w:val="0"/>
      <w:marBottom w:val="0"/>
      <w:divBdr>
        <w:top w:val="none" w:sz="0" w:space="0" w:color="auto"/>
        <w:left w:val="none" w:sz="0" w:space="0" w:color="auto"/>
        <w:bottom w:val="none" w:sz="0" w:space="0" w:color="auto"/>
        <w:right w:val="none" w:sz="0" w:space="0" w:color="auto"/>
      </w:divBdr>
    </w:div>
    <w:div w:id="100415712">
      <w:bodyDiv w:val="1"/>
      <w:marLeft w:val="0"/>
      <w:marRight w:val="0"/>
      <w:marTop w:val="0"/>
      <w:marBottom w:val="0"/>
      <w:divBdr>
        <w:top w:val="none" w:sz="0" w:space="0" w:color="auto"/>
        <w:left w:val="none" w:sz="0" w:space="0" w:color="auto"/>
        <w:bottom w:val="none" w:sz="0" w:space="0" w:color="auto"/>
        <w:right w:val="none" w:sz="0" w:space="0" w:color="auto"/>
      </w:divBdr>
    </w:div>
    <w:div w:id="106434438">
      <w:bodyDiv w:val="1"/>
      <w:marLeft w:val="0"/>
      <w:marRight w:val="0"/>
      <w:marTop w:val="0"/>
      <w:marBottom w:val="0"/>
      <w:divBdr>
        <w:top w:val="none" w:sz="0" w:space="0" w:color="auto"/>
        <w:left w:val="none" w:sz="0" w:space="0" w:color="auto"/>
        <w:bottom w:val="none" w:sz="0" w:space="0" w:color="auto"/>
        <w:right w:val="none" w:sz="0" w:space="0" w:color="auto"/>
      </w:divBdr>
    </w:div>
    <w:div w:id="109907699">
      <w:bodyDiv w:val="1"/>
      <w:marLeft w:val="0"/>
      <w:marRight w:val="0"/>
      <w:marTop w:val="0"/>
      <w:marBottom w:val="0"/>
      <w:divBdr>
        <w:top w:val="none" w:sz="0" w:space="0" w:color="auto"/>
        <w:left w:val="none" w:sz="0" w:space="0" w:color="auto"/>
        <w:bottom w:val="none" w:sz="0" w:space="0" w:color="auto"/>
        <w:right w:val="none" w:sz="0" w:space="0" w:color="auto"/>
      </w:divBdr>
    </w:div>
    <w:div w:id="111678211">
      <w:bodyDiv w:val="1"/>
      <w:marLeft w:val="0"/>
      <w:marRight w:val="0"/>
      <w:marTop w:val="0"/>
      <w:marBottom w:val="0"/>
      <w:divBdr>
        <w:top w:val="none" w:sz="0" w:space="0" w:color="auto"/>
        <w:left w:val="none" w:sz="0" w:space="0" w:color="auto"/>
        <w:bottom w:val="none" w:sz="0" w:space="0" w:color="auto"/>
        <w:right w:val="none" w:sz="0" w:space="0" w:color="auto"/>
      </w:divBdr>
    </w:div>
    <w:div w:id="117993889">
      <w:bodyDiv w:val="1"/>
      <w:marLeft w:val="0"/>
      <w:marRight w:val="0"/>
      <w:marTop w:val="0"/>
      <w:marBottom w:val="0"/>
      <w:divBdr>
        <w:top w:val="none" w:sz="0" w:space="0" w:color="auto"/>
        <w:left w:val="none" w:sz="0" w:space="0" w:color="auto"/>
        <w:bottom w:val="none" w:sz="0" w:space="0" w:color="auto"/>
        <w:right w:val="none" w:sz="0" w:space="0" w:color="auto"/>
      </w:divBdr>
    </w:div>
    <w:div w:id="156846362">
      <w:bodyDiv w:val="1"/>
      <w:marLeft w:val="0"/>
      <w:marRight w:val="0"/>
      <w:marTop w:val="0"/>
      <w:marBottom w:val="0"/>
      <w:divBdr>
        <w:top w:val="none" w:sz="0" w:space="0" w:color="auto"/>
        <w:left w:val="none" w:sz="0" w:space="0" w:color="auto"/>
        <w:bottom w:val="none" w:sz="0" w:space="0" w:color="auto"/>
        <w:right w:val="none" w:sz="0" w:space="0" w:color="auto"/>
      </w:divBdr>
    </w:div>
    <w:div w:id="171531908">
      <w:bodyDiv w:val="1"/>
      <w:marLeft w:val="0"/>
      <w:marRight w:val="0"/>
      <w:marTop w:val="0"/>
      <w:marBottom w:val="0"/>
      <w:divBdr>
        <w:top w:val="none" w:sz="0" w:space="0" w:color="auto"/>
        <w:left w:val="none" w:sz="0" w:space="0" w:color="auto"/>
        <w:bottom w:val="none" w:sz="0" w:space="0" w:color="auto"/>
        <w:right w:val="none" w:sz="0" w:space="0" w:color="auto"/>
      </w:divBdr>
    </w:div>
    <w:div w:id="209191636">
      <w:bodyDiv w:val="1"/>
      <w:marLeft w:val="0"/>
      <w:marRight w:val="0"/>
      <w:marTop w:val="0"/>
      <w:marBottom w:val="0"/>
      <w:divBdr>
        <w:top w:val="none" w:sz="0" w:space="0" w:color="auto"/>
        <w:left w:val="none" w:sz="0" w:space="0" w:color="auto"/>
        <w:bottom w:val="none" w:sz="0" w:space="0" w:color="auto"/>
        <w:right w:val="none" w:sz="0" w:space="0" w:color="auto"/>
      </w:divBdr>
    </w:div>
    <w:div w:id="210658272">
      <w:bodyDiv w:val="1"/>
      <w:marLeft w:val="0"/>
      <w:marRight w:val="0"/>
      <w:marTop w:val="0"/>
      <w:marBottom w:val="0"/>
      <w:divBdr>
        <w:top w:val="none" w:sz="0" w:space="0" w:color="auto"/>
        <w:left w:val="none" w:sz="0" w:space="0" w:color="auto"/>
        <w:bottom w:val="none" w:sz="0" w:space="0" w:color="auto"/>
        <w:right w:val="none" w:sz="0" w:space="0" w:color="auto"/>
      </w:divBdr>
    </w:div>
    <w:div w:id="226376365">
      <w:bodyDiv w:val="1"/>
      <w:marLeft w:val="0"/>
      <w:marRight w:val="0"/>
      <w:marTop w:val="0"/>
      <w:marBottom w:val="0"/>
      <w:divBdr>
        <w:top w:val="none" w:sz="0" w:space="0" w:color="auto"/>
        <w:left w:val="none" w:sz="0" w:space="0" w:color="auto"/>
        <w:bottom w:val="none" w:sz="0" w:space="0" w:color="auto"/>
        <w:right w:val="none" w:sz="0" w:space="0" w:color="auto"/>
      </w:divBdr>
    </w:div>
    <w:div w:id="231501793">
      <w:bodyDiv w:val="1"/>
      <w:marLeft w:val="0"/>
      <w:marRight w:val="0"/>
      <w:marTop w:val="0"/>
      <w:marBottom w:val="0"/>
      <w:divBdr>
        <w:top w:val="none" w:sz="0" w:space="0" w:color="auto"/>
        <w:left w:val="none" w:sz="0" w:space="0" w:color="auto"/>
        <w:bottom w:val="none" w:sz="0" w:space="0" w:color="auto"/>
        <w:right w:val="none" w:sz="0" w:space="0" w:color="auto"/>
      </w:divBdr>
    </w:div>
    <w:div w:id="240338239">
      <w:bodyDiv w:val="1"/>
      <w:marLeft w:val="0"/>
      <w:marRight w:val="0"/>
      <w:marTop w:val="0"/>
      <w:marBottom w:val="0"/>
      <w:divBdr>
        <w:top w:val="none" w:sz="0" w:space="0" w:color="auto"/>
        <w:left w:val="none" w:sz="0" w:space="0" w:color="auto"/>
        <w:bottom w:val="none" w:sz="0" w:space="0" w:color="auto"/>
        <w:right w:val="none" w:sz="0" w:space="0" w:color="auto"/>
      </w:divBdr>
    </w:div>
    <w:div w:id="252250038">
      <w:bodyDiv w:val="1"/>
      <w:marLeft w:val="0"/>
      <w:marRight w:val="0"/>
      <w:marTop w:val="0"/>
      <w:marBottom w:val="0"/>
      <w:divBdr>
        <w:top w:val="none" w:sz="0" w:space="0" w:color="auto"/>
        <w:left w:val="none" w:sz="0" w:space="0" w:color="auto"/>
        <w:bottom w:val="none" w:sz="0" w:space="0" w:color="auto"/>
        <w:right w:val="none" w:sz="0" w:space="0" w:color="auto"/>
      </w:divBdr>
    </w:div>
    <w:div w:id="263727924">
      <w:bodyDiv w:val="1"/>
      <w:marLeft w:val="0"/>
      <w:marRight w:val="0"/>
      <w:marTop w:val="0"/>
      <w:marBottom w:val="0"/>
      <w:divBdr>
        <w:top w:val="none" w:sz="0" w:space="0" w:color="auto"/>
        <w:left w:val="none" w:sz="0" w:space="0" w:color="auto"/>
        <w:bottom w:val="none" w:sz="0" w:space="0" w:color="auto"/>
        <w:right w:val="none" w:sz="0" w:space="0" w:color="auto"/>
      </w:divBdr>
    </w:div>
    <w:div w:id="284118502">
      <w:bodyDiv w:val="1"/>
      <w:marLeft w:val="0"/>
      <w:marRight w:val="0"/>
      <w:marTop w:val="0"/>
      <w:marBottom w:val="0"/>
      <w:divBdr>
        <w:top w:val="none" w:sz="0" w:space="0" w:color="auto"/>
        <w:left w:val="none" w:sz="0" w:space="0" w:color="auto"/>
        <w:bottom w:val="none" w:sz="0" w:space="0" w:color="auto"/>
        <w:right w:val="none" w:sz="0" w:space="0" w:color="auto"/>
      </w:divBdr>
    </w:div>
    <w:div w:id="285082397">
      <w:bodyDiv w:val="1"/>
      <w:marLeft w:val="0"/>
      <w:marRight w:val="0"/>
      <w:marTop w:val="0"/>
      <w:marBottom w:val="0"/>
      <w:divBdr>
        <w:top w:val="none" w:sz="0" w:space="0" w:color="auto"/>
        <w:left w:val="none" w:sz="0" w:space="0" w:color="auto"/>
        <w:bottom w:val="none" w:sz="0" w:space="0" w:color="auto"/>
        <w:right w:val="none" w:sz="0" w:space="0" w:color="auto"/>
      </w:divBdr>
    </w:div>
    <w:div w:id="307711157">
      <w:bodyDiv w:val="1"/>
      <w:marLeft w:val="0"/>
      <w:marRight w:val="0"/>
      <w:marTop w:val="0"/>
      <w:marBottom w:val="0"/>
      <w:divBdr>
        <w:top w:val="none" w:sz="0" w:space="0" w:color="auto"/>
        <w:left w:val="none" w:sz="0" w:space="0" w:color="auto"/>
        <w:bottom w:val="none" w:sz="0" w:space="0" w:color="auto"/>
        <w:right w:val="none" w:sz="0" w:space="0" w:color="auto"/>
      </w:divBdr>
      <w:divsChild>
        <w:div w:id="881942899">
          <w:marLeft w:val="0"/>
          <w:marRight w:val="0"/>
          <w:marTop w:val="0"/>
          <w:marBottom w:val="0"/>
          <w:divBdr>
            <w:top w:val="none" w:sz="0" w:space="0" w:color="auto"/>
            <w:left w:val="none" w:sz="0" w:space="0" w:color="auto"/>
            <w:bottom w:val="none" w:sz="0" w:space="0" w:color="auto"/>
            <w:right w:val="none" w:sz="0" w:space="0" w:color="auto"/>
          </w:divBdr>
          <w:divsChild>
            <w:div w:id="1608732986">
              <w:marLeft w:val="0"/>
              <w:marRight w:val="0"/>
              <w:marTop w:val="0"/>
              <w:marBottom w:val="0"/>
              <w:divBdr>
                <w:top w:val="none" w:sz="0" w:space="0" w:color="auto"/>
                <w:left w:val="none" w:sz="0" w:space="0" w:color="auto"/>
                <w:bottom w:val="none" w:sz="0" w:space="0" w:color="auto"/>
                <w:right w:val="none" w:sz="0" w:space="0" w:color="auto"/>
              </w:divBdr>
              <w:divsChild>
                <w:div w:id="12316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52444">
      <w:bodyDiv w:val="1"/>
      <w:marLeft w:val="0"/>
      <w:marRight w:val="0"/>
      <w:marTop w:val="0"/>
      <w:marBottom w:val="0"/>
      <w:divBdr>
        <w:top w:val="none" w:sz="0" w:space="0" w:color="auto"/>
        <w:left w:val="none" w:sz="0" w:space="0" w:color="auto"/>
        <w:bottom w:val="none" w:sz="0" w:space="0" w:color="auto"/>
        <w:right w:val="none" w:sz="0" w:space="0" w:color="auto"/>
      </w:divBdr>
    </w:div>
    <w:div w:id="354305284">
      <w:bodyDiv w:val="1"/>
      <w:marLeft w:val="0"/>
      <w:marRight w:val="0"/>
      <w:marTop w:val="0"/>
      <w:marBottom w:val="0"/>
      <w:divBdr>
        <w:top w:val="none" w:sz="0" w:space="0" w:color="auto"/>
        <w:left w:val="none" w:sz="0" w:space="0" w:color="auto"/>
        <w:bottom w:val="none" w:sz="0" w:space="0" w:color="auto"/>
        <w:right w:val="none" w:sz="0" w:space="0" w:color="auto"/>
      </w:divBdr>
    </w:div>
    <w:div w:id="390469124">
      <w:bodyDiv w:val="1"/>
      <w:marLeft w:val="0"/>
      <w:marRight w:val="0"/>
      <w:marTop w:val="0"/>
      <w:marBottom w:val="0"/>
      <w:divBdr>
        <w:top w:val="none" w:sz="0" w:space="0" w:color="auto"/>
        <w:left w:val="none" w:sz="0" w:space="0" w:color="auto"/>
        <w:bottom w:val="none" w:sz="0" w:space="0" w:color="auto"/>
        <w:right w:val="none" w:sz="0" w:space="0" w:color="auto"/>
      </w:divBdr>
    </w:div>
    <w:div w:id="398944827">
      <w:bodyDiv w:val="1"/>
      <w:marLeft w:val="0"/>
      <w:marRight w:val="0"/>
      <w:marTop w:val="0"/>
      <w:marBottom w:val="0"/>
      <w:divBdr>
        <w:top w:val="none" w:sz="0" w:space="0" w:color="auto"/>
        <w:left w:val="none" w:sz="0" w:space="0" w:color="auto"/>
        <w:bottom w:val="none" w:sz="0" w:space="0" w:color="auto"/>
        <w:right w:val="none" w:sz="0" w:space="0" w:color="auto"/>
      </w:divBdr>
    </w:div>
    <w:div w:id="404035614">
      <w:bodyDiv w:val="1"/>
      <w:marLeft w:val="0"/>
      <w:marRight w:val="0"/>
      <w:marTop w:val="0"/>
      <w:marBottom w:val="0"/>
      <w:divBdr>
        <w:top w:val="none" w:sz="0" w:space="0" w:color="auto"/>
        <w:left w:val="none" w:sz="0" w:space="0" w:color="auto"/>
        <w:bottom w:val="none" w:sz="0" w:space="0" w:color="auto"/>
        <w:right w:val="none" w:sz="0" w:space="0" w:color="auto"/>
      </w:divBdr>
    </w:div>
    <w:div w:id="410124660">
      <w:bodyDiv w:val="1"/>
      <w:marLeft w:val="0"/>
      <w:marRight w:val="0"/>
      <w:marTop w:val="0"/>
      <w:marBottom w:val="0"/>
      <w:divBdr>
        <w:top w:val="none" w:sz="0" w:space="0" w:color="auto"/>
        <w:left w:val="none" w:sz="0" w:space="0" w:color="auto"/>
        <w:bottom w:val="none" w:sz="0" w:space="0" w:color="auto"/>
        <w:right w:val="none" w:sz="0" w:space="0" w:color="auto"/>
      </w:divBdr>
      <w:divsChild>
        <w:div w:id="578683868">
          <w:marLeft w:val="0"/>
          <w:marRight w:val="0"/>
          <w:marTop w:val="0"/>
          <w:marBottom w:val="0"/>
          <w:divBdr>
            <w:top w:val="none" w:sz="0" w:space="0" w:color="auto"/>
            <w:left w:val="none" w:sz="0" w:space="0" w:color="auto"/>
            <w:bottom w:val="none" w:sz="0" w:space="0" w:color="auto"/>
            <w:right w:val="none" w:sz="0" w:space="0" w:color="auto"/>
          </w:divBdr>
          <w:divsChild>
            <w:div w:id="763770044">
              <w:marLeft w:val="0"/>
              <w:marRight w:val="0"/>
              <w:marTop w:val="0"/>
              <w:marBottom w:val="0"/>
              <w:divBdr>
                <w:top w:val="none" w:sz="0" w:space="0" w:color="auto"/>
                <w:left w:val="none" w:sz="0" w:space="0" w:color="auto"/>
                <w:bottom w:val="none" w:sz="0" w:space="0" w:color="auto"/>
                <w:right w:val="none" w:sz="0" w:space="0" w:color="auto"/>
              </w:divBdr>
              <w:divsChild>
                <w:div w:id="2038266533">
                  <w:marLeft w:val="0"/>
                  <w:marRight w:val="0"/>
                  <w:marTop w:val="0"/>
                  <w:marBottom w:val="0"/>
                  <w:divBdr>
                    <w:top w:val="none" w:sz="0" w:space="0" w:color="auto"/>
                    <w:left w:val="none" w:sz="0" w:space="0" w:color="auto"/>
                    <w:bottom w:val="none" w:sz="0" w:space="0" w:color="auto"/>
                    <w:right w:val="none" w:sz="0" w:space="0" w:color="auto"/>
                  </w:divBdr>
                  <w:divsChild>
                    <w:div w:id="20198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232576">
      <w:bodyDiv w:val="1"/>
      <w:marLeft w:val="0"/>
      <w:marRight w:val="0"/>
      <w:marTop w:val="0"/>
      <w:marBottom w:val="0"/>
      <w:divBdr>
        <w:top w:val="none" w:sz="0" w:space="0" w:color="auto"/>
        <w:left w:val="none" w:sz="0" w:space="0" w:color="auto"/>
        <w:bottom w:val="none" w:sz="0" w:space="0" w:color="auto"/>
        <w:right w:val="none" w:sz="0" w:space="0" w:color="auto"/>
      </w:divBdr>
    </w:div>
    <w:div w:id="431827720">
      <w:bodyDiv w:val="1"/>
      <w:marLeft w:val="0"/>
      <w:marRight w:val="0"/>
      <w:marTop w:val="0"/>
      <w:marBottom w:val="0"/>
      <w:divBdr>
        <w:top w:val="none" w:sz="0" w:space="0" w:color="auto"/>
        <w:left w:val="none" w:sz="0" w:space="0" w:color="auto"/>
        <w:bottom w:val="none" w:sz="0" w:space="0" w:color="auto"/>
        <w:right w:val="none" w:sz="0" w:space="0" w:color="auto"/>
      </w:divBdr>
    </w:div>
    <w:div w:id="475992263">
      <w:bodyDiv w:val="1"/>
      <w:marLeft w:val="0"/>
      <w:marRight w:val="0"/>
      <w:marTop w:val="0"/>
      <w:marBottom w:val="0"/>
      <w:divBdr>
        <w:top w:val="none" w:sz="0" w:space="0" w:color="auto"/>
        <w:left w:val="none" w:sz="0" w:space="0" w:color="auto"/>
        <w:bottom w:val="none" w:sz="0" w:space="0" w:color="auto"/>
        <w:right w:val="none" w:sz="0" w:space="0" w:color="auto"/>
      </w:divBdr>
    </w:div>
    <w:div w:id="500853976">
      <w:bodyDiv w:val="1"/>
      <w:marLeft w:val="0"/>
      <w:marRight w:val="0"/>
      <w:marTop w:val="0"/>
      <w:marBottom w:val="0"/>
      <w:divBdr>
        <w:top w:val="none" w:sz="0" w:space="0" w:color="auto"/>
        <w:left w:val="none" w:sz="0" w:space="0" w:color="auto"/>
        <w:bottom w:val="none" w:sz="0" w:space="0" w:color="auto"/>
        <w:right w:val="none" w:sz="0" w:space="0" w:color="auto"/>
      </w:divBdr>
    </w:div>
    <w:div w:id="504563467">
      <w:bodyDiv w:val="1"/>
      <w:marLeft w:val="0"/>
      <w:marRight w:val="0"/>
      <w:marTop w:val="0"/>
      <w:marBottom w:val="0"/>
      <w:divBdr>
        <w:top w:val="none" w:sz="0" w:space="0" w:color="auto"/>
        <w:left w:val="none" w:sz="0" w:space="0" w:color="auto"/>
        <w:bottom w:val="none" w:sz="0" w:space="0" w:color="auto"/>
        <w:right w:val="none" w:sz="0" w:space="0" w:color="auto"/>
      </w:divBdr>
    </w:div>
    <w:div w:id="507525499">
      <w:bodyDiv w:val="1"/>
      <w:marLeft w:val="0"/>
      <w:marRight w:val="0"/>
      <w:marTop w:val="0"/>
      <w:marBottom w:val="0"/>
      <w:divBdr>
        <w:top w:val="none" w:sz="0" w:space="0" w:color="auto"/>
        <w:left w:val="none" w:sz="0" w:space="0" w:color="auto"/>
        <w:bottom w:val="none" w:sz="0" w:space="0" w:color="auto"/>
        <w:right w:val="none" w:sz="0" w:space="0" w:color="auto"/>
      </w:divBdr>
    </w:div>
    <w:div w:id="520750731">
      <w:bodyDiv w:val="1"/>
      <w:marLeft w:val="0"/>
      <w:marRight w:val="0"/>
      <w:marTop w:val="0"/>
      <w:marBottom w:val="0"/>
      <w:divBdr>
        <w:top w:val="none" w:sz="0" w:space="0" w:color="auto"/>
        <w:left w:val="none" w:sz="0" w:space="0" w:color="auto"/>
        <w:bottom w:val="none" w:sz="0" w:space="0" w:color="auto"/>
        <w:right w:val="none" w:sz="0" w:space="0" w:color="auto"/>
      </w:divBdr>
      <w:divsChild>
        <w:div w:id="193540677">
          <w:marLeft w:val="0"/>
          <w:marRight w:val="0"/>
          <w:marTop w:val="0"/>
          <w:marBottom w:val="0"/>
          <w:divBdr>
            <w:top w:val="none" w:sz="0" w:space="0" w:color="auto"/>
            <w:left w:val="none" w:sz="0" w:space="0" w:color="auto"/>
            <w:bottom w:val="none" w:sz="0" w:space="0" w:color="auto"/>
            <w:right w:val="none" w:sz="0" w:space="0" w:color="auto"/>
          </w:divBdr>
          <w:divsChild>
            <w:div w:id="1025446727">
              <w:marLeft w:val="0"/>
              <w:marRight w:val="0"/>
              <w:marTop w:val="0"/>
              <w:marBottom w:val="0"/>
              <w:divBdr>
                <w:top w:val="none" w:sz="0" w:space="0" w:color="auto"/>
                <w:left w:val="none" w:sz="0" w:space="0" w:color="auto"/>
                <w:bottom w:val="none" w:sz="0" w:space="0" w:color="auto"/>
                <w:right w:val="none" w:sz="0" w:space="0" w:color="auto"/>
              </w:divBdr>
              <w:divsChild>
                <w:div w:id="18759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98796">
      <w:bodyDiv w:val="1"/>
      <w:marLeft w:val="0"/>
      <w:marRight w:val="0"/>
      <w:marTop w:val="0"/>
      <w:marBottom w:val="0"/>
      <w:divBdr>
        <w:top w:val="none" w:sz="0" w:space="0" w:color="auto"/>
        <w:left w:val="none" w:sz="0" w:space="0" w:color="auto"/>
        <w:bottom w:val="none" w:sz="0" w:space="0" w:color="auto"/>
        <w:right w:val="none" w:sz="0" w:space="0" w:color="auto"/>
      </w:divBdr>
    </w:div>
    <w:div w:id="555970006">
      <w:bodyDiv w:val="1"/>
      <w:marLeft w:val="0"/>
      <w:marRight w:val="0"/>
      <w:marTop w:val="0"/>
      <w:marBottom w:val="0"/>
      <w:divBdr>
        <w:top w:val="none" w:sz="0" w:space="0" w:color="auto"/>
        <w:left w:val="none" w:sz="0" w:space="0" w:color="auto"/>
        <w:bottom w:val="none" w:sz="0" w:space="0" w:color="auto"/>
        <w:right w:val="none" w:sz="0" w:space="0" w:color="auto"/>
      </w:divBdr>
    </w:div>
    <w:div w:id="574823786">
      <w:bodyDiv w:val="1"/>
      <w:marLeft w:val="0"/>
      <w:marRight w:val="0"/>
      <w:marTop w:val="0"/>
      <w:marBottom w:val="0"/>
      <w:divBdr>
        <w:top w:val="none" w:sz="0" w:space="0" w:color="auto"/>
        <w:left w:val="none" w:sz="0" w:space="0" w:color="auto"/>
        <w:bottom w:val="none" w:sz="0" w:space="0" w:color="auto"/>
        <w:right w:val="none" w:sz="0" w:space="0" w:color="auto"/>
      </w:divBdr>
    </w:div>
    <w:div w:id="584148238">
      <w:bodyDiv w:val="1"/>
      <w:marLeft w:val="0"/>
      <w:marRight w:val="0"/>
      <w:marTop w:val="0"/>
      <w:marBottom w:val="0"/>
      <w:divBdr>
        <w:top w:val="none" w:sz="0" w:space="0" w:color="auto"/>
        <w:left w:val="none" w:sz="0" w:space="0" w:color="auto"/>
        <w:bottom w:val="none" w:sz="0" w:space="0" w:color="auto"/>
        <w:right w:val="none" w:sz="0" w:space="0" w:color="auto"/>
      </w:divBdr>
    </w:div>
    <w:div w:id="627473855">
      <w:bodyDiv w:val="1"/>
      <w:marLeft w:val="0"/>
      <w:marRight w:val="0"/>
      <w:marTop w:val="0"/>
      <w:marBottom w:val="0"/>
      <w:divBdr>
        <w:top w:val="none" w:sz="0" w:space="0" w:color="auto"/>
        <w:left w:val="none" w:sz="0" w:space="0" w:color="auto"/>
        <w:bottom w:val="none" w:sz="0" w:space="0" w:color="auto"/>
        <w:right w:val="none" w:sz="0" w:space="0" w:color="auto"/>
      </w:divBdr>
    </w:div>
    <w:div w:id="631517326">
      <w:bodyDiv w:val="1"/>
      <w:marLeft w:val="0"/>
      <w:marRight w:val="0"/>
      <w:marTop w:val="0"/>
      <w:marBottom w:val="0"/>
      <w:divBdr>
        <w:top w:val="none" w:sz="0" w:space="0" w:color="auto"/>
        <w:left w:val="none" w:sz="0" w:space="0" w:color="auto"/>
        <w:bottom w:val="none" w:sz="0" w:space="0" w:color="auto"/>
        <w:right w:val="none" w:sz="0" w:space="0" w:color="auto"/>
      </w:divBdr>
    </w:div>
    <w:div w:id="640884582">
      <w:bodyDiv w:val="1"/>
      <w:marLeft w:val="0"/>
      <w:marRight w:val="0"/>
      <w:marTop w:val="0"/>
      <w:marBottom w:val="0"/>
      <w:divBdr>
        <w:top w:val="none" w:sz="0" w:space="0" w:color="auto"/>
        <w:left w:val="none" w:sz="0" w:space="0" w:color="auto"/>
        <w:bottom w:val="none" w:sz="0" w:space="0" w:color="auto"/>
        <w:right w:val="none" w:sz="0" w:space="0" w:color="auto"/>
      </w:divBdr>
    </w:div>
    <w:div w:id="659774549">
      <w:bodyDiv w:val="1"/>
      <w:marLeft w:val="0"/>
      <w:marRight w:val="0"/>
      <w:marTop w:val="0"/>
      <w:marBottom w:val="0"/>
      <w:divBdr>
        <w:top w:val="none" w:sz="0" w:space="0" w:color="auto"/>
        <w:left w:val="none" w:sz="0" w:space="0" w:color="auto"/>
        <w:bottom w:val="none" w:sz="0" w:space="0" w:color="auto"/>
        <w:right w:val="none" w:sz="0" w:space="0" w:color="auto"/>
      </w:divBdr>
    </w:div>
    <w:div w:id="662590503">
      <w:bodyDiv w:val="1"/>
      <w:marLeft w:val="0"/>
      <w:marRight w:val="0"/>
      <w:marTop w:val="0"/>
      <w:marBottom w:val="0"/>
      <w:divBdr>
        <w:top w:val="none" w:sz="0" w:space="0" w:color="auto"/>
        <w:left w:val="none" w:sz="0" w:space="0" w:color="auto"/>
        <w:bottom w:val="none" w:sz="0" w:space="0" w:color="auto"/>
        <w:right w:val="none" w:sz="0" w:space="0" w:color="auto"/>
      </w:divBdr>
    </w:div>
    <w:div w:id="665598680">
      <w:bodyDiv w:val="1"/>
      <w:marLeft w:val="0"/>
      <w:marRight w:val="0"/>
      <w:marTop w:val="0"/>
      <w:marBottom w:val="0"/>
      <w:divBdr>
        <w:top w:val="none" w:sz="0" w:space="0" w:color="auto"/>
        <w:left w:val="none" w:sz="0" w:space="0" w:color="auto"/>
        <w:bottom w:val="none" w:sz="0" w:space="0" w:color="auto"/>
        <w:right w:val="none" w:sz="0" w:space="0" w:color="auto"/>
      </w:divBdr>
      <w:divsChild>
        <w:div w:id="1043678704">
          <w:marLeft w:val="0"/>
          <w:marRight w:val="0"/>
          <w:marTop w:val="0"/>
          <w:marBottom w:val="0"/>
          <w:divBdr>
            <w:top w:val="none" w:sz="0" w:space="0" w:color="auto"/>
            <w:left w:val="none" w:sz="0" w:space="0" w:color="auto"/>
            <w:bottom w:val="none" w:sz="0" w:space="0" w:color="auto"/>
            <w:right w:val="none" w:sz="0" w:space="0" w:color="auto"/>
          </w:divBdr>
          <w:divsChild>
            <w:div w:id="163010297">
              <w:marLeft w:val="0"/>
              <w:marRight w:val="0"/>
              <w:marTop w:val="0"/>
              <w:marBottom w:val="0"/>
              <w:divBdr>
                <w:top w:val="none" w:sz="0" w:space="0" w:color="auto"/>
                <w:left w:val="none" w:sz="0" w:space="0" w:color="auto"/>
                <w:bottom w:val="none" w:sz="0" w:space="0" w:color="auto"/>
                <w:right w:val="none" w:sz="0" w:space="0" w:color="auto"/>
              </w:divBdr>
              <w:divsChild>
                <w:div w:id="15254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8008">
      <w:bodyDiv w:val="1"/>
      <w:marLeft w:val="0"/>
      <w:marRight w:val="0"/>
      <w:marTop w:val="0"/>
      <w:marBottom w:val="0"/>
      <w:divBdr>
        <w:top w:val="none" w:sz="0" w:space="0" w:color="auto"/>
        <w:left w:val="none" w:sz="0" w:space="0" w:color="auto"/>
        <w:bottom w:val="none" w:sz="0" w:space="0" w:color="auto"/>
        <w:right w:val="none" w:sz="0" w:space="0" w:color="auto"/>
      </w:divBdr>
      <w:divsChild>
        <w:div w:id="938222736">
          <w:marLeft w:val="0"/>
          <w:marRight w:val="0"/>
          <w:marTop w:val="0"/>
          <w:marBottom w:val="0"/>
          <w:divBdr>
            <w:top w:val="none" w:sz="0" w:space="0" w:color="auto"/>
            <w:left w:val="none" w:sz="0" w:space="0" w:color="auto"/>
            <w:bottom w:val="none" w:sz="0" w:space="0" w:color="auto"/>
            <w:right w:val="none" w:sz="0" w:space="0" w:color="auto"/>
          </w:divBdr>
          <w:divsChild>
            <w:div w:id="356006193">
              <w:marLeft w:val="0"/>
              <w:marRight w:val="0"/>
              <w:marTop w:val="0"/>
              <w:marBottom w:val="0"/>
              <w:divBdr>
                <w:top w:val="none" w:sz="0" w:space="0" w:color="auto"/>
                <w:left w:val="none" w:sz="0" w:space="0" w:color="auto"/>
                <w:bottom w:val="none" w:sz="0" w:space="0" w:color="auto"/>
                <w:right w:val="none" w:sz="0" w:space="0" w:color="auto"/>
              </w:divBdr>
              <w:divsChild>
                <w:div w:id="1077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5120">
      <w:bodyDiv w:val="1"/>
      <w:marLeft w:val="0"/>
      <w:marRight w:val="0"/>
      <w:marTop w:val="0"/>
      <w:marBottom w:val="0"/>
      <w:divBdr>
        <w:top w:val="none" w:sz="0" w:space="0" w:color="auto"/>
        <w:left w:val="none" w:sz="0" w:space="0" w:color="auto"/>
        <w:bottom w:val="none" w:sz="0" w:space="0" w:color="auto"/>
        <w:right w:val="none" w:sz="0" w:space="0" w:color="auto"/>
      </w:divBdr>
    </w:div>
    <w:div w:id="705569284">
      <w:bodyDiv w:val="1"/>
      <w:marLeft w:val="0"/>
      <w:marRight w:val="0"/>
      <w:marTop w:val="0"/>
      <w:marBottom w:val="0"/>
      <w:divBdr>
        <w:top w:val="none" w:sz="0" w:space="0" w:color="auto"/>
        <w:left w:val="none" w:sz="0" w:space="0" w:color="auto"/>
        <w:bottom w:val="none" w:sz="0" w:space="0" w:color="auto"/>
        <w:right w:val="none" w:sz="0" w:space="0" w:color="auto"/>
      </w:divBdr>
    </w:div>
    <w:div w:id="706612511">
      <w:bodyDiv w:val="1"/>
      <w:marLeft w:val="0"/>
      <w:marRight w:val="0"/>
      <w:marTop w:val="0"/>
      <w:marBottom w:val="0"/>
      <w:divBdr>
        <w:top w:val="none" w:sz="0" w:space="0" w:color="auto"/>
        <w:left w:val="none" w:sz="0" w:space="0" w:color="auto"/>
        <w:bottom w:val="none" w:sz="0" w:space="0" w:color="auto"/>
        <w:right w:val="none" w:sz="0" w:space="0" w:color="auto"/>
      </w:divBdr>
    </w:div>
    <w:div w:id="709451916">
      <w:bodyDiv w:val="1"/>
      <w:marLeft w:val="0"/>
      <w:marRight w:val="0"/>
      <w:marTop w:val="0"/>
      <w:marBottom w:val="0"/>
      <w:divBdr>
        <w:top w:val="none" w:sz="0" w:space="0" w:color="auto"/>
        <w:left w:val="none" w:sz="0" w:space="0" w:color="auto"/>
        <w:bottom w:val="none" w:sz="0" w:space="0" w:color="auto"/>
        <w:right w:val="none" w:sz="0" w:space="0" w:color="auto"/>
      </w:divBdr>
    </w:div>
    <w:div w:id="713508870">
      <w:bodyDiv w:val="1"/>
      <w:marLeft w:val="0"/>
      <w:marRight w:val="0"/>
      <w:marTop w:val="0"/>
      <w:marBottom w:val="0"/>
      <w:divBdr>
        <w:top w:val="none" w:sz="0" w:space="0" w:color="auto"/>
        <w:left w:val="none" w:sz="0" w:space="0" w:color="auto"/>
        <w:bottom w:val="none" w:sz="0" w:space="0" w:color="auto"/>
        <w:right w:val="none" w:sz="0" w:space="0" w:color="auto"/>
      </w:divBdr>
    </w:div>
    <w:div w:id="736048661">
      <w:bodyDiv w:val="1"/>
      <w:marLeft w:val="0"/>
      <w:marRight w:val="0"/>
      <w:marTop w:val="0"/>
      <w:marBottom w:val="0"/>
      <w:divBdr>
        <w:top w:val="none" w:sz="0" w:space="0" w:color="auto"/>
        <w:left w:val="none" w:sz="0" w:space="0" w:color="auto"/>
        <w:bottom w:val="none" w:sz="0" w:space="0" w:color="auto"/>
        <w:right w:val="none" w:sz="0" w:space="0" w:color="auto"/>
      </w:divBdr>
    </w:div>
    <w:div w:id="739444033">
      <w:bodyDiv w:val="1"/>
      <w:marLeft w:val="0"/>
      <w:marRight w:val="0"/>
      <w:marTop w:val="0"/>
      <w:marBottom w:val="0"/>
      <w:divBdr>
        <w:top w:val="none" w:sz="0" w:space="0" w:color="auto"/>
        <w:left w:val="none" w:sz="0" w:space="0" w:color="auto"/>
        <w:bottom w:val="none" w:sz="0" w:space="0" w:color="auto"/>
        <w:right w:val="none" w:sz="0" w:space="0" w:color="auto"/>
      </w:divBdr>
    </w:div>
    <w:div w:id="743382514">
      <w:bodyDiv w:val="1"/>
      <w:marLeft w:val="0"/>
      <w:marRight w:val="0"/>
      <w:marTop w:val="0"/>
      <w:marBottom w:val="0"/>
      <w:divBdr>
        <w:top w:val="none" w:sz="0" w:space="0" w:color="auto"/>
        <w:left w:val="none" w:sz="0" w:space="0" w:color="auto"/>
        <w:bottom w:val="none" w:sz="0" w:space="0" w:color="auto"/>
        <w:right w:val="none" w:sz="0" w:space="0" w:color="auto"/>
      </w:divBdr>
    </w:div>
    <w:div w:id="744761137">
      <w:bodyDiv w:val="1"/>
      <w:marLeft w:val="0"/>
      <w:marRight w:val="0"/>
      <w:marTop w:val="0"/>
      <w:marBottom w:val="0"/>
      <w:divBdr>
        <w:top w:val="none" w:sz="0" w:space="0" w:color="auto"/>
        <w:left w:val="none" w:sz="0" w:space="0" w:color="auto"/>
        <w:bottom w:val="none" w:sz="0" w:space="0" w:color="auto"/>
        <w:right w:val="none" w:sz="0" w:space="0" w:color="auto"/>
      </w:divBdr>
    </w:div>
    <w:div w:id="754588771">
      <w:bodyDiv w:val="1"/>
      <w:marLeft w:val="0"/>
      <w:marRight w:val="0"/>
      <w:marTop w:val="0"/>
      <w:marBottom w:val="0"/>
      <w:divBdr>
        <w:top w:val="none" w:sz="0" w:space="0" w:color="auto"/>
        <w:left w:val="none" w:sz="0" w:space="0" w:color="auto"/>
        <w:bottom w:val="none" w:sz="0" w:space="0" w:color="auto"/>
        <w:right w:val="none" w:sz="0" w:space="0" w:color="auto"/>
      </w:divBdr>
    </w:div>
    <w:div w:id="770050702">
      <w:bodyDiv w:val="1"/>
      <w:marLeft w:val="0"/>
      <w:marRight w:val="0"/>
      <w:marTop w:val="0"/>
      <w:marBottom w:val="0"/>
      <w:divBdr>
        <w:top w:val="none" w:sz="0" w:space="0" w:color="auto"/>
        <w:left w:val="none" w:sz="0" w:space="0" w:color="auto"/>
        <w:bottom w:val="none" w:sz="0" w:space="0" w:color="auto"/>
        <w:right w:val="none" w:sz="0" w:space="0" w:color="auto"/>
      </w:divBdr>
    </w:div>
    <w:div w:id="770711218">
      <w:bodyDiv w:val="1"/>
      <w:marLeft w:val="0"/>
      <w:marRight w:val="0"/>
      <w:marTop w:val="0"/>
      <w:marBottom w:val="0"/>
      <w:divBdr>
        <w:top w:val="none" w:sz="0" w:space="0" w:color="auto"/>
        <w:left w:val="none" w:sz="0" w:space="0" w:color="auto"/>
        <w:bottom w:val="none" w:sz="0" w:space="0" w:color="auto"/>
        <w:right w:val="none" w:sz="0" w:space="0" w:color="auto"/>
      </w:divBdr>
    </w:div>
    <w:div w:id="774784597">
      <w:bodyDiv w:val="1"/>
      <w:marLeft w:val="0"/>
      <w:marRight w:val="0"/>
      <w:marTop w:val="0"/>
      <w:marBottom w:val="0"/>
      <w:divBdr>
        <w:top w:val="none" w:sz="0" w:space="0" w:color="auto"/>
        <w:left w:val="none" w:sz="0" w:space="0" w:color="auto"/>
        <w:bottom w:val="none" w:sz="0" w:space="0" w:color="auto"/>
        <w:right w:val="none" w:sz="0" w:space="0" w:color="auto"/>
      </w:divBdr>
    </w:div>
    <w:div w:id="787939475">
      <w:bodyDiv w:val="1"/>
      <w:marLeft w:val="0"/>
      <w:marRight w:val="0"/>
      <w:marTop w:val="0"/>
      <w:marBottom w:val="0"/>
      <w:divBdr>
        <w:top w:val="none" w:sz="0" w:space="0" w:color="auto"/>
        <w:left w:val="none" w:sz="0" w:space="0" w:color="auto"/>
        <w:bottom w:val="none" w:sz="0" w:space="0" w:color="auto"/>
        <w:right w:val="none" w:sz="0" w:space="0" w:color="auto"/>
      </w:divBdr>
    </w:div>
    <w:div w:id="812217753">
      <w:bodyDiv w:val="1"/>
      <w:marLeft w:val="0"/>
      <w:marRight w:val="0"/>
      <w:marTop w:val="0"/>
      <w:marBottom w:val="0"/>
      <w:divBdr>
        <w:top w:val="none" w:sz="0" w:space="0" w:color="auto"/>
        <w:left w:val="none" w:sz="0" w:space="0" w:color="auto"/>
        <w:bottom w:val="none" w:sz="0" w:space="0" w:color="auto"/>
        <w:right w:val="none" w:sz="0" w:space="0" w:color="auto"/>
      </w:divBdr>
    </w:div>
    <w:div w:id="815296774">
      <w:bodyDiv w:val="1"/>
      <w:marLeft w:val="0"/>
      <w:marRight w:val="0"/>
      <w:marTop w:val="0"/>
      <w:marBottom w:val="0"/>
      <w:divBdr>
        <w:top w:val="none" w:sz="0" w:space="0" w:color="auto"/>
        <w:left w:val="none" w:sz="0" w:space="0" w:color="auto"/>
        <w:bottom w:val="none" w:sz="0" w:space="0" w:color="auto"/>
        <w:right w:val="none" w:sz="0" w:space="0" w:color="auto"/>
      </w:divBdr>
    </w:div>
    <w:div w:id="832112352">
      <w:bodyDiv w:val="1"/>
      <w:marLeft w:val="0"/>
      <w:marRight w:val="0"/>
      <w:marTop w:val="0"/>
      <w:marBottom w:val="0"/>
      <w:divBdr>
        <w:top w:val="none" w:sz="0" w:space="0" w:color="auto"/>
        <w:left w:val="none" w:sz="0" w:space="0" w:color="auto"/>
        <w:bottom w:val="none" w:sz="0" w:space="0" w:color="auto"/>
        <w:right w:val="none" w:sz="0" w:space="0" w:color="auto"/>
      </w:divBdr>
    </w:div>
    <w:div w:id="860095903">
      <w:bodyDiv w:val="1"/>
      <w:marLeft w:val="0"/>
      <w:marRight w:val="0"/>
      <w:marTop w:val="0"/>
      <w:marBottom w:val="0"/>
      <w:divBdr>
        <w:top w:val="none" w:sz="0" w:space="0" w:color="auto"/>
        <w:left w:val="none" w:sz="0" w:space="0" w:color="auto"/>
        <w:bottom w:val="none" w:sz="0" w:space="0" w:color="auto"/>
        <w:right w:val="none" w:sz="0" w:space="0" w:color="auto"/>
      </w:divBdr>
    </w:div>
    <w:div w:id="948044205">
      <w:bodyDiv w:val="1"/>
      <w:marLeft w:val="0"/>
      <w:marRight w:val="0"/>
      <w:marTop w:val="0"/>
      <w:marBottom w:val="0"/>
      <w:divBdr>
        <w:top w:val="none" w:sz="0" w:space="0" w:color="auto"/>
        <w:left w:val="none" w:sz="0" w:space="0" w:color="auto"/>
        <w:bottom w:val="none" w:sz="0" w:space="0" w:color="auto"/>
        <w:right w:val="none" w:sz="0" w:space="0" w:color="auto"/>
      </w:divBdr>
    </w:div>
    <w:div w:id="977950849">
      <w:bodyDiv w:val="1"/>
      <w:marLeft w:val="0"/>
      <w:marRight w:val="0"/>
      <w:marTop w:val="0"/>
      <w:marBottom w:val="0"/>
      <w:divBdr>
        <w:top w:val="none" w:sz="0" w:space="0" w:color="auto"/>
        <w:left w:val="none" w:sz="0" w:space="0" w:color="auto"/>
        <w:bottom w:val="none" w:sz="0" w:space="0" w:color="auto"/>
        <w:right w:val="none" w:sz="0" w:space="0" w:color="auto"/>
      </w:divBdr>
    </w:div>
    <w:div w:id="1002707396">
      <w:bodyDiv w:val="1"/>
      <w:marLeft w:val="0"/>
      <w:marRight w:val="0"/>
      <w:marTop w:val="0"/>
      <w:marBottom w:val="0"/>
      <w:divBdr>
        <w:top w:val="none" w:sz="0" w:space="0" w:color="auto"/>
        <w:left w:val="none" w:sz="0" w:space="0" w:color="auto"/>
        <w:bottom w:val="none" w:sz="0" w:space="0" w:color="auto"/>
        <w:right w:val="none" w:sz="0" w:space="0" w:color="auto"/>
      </w:divBdr>
      <w:divsChild>
        <w:div w:id="1502625691">
          <w:marLeft w:val="0"/>
          <w:marRight w:val="0"/>
          <w:marTop w:val="0"/>
          <w:marBottom w:val="0"/>
          <w:divBdr>
            <w:top w:val="none" w:sz="0" w:space="0" w:color="auto"/>
            <w:left w:val="none" w:sz="0" w:space="0" w:color="auto"/>
            <w:bottom w:val="none" w:sz="0" w:space="0" w:color="auto"/>
            <w:right w:val="none" w:sz="0" w:space="0" w:color="auto"/>
          </w:divBdr>
          <w:divsChild>
            <w:div w:id="14491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4144">
      <w:bodyDiv w:val="1"/>
      <w:marLeft w:val="0"/>
      <w:marRight w:val="0"/>
      <w:marTop w:val="0"/>
      <w:marBottom w:val="0"/>
      <w:divBdr>
        <w:top w:val="none" w:sz="0" w:space="0" w:color="auto"/>
        <w:left w:val="none" w:sz="0" w:space="0" w:color="auto"/>
        <w:bottom w:val="none" w:sz="0" w:space="0" w:color="auto"/>
        <w:right w:val="none" w:sz="0" w:space="0" w:color="auto"/>
      </w:divBdr>
    </w:div>
    <w:div w:id="1009986324">
      <w:bodyDiv w:val="1"/>
      <w:marLeft w:val="0"/>
      <w:marRight w:val="0"/>
      <w:marTop w:val="0"/>
      <w:marBottom w:val="0"/>
      <w:divBdr>
        <w:top w:val="none" w:sz="0" w:space="0" w:color="auto"/>
        <w:left w:val="none" w:sz="0" w:space="0" w:color="auto"/>
        <w:bottom w:val="none" w:sz="0" w:space="0" w:color="auto"/>
        <w:right w:val="none" w:sz="0" w:space="0" w:color="auto"/>
      </w:divBdr>
    </w:div>
    <w:div w:id="1028142938">
      <w:bodyDiv w:val="1"/>
      <w:marLeft w:val="0"/>
      <w:marRight w:val="0"/>
      <w:marTop w:val="0"/>
      <w:marBottom w:val="0"/>
      <w:divBdr>
        <w:top w:val="none" w:sz="0" w:space="0" w:color="auto"/>
        <w:left w:val="none" w:sz="0" w:space="0" w:color="auto"/>
        <w:bottom w:val="none" w:sz="0" w:space="0" w:color="auto"/>
        <w:right w:val="none" w:sz="0" w:space="0" w:color="auto"/>
      </w:divBdr>
    </w:div>
    <w:div w:id="1049383085">
      <w:bodyDiv w:val="1"/>
      <w:marLeft w:val="0"/>
      <w:marRight w:val="0"/>
      <w:marTop w:val="0"/>
      <w:marBottom w:val="0"/>
      <w:divBdr>
        <w:top w:val="none" w:sz="0" w:space="0" w:color="auto"/>
        <w:left w:val="none" w:sz="0" w:space="0" w:color="auto"/>
        <w:bottom w:val="none" w:sz="0" w:space="0" w:color="auto"/>
        <w:right w:val="none" w:sz="0" w:space="0" w:color="auto"/>
      </w:divBdr>
    </w:div>
    <w:div w:id="1055815472">
      <w:bodyDiv w:val="1"/>
      <w:marLeft w:val="0"/>
      <w:marRight w:val="0"/>
      <w:marTop w:val="0"/>
      <w:marBottom w:val="0"/>
      <w:divBdr>
        <w:top w:val="none" w:sz="0" w:space="0" w:color="auto"/>
        <w:left w:val="none" w:sz="0" w:space="0" w:color="auto"/>
        <w:bottom w:val="none" w:sz="0" w:space="0" w:color="auto"/>
        <w:right w:val="none" w:sz="0" w:space="0" w:color="auto"/>
      </w:divBdr>
    </w:div>
    <w:div w:id="1074667717">
      <w:bodyDiv w:val="1"/>
      <w:marLeft w:val="0"/>
      <w:marRight w:val="0"/>
      <w:marTop w:val="0"/>
      <w:marBottom w:val="0"/>
      <w:divBdr>
        <w:top w:val="none" w:sz="0" w:space="0" w:color="auto"/>
        <w:left w:val="none" w:sz="0" w:space="0" w:color="auto"/>
        <w:bottom w:val="none" w:sz="0" w:space="0" w:color="auto"/>
        <w:right w:val="none" w:sz="0" w:space="0" w:color="auto"/>
      </w:divBdr>
      <w:divsChild>
        <w:div w:id="2104254986">
          <w:marLeft w:val="0"/>
          <w:marRight w:val="0"/>
          <w:marTop w:val="0"/>
          <w:marBottom w:val="0"/>
          <w:divBdr>
            <w:top w:val="none" w:sz="0" w:space="0" w:color="auto"/>
            <w:left w:val="none" w:sz="0" w:space="0" w:color="auto"/>
            <w:bottom w:val="none" w:sz="0" w:space="0" w:color="auto"/>
            <w:right w:val="none" w:sz="0" w:space="0" w:color="auto"/>
          </w:divBdr>
          <w:divsChild>
            <w:div w:id="566569580">
              <w:marLeft w:val="0"/>
              <w:marRight w:val="0"/>
              <w:marTop w:val="0"/>
              <w:marBottom w:val="0"/>
              <w:divBdr>
                <w:top w:val="none" w:sz="0" w:space="0" w:color="auto"/>
                <w:left w:val="none" w:sz="0" w:space="0" w:color="auto"/>
                <w:bottom w:val="none" w:sz="0" w:space="0" w:color="auto"/>
                <w:right w:val="none" w:sz="0" w:space="0" w:color="auto"/>
              </w:divBdr>
              <w:divsChild>
                <w:div w:id="6046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15598">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103185172">
      <w:bodyDiv w:val="1"/>
      <w:marLeft w:val="0"/>
      <w:marRight w:val="0"/>
      <w:marTop w:val="0"/>
      <w:marBottom w:val="0"/>
      <w:divBdr>
        <w:top w:val="none" w:sz="0" w:space="0" w:color="auto"/>
        <w:left w:val="none" w:sz="0" w:space="0" w:color="auto"/>
        <w:bottom w:val="none" w:sz="0" w:space="0" w:color="auto"/>
        <w:right w:val="none" w:sz="0" w:space="0" w:color="auto"/>
      </w:divBdr>
    </w:div>
    <w:div w:id="11427003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892">
          <w:marLeft w:val="0"/>
          <w:marRight w:val="0"/>
          <w:marTop w:val="0"/>
          <w:marBottom w:val="0"/>
          <w:divBdr>
            <w:top w:val="none" w:sz="0" w:space="0" w:color="auto"/>
            <w:left w:val="none" w:sz="0" w:space="0" w:color="auto"/>
            <w:bottom w:val="none" w:sz="0" w:space="0" w:color="auto"/>
            <w:right w:val="none" w:sz="0" w:space="0" w:color="auto"/>
          </w:divBdr>
          <w:divsChild>
            <w:div w:id="997684255">
              <w:marLeft w:val="0"/>
              <w:marRight w:val="0"/>
              <w:marTop w:val="0"/>
              <w:marBottom w:val="0"/>
              <w:divBdr>
                <w:top w:val="none" w:sz="0" w:space="0" w:color="auto"/>
                <w:left w:val="none" w:sz="0" w:space="0" w:color="auto"/>
                <w:bottom w:val="none" w:sz="0" w:space="0" w:color="auto"/>
                <w:right w:val="none" w:sz="0" w:space="0" w:color="auto"/>
              </w:divBdr>
              <w:divsChild>
                <w:div w:id="7443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4198">
      <w:bodyDiv w:val="1"/>
      <w:marLeft w:val="0"/>
      <w:marRight w:val="0"/>
      <w:marTop w:val="0"/>
      <w:marBottom w:val="0"/>
      <w:divBdr>
        <w:top w:val="none" w:sz="0" w:space="0" w:color="auto"/>
        <w:left w:val="none" w:sz="0" w:space="0" w:color="auto"/>
        <w:bottom w:val="none" w:sz="0" w:space="0" w:color="auto"/>
        <w:right w:val="none" w:sz="0" w:space="0" w:color="auto"/>
      </w:divBdr>
    </w:div>
    <w:div w:id="1177188804">
      <w:bodyDiv w:val="1"/>
      <w:marLeft w:val="0"/>
      <w:marRight w:val="0"/>
      <w:marTop w:val="0"/>
      <w:marBottom w:val="0"/>
      <w:divBdr>
        <w:top w:val="none" w:sz="0" w:space="0" w:color="auto"/>
        <w:left w:val="none" w:sz="0" w:space="0" w:color="auto"/>
        <w:bottom w:val="none" w:sz="0" w:space="0" w:color="auto"/>
        <w:right w:val="none" w:sz="0" w:space="0" w:color="auto"/>
      </w:divBdr>
    </w:div>
    <w:div w:id="1198084639">
      <w:bodyDiv w:val="1"/>
      <w:marLeft w:val="0"/>
      <w:marRight w:val="0"/>
      <w:marTop w:val="0"/>
      <w:marBottom w:val="0"/>
      <w:divBdr>
        <w:top w:val="none" w:sz="0" w:space="0" w:color="auto"/>
        <w:left w:val="none" w:sz="0" w:space="0" w:color="auto"/>
        <w:bottom w:val="none" w:sz="0" w:space="0" w:color="auto"/>
        <w:right w:val="none" w:sz="0" w:space="0" w:color="auto"/>
      </w:divBdr>
    </w:div>
    <w:div w:id="1207133872">
      <w:bodyDiv w:val="1"/>
      <w:marLeft w:val="0"/>
      <w:marRight w:val="0"/>
      <w:marTop w:val="0"/>
      <w:marBottom w:val="0"/>
      <w:divBdr>
        <w:top w:val="none" w:sz="0" w:space="0" w:color="auto"/>
        <w:left w:val="none" w:sz="0" w:space="0" w:color="auto"/>
        <w:bottom w:val="none" w:sz="0" w:space="0" w:color="auto"/>
        <w:right w:val="none" w:sz="0" w:space="0" w:color="auto"/>
      </w:divBdr>
    </w:div>
    <w:div w:id="1211305178">
      <w:bodyDiv w:val="1"/>
      <w:marLeft w:val="0"/>
      <w:marRight w:val="0"/>
      <w:marTop w:val="0"/>
      <w:marBottom w:val="0"/>
      <w:divBdr>
        <w:top w:val="none" w:sz="0" w:space="0" w:color="auto"/>
        <w:left w:val="none" w:sz="0" w:space="0" w:color="auto"/>
        <w:bottom w:val="none" w:sz="0" w:space="0" w:color="auto"/>
        <w:right w:val="none" w:sz="0" w:space="0" w:color="auto"/>
      </w:divBdr>
    </w:div>
    <w:div w:id="1212185653">
      <w:bodyDiv w:val="1"/>
      <w:marLeft w:val="0"/>
      <w:marRight w:val="0"/>
      <w:marTop w:val="0"/>
      <w:marBottom w:val="0"/>
      <w:divBdr>
        <w:top w:val="none" w:sz="0" w:space="0" w:color="auto"/>
        <w:left w:val="none" w:sz="0" w:space="0" w:color="auto"/>
        <w:bottom w:val="none" w:sz="0" w:space="0" w:color="auto"/>
        <w:right w:val="none" w:sz="0" w:space="0" w:color="auto"/>
      </w:divBdr>
    </w:div>
    <w:div w:id="1216507809">
      <w:bodyDiv w:val="1"/>
      <w:marLeft w:val="0"/>
      <w:marRight w:val="0"/>
      <w:marTop w:val="0"/>
      <w:marBottom w:val="0"/>
      <w:divBdr>
        <w:top w:val="none" w:sz="0" w:space="0" w:color="auto"/>
        <w:left w:val="none" w:sz="0" w:space="0" w:color="auto"/>
        <w:bottom w:val="none" w:sz="0" w:space="0" w:color="auto"/>
        <w:right w:val="none" w:sz="0" w:space="0" w:color="auto"/>
      </w:divBdr>
    </w:div>
    <w:div w:id="1244989192">
      <w:bodyDiv w:val="1"/>
      <w:marLeft w:val="0"/>
      <w:marRight w:val="0"/>
      <w:marTop w:val="0"/>
      <w:marBottom w:val="0"/>
      <w:divBdr>
        <w:top w:val="none" w:sz="0" w:space="0" w:color="auto"/>
        <w:left w:val="none" w:sz="0" w:space="0" w:color="auto"/>
        <w:bottom w:val="none" w:sz="0" w:space="0" w:color="auto"/>
        <w:right w:val="none" w:sz="0" w:space="0" w:color="auto"/>
      </w:divBdr>
    </w:div>
    <w:div w:id="1248614135">
      <w:bodyDiv w:val="1"/>
      <w:marLeft w:val="0"/>
      <w:marRight w:val="0"/>
      <w:marTop w:val="0"/>
      <w:marBottom w:val="0"/>
      <w:divBdr>
        <w:top w:val="none" w:sz="0" w:space="0" w:color="auto"/>
        <w:left w:val="none" w:sz="0" w:space="0" w:color="auto"/>
        <w:bottom w:val="none" w:sz="0" w:space="0" w:color="auto"/>
        <w:right w:val="none" w:sz="0" w:space="0" w:color="auto"/>
      </w:divBdr>
    </w:div>
    <w:div w:id="1258323127">
      <w:bodyDiv w:val="1"/>
      <w:marLeft w:val="0"/>
      <w:marRight w:val="0"/>
      <w:marTop w:val="0"/>
      <w:marBottom w:val="0"/>
      <w:divBdr>
        <w:top w:val="none" w:sz="0" w:space="0" w:color="auto"/>
        <w:left w:val="none" w:sz="0" w:space="0" w:color="auto"/>
        <w:bottom w:val="none" w:sz="0" w:space="0" w:color="auto"/>
        <w:right w:val="none" w:sz="0" w:space="0" w:color="auto"/>
      </w:divBdr>
    </w:div>
    <w:div w:id="1288392641">
      <w:bodyDiv w:val="1"/>
      <w:marLeft w:val="0"/>
      <w:marRight w:val="0"/>
      <w:marTop w:val="0"/>
      <w:marBottom w:val="0"/>
      <w:divBdr>
        <w:top w:val="none" w:sz="0" w:space="0" w:color="auto"/>
        <w:left w:val="none" w:sz="0" w:space="0" w:color="auto"/>
        <w:bottom w:val="none" w:sz="0" w:space="0" w:color="auto"/>
        <w:right w:val="none" w:sz="0" w:space="0" w:color="auto"/>
      </w:divBdr>
    </w:div>
    <w:div w:id="1308171753">
      <w:bodyDiv w:val="1"/>
      <w:marLeft w:val="0"/>
      <w:marRight w:val="0"/>
      <w:marTop w:val="0"/>
      <w:marBottom w:val="0"/>
      <w:divBdr>
        <w:top w:val="none" w:sz="0" w:space="0" w:color="auto"/>
        <w:left w:val="none" w:sz="0" w:space="0" w:color="auto"/>
        <w:bottom w:val="none" w:sz="0" w:space="0" w:color="auto"/>
        <w:right w:val="none" w:sz="0" w:space="0" w:color="auto"/>
      </w:divBdr>
      <w:divsChild>
        <w:div w:id="1086612486">
          <w:marLeft w:val="0"/>
          <w:marRight w:val="0"/>
          <w:marTop w:val="0"/>
          <w:marBottom w:val="0"/>
          <w:divBdr>
            <w:top w:val="none" w:sz="0" w:space="0" w:color="auto"/>
            <w:left w:val="none" w:sz="0" w:space="0" w:color="auto"/>
            <w:bottom w:val="none" w:sz="0" w:space="0" w:color="auto"/>
            <w:right w:val="none" w:sz="0" w:space="0" w:color="auto"/>
          </w:divBdr>
          <w:divsChild>
            <w:div w:id="1254824236">
              <w:marLeft w:val="0"/>
              <w:marRight w:val="0"/>
              <w:marTop w:val="0"/>
              <w:marBottom w:val="0"/>
              <w:divBdr>
                <w:top w:val="none" w:sz="0" w:space="0" w:color="auto"/>
                <w:left w:val="none" w:sz="0" w:space="0" w:color="auto"/>
                <w:bottom w:val="none" w:sz="0" w:space="0" w:color="auto"/>
                <w:right w:val="none" w:sz="0" w:space="0" w:color="auto"/>
              </w:divBdr>
              <w:divsChild>
                <w:div w:id="318120147">
                  <w:marLeft w:val="0"/>
                  <w:marRight w:val="0"/>
                  <w:marTop w:val="0"/>
                  <w:marBottom w:val="0"/>
                  <w:divBdr>
                    <w:top w:val="none" w:sz="0" w:space="0" w:color="auto"/>
                    <w:left w:val="none" w:sz="0" w:space="0" w:color="auto"/>
                    <w:bottom w:val="none" w:sz="0" w:space="0" w:color="auto"/>
                    <w:right w:val="none" w:sz="0" w:space="0" w:color="auto"/>
                  </w:divBdr>
                  <w:divsChild>
                    <w:div w:id="21386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36">
      <w:bodyDiv w:val="1"/>
      <w:marLeft w:val="0"/>
      <w:marRight w:val="0"/>
      <w:marTop w:val="0"/>
      <w:marBottom w:val="0"/>
      <w:divBdr>
        <w:top w:val="none" w:sz="0" w:space="0" w:color="auto"/>
        <w:left w:val="none" w:sz="0" w:space="0" w:color="auto"/>
        <w:bottom w:val="none" w:sz="0" w:space="0" w:color="auto"/>
        <w:right w:val="none" w:sz="0" w:space="0" w:color="auto"/>
      </w:divBdr>
    </w:div>
    <w:div w:id="1313678170">
      <w:bodyDiv w:val="1"/>
      <w:marLeft w:val="0"/>
      <w:marRight w:val="0"/>
      <w:marTop w:val="0"/>
      <w:marBottom w:val="0"/>
      <w:divBdr>
        <w:top w:val="none" w:sz="0" w:space="0" w:color="auto"/>
        <w:left w:val="none" w:sz="0" w:space="0" w:color="auto"/>
        <w:bottom w:val="none" w:sz="0" w:space="0" w:color="auto"/>
        <w:right w:val="none" w:sz="0" w:space="0" w:color="auto"/>
      </w:divBdr>
    </w:div>
    <w:div w:id="1319530297">
      <w:bodyDiv w:val="1"/>
      <w:marLeft w:val="0"/>
      <w:marRight w:val="0"/>
      <w:marTop w:val="0"/>
      <w:marBottom w:val="0"/>
      <w:divBdr>
        <w:top w:val="none" w:sz="0" w:space="0" w:color="auto"/>
        <w:left w:val="none" w:sz="0" w:space="0" w:color="auto"/>
        <w:bottom w:val="none" w:sz="0" w:space="0" w:color="auto"/>
        <w:right w:val="none" w:sz="0" w:space="0" w:color="auto"/>
      </w:divBdr>
    </w:div>
    <w:div w:id="1329602521">
      <w:bodyDiv w:val="1"/>
      <w:marLeft w:val="0"/>
      <w:marRight w:val="0"/>
      <w:marTop w:val="0"/>
      <w:marBottom w:val="0"/>
      <w:divBdr>
        <w:top w:val="none" w:sz="0" w:space="0" w:color="auto"/>
        <w:left w:val="none" w:sz="0" w:space="0" w:color="auto"/>
        <w:bottom w:val="none" w:sz="0" w:space="0" w:color="auto"/>
        <w:right w:val="none" w:sz="0" w:space="0" w:color="auto"/>
      </w:divBdr>
    </w:div>
    <w:div w:id="1330714579">
      <w:bodyDiv w:val="1"/>
      <w:marLeft w:val="0"/>
      <w:marRight w:val="0"/>
      <w:marTop w:val="0"/>
      <w:marBottom w:val="0"/>
      <w:divBdr>
        <w:top w:val="none" w:sz="0" w:space="0" w:color="auto"/>
        <w:left w:val="none" w:sz="0" w:space="0" w:color="auto"/>
        <w:bottom w:val="none" w:sz="0" w:space="0" w:color="auto"/>
        <w:right w:val="none" w:sz="0" w:space="0" w:color="auto"/>
      </w:divBdr>
    </w:div>
    <w:div w:id="1346904594">
      <w:bodyDiv w:val="1"/>
      <w:marLeft w:val="0"/>
      <w:marRight w:val="0"/>
      <w:marTop w:val="0"/>
      <w:marBottom w:val="0"/>
      <w:divBdr>
        <w:top w:val="none" w:sz="0" w:space="0" w:color="auto"/>
        <w:left w:val="none" w:sz="0" w:space="0" w:color="auto"/>
        <w:bottom w:val="none" w:sz="0" w:space="0" w:color="auto"/>
        <w:right w:val="none" w:sz="0" w:space="0" w:color="auto"/>
      </w:divBdr>
    </w:div>
    <w:div w:id="1347513460">
      <w:bodyDiv w:val="1"/>
      <w:marLeft w:val="0"/>
      <w:marRight w:val="0"/>
      <w:marTop w:val="0"/>
      <w:marBottom w:val="0"/>
      <w:divBdr>
        <w:top w:val="none" w:sz="0" w:space="0" w:color="auto"/>
        <w:left w:val="none" w:sz="0" w:space="0" w:color="auto"/>
        <w:bottom w:val="none" w:sz="0" w:space="0" w:color="auto"/>
        <w:right w:val="none" w:sz="0" w:space="0" w:color="auto"/>
      </w:divBdr>
    </w:div>
    <w:div w:id="1348098393">
      <w:bodyDiv w:val="1"/>
      <w:marLeft w:val="0"/>
      <w:marRight w:val="0"/>
      <w:marTop w:val="0"/>
      <w:marBottom w:val="0"/>
      <w:divBdr>
        <w:top w:val="none" w:sz="0" w:space="0" w:color="auto"/>
        <w:left w:val="none" w:sz="0" w:space="0" w:color="auto"/>
        <w:bottom w:val="none" w:sz="0" w:space="0" w:color="auto"/>
        <w:right w:val="none" w:sz="0" w:space="0" w:color="auto"/>
      </w:divBdr>
    </w:div>
    <w:div w:id="1361932353">
      <w:bodyDiv w:val="1"/>
      <w:marLeft w:val="0"/>
      <w:marRight w:val="0"/>
      <w:marTop w:val="0"/>
      <w:marBottom w:val="0"/>
      <w:divBdr>
        <w:top w:val="none" w:sz="0" w:space="0" w:color="auto"/>
        <w:left w:val="none" w:sz="0" w:space="0" w:color="auto"/>
        <w:bottom w:val="none" w:sz="0" w:space="0" w:color="auto"/>
        <w:right w:val="none" w:sz="0" w:space="0" w:color="auto"/>
      </w:divBdr>
    </w:div>
    <w:div w:id="1364790840">
      <w:bodyDiv w:val="1"/>
      <w:marLeft w:val="0"/>
      <w:marRight w:val="0"/>
      <w:marTop w:val="0"/>
      <w:marBottom w:val="0"/>
      <w:divBdr>
        <w:top w:val="none" w:sz="0" w:space="0" w:color="auto"/>
        <w:left w:val="none" w:sz="0" w:space="0" w:color="auto"/>
        <w:bottom w:val="none" w:sz="0" w:space="0" w:color="auto"/>
        <w:right w:val="none" w:sz="0" w:space="0" w:color="auto"/>
      </w:divBdr>
    </w:div>
    <w:div w:id="1370646776">
      <w:bodyDiv w:val="1"/>
      <w:marLeft w:val="0"/>
      <w:marRight w:val="0"/>
      <w:marTop w:val="0"/>
      <w:marBottom w:val="0"/>
      <w:divBdr>
        <w:top w:val="none" w:sz="0" w:space="0" w:color="auto"/>
        <w:left w:val="none" w:sz="0" w:space="0" w:color="auto"/>
        <w:bottom w:val="none" w:sz="0" w:space="0" w:color="auto"/>
        <w:right w:val="none" w:sz="0" w:space="0" w:color="auto"/>
      </w:divBdr>
    </w:div>
    <w:div w:id="1421412399">
      <w:bodyDiv w:val="1"/>
      <w:marLeft w:val="0"/>
      <w:marRight w:val="0"/>
      <w:marTop w:val="0"/>
      <w:marBottom w:val="0"/>
      <w:divBdr>
        <w:top w:val="none" w:sz="0" w:space="0" w:color="auto"/>
        <w:left w:val="none" w:sz="0" w:space="0" w:color="auto"/>
        <w:bottom w:val="none" w:sz="0" w:space="0" w:color="auto"/>
        <w:right w:val="none" w:sz="0" w:space="0" w:color="auto"/>
      </w:divBdr>
    </w:div>
    <w:div w:id="1437360393">
      <w:bodyDiv w:val="1"/>
      <w:marLeft w:val="0"/>
      <w:marRight w:val="0"/>
      <w:marTop w:val="0"/>
      <w:marBottom w:val="0"/>
      <w:divBdr>
        <w:top w:val="none" w:sz="0" w:space="0" w:color="auto"/>
        <w:left w:val="none" w:sz="0" w:space="0" w:color="auto"/>
        <w:bottom w:val="none" w:sz="0" w:space="0" w:color="auto"/>
        <w:right w:val="none" w:sz="0" w:space="0" w:color="auto"/>
      </w:divBdr>
    </w:div>
    <w:div w:id="1442990058">
      <w:bodyDiv w:val="1"/>
      <w:marLeft w:val="0"/>
      <w:marRight w:val="0"/>
      <w:marTop w:val="0"/>
      <w:marBottom w:val="0"/>
      <w:divBdr>
        <w:top w:val="none" w:sz="0" w:space="0" w:color="auto"/>
        <w:left w:val="none" w:sz="0" w:space="0" w:color="auto"/>
        <w:bottom w:val="none" w:sz="0" w:space="0" w:color="auto"/>
        <w:right w:val="none" w:sz="0" w:space="0" w:color="auto"/>
      </w:divBdr>
    </w:div>
    <w:div w:id="1465586297">
      <w:bodyDiv w:val="1"/>
      <w:marLeft w:val="0"/>
      <w:marRight w:val="0"/>
      <w:marTop w:val="0"/>
      <w:marBottom w:val="0"/>
      <w:divBdr>
        <w:top w:val="none" w:sz="0" w:space="0" w:color="auto"/>
        <w:left w:val="none" w:sz="0" w:space="0" w:color="auto"/>
        <w:bottom w:val="none" w:sz="0" w:space="0" w:color="auto"/>
        <w:right w:val="none" w:sz="0" w:space="0" w:color="auto"/>
      </w:divBdr>
    </w:div>
    <w:div w:id="1472136838">
      <w:bodyDiv w:val="1"/>
      <w:marLeft w:val="0"/>
      <w:marRight w:val="0"/>
      <w:marTop w:val="0"/>
      <w:marBottom w:val="0"/>
      <w:divBdr>
        <w:top w:val="none" w:sz="0" w:space="0" w:color="auto"/>
        <w:left w:val="none" w:sz="0" w:space="0" w:color="auto"/>
        <w:bottom w:val="none" w:sz="0" w:space="0" w:color="auto"/>
        <w:right w:val="none" w:sz="0" w:space="0" w:color="auto"/>
      </w:divBdr>
    </w:div>
    <w:div w:id="1479222009">
      <w:bodyDiv w:val="1"/>
      <w:marLeft w:val="0"/>
      <w:marRight w:val="0"/>
      <w:marTop w:val="0"/>
      <w:marBottom w:val="0"/>
      <w:divBdr>
        <w:top w:val="none" w:sz="0" w:space="0" w:color="auto"/>
        <w:left w:val="none" w:sz="0" w:space="0" w:color="auto"/>
        <w:bottom w:val="none" w:sz="0" w:space="0" w:color="auto"/>
        <w:right w:val="none" w:sz="0" w:space="0" w:color="auto"/>
      </w:divBdr>
      <w:divsChild>
        <w:div w:id="2112705491">
          <w:marLeft w:val="0"/>
          <w:marRight w:val="0"/>
          <w:marTop w:val="0"/>
          <w:marBottom w:val="0"/>
          <w:divBdr>
            <w:top w:val="none" w:sz="0" w:space="0" w:color="auto"/>
            <w:left w:val="none" w:sz="0" w:space="0" w:color="auto"/>
            <w:bottom w:val="none" w:sz="0" w:space="0" w:color="auto"/>
            <w:right w:val="none" w:sz="0" w:space="0" w:color="auto"/>
          </w:divBdr>
          <w:divsChild>
            <w:div w:id="916944427">
              <w:marLeft w:val="0"/>
              <w:marRight w:val="0"/>
              <w:marTop w:val="0"/>
              <w:marBottom w:val="0"/>
              <w:divBdr>
                <w:top w:val="none" w:sz="0" w:space="0" w:color="auto"/>
                <w:left w:val="none" w:sz="0" w:space="0" w:color="auto"/>
                <w:bottom w:val="none" w:sz="0" w:space="0" w:color="auto"/>
                <w:right w:val="none" w:sz="0" w:space="0" w:color="auto"/>
              </w:divBdr>
              <w:divsChild>
                <w:div w:id="18860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180">
      <w:bodyDiv w:val="1"/>
      <w:marLeft w:val="0"/>
      <w:marRight w:val="0"/>
      <w:marTop w:val="0"/>
      <w:marBottom w:val="0"/>
      <w:divBdr>
        <w:top w:val="none" w:sz="0" w:space="0" w:color="auto"/>
        <w:left w:val="none" w:sz="0" w:space="0" w:color="auto"/>
        <w:bottom w:val="none" w:sz="0" w:space="0" w:color="auto"/>
        <w:right w:val="none" w:sz="0" w:space="0" w:color="auto"/>
      </w:divBdr>
    </w:div>
    <w:div w:id="1501693989">
      <w:bodyDiv w:val="1"/>
      <w:marLeft w:val="0"/>
      <w:marRight w:val="0"/>
      <w:marTop w:val="0"/>
      <w:marBottom w:val="0"/>
      <w:divBdr>
        <w:top w:val="none" w:sz="0" w:space="0" w:color="auto"/>
        <w:left w:val="none" w:sz="0" w:space="0" w:color="auto"/>
        <w:bottom w:val="none" w:sz="0" w:space="0" w:color="auto"/>
        <w:right w:val="none" w:sz="0" w:space="0" w:color="auto"/>
      </w:divBdr>
    </w:div>
    <w:div w:id="1549341981">
      <w:bodyDiv w:val="1"/>
      <w:marLeft w:val="0"/>
      <w:marRight w:val="0"/>
      <w:marTop w:val="0"/>
      <w:marBottom w:val="0"/>
      <w:divBdr>
        <w:top w:val="none" w:sz="0" w:space="0" w:color="auto"/>
        <w:left w:val="none" w:sz="0" w:space="0" w:color="auto"/>
        <w:bottom w:val="none" w:sz="0" w:space="0" w:color="auto"/>
        <w:right w:val="none" w:sz="0" w:space="0" w:color="auto"/>
      </w:divBdr>
    </w:div>
    <w:div w:id="1584876278">
      <w:bodyDiv w:val="1"/>
      <w:marLeft w:val="0"/>
      <w:marRight w:val="0"/>
      <w:marTop w:val="0"/>
      <w:marBottom w:val="0"/>
      <w:divBdr>
        <w:top w:val="none" w:sz="0" w:space="0" w:color="auto"/>
        <w:left w:val="none" w:sz="0" w:space="0" w:color="auto"/>
        <w:bottom w:val="none" w:sz="0" w:space="0" w:color="auto"/>
        <w:right w:val="none" w:sz="0" w:space="0" w:color="auto"/>
      </w:divBdr>
    </w:div>
    <w:div w:id="1600985084">
      <w:bodyDiv w:val="1"/>
      <w:marLeft w:val="0"/>
      <w:marRight w:val="0"/>
      <w:marTop w:val="0"/>
      <w:marBottom w:val="0"/>
      <w:divBdr>
        <w:top w:val="none" w:sz="0" w:space="0" w:color="auto"/>
        <w:left w:val="none" w:sz="0" w:space="0" w:color="auto"/>
        <w:bottom w:val="none" w:sz="0" w:space="0" w:color="auto"/>
        <w:right w:val="none" w:sz="0" w:space="0" w:color="auto"/>
      </w:divBdr>
      <w:divsChild>
        <w:div w:id="313683394">
          <w:marLeft w:val="0"/>
          <w:marRight w:val="0"/>
          <w:marTop w:val="0"/>
          <w:marBottom w:val="0"/>
          <w:divBdr>
            <w:top w:val="none" w:sz="0" w:space="0" w:color="auto"/>
            <w:left w:val="none" w:sz="0" w:space="0" w:color="auto"/>
            <w:bottom w:val="none" w:sz="0" w:space="0" w:color="auto"/>
            <w:right w:val="none" w:sz="0" w:space="0" w:color="auto"/>
          </w:divBdr>
        </w:div>
      </w:divsChild>
    </w:div>
    <w:div w:id="1610549190">
      <w:bodyDiv w:val="1"/>
      <w:marLeft w:val="0"/>
      <w:marRight w:val="0"/>
      <w:marTop w:val="0"/>
      <w:marBottom w:val="0"/>
      <w:divBdr>
        <w:top w:val="none" w:sz="0" w:space="0" w:color="auto"/>
        <w:left w:val="none" w:sz="0" w:space="0" w:color="auto"/>
        <w:bottom w:val="none" w:sz="0" w:space="0" w:color="auto"/>
        <w:right w:val="none" w:sz="0" w:space="0" w:color="auto"/>
      </w:divBdr>
    </w:div>
    <w:div w:id="1617517081">
      <w:bodyDiv w:val="1"/>
      <w:marLeft w:val="0"/>
      <w:marRight w:val="0"/>
      <w:marTop w:val="0"/>
      <w:marBottom w:val="0"/>
      <w:divBdr>
        <w:top w:val="none" w:sz="0" w:space="0" w:color="auto"/>
        <w:left w:val="none" w:sz="0" w:space="0" w:color="auto"/>
        <w:bottom w:val="none" w:sz="0" w:space="0" w:color="auto"/>
        <w:right w:val="none" w:sz="0" w:space="0" w:color="auto"/>
      </w:divBdr>
    </w:div>
    <w:div w:id="1641836381">
      <w:bodyDiv w:val="1"/>
      <w:marLeft w:val="0"/>
      <w:marRight w:val="0"/>
      <w:marTop w:val="0"/>
      <w:marBottom w:val="0"/>
      <w:divBdr>
        <w:top w:val="none" w:sz="0" w:space="0" w:color="auto"/>
        <w:left w:val="none" w:sz="0" w:space="0" w:color="auto"/>
        <w:bottom w:val="none" w:sz="0" w:space="0" w:color="auto"/>
        <w:right w:val="none" w:sz="0" w:space="0" w:color="auto"/>
      </w:divBdr>
      <w:divsChild>
        <w:div w:id="1955398939">
          <w:marLeft w:val="0"/>
          <w:marRight w:val="0"/>
          <w:marTop w:val="0"/>
          <w:marBottom w:val="0"/>
          <w:divBdr>
            <w:top w:val="none" w:sz="0" w:space="0" w:color="auto"/>
            <w:left w:val="none" w:sz="0" w:space="0" w:color="auto"/>
            <w:bottom w:val="none" w:sz="0" w:space="0" w:color="auto"/>
            <w:right w:val="none" w:sz="0" w:space="0" w:color="auto"/>
          </w:divBdr>
          <w:divsChild>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5680">
      <w:bodyDiv w:val="1"/>
      <w:marLeft w:val="0"/>
      <w:marRight w:val="0"/>
      <w:marTop w:val="0"/>
      <w:marBottom w:val="0"/>
      <w:divBdr>
        <w:top w:val="none" w:sz="0" w:space="0" w:color="auto"/>
        <w:left w:val="none" w:sz="0" w:space="0" w:color="auto"/>
        <w:bottom w:val="none" w:sz="0" w:space="0" w:color="auto"/>
        <w:right w:val="none" w:sz="0" w:space="0" w:color="auto"/>
      </w:divBdr>
    </w:div>
    <w:div w:id="1665281405">
      <w:bodyDiv w:val="1"/>
      <w:marLeft w:val="0"/>
      <w:marRight w:val="0"/>
      <w:marTop w:val="0"/>
      <w:marBottom w:val="0"/>
      <w:divBdr>
        <w:top w:val="none" w:sz="0" w:space="0" w:color="auto"/>
        <w:left w:val="none" w:sz="0" w:space="0" w:color="auto"/>
        <w:bottom w:val="none" w:sz="0" w:space="0" w:color="auto"/>
        <w:right w:val="none" w:sz="0" w:space="0" w:color="auto"/>
      </w:divBdr>
    </w:div>
    <w:div w:id="1682856872">
      <w:bodyDiv w:val="1"/>
      <w:marLeft w:val="0"/>
      <w:marRight w:val="0"/>
      <w:marTop w:val="0"/>
      <w:marBottom w:val="0"/>
      <w:divBdr>
        <w:top w:val="none" w:sz="0" w:space="0" w:color="auto"/>
        <w:left w:val="none" w:sz="0" w:space="0" w:color="auto"/>
        <w:bottom w:val="none" w:sz="0" w:space="0" w:color="auto"/>
        <w:right w:val="none" w:sz="0" w:space="0" w:color="auto"/>
      </w:divBdr>
    </w:div>
    <w:div w:id="1684236892">
      <w:bodyDiv w:val="1"/>
      <w:marLeft w:val="0"/>
      <w:marRight w:val="0"/>
      <w:marTop w:val="0"/>
      <w:marBottom w:val="0"/>
      <w:divBdr>
        <w:top w:val="none" w:sz="0" w:space="0" w:color="auto"/>
        <w:left w:val="none" w:sz="0" w:space="0" w:color="auto"/>
        <w:bottom w:val="none" w:sz="0" w:space="0" w:color="auto"/>
        <w:right w:val="none" w:sz="0" w:space="0" w:color="auto"/>
      </w:divBdr>
    </w:div>
    <w:div w:id="1698309356">
      <w:bodyDiv w:val="1"/>
      <w:marLeft w:val="0"/>
      <w:marRight w:val="0"/>
      <w:marTop w:val="0"/>
      <w:marBottom w:val="0"/>
      <w:divBdr>
        <w:top w:val="none" w:sz="0" w:space="0" w:color="auto"/>
        <w:left w:val="none" w:sz="0" w:space="0" w:color="auto"/>
        <w:bottom w:val="none" w:sz="0" w:space="0" w:color="auto"/>
        <w:right w:val="none" w:sz="0" w:space="0" w:color="auto"/>
      </w:divBdr>
    </w:div>
    <w:div w:id="1705053728">
      <w:bodyDiv w:val="1"/>
      <w:marLeft w:val="0"/>
      <w:marRight w:val="0"/>
      <w:marTop w:val="0"/>
      <w:marBottom w:val="0"/>
      <w:divBdr>
        <w:top w:val="none" w:sz="0" w:space="0" w:color="auto"/>
        <w:left w:val="none" w:sz="0" w:space="0" w:color="auto"/>
        <w:bottom w:val="none" w:sz="0" w:space="0" w:color="auto"/>
        <w:right w:val="none" w:sz="0" w:space="0" w:color="auto"/>
      </w:divBdr>
    </w:div>
    <w:div w:id="1719084888">
      <w:bodyDiv w:val="1"/>
      <w:marLeft w:val="0"/>
      <w:marRight w:val="0"/>
      <w:marTop w:val="0"/>
      <w:marBottom w:val="0"/>
      <w:divBdr>
        <w:top w:val="none" w:sz="0" w:space="0" w:color="auto"/>
        <w:left w:val="none" w:sz="0" w:space="0" w:color="auto"/>
        <w:bottom w:val="none" w:sz="0" w:space="0" w:color="auto"/>
        <w:right w:val="none" w:sz="0" w:space="0" w:color="auto"/>
      </w:divBdr>
    </w:div>
    <w:div w:id="1723089999">
      <w:bodyDiv w:val="1"/>
      <w:marLeft w:val="0"/>
      <w:marRight w:val="0"/>
      <w:marTop w:val="0"/>
      <w:marBottom w:val="0"/>
      <w:divBdr>
        <w:top w:val="none" w:sz="0" w:space="0" w:color="auto"/>
        <w:left w:val="none" w:sz="0" w:space="0" w:color="auto"/>
        <w:bottom w:val="none" w:sz="0" w:space="0" w:color="auto"/>
        <w:right w:val="none" w:sz="0" w:space="0" w:color="auto"/>
      </w:divBdr>
    </w:div>
    <w:div w:id="1726834158">
      <w:bodyDiv w:val="1"/>
      <w:marLeft w:val="0"/>
      <w:marRight w:val="0"/>
      <w:marTop w:val="0"/>
      <w:marBottom w:val="0"/>
      <w:divBdr>
        <w:top w:val="none" w:sz="0" w:space="0" w:color="auto"/>
        <w:left w:val="none" w:sz="0" w:space="0" w:color="auto"/>
        <w:bottom w:val="none" w:sz="0" w:space="0" w:color="auto"/>
        <w:right w:val="none" w:sz="0" w:space="0" w:color="auto"/>
      </w:divBdr>
    </w:div>
    <w:div w:id="1733775261">
      <w:bodyDiv w:val="1"/>
      <w:marLeft w:val="0"/>
      <w:marRight w:val="0"/>
      <w:marTop w:val="0"/>
      <w:marBottom w:val="0"/>
      <w:divBdr>
        <w:top w:val="none" w:sz="0" w:space="0" w:color="auto"/>
        <w:left w:val="none" w:sz="0" w:space="0" w:color="auto"/>
        <w:bottom w:val="none" w:sz="0" w:space="0" w:color="auto"/>
        <w:right w:val="none" w:sz="0" w:space="0" w:color="auto"/>
      </w:divBdr>
    </w:div>
    <w:div w:id="1734502137">
      <w:bodyDiv w:val="1"/>
      <w:marLeft w:val="0"/>
      <w:marRight w:val="0"/>
      <w:marTop w:val="0"/>
      <w:marBottom w:val="0"/>
      <w:divBdr>
        <w:top w:val="none" w:sz="0" w:space="0" w:color="auto"/>
        <w:left w:val="none" w:sz="0" w:space="0" w:color="auto"/>
        <w:bottom w:val="none" w:sz="0" w:space="0" w:color="auto"/>
        <w:right w:val="none" w:sz="0" w:space="0" w:color="auto"/>
      </w:divBdr>
    </w:div>
    <w:div w:id="1744184155">
      <w:bodyDiv w:val="1"/>
      <w:marLeft w:val="0"/>
      <w:marRight w:val="0"/>
      <w:marTop w:val="0"/>
      <w:marBottom w:val="0"/>
      <w:divBdr>
        <w:top w:val="none" w:sz="0" w:space="0" w:color="auto"/>
        <w:left w:val="none" w:sz="0" w:space="0" w:color="auto"/>
        <w:bottom w:val="none" w:sz="0" w:space="0" w:color="auto"/>
        <w:right w:val="none" w:sz="0" w:space="0" w:color="auto"/>
      </w:divBdr>
    </w:div>
    <w:div w:id="1751003598">
      <w:bodyDiv w:val="1"/>
      <w:marLeft w:val="0"/>
      <w:marRight w:val="0"/>
      <w:marTop w:val="0"/>
      <w:marBottom w:val="0"/>
      <w:divBdr>
        <w:top w:val="none" w:sz="0" w:space="0" w:color="auto"/>
        <w:left w:val="none" w:sz="0" w:space="0" w:color="auto"/>
        <w:bottom w:val="none" w:sz="0" w:space="0" w:color="auto"/>
        <w:right w:val="none" w:sz="0" w:space="0" w:color="auto"/>
      </w:divBdr>
    </w:div>
    <w:div w:id="1766610626">
      <w:bodyDiv w:val="1"/>
      <w:marLeft w:val="0"/>
      <w:marRight w:val="0"/>
      <w:marTop w:val="0"/>
      <w:marBottom w:val="0"/>
      <w:divBdr>
        <w:top w:val="none" w:sz="0" w:space="0" w:color="auto"/>
        <w:left w:val="none" w:sz="0" w:space="0" w:color="auto"/>
        <w:bottom w:val="none" w:sz="0" w:space="0" w:color="auto"/>
        <w:right w:val="none" w:sz="0" w:space="0" w:color="auto"/>
      </w:divBdr>
    </w:div>
    <w:div w:id="1773933616">
      <w:bodyDiv w:val="1"/>
      <w:marLeft w:val="0"/>
      <w:marRight w:val="0"/>
      <w:marTop w:val="0"/>
      <w:marBottom w:val="0"/>
      <w:divBdr>
        <w:top w:val="none" w:sz="0" w:space="0" w:color="auto"/>
        <w:left w:val="none" w:sz="0" w:space="0" w:color="auto"/>
        <w:bottom w:val="none" w:sz="0" w:space="0" w:color="auto"/>
        <w:right w:val="none" w:sz="0" w:space="0" w:color="auto"/>
      </w:divBdr>
    </w:div>
    <w:div w:id="1787777333">
      <w:bodyDiv w:val="1"/>
      <w:marLeft w:val="0"/>
      <w:marRight w:val="0"/>
      <w:marTop w:val="0"/>
      <w:marBottom w:val="0"/>
      <w:divBdr>
        <w:top w:val="none" w:sz="0" w:space="0" w:color="auto"/>
        <w:left w:val="none" w:sz="0" w:space="0" w:color="auto"/>
        <w:bottom w:val="none" w:sz="0" w:space="0" w:color="auto"/>
        <w:right w:val="none" w:sz="0" w:space="0" w:color="auto"/>
      </w:divBdr>
    </w:div>
    <w:div w:id="1882479879">
      <w:bodyDiv w:val="1"/>
      <w:marLeft w:val="0"/>
      <w:marRight w:val="0"/>
      <w:marTop w:val="0"/>
      <w:marBottom w:val="0"/>
      <w:divBdr>
        <w:top w:val="none" w:sz="0" w:space="0" w:color="auto"/>
        <w:left w:val="none" w:sz="0" w:space="0" w:color="auto"/>
        <w:bottom w:val="none" w:sz="0" w:space="0" w:color="auto"/>
        <w:right w:val="none" w:sz="0" w:space="0" w:color="auto"/>
      </w:divBdr>
    </w:div>
    <w:div w:id="1885828990">
      <w:bodyDiv w:val="1"/>
      <w:marLeft w:val="0"/>
      <w:marRight w:val="0"/>
      <w:marTop w:val="0"/>
      <w:marBottom w:val="0"/>
      <w:divBdr>
        <w:top w:val="none" w:sz="0" w:space="0" w:color="auto"/>
        <w:left w:val="none" w:sz="0" w:space="0" w:color="auto"/>
        <w:bottom w:val="none" w:sz="0" w:space="0" w:color="auto"/>
        <w:right w:val="none" w:sz="0" w:space="0" w:color="auto"/>
      </w:divBdr>
    </w:div>
    <w:div w:id="1886481983">
      <w:bodyDiv w:val="1"/>
      <w:marLeft w:val="0"/>
      <w:marRight w:val="0"/>
      <w:marTop w:val="0"/>
      <w:marBottom w:val="0"/>
      <w:divBdr>
        <w:top w:val="none" w:sz="0" w:space="0" w:color="auto"/>
        <w:left w:val="none" w:sz="0" w:space="0" w:color="auto"/>
        <w:bottom w:val="none" w:sz="0" w:space="0" w:color="auto"/>
        <w:right w:val="none" w:sz="0" w:space="0" w:color="auto"/>
      </w:divBdr>
    </w:div>
    <w:div w:id="1890729079">
      <w:bodyDiv w:val="1"/>
      <w:marLeft w:val="0"/>
      <w:marRight w:val="0"/>
      <w:marTop w:val="0"/>
      <w:marBottom w:val="0"/>
      <w:divBdr>
        <w:top w:val="none" w:sz="0" w:space="0" w:color="auto"/>
        <w:left w:val="none" w:sz="0" w:space="0" w:color="auto"/>
        <w:bottom w:val="none" w:sz="0" w:space="0" w:color="auto"/>
        <w:right w:val="none" w:sz="0" w:space="0" w:color="auto"/>
      </w:divBdr>
    </w:div>
    <w:div w:id="1897353780">
      <w:bodyDiv w:val="1"/>
      <w:marLeft w:val="0"/>
      <w:marRight w:val="0"/>
      <w:marTop w:val="0"/>
      <w:marBottom w:val="0"/>
      <w:divBdr>
        <w:top w:val="none" w:sz="0" w:space="0" w:color="auto"/>
        <w:left w:val="none" w:sz="0" w:space="0" w:color="auto"/>
        <w:bottom w:val="none" w:sz="0" w:space="0" w:color="auto"/>
        <w:right w:val="none" w:sz="0" w:space="0" w:color="auto"/>
      </w:divBdr>
    </w:div>
    <w:div w:id="1899393105">
      <w:bodyDiv w:val="1"/>
      <w:marLeft w:val="0"/>
      <w:marRight w:val="0"/>
      <w:marTop w:val="0"/>
      <w:marBottom w:val="0"/>
      <w:divBdr>
        <w:top w:val="none" w:sz="0" w:space="0" w:color="auto"/>
        <w:left w:val="none" w:sz="0" w:space="0" w:color="auto"/>
        <w:bottom w:val="none" w:sz="0" w:space="0" w:color="auto"/>
        <w:right w:val="none" w:sz="0" w:space="0" w:color="auto"/>
      </w:divBdr>
    </w:div>
    <w:div w:id="1914655025">
      <w:bodyDiv w:val="1"/>
      <w:marLeft w:val="0"/>
      <w:marRight w:val="0"/>
      <w:marTop w:val="0"/>
      <w:marBottom w:val="0"/>
      <w:divBdr>
        <w:top w:val="none" w:sz="0" w:space="0" w:color="auto"/>
        <w:left w:val="none" w:sz="0" w:space="0" w:color="auto"/>
        <w:bottom w:val="none" w:sz="0" w:space="0" w:color="auto"/>
        <w:right w:val="none" w:sz="0" w:space="0" w:color="auto"/>
      </w:divBdr>
      <w:divsChild>
        <w:div w:id="1935897948">
          <w:marLeft w:val="0"/>
          <w:marRight w:val="0"/>
          <w:marTop w:val="0"/>
          <w:marBottom w:val="0"/>
          <w:divBdr>
            <w:top w:val="none" w:sz="0" w:space="0" w:color="auto"/>
            <w:left w:val="none" w:sz="0" w:space="0" w:color="auto"/>
            <w:bottom w:val="none" w:sz="0" w:space="0" w:color="auto"/>
            <w:right w:val="none" w:sz="0" w:space="0" w:color="auto"/>
          </w:divBdr>
          <w:divsChild>
            <w:div w:id="61758890">
              <w:marLeft w:val="0"/>
              <w:marRight w:val="0"/>
              <w:marTop w:val="0"/>
              <w:marBottom w:val="0"/>
              <w:divBdr>
                <w:top w:val="none" w:sz="0" w:space="0" w:color="auto"/>
                <w:left w:val="none" w:sz="0" w:space="0" w:color="auto"/>
                <w:bottom w:val="none" w:sz="0" w:space="0" w:color="auto"/>
                <w:right w:val="none" w:sz="0" w:space="0" w:color="auto"/>
              </w:divBdr>
              <w:divsChild>
                <w:div w:id="15490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4307">
      <w:bodyDiv w:val="1"/>
      <w:marLeft w:val="0"/>
      <w:marRight w:val="0"/>
      <w:marTop w:val="0"/>
      <w:marBottom w:val="0"/>
      <w:divBdr>
        <w:top w:val="none" w:sz="0" w:space="0" w:color="auto"/>
        <w:left w:val="none" w:sz="0" w:space="0" w:color="auto"/>
        <w:bottom w:val="none" w:sz="0" w:space="0" w:color="auto"/>
        <w:right w:val="none" w:sz="0" w:space="0" w:color="auto"/>
      </w:divBdr>
    </w:div>
    <w:div w:id="1936132257">
      <w:bodyDiv w:val="1"/>
      <w:marLeft w:val="0"/>
      <w:marRight w:val="0"/>
      <w:marTop w:val="0"/>
      <w:marBottom w:val="0"/>
      <w:divBdr>
        <w:top w:val="none" w:sz="0" w:space="0" w:color="auto"/>
        <w:left w:val="none" w:sz="0" w:space="0" w:color="auto"/>
        <w:bottom w:val="none" w:sz="0" w:space="0" w:color="auto"/>
        <w:right w:val="none" w:sz="0" w:space="0" w:color="auto"/>
      </w:divBdr>
    </w:div>
    <w:div w:id="1940866035">
      <w:bodyDiv w:val="1"/>
      <w:marLeft w:val="0"/>
      <w:marRight w:val="0"/>
      <w:marTop w:val="0"/>
      <w:marBottom w:val="0"/>
      <w:divBdr>
        <w:top w:val="none" w:sz="0" w:space="0" w:color="auto"/>
        <w:left w:val="none" w:sz="0" w:space="0" w:color="auto"/>
        <w:bottom w:val="none" w:sz="0" w:space="0" w:color="auto"/>
        <w:right w:val="none" w:sz="0" w:space="0" w:color="auto"/>
      </w:divBdr>
    </w:div>
    <w:div w:id="1941141791">
      <w:bodyDiv w:val="1"/>
      <w:marLeft w:val="0"/>
      <w:marRight w:val="0"/>
      <w:marTop w:val="0"/>
      <w:marBottom w:val="0"/>
      <w:divBdr>
        <w:top w:val="none" w:sz="0" w:space="0" w:color="auto"/>
        <w:left w:val="none" w:sz="0" w:space="0" w:color="auto"/>
        <w:bottom w:val="none" w:sz="0" w:space="0" w:color="auto"/>
        <w:right w:val="none" w:sz="0" w:space="0" w:color="auto"/>
      </w:divBdr>
    </w:div>
    <w:div w:id="1941520964">
      <w:bodyDiv w:val="1"/>
      <w:marLeft w:val="0"/>
      <w:marRight w:val="0"/>
      <w:marTop w:val="0"/>
      <w:marBottom w:val="0"/>
      <w:divBdr>
        <w:top w:val="none" w:sz="0" w:space="0" w:color="auto"/>
        <w:left w:val="none" w:sz="0" w:space="0" w:color="auto"/>
        <w:bottom w:val="none" w:sz="0" w:space="0" w:color="auto"/>
        <w:right w:val="none" w:sz="0" w:space="0" w:color="auto"/>
      </w:divBdr>
    </w:div>
    <w:div w:id="1954239269">
      <w:bodyDiv w:val="1"/>
      <w:marLeft w:val="0"/>
      <w:marRight w:val="0"/>
      <w:marTop w:val="0"/>
      <w:marBottom w:val="0"/>
      <w:divBdr>
        <w:top w:val="none" w:sz="0" w:space="0" w:color="auto"/>
        <w:left w:val="none" w:sz="0" w:space="0" w:color="auto"/>
        <w:bottom w:val="none" w:sz="0" w:space="0" w:color="auto"/>
        <w:right w:val="none" w:sz="0" w:space="0" w:color="auto"/>
      </w:divBdr>
    </w:div>
    <w:div w:id="1961035044">
      <w:bodyDiv w:val="1"/>
      <w:marLeft w:val="0"/>
      <w:marRight w:val="0"/>
      <w:marTop w:val="0"/>
      <w:marBottom w:val="0"/>
      <w:divBdr>
        <w:top w:val="none" w:sz="0" w:space="0" w:color="auto"/>
        <w:left w:val="none" w:sz="0" w:space="0" w:color="auto"/>
        <w:bottom w:val="none" w:sz="0" w:space="0" w:color="auto"/>
        <w:right w:val="none" w:sz="0" w:space="0" w:color="auto"/>
      </w:divBdr>
    </w:div>
    <w:div w:id="2010400773">
      <w:bodyDiv w:val="1"/>
      <w:marLeft w:val="0"/>
      <w:marRight w:val="0"/>
      <w:marTop w:val="0"/>
      <w:marBottom w:val="0"/>
      <w:divBdr>
        <w:top w:val="none" w:sz="0" w:space="0" w:color="auto"/>
        <w:left w:val="none" w:sz="0" w:space="0" w:color="auto"/>
        <w:bottom w:val="none" w:sz="0" w:space="0" w:color="auto"/>
        <w:right w:val="none" w:sz="0" w:space="0" w:color="auto"/>
      </w:divBdr>
    </w:div>
    <w:div w:id="2019696990">
      <w:bodyDiv w:val="1"/>
      <w:marLeft w:val="0"/>
      <w:marRight w:val="0"/>
      <w:marTop w:val="0"/>
      <w:marBottom w:val="0"/>
      <w:divBdr>
        <w:top w:val="none" w:sz="0" w:space="0" w:color="auto"/>
        <w:left w:val="none" w:sz="0" w:space="0" w:color="auto"/>
        <w:bottom w:val="none" w:sz="0" w:space="0" w:color="auto"/>
        <w:right w:val="none" w:sz="0" w:space="0" w:color="auto"/>
      </w:divBdr>
    </w:div>
    <w:div w:id="2028293642">
      <w:bodyDiv w:val="1"/>
      <w:marLeft w:val="0"/>
      <w:marRight w:val="0"/>
      <w:marTop w:val="0"/>
      <w:marBottom w:val="0"/>
      <w:divBdr>
        <w:top w:val="none" w:sz="0" w:space="0" w:color="auto"/>
        <w:left w:val="none" w:sz="0" w:space="0" w:color="auto"/>
        <w:bottom w:val="none" w:sz="0" w:space="0" w:color="auto"/>
        <w:right w:val="none" w:sz="0" w:space="0" w:color="auto"/>
      </w:divBdr>
    </w:div>
    <w:div w:id="2033801145">
      <w:bodyDiv w:val="1"/>
      <w:marLeft w:val="0"/>
      <w:marRight w:val="0"/>
      <w:marTop w:val="0"/>
      <w:marBottom w:val="0"/>
      <w:divBdr>
        <w:top w:val="none" w:sz="0" w:space="0" w:color="auto"/>
        <w:left w:val="none" w:sz="0" w:space="0" w:color="auto"/>
        <w:bottom w:val="none" w:sz="0" w:space="0" w:color="auto"/>
        <w:right w:val="none" w:sz="0" w:space="0" w:color="auto"/>
      </w:divBdr>
    </w:div>
    <w:div w:id="2036425138">
      <w:bodyDiv w:val="1"/>
      <w:marLeft w:val="0"/>
      <w:marRight w:val="0"/>
      <w:marTop w:val="0"/>
      <w:marBottom w:val="0"/>
      <w:divBdr>
        <w:top w:val="none" w:sz="0" w:space="0" w:color="auto"/>
        <w:left w:val="none" w:sz="0" w:space="0" w:color="auto"/>
        <w:bottom w:val="none" w:sz="0" w:space="0" w:color="auto"/>
        <w:right w:val="none" w:sz="0" w:space="0" w:color="auto"/>
      </w:divBdr>
    </w:div>
    <w:div w:id="2063165222">
      <w:bodyDiv w:val="1"/>
      <w:marLeft w:val="0"/>
      <w:marRight w:val="0"/>
      <w:marTop w:val="0"/>
      <w:marBottom w:val="0"/>
      <w:divBdr>
        <w:top w:val="none" w:sz="0" w:space="0" w:color="auto"/>
        <w:left w:val="none" w:sz="0" w:space="0" w:color="auto"/>
        <w:bottom w:val="none" w:sz="0" w:space="0" w:color="auto"/>
        <w:right w:val="none" w:sz="0" w:space="0" w:color="auto"/>
      </w:divBdr>
    </w:div>
    <w:div w:id="2094428210">
      <w:bodyDiv w:val="1"/>
      <w:marLeft w:val="0"/>
      <w:marRight w:val="0"/>
      <w:marTop w:val="0"/>
      <w:marBottom w:val="0"/>
      <w:divBdr>
        <w:top w:val="none" w:sz="0" w:space="0" w:color="auto"/>
        <w:left w:val="none" w:sz="0" w:space="0" w:color="auto"/>
        <w:bottom w:val="none" w:sz="0" w:space="0" w:color="auto"/>
        <w:right w:val="none" w:sz="0" w:space="0" w:color="auto"/>
      </w:divBdr>
    </w:div>
    <w:div w:id="2096975464">
      <w:bodyDiv w:val="1"/>
      <w:marLeft w:val="0"/>
      <w:marRight w:val="0"/>
      <w:marTop w:val="0"/>
      <w:marBottom w:val="0"/>
      <w:divBdr>
        <w:top w:val="none" w:sz="0" w:space="0" w:color="auto"/>
        <w:left w:val="none" w:sz="0" w:space="0" w:color="auto"/>
        <w:bottom w:val="none" w:sz="0" w:space="0" w:color="auto"/>
        <w:right w:val="none" w:sz="0" w:space="0" w:color="auto"/>
      </w:divBdr>
    </w:div>
    <w:div w:id="2116973773">
      <w:bodyDiv w:val="1"/>
      <w:marLeft w:val="0"/>
      <w:marRight w:val="0"/>
      <w:marTop w:val="0"/>
      <w:marBottom w:val="0"/>
      <w:divBdr>
        <w:top w:val="none" w:sz="0" w:space="0" w:color="auto"/>
        <w:left w:val="none" w:sz="0" w:space="0" w:color="auto"/>
        <w:bottom w:val="none" w:sz="0" w:space="0" w:color="auto"/>
        <w:right w:val="none" w:sz="0" w:space="0" w:color="auto"/>
      </w:divBdr>
    </w:div>
    <w:div w:id="213281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infoq.com/articles/apache-sparkml-data-pipel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mananandrai/ag-news-classification-dataset" TargetMode="External"/><Relationship Id="rId11" Type="http://schemas.openxmlformats.org/officeDocument/2006/relationships/hyperlink" Target="https://www.kaggle.com/amananandrai/ag-news-classification-dataset"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89D24-7DC1-344C-9FD2-A87F8B1C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George Wiles</cp:lastModifiedBy>
  <cp:revision>2</cp:revision>
  <cp:lastPrinted>2021-05-30T05:36:00Z</cp:lastPrinted>
  <dcterms:created xsi:type="dcterms:W3CDTF">2021-06-08T05:34:00Z</dcterms:created>
  <dcterms:modified xsi:type="dcterms:W3CDTF">2021-06-08T05:34:00Z</dcterms:modified>
</cp:coreProperties>
</file>