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946F7F" w:rsidRDefault="00316EE6" w:rsidP="00316EE6">
      <w:pPr>
        <w:pStyle w:val="Heading2"/>
        <w:ind w:left="144"/>
        <w:rPr>
          <w:rFonts w:ascii="Segoe WP" w:eastAsia="Meiryo UI" w:hAnsi="Segoe WP" w:cs="Segoe UI"/>
          <w:b w:val="0"/>
          <w:color w:val="FB5500"/>
          <w:sz w:val="22"/>
          <w:szCs w:val="20"/>
        </w:rPr>
      </w:pPr>
      <w:r w:rsidRPr="00946F7F">
        <w:rPr>
          <w:rFonts w:ascii="Segoe WP" w:eastAsia="Meiryo UI" w:hAnsi="Segoe WP" w:cs="Segoe UI"/>
          <w:b w:val="0"/>
          <w:color w:val="FB5500"/>
          <w:sz w:val="22"/>
          <w:szCs w:val="20"/>
        </w:rPr>
        <w:t xml:space="preserve">Word </w:t>
      </w:r>
      <w:proofErr w:type="spellStart"/>
      <w:r w:rsidRPr="00946F7F">
        <w:rPr>
          <w:rFonts w:ascii="Segoe WP" w:eastAsia="Meiryo UI" w:hAnsi="Segoe WP" w:cs="Segoe UI"/>
          <w:b w:val="0"/>
          <w:color w:val="FB5500"/>
          <w:sz w:val="22"/>
          <w:szCs w:val="20"/>
        </w:rPr>
        <w:t>Mobil</w:t>
      </w:r>
      <w:bookmarkStart w:id="0" w:name="_GoBack"/>
      <w:bookmarkEnd w:id="0"/>
      <w:r w:rsidRPr="00946F7F">
        <w:rPr>
          <w:rFonts w:ascii="Segoe WP" w:eastAsia="Meiryo UI" w:hAnsi="Segoe WP" w:cs="Segoe UI"/>
          <w:b w:val="0"/>
          <w:color w:val="FB5500"/>
          <w:sz w:val="22"/>
          <w:szCs w:val="20"/>
        </w:rPr>
        <w:t>e</w:t>
      </w:r>
      <w:r w:rsidRPr="00946F7F">
        <w:rPr>
          <w:rFonts w:ascii="Segoe WP" w:eastAsia="Meiryo UI" w:hAnsi="Segoe WP" w:cs="Segoe UI"/>
          <w:b w:val="0"/>
          <w:color w:val="FB5500"/>
          <w:sz w:val="22"/>
          <w:szCs w:val="20"/>
        </w:rPr>
        <w:t>の使い方</w:t>
      </w:r>
      <w:proofErr w:type="spellEnd"/>
    </w:p>
    <w:p w:rsidR="00316EE6" w:rsidRPr="00946F7F" w:rsidRDefault="00316EE6" w:rsidP="00316EE6">
      <w:pPr>
        <w:ind w:left="144"/>
        <w:rPr>
          <w:rFonts w:ascii="Segoe WP" w:eastAsia="Meiryo UI" w:hAnsi="Segoe WP" w:cs="Segoe UI"/>
          <w:sz w:val="18"/>
          <w:szCs w:val="20"/>
        </w:rPr>
      </w:pPr>
      <w:r w:rsidRPr="00946F7F">
        <w:rPr>
          <w:rFonts w:ascii="Segoe WP" w:eastAsia="Meiryo UI" w:hAnsi="Segoe WP" w:cs="Segoe UI"/>
          <w:color w:val="0D0D0D"/>
          <w:sz w:val="18"/>
          <w:szCs w:val="20"/>
        </w:rPr>
        <w:t>Microsoft Word Mobile</w:t>
      </w:r>
      <w:r w:rsidRPr="00946F7F">
        <w:rPr>
          <w:rFonts w:ascii="Segoe WP" w:eastAsia="Meiryo UI" w:hAnsi="Segoe WP" w:cs="Segoe UI"/>
          <w:color w:val="0D0D0D"/>
          <w:sz w:val="18"/>
          <w:szCs w:val="20"/>
        </w:rPr>
        <w:t>は、</w:t>
      </w:r>
      <w:r w:rsidRPr="00946F7F">
        <w:rPr>
          <w:rFonts w:ascii="Segoe WP" w:eastAsia="Meiryo UI" w:hAnsi="Segoe WP" w:cs="Segoe UI"/>
          <w:color w:val="0D0D0D"/>
          <w:sz w:val="18"/>
          <w:szCs w:val="20"/>
        </w:rPr>
        <w:t>Microsoft Office Mobile</w:t>
      </w:r>
      <w:r w:rsidRPr="00946F7F">
        <w:rPr>
          <w:rFonts w:ascii="Segoe WP" w:eastAsia="Meiryo UI" w:hAnsi="Segoe WP" w:cs="Segoe UI"/>
          <w:sz w:val="18"/>
          <w:szCs w:val="20"/>
        </w:rPr>
        <w:t>に含まれ、ご使用の電話でドキュメントを作成、表示、編集することができます。</w:t>
      </w:r>
    </w:p>
    <w:p w:rsidR="00316EE6" w:rsidRPr="00946F7F" w:rsidRDefault="00C21061" w:rsidP="00316EE6">
      <w:pPr>
        <w:pStyle w:val="Heading2"/>
        <w:ind w:left="144"/>
        <w:rPr>
          <w:rFonts w:ascii="Segoe WP" w:eastAsia="Meiryo UI" w:hAnsi="Segoe WP" w:cs="Segoe UI"/>
          <w:b w:val="0"/>
          <w:color w:val="FB5500"/>
          <w:sz w:val="22"/>
          <w:szCs w:val="20"/>
          <w:lang w:eastAsia="ja-JP"/>
        </w:rPr>
      </w:pPr>
      <w:r w:rsidRPr="00946F7F">
        <w:rPr>
          <w:rFonts w:ascii="Segoe WP" w:eastAsia="Meiryo UI" w:hAnsi="Segoe WP" w:cs="Segoe UI"/>
          <w:b w:val="0"/>
          <w:color w:val="FB5500"/>
          <w:sz w:val="22"/>
          <w:szCs w:val="20"/>
          <w:lang w:eastAsia="ja-JP"/>
        </w:rPr>
        <w:t>どうやって開始しますか？</w:t>
      </w:r>
    </w:p>
    <w:p w:rsidR="00C21061" w:rsidRPr="00946F7F" w:rsidRDefault="00B540D7" w:rsidP="00316EE6">
      <w:pPr>
        <w:ind w:left="144"/>
        <w:rPr>
          <w:rFonts w:ascii="Segoe WP" w:eastAsia="Meiryo UI" w:hAnsi="Segoe WP" w:cs="Segoe UI"/>
          <w:sz w:val="18"/>
          <w:szCs w:val="20"/>
          <w:lang w:eastAsia="ja-JP"/>
        </w:rPr>
      </w:pP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簡単です。新しいドキュメントを開始するには、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Office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の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[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ドキュメント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]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にフリックし、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[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新規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]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をタップして、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[Word]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をタップします。または、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Word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テンプレートをタップして、そのまま利用することもできます。既存のドキュメントがある場合には、タップして直接開きます。</w:t>
      </w:r>
    </w:p>
    <w:p w:rsidR="00C21061" w:rsidRPr="00946F7F" w:rsidRDefault="00C21061" w:rsidP="00C21061">
      <w:pPr>
        <w:pStyle w:val="Heading2"/>
        <w:ind w:left="144"/>
        <w:rPr>
          <w:rFonts w:ascii="Segoe WP" w:eastAsia="Meiryo UI" w:hAnsi="Segoe WP" w:cs="Segoe UI"/>
          <w:b w:val="0"/>
          <w:color w:val="FB5500"/>
          <w:sz w:val="22"/>
          <w:szCs w:val="20"/>
          <w:lang w:eastAsia="ja-JP"/>
        </w:rPr>
      </w:pPr>
      <w:r w:rsidRPr="00946F7F">
        <w:rPr>
          <w:rFonts w:ascii="Segoe WP" w:eastAsia="Meiryo UI" w:hAnsi="Segoe WP" w:cs="Segoe UI"/>
          <w:b w:val="0"/>
          <w:color w:val="FB5500"/>
          <w:sz w:val="22"/>
          <w:szCs w:val="20"/>
          <w:lang w:eastAsia="ja-JP"/>
        </w:rPr>
        <w:t>ドキュメントの共有</w:t>
      </w:r>
    </w:p>
    <w:p w:rsidR="00C21061" w:rsidRPr="00946F7F" w:rsidRDefault="00C21061" w:rsidP="00C21061">
      <w:pPr>
        <w:ind w:left="144"/>
        <w:rPr>
          <w:rFonts w:ascii="Segoe WP" w:eastAsia="Meiryo UI" w:hAnsi="Segoe WP" w:cs="Segoe UI"/>
          <w:sz w:val="18"/>
          <w:szCs w:val="20"/>
          <w:lang w:eastAsia="ja-JP"/>
        </w:rPr>
      </w:pP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操作が終了したドキュメントは、電子メールや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SkyDrive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経由、または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Microsoft SharePoint Server 2010</w:t>
      </w:r>
      <w:r w:rsidRPr="00946F7F">
        <w:rPr>
          <w:rFonts w:ascii="Segoe WP" w:eastAsia="Meiryo UI" w:hAnsi="Segoe WP" w:cs="Segoe UI"/>
          <w:sz w:val="18"/>
          <w:szCs w:val="20"/>
          <w:lang w:eastAsia="ja-JP"/>
        </w:rPr>
        <w:t>の共有ドキュメントとして共有できます。どこにいても、高い生産性を維持することができます。</w:t>
      </w:r>
    </w:p>
    <w:p w:rsidR="00316EE6" w:rsidRPr="00946F7F" w:rsidRDefault="00316EE6" w:rsidP="00316EE6">
      <w:pPr>
        <w:pStyle w:val="Heading2"/>
        <w:ind w:left="144"/>
        <w:rPr>
          <w:rFonts w:ascii="Segoe WP" w:eastAsia="Meiryo UI" w:hAnsi="Segoe WP" w:cs="Segoe UI"/>
          <w:b w:val="0"/>
          <w:color w:val="FB5500"/>
          <w:sz w:val="22"/>
          <w:szCs w:val="20"/>
          <w:lang w:eastAsia="ja-JP"/>
        </w:rPr>
      </w:pPr>
      <w:r w:rsidRPr="00946F7F">
        <w:rPr>
          <w:rFonts w:ascii="Segoe WP" w:eastAsia="Meiryo UI" w:hAnsi="Segoe WP" w:cs="Segoe UI"/>
          <w:b w:val="0"/>
          <w:color w:val="FB5500"/>
          <w:sz w:val="22"/>
          <w:szCs w:val="20"/>
          <w:lang w:eastAsia="ja-JP"/>
        </w:rPr>
        <w:t>オンラインの情報</w:t>
      </w:r>
    </w:p>
    <w:p w:rsidR="00316EE6" w:rsidRPr="00946F7F" w:rsidRDefault="00316EE6" w:rsidP="00316EE6">
      <w:pPr>
        <w:ind w:left="144"/>
        <w:rPr>
          <w:rFonts w:ascii="Segoe WP" w:eastAsia="Meiryo UI" w:hAnsi="Segoe WP" w:cs="Segoe UI"/>
          <w:color w:val="0D0D0D" w:themeColor="text1" w:themeTint="F2"/>
          <w:sz w:val="18"/>
          <w:szCs w:val="20"/>
          <w:lang w:eastAsia="ja-JP"/>
        </w:rPr>
      </w:pPr>
      <w:r w:rsidRPr="00946F7F">
        <w:rPr>
          <w:rFonts w:ascii="Segoe WP" w:eastAsia="Meiryo UI" w:hAnsi="Segoe WP" w:cs="Segoe UI"/>
          <w:color w:val="0D0D0D"/>
          <w:sz w:val="18"/>
          <w:szCs w:val="20"/>
          <w:lang w:eastAsia="ja-JP"/>
        </w:rPr>
        <w:t>Word Mobile</w:t>
      </w:r>
      <w:r w:rsidRPr="00946F7F">
        <w:rPr>
          <w:rFonts w:ascii="Segoe WP" w:eastAsia="Meiryo UI" w:hAnsi="Segoe WP" w:cs="Segoe UI"/>
          <w:color w:val="0D0D0D"/>
          <w:sz w:val="18"/>
          <w:szCs w:val="20"/>
          <w:lang w:eastAsia="ja-JP"/>
        </w:rPr>
        <w:t>の使い方の詳細については、</w:t>
      </w:r>
      <w:r w:rsidRPr="00946F7F">
        <w:rPr>
          <w:rFonts w:ascii="Segoe WP" w:eastAsia="Meiryo UI" w:hAnsi="Segoe WP"/>
          <w:sz w:val="18"/>
          <w:szCs w:val="18"/>
          <w:lang w:eastAsia="ja-JP"/>
        </w:rPr>
        <w:t>windowsphone.com</w:t>
      </w:r>
      <w:r w:rsidRPr="00946F7F">
        <w:rPr>
          <w:rFonts w:ascii="Segoe WP" w:eastAsia="Meiryo UI" w:hAnsi="Segoe WP" w:cs="Segoe UI"/>
          <w:color w:val="0D0D0D"/>
          <w:sz w:val="18"/>
          <w:szCs w:val="20"/>
          <w:lang w:eastAsia="ja-JP"/>
        </w:rPr>
        <w:t>を参照してください。</w:t>
      </w:r>
    </w:p>
    <w:p w:rsidR="005F528E" w:rsidRPr="00946F7F" w:rsidRDefault="005F528E">
      <w:pPr>
        <w:rPr>
          <w:rFonts w:ascii="Segoe WP" w:eastAsia="Meiryo UI" w:hAnsi="Segoe WP"/>
          <w:lang w:eastAsia="ja-JP"/>
        </w:rPr>
      </w:pPr>
    </w:p>
    <w:sectPr w:rsidR="005F528E" w:rsidRPr="0094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131" w:rsidRDefault="00BB6131" w:rsidP="00BB6131">
      <w:r>
        <w:separator/>
      </w:r>
    </w:p>
  </w:endnote>
  <w:endnote w:type="continuationSeparator" w:id="0">
    <w:p w:rsidR="00BB6131" w:rsidRDefault="00BB6131" w:rsidP="00BB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131" w:rsidRDefault="00BB61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131" w:rsidRDefault="00BB61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131" w:rsidRDefault="00BB6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131" w:rsidRDefault="00BB6131" w:rsidP="00BB6131">
      <w:r>
        <w:separator/>
      </w:r>
    </w:p>
  </w:footnote>
  <w:footnote w:type="continuationSeparator" w:id="0">
    <w:p w:rsidR="00BB6131" w:rsidRDefault="00BB6131" w:rsidP="00BB6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131" w:rsidRDefault="00BB61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131" w:rsidRDefault="00BB61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131" w:rsidRDefault="00BB61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1075E6"/>
    <w:rsid w:val="00316EE6"/>
    <w:rsid w:val="003D03ED"/>
    <w:rsid w:val="00466A26"/>
    <w:rsid w:val="004843C5"/>
    <w:rsid w:val="00491061"/>
    <w:rsid w:val="004F4717"/>
    <w:rsid w:val="00581352"/>
    <w:rsid w:val="005F528E"/>
    <w:rsid w:val="00600122"/>
    <w:rsid w:val="0060026C"/>
    <w:rsid w:val="00714028"/>
    <w:rsid w:val="00862691"/>
    <w:rsid w:val="008702A1"/>
    <w:rsid w:val="008C6644"/>
    <w:rsid w:val="00946F7F"/>
    <w:rsid w:val="00982E72"/>
    <w:rsid w:val="00B14099"/>
    <w:rsid w:val="00B31EBA"/>
    <w:rsid w:val="00B540D7"/>
    <w:rsid w:val="00B825FE"/>
    <w:rsid w:val="00BB6131"/>
    <w:rsid w:val="00BC2D21"/>
    <w:rsid w:val="00C21061"/>
    <w:rsid w:val="00C26654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13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6131"/>
  </w:style>
  <w:style w:type="paragraph" w:styleId="Footer">
    <w:name w:val="footer"/>
    <w:basedOn w:val="Normal"/>
    <w:link w:val="FooterChar"/>
    <w:uiPriority w:val="99"/>
    <w:unhideWhenUsed/>
    <w:rsid w:val="00BB613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6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13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6131"/>
  </w:style>
  <w:style w:type="paragraph" w:styleId="Footer">
    <w:name w:val="footer"/>
    <w:basedOn w:val="Normal"/>
    <w:link w:val="FooterChar"/>
    <w:uiPriority w:val="99"/>
    <w:unhideWhenUsed/>
    <w:rsid w:val="00BB613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370</Characters>
  <Application>Microsoft Office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2011-06-18T13:55:00Z</dcterms:created>
  <dcterms:modified xsi:type="dcterms:W3CDTF">2011-06-18T13:55:00Z</dcterms:modified>
</cp:coreProperties>
</file>