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CODELANDCS BLOCKCHAIN DEVELOPMENT SYLLABUS</w:t>
      </w:r>
    </w:p>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WEEK 7</w:t>
      </w:r>
    </w:p>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DAY 3</w:t>
      </w:r>
    </w:p>
    <w:p>
      <w:pPr>
        <w:rPr>
          <w:rFonts w:hint="default" w:ascii="Times New Roman Regular" w:hAnsi="Times New Roman Regular" w:cs="Times New Roman Regular"/>
          <w:b/>
          <w:bCs w:val="0"/>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WRITING TESTS IN SMART CONTRACT</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Writing tests for smart contracts is an essential part of the development process. Tests are used to ensure that the smart contract functions correctly, as expected, and meets the specifications outlined in the contract. Testing is critical in smart contract development because, unlike traditional software development, once deployed on the blockchain, smart contracts cannot be modified or fixed. Therefore, it is vital to ensure that the contract functions properly before deploying it.</w:t>
      </w:r>
    </w:p>
    <w:p>
      <w:pPr>
        <w:spacing w:line="360" w:lineRule="auto"/>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Testing Frameworks:</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The first step in writing tests for smart contracts is to choose a testing framework. There are various testing frameworks available for smart contracts, such as Truffle, Embark, and Brownie. Each framework has its strengths and weaknesses, and developers should choose a framework that best suits their needs. Fortunately, Hardhat has a built in test suite based on mocha and chai, that makes testing much easier</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Testing Types:</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There are different types of tests that can be written for smart contracts, including unit tests, integration tests, and end-to-end tests. Unit tests are used to test individual functions within the contract, while integration tests test the interaction between different parts of the contract. End-to-end tests are used to test the entire contract's functionality.</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Contract Deployment:</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Before writing tests, the smart contract must be deployed on a test network. This ensures that the contract functions correctly in a real-world scenario. Developers can use test networks like Ganache, which provides a local blockchain environment for testing smart contracts.</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Writing Tests:</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Once the contract is deployed, developers can start writing tests. Tests should cover all functions and use cases outlined in the contract's specifications. Tests should include both positive and negative scenarios to ensure that the contract can handle all possible situations. Test are written in JavaScript.</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Continuous Integration:</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Continuous Integration (CI) is a development practice that involves automatically testing code changes as they are made. CI ensures that any changes made to the codebase do not break the contract's functionality. Developers can use CI tools like Travis CI and Jenkins to automate the testing process.</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Security Considerations:</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Smart contract testing must also consider security. Smart contracts are vulnerable to various attacks, such as reentrancy attacks and integer overflow/underflow. Developers should ensure that the contract is secure and test for vulnerabilities.</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Best Practices:</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There are various best practices that developers should follow when writing tests for smart contracts. These include writing readable tests, avoiding hard-coding values, and testing edge cases.</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cs="Times New Roman Regular"/>
          <w:b w:val="0"/>
          <w:bCs/>
          <w:sz w:val="28"/>
          <w:szCs w:val="28"/>
          <w:lang w:val="en-US"/>
        </w:rPr>
      </w:pPr>
      <w:r>
        <w:rPr>
          <w:rFonts w:hint="default" w:ascii="Times New Roman Regular" w:hAnsi="Times New Roman Regular"/>
          <w:b w:val="0"/>
          <w:bCs/>
          <w:sz w:val="28"/>
          <w:szCs w:val="28"/>
          <w:lang w:val="en-US"/>
        </w:rPr>
        <w:t>In conclusion, writing tests for smart contracts is a critical part of the development process. Tests ensure that the contract functions as expected and meets the specifications outlined in the contract. Developers must choose a testing framework, write tests that cover all possible scenarios, debug any issues that arise, consider secur</w:t>
      </w:r>
      <w:bookmarkStart w:id="0" w:name="_GoBack"/>
      <w:bookmarkEnd w:id="0"/>
      <w:r>
        <w:rPr>
          <w:rFonts w:hint="default" w:ascii="Times New Roman Regular" w:hAnsi="Times New Roman Regular"/>
          <w:b w:val="0"/>
          <w:bCs/>
          <w:sz w:val="28"/>
          <w:szCs w:val="28"/>
          <w:lang w:val="en-US"/>
        </w:rPr>
        <w:t>ity, and follow best practices.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FF961C"/>
    <w:rsid w:val="0FFF961C"/>
    <w:rsid w:val="1E53F23B"/>
    <w:rsid w:val="3D7E0196"/>
    <w:rsid w:val="5F0D59BC"/>
    <w:rsid w:val="73F8FE35"/>
    <w:rsid w:val="775B3F23"/>
    <w:rsid w:val="7D57CC59"/>
    <w:rsid w:val="7E4D4402"/>
    <w:rsid w:val="7FF5D34F"/>
    <w:rsid w:val="A23FE0A5"/>
    <w:rsid w:val="BFF1BDD7"/>
    <w:rsid w:val="FEBE7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2023-04-18T19:07:00Z</dcterms:created>
  <dc:creator>George Chukwuebuka</dc:creator>
  <cp:lastModifiedBy>George Chukwuebuka</cp:lastModifiedBy>
  <dcterms:modified xsi:type="dcterms:W3CDTF">2023-04-22T15:28:58Z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