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764"/>
          <w:sz w:val="72"/>
          <w:szCs w:val="72"/>
        </w:rPr>
        <w:t xml:space="preserve">OptimusDB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48"/>
          <w:szCs w:val="48"/>
        </w:rPr>
        <w:t xml:space="preserve">EMS Integration Guide</w:t>
      </w:r>
    </w:p>
    <w:p>
      <w:pPr>
        <w:pBdr>
          <w:bottom w:val="single" w:color="2E5090" w:sz="8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Cross-VM Integration via SSH Tunneling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ActiveMQ STOMP Protocol over Secure Channels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SwarmChestrate Project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Version 1.0 — February 2026</w:t>
      </w:r>
    </w:p>
    <w:p>
      <w:pPr>
        <w:jc w:val="center"/>
      </w:pPr>
      <w:r>
        <w:rPr>
          <w:color w:val="555555"/>
          <w:sz w:val="22"/>
          <w:szCs w:val="22"/>
        </w:rPr>
        <w:t xml:space="preserve">Author: George Georgakakos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pBdr>
          <w:bottom w:val="single" w:color="2E5090" w:sz="6" w:space="1"/>
        </w:pBdr>
        <w:spacing w:before="200" w:after="200"/>
      </w:pPr>
    </w:p>
    <w:p>
      <w:pPr>
        <w:spacing w:after="120"/>
      </w:pPr>
      <w:r>
        <w:rPr>
          <w:b/>
          <w:bCs/>
        </w:rPr>
        <w:t xml:space="preserve">1.  Overview</w:t>
      </w:r>
    </w:p>
    <w:p>
      <w:pPr>
        <w:spacing w:after="120"/>
      </w:pPr>
      <w:r>
        <w:rPr>
          <w:b/>
          <w:bCs/>
        </w:rPr>
        <w:t xml:space="preserve">2.  Architecture</w:t>
      </w:r>
    </w:p>
    <w:p>
      <w:pPr>
        <w:spacing w:after="120"/>
      </w:pPr>
      <w:r>
        <w:t xml:space="preserve">    2.1  System Components</w:t>
      </w:r>
    </w:p>
    <w:p>
      <w:pPr>
        <w:spacing w:after="120"/>
      </w:pPr>
      <w:r>
        <w:t xml:space="preserve">    2.2  Network Flow</w:t>
      </w:r>
    </w:p>
    <w:p>
      <w:pPr>
        <w:spacing w:after="120"/>
      </w:pPr>
      <w:r>
        <w:t xml:space="preserve">    2.3  Connection Diagram</w:t>
      </w:r>
    </w:p>
    <w:p>
      <w:pPr>
        <w:spacing w:after="120"/>
      </w:pPr>
      <w:r>
        <w:rPr>
          <w:b/>
          <w:bCs/>
        </w:rPr>
        <w:t xml:space="preserve">3.  Prerequisites</w:t>
      </w:r>
    </w:p>
    <w:p>
      <w:pPr>
        <w:spacing w:after="120"/>
      </w:pPr>
      <w:r>
        <w:rPr>
          <w:b/>
          <w:bCs/>
        </w:rPr>
        <w:t xml:space="preserve">4.  EMS VM Setup</w:t>
      </w:r>
    </w:p>
    <w:p>
      <w:pPr>
        <w:spacing w:after="120"/>
      </w:pPr>
      <w:r>
        <w:t xml:space="preserve">    4.1  Verify EMS Server Status</w:t>
      </w:r>
    </w:p>
    <w:p>
      <w:pPr>
        <w:spacing w:after="120"/>
      </w:pPr>
      <w:r>
        <w:t xml:space="preserve">    4.2  Verify Port Availability</w:t>
      </w:r>
    </w:p>
    <w:p>
      <w:pPr>
        <w:spacing w:after="120"/>
      </w:pPr>
      <w:r>
        <w:t xml:space="preserve">    4.3  Authorize SSH Access</w:t>
      </w:r>
    </w:p>
    <w:p>
      <w:pPr>
        <w:spacing w:after="120"/>
      </w:pPr>
      <w:r>
        <w:rPr>
          <w:b/>
          <w:bCs/>
        </w:rPr>
        <w:t xml:space="preserve">5.  OptimusDB VM Setup</w:t>
      </w:r>
    </w:p>
    <w:p>
      <w:pPr>
        <w:spacing w:after="120"/>
      </w:pPr>
      <w:r>
        <w:t xml:space="preserve">    5.1  Generate SSH Keys</w:t>
      </w:r>
    </w:p>
    <w:p>
      <w:pPr>
        <w:spacing w:after="120"/>
      </w:pPr>
      <w:r>
        <w:t xml:space="preserve">    5.2  Create Persistent SSH Tunnel</w:t>
      </w:r>
    </w:p>
    <w:p>
      <w:pPr>
        <w:spacing w:after="120"/>
      </w:pPr>
      <w:r>
        <w:t xml:space="preserve">    5.3  Verify Tunnel Connectivity</w:t>
      </w:r>
    </w:p>
    <w:p>
      <w:pPr>
        <w:spacing w:after="120"/>
      </w:pPr>
      <w:r>
        <w:rPr>
          <w:b/>
          <w:bCs/>
        </w:rPr>
        <w:t xml:space="preserve">6.  Kubernetes Manifest Configuration</w:t>
      </w:r>
    </w:p>
    <w:p>
      <w:pPr>
        <w:spacing w:after="120"/>
      </w:pPr>
      <w:r>
        <w:t xml:space="preserve">    6.1  Environment Variables</w:t>
      </w:r>
    </w:p>
    <w:p>
      <w:pPr>
        <w:spacing w:after="120"/>
      </w:pPr>
      <w:r>
        <w:t xml:space="preserve">    6.2  Manifest Changes</w:t>
      </w:r>
    </w:p>
    <w:p>
      <w:pPr>
        <w:spacing w:after="120"/>
      </w:pPr>
      <w:r>
        <w:t xml:space="preserve">    6.3  Apply and Verify</w:t>
      </w:r>
    </w:p>
    <w:p>
      <w:pPr>
        <w:spacing w:after="120"/>
      </w:pPr>
      <w:r>
        <w:rPr>
          <w:b/>
          <w:bCs/>
        </w:rPr>
        <w:t xml:space="preserve">7.  OptimusDB Code Architecture</w:t>
      </w:r>
    </w:p>
    <w:p>
      <w:pPr>
        <w:spacing w:after="120"/>
      </w:pPr>
      <w:r>
        <w:t xml:space="preserve">    7.1  EMS Subscriber (ems_subscriber.go)</w:t>
      </w:r>
    </w:p>
    <w:p>
      <w:pPr>
        <w:spacing w:after="120"/>
      </w:pPr>
      <w:r>
        <w:t xml:space="preserve">    7.2  MQ Package (mq/)</w:t>
      </w:r>
    </w:p>
    <w:p>
      <w:pPr>
        <w:spacing w:after="120"/>
      </w:pPr>
      <w:r>
        <w:t xml:space="preserve">    7.3  Message Processing Pipeline</w:t>
      </w:r>
    </w:p>
    <w:p>
      <w:pPr>
        <w:spacing w:after="120"/>
      </w:pPr>
      <w:r>
        <w:rPr>
          <w:b/>
          <w:bCs/>
        </w:rPr>
        <w:t xml:space="preserve">8.  Monitoring and Troubleshooting</w:t>
      </w:r>
    </w:p>
    <w:p>
      <w:pPr>
        <w:spacing w:after="120"/>
      </w:pPr>
      <w:r>
        <w:rPr>
          <w:b/>
          <w:bCs/>
        </w:rPr>
        <w:t xml:space="preserve">9.  Security Considerations</w:t>
      </w:r>
    </w:p>
    <w:p>
      <w:pPr>
        <w:spacing w:after="120"/>
      </w:pPr>
      <w:r>
        <w:rPr>
          <w:b/>
          <w:bCs/>
        </w:rPr>
        <w:t xml:space="preserve">10. Environment Variable Reference</w:t>
      </w:r>
    </w:p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pBdr>
          <w:bottom w:val="single" w:color="2E5090" w:sz="6" w:space="1"/>
        </w:pBdr>
        <w:spacing w:before="200" w:after="200"/>
      </w:pPr>
    </w:p>
    <w:p>
      <w:pPr>
        <w:spacing w:after="120"/>
      </w:pPr>
      <w:r>
        <w:t xml:space="preserve">This guide documents the integration between OptimusDB (a distributed peer-to-peer data catalog) and the EMS (Event Management System) server deployed as part of the SwarmChestrate monitoring platform. The integration enables real-time event streaming from EMS to OptimusDB nodes via the ActiveMQ STOMP protocol.</w:t>
      </w:r>
    </w:p>
    <w:p>
      <w:pPr>
        <w:spacing w:after="120"/>
      </w:pPr>
    </w:p>
    <w:p>
      <w:pPr>
        <w:spacing w:after="120"/>
      </w:pPr>
      <w:r>
        <w:t xml:space="preserve">In production, OptimusDB and EMS may run on separate virtual machines within different Kubernetes clusters. Since the EMS VM typically exposes only SSH (port 22) externally, this guide details a secure SSH tunneling approach that requires no firewall changes while enabling reliable cross-VM STOMP connectivity.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capabilities of the integration: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event consumption from EMS via STOMP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reconnection with exponential backoff (5s to 5min)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normalization (Java-style to JSON conversion)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event storage in SQLite (ems_events 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monitoring via periodic heartbeat pings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durable client IDs per OptimusDB pod</w:t>
      </w:r>
    </w:p>
    <w:p>
      <w:pPr>
        <w:pStyle w:val="Heading1"/>
      </w:pPr>
      <w:r>
        <w:t xml:space="preserve">2. Architecture</w:t>
      </w:r>
    </w:p>
    <w:p>
      <w:pPr>
        <w:pBdr>
          <w:bottom w:val="single" w:color="2E5090" w:sz="6" w:space="1"/>
        </w:pBdr>
        <w:spacing w:before="200" w:after="200"/>
      </w:pPr>
    </w:p>
    <w:p>
      <w:pPr>
        <w:pStyle w:val="Heading2"/>
      </w:pPr>
      <w:r>
        <w:t xml:space="preserve">2.1 System Components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VM (K3s cluster)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ActiveMQ broker. Publishes monitoring events on STOMP topics.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Client DaemonSet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VM (per node)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Netdata metrics from each K3s node and publishes to EMS broker.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VM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Subscribes to EMS topics and processes monitoring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OptimusDB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OptimusDB VM (K3s cluster)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data catalog nodes that subscribe to EMS events via SSH tunnel.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Tunnel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OptimusDB VM (host)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autossh tunnel forwarding local port 61610 to EMS VM.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Network Flow</w:t>
      </w:r>
    </w:p>
    <w:p>
      <w:pPr>
        <w:spacing w:after="120"/>
      </w:pPr>
    </w:p>
    <w:p>
      <w:pPr>
        <w:spacing w:after="120"/>
      </w:pPr>
      <w:r>
        <w:t xml:space="preserve">The complete data flow from EMS to OptimusDB traverses the following path: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EMS clients collect Netdata metrics from K3s nodes and publish to the ActiveMQ broker on the EMS VM.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ActiveMQ broker listens on port 61610 (STOMP) on all interfaces of the EMS VM host.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autossh tunnel on the OptimusDB VM forwards 0.0.0.0:61610 to the EMS VM’s localhost:61610 via SSH (port 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OptimusDB pods connect to the tunnel via their node’s host IP (status.hostIP) on port 61610.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Incoming STOMP messages are parsed, normalized, stored in ems_events, and processed by the domain logic.</w:t>
      </w:r>
    </w:p>
    <w:p>
      <w:pPr>
        <w:spacing w:after="120"/>
      </w:pPr>
    </w:p>
    <w:p>
      <w:pPr>
        <w:pStyle w:val="Heading2"/>
      </w:pPr>
      <w:r>
        <w:t xml:space="preserve">2.3 Connection Diagram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+---------------------------+          SSH Tunnel (port 22)          +---------------------------+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  OptimusDB VM           |  ====================================  |       EMS VM            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  (epm-server)           |                                        |  (193.225.251.34)       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                         |                                        |                         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+-------------------+    |                                        |  +---------------------+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| autossh service   |    |         0.0.0.0:61610 ──────────────►  |  | ActiveMQ (Java)     |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| (ems-tunnel)      |----| ──────► localhost:61610                |  | *:61610 (STOMP)     |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+-------------------+    |                                        |  +---------------------+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         ▲                |                                        |           ▲             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  hostIP:61610            |                                        |           |             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         |                |                                        |  +---------------------+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+-------------------+    |                                        |  | ems-client-daemonset|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| optimusdb1 pod    |    |                                        |  | (Netdata collector) |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| optimusdb2 pod    |    |                                        |  +---------------------+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| optimusdb3 pod    |    |                                        |                         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|  +-------------------+    |                                        |                           |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+---------------------------+                                        +---------------------------+</w:t>
      </w:r>
    </w:p>
    <w:p>
      <w:r>
        <w:br w:type="page"/>
      </w:r>
    </w:p>
    <w:p>
      <w:pPr>
        <w:pStyle w:val="Heading1"/>
      </w:pPr>
      <w:r>
        <w:t xml:space="preserve">3. Prerequisites</w:t>
      </w:r>
    </w:p>
    <w:p>
      <w:pPr>
        <w:pBdr>
          <w:bottom w:val="single" w:color="2E5090" w:sz="6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VM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K3s with emsserver-ems-server deployment (ActiveMQ broker), SSH server on port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OptimusDB VM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K3s with OptimusDB deployments (optimusdb1, optimusdb2, optimusdb3)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access (port 22) from OptimusDB VM to EMS 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autossh installed on OptimusDB VM, kubectl access on both VMs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 or ED25519 keypair on OptimusDB VM, public key authorized on EMS 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login credentials (default: aaa/111)</w:t>
            </w:r>
          </w:p>
        </w:tc>
      </w:tr>
    </w:tbl>
    <w:p>
      <w:pPr>
        <w:pStyle w:val="Heading1"/>
      </w:pPr>
      <w:r>
        <w:t xml:space="preserve">4. EMS VM Setup</w:t>
      </w:r>
    </w:p>
    <w:p>
      <w:pPr>
        <w:pBdr>
          <w:bottom w:val="single" w:color="2E5090" w:sz="6" w:space="1"/>
        </w:pBdr>
        <w:spacing w:before="200" w:after="200"/>
      </w:pPr>
    </w:p>
    <w:p>
      <w:pPr>
        <w:pStyle w:val="Heading2"/>
      </w:pPr>
      <w:r>
        <w:t xml:space="preserve">4.1 Verify EMS Server Status</w:t>
      </w:r>
    </w:p>
    <w:p>
      <w:pPr>
        <w:spacing w:after="120"/>
      </w:pPr>
      <w:r>
        <w:t xml:space="preserve">Confirm all EMS pods are running on the EMS VM: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kubectl get pods -o wide</w:t>
      </w:r>
    </w:p>
    <w:p>
      <w:pPr>
        <w:spacing w:after="120"/>
      </w:pPr>
    </w:p>
    <w:p>
      <w:pPr>
        <w:spacing w:after="120"/>
      </w:pPr>
      <w:r>
        <w:t xml:space="preserve">Expected pods: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emsserver-ems-server-*</w:t>
      </w:r>
      <w:r>
        <w:t xml:space="preserve"> — The ActiveMQ broker (1 replica)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ems-client-daemonset-*</w:t>
      </w:r>
      <w:r>
        <w:t xml:space="preserve"> — Metric collectors (1 per node)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stomp-listener-*</w:t>
      </w:r>
      <w:r>
        <w:t xml:space="preserve"> — STOMP event listener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netdata-child-*</w:t>
      </w:r>
      <w:r>
        <w:t xml:space="preserve"> — Netdata monitoring agents</w:t>
      </w:r>
    </w:p>
    <w:p>
      <w:pPr>
        <w:spacing w:after="120"/>
      </w:pPr>
    </w:p>
    <w:p>
      <w:pPr>
        <w:pStyle w:val="Heading2"/>
      </w:pPr>
      <w:r>
        <w:t xml:space="preserve">4.2 Verify Port Availability</w:t>
      </w:r>
    </w:p>
    <w:p>
      <w:pPr>
        <w:spacing w:after="120"/>
      </w:pPr>
      <w:r>
        <w:t xml:space="preserve">Check that the ActiveMQ STOMP port is listening on the host: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ss -tlnp | grep 61610</w:t>
      </w:r>
    </w:p>
    <w:p>
      <w:pPr>
        <w:spacing w:after="120"/>
      </w:pPr>
    </w:p>
    <w:p>
      <w:pPr>
        <w:spacing w:after="120"/>
      </w:pPr>
      <w:r>
        <w:t xml:space="preserve">Expected output showing the Java process bound on all interfaces: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LISTEN  0  4096  *:61610  *:*  users:(("java",pid=XXXXX,fd=XXX))</w:t>
      </w:r>
    </w:p>
    <w:p>
      <w:pPr>
        <w:spacing w:after="120"/>
      </w:pPr>
    </w:p>
    <w:p>
      <w:pPr>
        <w:spacing w:after="120"/>
      </w:pPr>
      <w:r>
        <w:t xml:space="preserve">If port 61610 is </w:t>
      </w:r>
      <w:r>
        <w:rPr>
          <w:b/>
          <w:bCs/>
        </w:rPr>
        <w:t xml:space="preserve">not</w:t>
      </w:r>
      <w:r>
        <w:t xml:space="preserve"> listening on the host, check the service type: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kubectl get svc emsserver-ems-server -o wide</w:t>
      </w:r>
    </w:p>
    <w:p>
      <w:pPr>
        <w:spacing w:after="120"/>
      </w:pPr>
    </w:p>
    <w:p>
      <w:pPr>
        <w:spacing w:after="120"/>
      </w:pPr>
      <w:r>
        <w:t xml:space="preserve">If the service type is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ClusterIP</w:t>
      </w:r>
      <w:r>
        <w:t xml:space="preserve">, the port is only accessible inside the K8s cluster. The ActiveMQ broker may use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hostPort</w:t>
      </w:r>
      <w:r>
        <w:t xml:space="preserve"> or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hostNetwork</w:t>
      </w:r>
      <w:r>
        <w:t xml:space="preserve"> to bind directly to the host.</w:t>
      </w:r>
    </w:p>
    <w:p>
      <w:pPr>
        <w:spacing w:after="120"/>
      </w:pPr>
    </w:p>
    <w:p>
      <w:pPr>
        <w:pStyle w:val="Heading2"/>
      </w:pPr>
      <w:r>
        <w:t xml:space="preserve">4.3 Authorize SSH Access</w:t>
      </w:r>
    </w:p>
    <w:p>
      <w:pPr>
        <w:spacing w:after="120"/>
      </w:pPr>
      <w:r>
        <w:t xml:space="preserve">Add the OptimusDB VM’s public key to the EMS VM’s authorized keys: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echo "ssh-rsa AAAA...your-key... ubuntu@epm-server" &gt;&gt; /home/ubuntu/.ssh/authorized_keys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chmod 600 /home/ubuntu/.ssh/authorized_keys</w:t>
      </w:r>
    </w:p>
    <w:p>
      <w:r>
        <w:br w:type="page"/>
      </w:r>
    </w:p>
    <w:p>
      <w:pPr>
        <w:pStyle w:val="Heading1"/>
      </w:pPr>
      <w:r>
        <w:t xml:space="preserve">5. OptimusDB VM Setup</w:t>
      </w:r>
    </w:p>
    <w:p>
      <w:pPr>
        <w:pBdr>
          <w:bottom w:val="single" w:color="2E5090" w:sz="6" w:space="1"/>
        </w:pBdr>
        <w:spacing w:before="200" w:after="200"/>
      </w:pPr>
    </w:p>
    <w:p>
      <w:pPr>
        <w:pStyle w:val="Heading2"/>
      </w:pPr>
      <w:r>
        <w:t xml:space="preserve">5.1 Generate SSH Keys</w:t>
      </w:r>
    </w:p>
    <w:p>
      <w:pPr>
        <w:spacing w:after="120"/>
      </w:pPr>
      <w:r>
        <w:t xml:space="preserve">On the OptimusDB VM, generate an SSH keypair if one does not exist: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ls ~/.ssh/id_rsa.pub 2&gt;/dev/null || ssh-keygen -t rsa -N "" -f ~/.ssh/id_rsa</w:t>
      </w:r>
    </w:p>
    <w:p>
      <w:pPr>
        <w:spacing w:after="120"/>
      </w:pPr>
    </w:p>
    <w:p>
      <w:pPr>
        <w:spacing w:after="120"/>
      </w:pPr>
      <w:r>
        <w:t xml:space="preserve">Display the public key for copying to the EMS VM: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cat ~/.ssh/id_rsa.pub</w:t>
      </w:r>
    </w:p>
    <w:p>
      <w:pPr>
        <w:spacing w:after="120"/>
      </w:pPr>
    </w:p>
    <w:p>
      <w:pPr>
        <w:spacing w:after="120"/>
      </w:pPr>
      <w:r>
        <w:t xml:space="preserve">Test SSH connectivity: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ssh ubuntu@193.225.251.34 'hostname &amp;&amp; echo SSH OK'</w:t>
      </w:r>
    </w:p>
    <w:p>
      <w:pPr>
        <w:spacing w:after="120"/>
      </w:pPr>
    </w:p>
    <w:p>
      <w:pPr>
        <w:pStyle w:val="Heading2"/>
      </w:pPr>
      <w:r>
        <w:t xml:space="preserve">5.2 Create Persistent SSH Tunnel</w:t>
      </w:r>
    </w:p>
    <w:p>
      <w:pPr>
        <w:spacing w:after="120"/>
      </w:pPr>
      <w:r>
        <w:t xml:space="preserve">Install autossh for automatic tunnel reconnection: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apt install autossh -y</w:t>
      </w:r>
    </w:p>
    <w:p>
      <w:pPr>
        <w:spacing w:after="120"/>
      </w:pPr>
    </w:p>
    <w:p>
      <w:pPr>
        <w:spacing w:after="120"/>
      </w:pPr>
      <w:r>
        <w:t xml:space="preserve">Create a systemd service for the tunnel: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tee /etc/systemd/system/ems-tunnel.service &lt;&lt; 'EOF'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[Unit]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Description=SSH Tunnel to EMS Server (STOMP 61610)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After=network-online.target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Wants=network-online.target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[Service]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Type=simple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User=ubuntu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ExecStart=/usr/bin/autossh -M 0 -N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-o "ServerAliveInterval=30"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-o "ServerAliveCountMax=3"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-o "ExitOnForwardFailure=yes"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-L 0.0.0.0:61610:localhost:61610 ubuntu@193.225.251.34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Restart=always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RestartSec=10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[Install]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WantedBy=multi-user.target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EOF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Critical: </w:t>
      </w:r>
      <w:r>
        <w:t xml:space="preserve">The tunnel must bind on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0.0.0.0:61610</w:t>
      </w:r>
      <w:r>
        <w:t xml:space="preserve"> (not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127.0.0.1</w:t>
      </w:r>
      <w:r>
        <w:t xml:space="preserve">) so that K8s pods can reach it via the host’s node IP.</w:t>
      </w:r>
    </w:p>
    <w:p>
      <w:pPr>
        <w:spacing w:after="120"/>
      </w:pPr>
    </w:p>
    <w:p>
      <w:pPr>
        <w:spacing w:after="120"/>
      </w:pPr>
      <w:r>
        <w:t xml:space="preserve">Enable and start the service: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systemctl daemon-reload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systemctl enable ems-tunnel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systemctl start ems-tunnel</w:t>
      </w:r>
    </w:p>
    <w:p>
      <w:pPr>
        <w:spacing w:after="120"/>
      </w:pPr>
    </w:p>
    <w:p>
      <w:pPr>
        <w:pStyle w:val="Heading2"/>
      </w:pPr>
      <w:r>
        <w:t xml:space="preserve">5.3 Verify Tunnel Connectivity</w:t>
      </w:r>
    </w:p>
    <w:p>
      <w:pPr>
        <w:spacing w:after="120"/>
      </w:pPr>
      <w:r>
        <w:t xml:space="preserve">Check the service status: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sudo systemctl status ems-tunnel</w:t>
      </w:r>
    </w:p>
    <w:p>
      <w:pPr>
        <w:spacing w:after="120"/>
      </w:pPr>
    </w:p>
    <w:p>
      <w:pPr>
        <w:spacing w:after="120"/>
      </w:pPr>
      <w:r>
        <w:t xml:space="preserve">Verify the tunnel is listening on all interfaces: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ss -tlnp | grep 61610</w:t>
      </w:r>
    </w:p>
    <w:p>
      <w:pPr>
        <w:spacing w:after="120"/>
      </w:pPr>
      <w:r>
        <w:t xml:space="preserve">Should show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*:61610</w:t>
      </w:r>
      <w:r>
        <w:t xml:space="preserve"> or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0.0.0.0:61610</w:t>
      </w:r>
      <w:r>
        <w:t xml:space="preserve">.</w:t>
      </w:r>
    </w:p>
    <w:p>
      <w:pPr>
        <w:spacing w:after="120"/>
      </w:pPr>
    </w:p>
    <w:p>
      <w:pPr>
        <w:spacing w:after="120"/>
      </w:pPr>
      <w:r>
        <w:t xml:space="preserve">Test STOMP connectivity: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nc -zv 127.0.0.1 61610</w:t>
      </w:r>
    </w:p>
    <w:p>
      <w:pPr>
        <w:spacing w:after="120"/>
      </w:pPr>
      <w:r>
        <w:t xml:space="preserve">Expected: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Connection to 127.0.0.1 61610 port [tcp/*] succeeded!</w:t>
      </w:r>
    </w:p>
    <w:p>
      <w:r>
        <w:br w:type="page"/>
      </w:r>
    </w:p>
    <w:p>
      <w:pPr>
        <w:pStyle w:val="Heading1"/>
      </w:pPr>
      <w:r>
        <w:t xml:space="preserve">6. Kubernetes Manifest Configuration</w:t>
      </w:r>
    </w:p>
    <w:p>
      <w:pPr>
        <w:pBdr>
          <w:bottom w:val="single" w:color="2E5090" w:sz="6" w:space="1"/>
        </w:pBdr>
        <w:spacing w:before="200" w:after="200"/>
      </w:pPr>
    </w:p>
    <w:p>
      <w:pPr>
        <w:pStyle w:val="Heading2"/>
      </w:pPr>
      <w:r>
        <w:t xml:space="preserve">6.1 Environment Variables</w:t>
      </w:r>
    </w:p>
    <w:p>
      <w:pPr>
        <w:spacing w:after="120"/>
      </w:pPr>
      <w:r>
        <w:t xml:space="preserve">The following environment variables must be added to each OptimusDB deployment (optimusdb1, optimusdb2, optimusdb3):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EMS_SERVICE_NAME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status.hostIP (fieldRef)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IP where SSH tunnel listens. Cannot use localhost inside pods.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EMS_STOMP_PORT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61610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protocol port (ActiveMQ default).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/topic/&gt;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 subscription to all EMS topics.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MQ_USER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login username.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MQ_PASS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login password.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MQ_CLIENT_ID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$(POD_NAME)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client ID per pod for durable subscriptions.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Manifest Changes</w:t>
      </w:r>
    </w:p>
    <w:p>
      <w:pPr>
        <w:spacing w:after="120"/>
      </w:pPr>
      <w:r>
        <w:t xml:space="preserve">Add the following block to the env section of each OptimusDB container spec, after the existing OPTIMUSDB_BENCHMARK variable: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EMS integration via SSH tunnel (ActiveMQ STOMP)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name: HOST_IP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valueFrom: { fieldRef: { fieldPath: status.hostIP }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name: EMS_SERVICE_NAME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valueFrom: { fieldRef: { fieldPath: status.hostIP }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name: EMS_STOMP_PORT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value: "61610"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name: EMS_TOPIC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value: "/topic/&gt;"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name: MQ_USER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value: "aaa"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name: MQ_PASS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value: "111"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name: MQ_CLIENT_ID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value: "$(POD_NAME)"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The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EMS_SERVICE_NAME</w:t>
      </w:r>
      <w:r>
        <w:t xml:space="preserve"> uses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status.hostIP</w:t>
      </w:r>
      <w:r>
        <w:t xml:space="preserve"> because inside a K8s pod,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localhost</w:t>
      </w:r>
      <w:r>
        <w:t xml:space="preserve"> refers to the pod’s own network namespace, not the host machine where the SSH tunnel runs.</w:t>
      </w:r>
    </w:p>
    <w:p>
      <w:pPr>
        <w:spacing w:after="120"/>
      </w:pPr>
    </w:p>
    <w:p>
      <w:pPr>
        <w:pStyle w:val="Heading2"/>
      </w:pPr>
      <w:r>
        <w:t xml:space="preserve">6.3 Apply and Verify</w:t>
      </w:r>
    </w:p>
    <w:p>
      <w:pPr>
        <w:spacing w:after="120"/>
      </w:pPr>
      <w:r>
        <w:t xml:space="preserve">Apply the updated manifest: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kubectl apply -f optimusddc-k3s-manifest.yaml</w:t>
      </w:r>
    </w:p>
    <w:p>
      <w:pPr>
        <w:spacing w:after="120"/>
      </w:pPr>
    </w:p>
    <w:p>
      <w:pPr>
        <w:spacing w:after="120"/>
      </w:pPr>
      <w:r>
        <w:t xml:space="preserve">Verify the pods restart with the new environment: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kubectl get pods -n optimusddc -w</w:t>
      </w:r>
    </w:p>
    <w:p>
      <w:pPr>
        <w:spacing w:after="120"/>
      </w:pPr>
    </w:p>
    <w:p>
      <w:pPr>
        <w:spacing w:after="120"/>
      </w:pPr>
      <w:r>
        <w:t xml:space="preserve">Check that EMS_SERVICE_NAME resolved correctly: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kubectl exec -n optimusddc deploy/optimusdb1 -- env | grep EMS</w:t>
      </w:r>
    </w:p>
    <w:p>
      <w:r>
        <w:br w:type="page"/>
      </w:r>
    </w:p>
    <w:p>
      <w:pPr>
        <w:pStyle w:val="Heading1"/>
      </w:pPr>
      <w:r>
        <w:t xml:space="preserve">7. OptimusDB Code Architecture</w:t>
      </w:r>
    </w:p>
    <w:p>
      <w:pPr>
        <w:pBdr>
          <w:bottom w:val="single" w:color="2E5090" w:sz="6" w:space="1"/>
        </w:pBdr>
        <w:spacing w:before="200" w:after="200"/>
      </w:pPr>
    </w:p>
    <w:p>
      <w:pPr>
        <w:pStyle w:val="Heading2"/>
      </w:pPr>
      <w:r>
        <w:t xml:space="preserve">7.1 EMS Subscriber (app/ems_subscriber.go)</w:t>
      </w: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StartEMSSubscriber()</w:t>
      </w:r>
      <w:r>
        <w:t xml:space="preserve"> function is the entry point, called from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main.go</w:t>
      </w:r>
      <w:r>
        <w:t xml:space="preserve">. It reads environment variables, creates an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mq.EMSService</w:t>
      </w:r>
      <w:r>
        <w:t xml:space="preserve"> instance, and registers message/connection callbacks.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StartEMSSubscriber(ctx)</w:t>
      </w:r>
      <w:r>
        <w:t xml:space="preserve"> — Initializes the EMS service and starts background connection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handleEMSMessage(body)</w:t>
      </w:r>
      <w:r>
        <w:t xml:space="preserve"> — Parses incoming messages, normalizes Java-style format, persists to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ProcessEMS(action, resource, params)</w:t>
      </w:r>
      <w:r>
        <w:t xml:space="preserve"> — Domain logic hook (currently logs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EMSSend(dest, contentType, body)</w:t>
      </w:r>
      <w:r>
        <w:t xml:space="preserve"> — Publishes messages back to 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normalizeEMSMessage(s)</w:t>
      </w:r>
      <w:r>
        <w:t xml:space="preserve"> — Converts Java-style {key=value} to valid JSON</w:t>
      </w:r>
    </w:p>
    <w:p>
      <w:pPr>
        <w:spacing w:after="120"/>
      </w:pPr>
    </w:p>
    <w:p>
      <w:pPr>
        <w:pStyle w:val="Heading2"/>
      </w:pPr>
      <w:r>
        <w:t xml:space="preserve">7.2 MQ Package (mq/)</w:t>
      </w:r>
    </w:p>
    <w:p>
      <w:pPr>
        <w:spacing w:after="120"/>
      </w:pPr>
      <w:r>
        <w:t xml:space="preserve">The mq package provides three STOMP client implementations: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activemq.go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Client with Config, DNS resolution, NewClient(), PublishJSON(), SubscribeJSON(), SubscribeJSONDurable()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ems_service.go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EMSService with auto-reconnect loop, exponential backoff (5s→5min), health checks via /queue/optimusdb-health, callbacks for connected/disconnected events. This is the actively used implementation.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reconnect_stomp.go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ReconnectingClient with subscription memory and auto-resubscribe on reconnect. Alternative implementation.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Message Processing Pipeline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STOMP Message Received</w:t>
      </w:r>
      <w:r>
        <w:t xml:space="preserve"> — Raw bytes arrive from the ActiveMQ subscription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JSON Parse Attempt</w:t>
      </w:r>
      <w:r>
        <w:t xml:space="preserve"> — Try to unmarshal into EMSMessage{action, resource, params}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Normalization Fallback</w:t>
      </w:r>
      <w:r>
        <w:t xml:space="preserve"> — If parse fails, normalizeEMSMessage() converts Java-style {key=value} to JSON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SQLite Persistence</w:t>
      </w:r>
      <w:r>
        <w:t xml:space="preserve"> — InsertEMSEvent() stores received_at, node_id, client_id, topic, action, resource, params_json, raw_json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Domain Processing</w:t>
      </w:r>
      <w:r>
        <w:t xml:space="preserve"> — ProcessEMS() receives parsed action/resource/params for business logic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Logging</w:t>
      </w:r>
      <w:r>
        <w:t xml:space="preserve"> — Success/failure logged via the OptimusDB logger system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EMSMessage Structure: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type EMSMessage struct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Action   string                 `json:"action"`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Resource string                 `json:"resource"`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Params   map[string]interface{} `json:"params"`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Monitoring and Troubleshooting</w:t>
      </w:r>
    </w:p>
    <w:p>
      <w:pPr>
        <w:pBdr>
          <w:bottom w:val="single" w:color="2E5090" w:sz="6" w:space="1"/>
        </w:pBdr>
        <w:spacing w:before="200" w:after="200"/>
      </w:pPr>
    </w:p>
    <w:p>
      <w:pPr>
        <w:pStyle w:val="Heading2"/>
      </w:pPr>
      <w:r>
        <w:t xml:space="preserve">Tunnel Service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sudo systemctl status ems-tunnel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tunnel service health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sudo journalctl -u ems-tunnel -f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tunnel logs in real-time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ss -tlnp | grep 61610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tunnel is listening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nc -zv 127.0.0.1 61610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STOMP port connectivity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sudo systemctl restart ems-tunnel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tunnel after changes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OptimusDB Pods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kubectl logs -n optimusddc deploy/optimusdb1 | grep 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EMS connection logs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kubectl exec -n optimusddc deploy/optimusdb1 -- env | grep 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EMS environment variables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kubectl logs -n optimusddc deploy/optimusdb1 | grep -i "stomp\|connect"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STOMP connection status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Common Issues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"dial tcp: lookup ems-broker...no such host"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EMS_SERVICE_NAME not set; code defaults to ems-broker.default.svc.cluster.local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EMS_SERVICE_NAME to status.hostIP in manifest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"Connection refused" on localhost:61610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Tunnel service not running or bound to 127.0.0.1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tunnel binds on 0.0.0.0:61610; restart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Tunnel keeps restarting (exit 255)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SSH config option (e.g., ServerAliveCountsec)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to ServerAliveCountMax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"Permission denied (publickey)"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not in EMS VM authorized_keys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public key to EMS 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 connects but no messages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topic or EMS not publishing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EMS_TOPIC="/topic/&gt;" and verify EMS client daemonset is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already in use on EMS VM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ActiveMQ already bound to host port (no port-forward needed)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kubectl port-forward; tunnel directly to existing 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Security Considerations</w:t>
      </w:r>
    </w:p>
    <w:p>
      <w:pPr>
        <w:pBdr>
          <w:bottom w:val="single" w:color="2E5090" w:sz="6" w:space="1"/>
        </w:pBdr>
        <w:spacing w:before="200"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Encrypted transport: </w:t>
      </w:r>
      <w:r>
        <w:t xml:space="preserve">All STOMP traffic between VMs is encrypted via the SSH tunnel. No plaintext data crosses the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firewall changes: </w:t>
      </w:r>
      <w:r>
        <w:t xml:space="preserve">The integration uses only port 22 (SSH), which is already open. No additional ports need to be exposed.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Key-based authentication: </w:t>
      </w:r>
      <w:r>
        <w:t xml:space="preserve">The tunnel uses SSH public key authentication. No passwords are stored in configuration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recovery: </w:t>
      </w:r>
      <w:r>
        <w:t xml:space="preserve">The autossh service with ServerAliveInterval/ServerAliveCountMax detects dead connections and reconnects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Credential management: </w:t>
      </w:r>
      <w:r>
        <w:t xml:space="preserve">STOMP credentials (MQ_USER/MQ_PASS) are currently hardcoded. For production, consider using Kubernetes Secrets: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kubectl create secret generic ems-credentials -n optimusddc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--from-literal=MQ_USER=aaa --from-literal=MQ_PASS=111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Tunnel binding: </w:t>
      </w:r>
      <w:r>
        <w:t xml:space="preserve">The tunnel listens on 0.0.0.0 to allow pod access. In a multi-tenant environment, consider binding to the cluster network interface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 policy: </w:t>
      </w:r>
      <w:r>
        <w:t xml:space="preserve">Consider adding K8s NetworkPolicies to restrict which pods can access port 61610 on the host.</w:t>
      </w:r>
    </w:p>
    <w:p>
      <w:pPr>
        <w:pStyle w:val="Heading1"/>
      </w:pPr>
      <w:r>
        <w:t xml:space="preserve">10. Environment Variable Reference</w:t>
      </w:r>
    </w:p>
    <w:p>
      <w:pPr>
        <w:pBdr>
          <w:bottom w:val="single" w:color="2E5090" w:sz="6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EMS_SERVICE_NAME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ems-broker.default.svc.cluster.local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(cross-VM)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broker hostname or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EMS_STOMP_PORT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61610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protocol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/topic/&gt;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subscription topic (wildcard)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MQ_USER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login 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MQ_PASS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login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MQ_CLIENT_ID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(hostname)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client ID for durable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EMS_NAMESPACE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namespace (same-cluster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EMS_DURABLE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durable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EMS_SUB_NAME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optimusdb-ems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subscription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EMS_USE_IP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broker DNS to IP before connecting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2E5090" w:sz="6" w:space="1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OptimusDB — EMS Integration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OptimusDB — EMS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7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B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2026-02-16T19:39:03.542Z</dcterms:created>
  <dcterms:modified xsi:type="dcterms:W3CDTF">2026-02-16T19:39:03.543Z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