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5E3" w14:textId="291F734D" w:rsidR="006A1C62" w:rsidRDefault="007275DF" w:rsidP="008159F2">
      <w:pPr>
        <w:pStyle w:val="Title"/>
      </w:pPr>
      <w:r>
        <w:t>SendGrid Configuration</w:t>
      </w:r>
    </w:p>
    <w:p w14:paraId="117E02E5" w14:textId="7FE24E0E" w:rsidR="00AD1E23" w:rsidRDefault="007275DF" w:rsidP="00AD1E23">
      <w:pPr>
        <w:pStyle w:val="Subtitle"/>
      </w:pPr>
      <w:r>
        <w:t>Instructions</w:t>
      </w:r>
      <w:bookmarkStart w:id="0" w:name="_GoBack"/>
      <w:bookmarkEnd w:id="0"/>
    </w:p>
    <w:p w14:paraId="11762FA9" w14:textId="7E0F1512" w:rsidR="001757E8" w:rsidRDefault="001757E8" w:rsidP="001757E8"/>
    <w:sdt>
      <w:sdtPr>
        <w:rPr>
          <w:b w:val="0"/>
          <w:smallCaps w:val="0"/>
          <w:spacing w:val="0"/>
          <w:sz w:val="22"/>
          <w:szCs w:val="22"/>
        </w:rPr>
        <w:id w:val="18271689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698997" w14:textId="1F7068E3" w:rsidR="002A614D" w:rsidRDefault="002A614D">
          <w:pPr>
            <w:pStyle w:val="TOCHeading"/>
          </w:pPr>
          <w:r>
            <w:t>Table of Contents</w:t>
          </w:r>
        </w:p>
        <w:p w14:paraId="4854FDE8" w14:textId="49411152" w:rsidR="007275DF" w:rsidRDefault="002A614D">
          <w:pPr>
            <w:pStyle w:val="TOC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9579" w:history="1">
            <w:r w:rsidR="007275DF" w:rsidRPr="00C069B0">
              <w:rPr>
                <w:rStyle w:val="Hyperlink"/>
                <w:noProof/>
              </w:rPr>
              <w:t>Introduction</w:t>
            </w:r>
            <w:r w:rsidR="007275DF">
              <w:rPr>
                <w:noProof/>
                <w:webHidden/>
              </w:rPr>
              <w:tab/>
            </w:r>
            <w:r w:rsidR="007275DF">
              <w:rPr>
                <w:noProof/>
                <w:webHidden/>
              </w:rPr>
              <w:fldChar w:fldCharType="begin"/>
            </w:r>
            <w:r w:rsidR="007275DF">
              <w:rPr>
                <w:noProof/>
                <w:webHidden/>
              </w:rPr>
              <w:instrText xml:space="preserve"> PAGEREF _Toc8249579 \h </w:instrText>
            </w:r>
            <w:r w:rsidR="007275DF">
              <w:rPr>
                <w:noProof/>
                <w:webHidden/>
              </w:rPr>
            </w:r>
            <w:r w:rsidR="007275DF">
              <w:rPr>
                <w:noProof/>
                <w:webHidden/>
              </w:rPr>
              <w:fldChar w:fldCharType="separate"/>
            </w:r>
            <w:r w:rsidR="007275DF">
              <w:rPr>
                <w:noProof/>
                <w:webHidden/>
              </w:rPr>
              <w:t>2</w:t>
            </w:r>
            <w:r w:rsidR="007275DF">
              <w:rPr>
                <w:noProof/>
                <w:webHidden/>
              </w:rPr>
              <w:fldChar w:fldCharType="end"/>
            </w:r>
          </w:hyperlink>
        </w:p>
        <w:p w14:paraId="7F9D8F6F" w14:textId="4F459B9E" w:rsidR="007275DF" w:rsidRDefault="007275DF">
          <w:pPr>
            <w:pStyle w:val="TOC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8249580" w:history="1">
            <w:r w:rsidRPr="00C069B0">
              <w:rPr>
                <w:rStyle w:val="Hyperlink"/>
                <w:noProof/>
              </w:rPr>
              <w:t>Create a SendGrid Account in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9394" w14:textId="28FB3CA1" w:rsidR="007275DF" w:rsidRDefault="007275DF">
          <w:pPr>
            <w:pStyle w:val="TOC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8249581" w:history="1">
            <w:r w:rsidRPr="00C069B0">
              <w:rPr>
                <w:rStyle w:val="Hyperlink"/>
                <w:noProof/>
              </w:rPr>
              <w:t>Create an Account in SendGrid.com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7128" w14:textId="432E5CCA" w:rsidR="007275DF" w:rsidRDefault="007275DF">
          <w:pPr>
            <w:pStyle w:val="TOC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8249582" w:history="1">
            <w:r w:rsidRPr="00C069B0">
              <w:rPr>
                <w:rStyle w:val="Hyperlink"/>
                <w:noProof/>
              </w:rPr>
              <w:t>Configure Email Templates on http://SendGrid.com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25D8" w14:textId="0B293EA5" w:rsidR="002A614D" w:rsidRDefault="002A614D">
          <w:r>
            <w:rPr>
              <w:b/>
              <w:bCs/>
              <w:noProof/>
            </w:rPr>
            <w:fldChar w:fldCharType="end"/>
          </w:r>
        </w:p>
      </w:sdtContent>
    </w:sdt>
    <w:p w14:paraId="0D732577" w14:textId="77777777" w:rsidR="002A614D" w:rsidRDefault="002A614D">
      <w:pPr>
        <w:rPr>
          <w:b/>
          <w:smallCaps/>
          <w:spacing w:val="5"/>
          <w:sz w:val="36"/>
          <w:szCs w:val="36"/>
        </w:rPr>
      </w:pPr>
      <w:r>
        <w:br w:type="page"/>
      </w:r>
    </w:p>
    <w:p w14:paraId="0C6DA7B9" w14:textId="4B62142F" w:rsidR="001757E8" w:rsidRDefault="007275DF" w:rsidP="002A614D">
      <w:pPr>
        <w:pStyle w:val="Heading1"/>
      </w:pPr>
      <w:bookmarkStart w:id="1" w:name="_Toc8249579"/>
      <w:r>
        <w:lastRenderedPageBreak/>
        <w:t>Introduction</w:t>
      </w:r>
      <w:bookmarkEnd w:id="1"/>
    </w:p>
    <w:p w14:paraId="0CAD2971" w14:textId="2E278D13" w:rsidR="007275DF" w:rsidRDefault="007275DF" w:rsidP="007275DF">
      <w:r>
        <w:t>We use SendGrid to send emails (e.g. for registration confirmation, password resets, etc.) This document explains how to configure SendGrid.</w:t>
      </w:r>
    </w:p>
    <w:p w14:paraId="3E5BF08A" w14:textId="77777777" w:rsidR="007275DF" w:rsidRDefault="007275DF" w:rsidP="007275DF"/>
    <w:p w14:paraId="11328312" w14:textId="7E26F939" w:rsidR="007275DF" w:rsidRDefault="007275DF" w:rsidP="008159F2">
      <w:pPr>
        <w:pStyle w:val="Heading1"/>
      </w:pPr>
      <w:bookmarkStart w:id="2" w:name="_Toc8249580"/>
      <w:r>
        <w:t>Create a SendGrid Account in Azure</w:t>
      </w:r>
      <w:bookmarkEnd w:id="2"/>
    </w:p>
    <w:p w14:paraId="2BEB0FA8" w14:textId="77777777" w:rsidR="007275DF" w:rsidRDefault="007275DF" w:rsidP="007275DF">
      <w:pPr>
        <w:pStyle w:val="ListParagraph"/>
        <w:numPr>
          <w:ilvl w:val="0"/>
          <w:numId w:val="16"/>
        </w:numPr>
        <w:rPr>
          <w:rFonts w:eastAsia="Times New Roman"/>
          <w:lang w:val="en-US" w:eastAsia="uk-UA"/>
        </w:rPr>
      </w:pPr>
      <w:r w:rsidRPr="007275DF">
        <w:rPr>
          <w:rFonts w:eastAsia="Times New Roman"/>
          <w:lang w:val="en-US" w:eastAsia="uk-UA"/>
        </w:rPr>
        <w:t>Sign in to the Azure portal.</w:t>
      </w:r>
    </w:p>
    <w:p w14:paraId="693D1845" w14:textId="7E8E15E6" w:rsidR="007275DF" w:rsidRPr="007275DF" w:rsidRDefault="007275DF" w:rsidP="007275DF">
      <w:pPr>
        <w:pStyle w:val="ListParagraph"/>
        <w:numPr>
          <w:ilvl w:val="0"/>
          <w:numId w:val="16"/>
        </w:numPr>
        <w:rPr>
          <w:rFonts w:eastAsia="Times New Roman"/>
          <w:lang w:val="en-US" w:eastAsia="uk-UA"/>
        </w:rPr>
      </w:pPr>
      <w:r w:rsidRPr="007275DF">
        <w:rPr>
          <w:shd w:val="clear" w:color="auto" w:fill="FFFFFF"/>
        </w:rPr>
        <w:t xml:space="preserve">In the </w:t>
      </w:r>
      <w:r w:rsidRPr="007275DF">
        <w:t>menu</w:t>
      </w:r>
      <w:r w:rsidRPr="007275DF">
        <w:rPr>
          <w:shd w:val="clear" w:color="auto" w:fill="FFFFFF"/>
        </w:rPr>
        <w:t xml:space="preserve"> on the left, click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rStyle w:val="Strong"/>
          <w:color w:val="000000"/>
          <w:shd w:val="clear" w:color="auto" w:fill="FFFFFF"/>
        </w:rPr>
        <w:t>Create a resource</w:t>
      </w:r>
      <w:r w:rsidRPr="007275DF">
        <w:rPr>
          <w:shd w:val="clear" w:color="auto" w:fill="FFFFFF"/>
        </w:rPr>
        <w:t>.</w:t>
      </w:r>
    </w:p>
    <w:p w14:paraId="67D90C6B" w14:textId="77777777" w:rsidR="007275DF" w:rsidRDefault="007275DF" w:rsidP="007275DF">
      <w:pPr>
        <w:ind w:left="720"/>
      </w:pPr>
      <w:r>
        <w:rPr>
          <w:noProof/>
        </w:rPr>
        <w:drawing>
          <wp:inline distT="0" distB="0" distL="0" distR="0" wp14:anchorId="45E3883E" wp14:editId="44EE9128">
            <wp:extent cx="4028571" cy="15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-add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C333" w14:textId="0DCEAD72" w:rsidR="007275DF" w:rsidRPr="007275DF" w:rsidRDefault="007275DF" w:rsidP="007275DF">
      <w:pPr>
        <w:pStyle w:val="ListParagraph"/>
        <w:numPr>
          <w:ilvl w:val="0"/>
          <w:numId w:val="16"/>
        </w:numPr>
        <w:spacing w:after="160" w:line="259" w:lineRule="auto"/>
        <w:rPr>
          <w:lang w:val="en-US"/>
        </w:rPr>
      </w:pPr>
      <w:r w:rsidRPr="007275DF">
        <w:rPr>
          <w:color w:val="000000"/>
          <w:shd w:val="clear" w:color="auto" w:fill="FFFFFF"/>
        </w:rPr>
        <w:t>Click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rStyle w:val="Strong"/>
          <w:color w:val="000000"/>
          <w:shd w:val="clear" w:color="auto" w:fill="FFFFFF"/>
        </w:rPr>
        <w:t>Add-ons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color w:val="000000"/>
          <w:shd w:val="clear" w:color="auto" w:fill="FFFFFF"/>
        </w:rPr>
        <w:t>and then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rStyle w:val="Strong"/>
          <w:color w:val="000000"/>
          <w:shd w:val="clear" w:color="auto" w:fill="FFFFFF"/>
        </w:rPr>
        <w:t>SendGrid Email Delivery</w:t>
      </w:r>
      <w:r w:rsidRPr="007275DF">
        <w:rPr>
          <w:color w:val="000000"/>
          <w:shd w:val="clear" w:color="auto" w:fill="FFFFFF"/>
        </w:rPr>
        <w:t>.</w:t>
      </w:r>
    </w:p>
    <w:p w14:paraId="6093293A" w14:textId="604F78DE" w:rsidR="007275DF" w:rsidRDefault="007275DF" w:rsidP="007275DF">
      <w:pPr>
        <w:spacing w:after="160" w:line="259" w:lineRule="auto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8FB5DC" wp14:editId="6A4BC0AA">
            <wp:extent cx="5943600" cy="514261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grid-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ADE" w14:textId="77777777" w:rsidR="007275DF" w:rsidRPr="007275DF" w:rsidRDefault="007275DF" w:rsidP="007275DF">
      <w:pPr>
        <w:spacing w:after="160" w:line="259" w:lineRule="auto"/>
        <w:rPr>
          <w:lang w:val="en-US"/>
        </w:rPr>
      </w:pPr>
    </w:p>
    <w:p w14:paraId="67DF4294" w14:textId="651B2162" w:rsidR="007275DF" w:rsidRPr="007275DF" w:rsidRDefault="007275DF" w:rsidP="007275DF">
      <w:pPr>
        <w:pStyle w:val="ListParagraph"/>
        <w:numPr>
          <w:ilvl w:val="0"/>
          <w:numId w:val="16"/>
        </w:numPr>
        <w:spacing w:after="160" w:line="259" w:lineRule="auto"/>
        <w:rPr>
          <w:lang w:val="en-US"/>
        </w:rPr>
      </w:pPr>
      <w:r w:rsidRPr="007275DF">
        <w:rPr>
          <w:color w:val="000000"/>
          <w:shd w:val="clear" w:color="auto" w:fill="FFFFFF"/>
        </w:rPr>
        <w:t>Complete the signup form and select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rStyle w:val="Strong"/>
          <w:color w:val="000000"/>
          <w:shd w:val="clear" w:color="auto" w:fill="FFFFFF"/>
        </w:rPr>
        <w:t>Create</w:t>
      </w:r>
      <w:r w:rsidRPr="007275DF">
        <w:rPr>
          <w:color w:val="000000"/>
          <w:shd w:val="clear" w:color="auto" w:fill="FFFFFF"/>
        </w:rPr>
        <w:t>.</w:t>
      </w:r>
    </w:p>
    <w:p w14:paraId="7B0A0918" w14:textId="77777777" w:rsidR="007275DF" w:rsidRDefault="007275DF" w:rsidP="007275D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532334" wp14:editId="1A7A3645">
            <wp:extent cx="4473575" cy="9612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grid-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DC0C" w14:textId="77777777" w:rsidR="007275DF" w:rsidRPr="00687FBF" w:rsidRDefault="007275DF" w:rsidP="007275DF">
      <w:pPr>
        <w:pStyle w:val="ListParagraph"/>
        <w:ind w:left="0"/>
        <w:rPr>
          <w:lang w:val="en-US"/>
        </w:rPr>
      </w:pPr>
    </w:p>
    <w:p w14:paraId="621E8D04" w14:textId="77777777" w:rsidR="007275DF" w:rsidRPr="007275DF" w:rsidRDefault="007275DF" w:rsidP="007275DF">
      <w:pPr>
        <w:pStyle w:val="ListParagraph"/>
        <w:numPr>
          <w:ilvl w:val="0"/>
          <w:numId w:val="16"/>
        </w:numPr>
        <w:spacing w:after="160" w:line="259" w:lineRule="auto"/>
        <w:rPr>
          <w:lang w:val="en-US"/>
        </w:rPr>
      </w:pPr>
      <w:r w:rsidRPr="007275DF">
        <w:rPr>
          <w:color w:val="000000"/>
          <w:shd w:val="clear" w:color="auto" w:fill="FFFFFF"/>
        </w:rPr>
        <w:t>Enter a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rStyle w:val="Strong"/>
          <w:color w:val="000000"/>
          <w:shd w:val="clear" w:color="auto" w:fill="FFFFFF"/>
        </w:rPr>
        <w:t>Name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color w:val="000000"/>
          <w:shd w:val="clear" w:color="auto" w:fill="FFFFFF"/>
        </w:rPr>
        <w:t>to identify your SendGrid service in your Azure settings.</w:t>
      </w:r>
    </w:p>
    <w:p w14:paraId="069102F6" w14:textId="77777777" w:rsidR="007275DF" w:rsidRPr="007275DF" w:rsidRDefault="007275DF" w:rsidP="007275DF">
      <w:pPr>
        <w:pStyle w:val="ListParagraph"/>
        <w:numPr>
          <w:ilvl w:val="0"/>
          <w:numId w:val="16"/>
        </w:numPr>
        <w:spacing w:after="160" w:line="259" w:lineRule="auto"/>
        <w:rPr>
          <w:lang w:val="en-US"/>
        </w:rPr>
      </w:pPr>
      <w:r w:rsidRPr="007275DF">
        <w:rPr>
          <w:color w:val="000000"/>
          <w:shd w:val="clear" w:color="auto" w:fill="FFFFFF"/>
        </w:rPr>
        <w:t>Enter and confirm your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rStyle w:val="Strong"/>
          <w:color w:val="000000"/>
          <w:shd w:val="clear" w:color="auto" w:fill="FFFFFF"/>
        </w:rPr>
        <w:t>Password</w:t>
      </w:r>
      <w:r w:rsidRPr="007275DF">
        <w:rPr>
          <w:color w:val="000000"/>
          <w:shd w:val="clear" w:color="auto" w:fill="FFFFFF"/>
        </w:rPr>
        <w:t>.</w:t>
      </w:r>
    </w:p>
    <w:p w14:paraId="17485316" w14:textId="77777777" w:rsidR="007275DF" w:rsidRPr="007275DF" w:rsidRDefault="007275DF" w:rsidP="007275DF">
      <w:pPr>
        <w:pStyle w:val="ListParagraph"/>
        <w:numPr>
          <w:ilvl w:val="0"/>
          <w:numId w:val="16"/>
        </w:numPr>
        <w:spacing w:after="160" w:line="259" w:lineRule="auto"/>
        <w:rPr>
          <w:lang w:val="en-US"/>
        </w:rPr>
      </w:pPr>
      <w:r w:rsidRPr="007275DF">
        <w:rPr>
          <w:color w:val="000000"/>
          <w:shd w:val="clear" w:color="auto" w:fill="FFFFFF"/>
        </w:rPr>
        <w:t>Choose your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rStyle w:val="Strong"/>
          <w:color w:val="000000"/>
          <w:shd w:val="clear" w:color="auto" w:fill="FFFFFF"/>
        </w:rPr>
        <w:t>Subscription</w:t>
      </w:r>
      <w:r w:rsidRPr="007275DF">
        <w:rPr>
          <w:color w:val="000000"/>
          <w:shd w:val="clear" w:color="auto" w:fill="FFFFFF"/>
        </w:rPr>
        <w:t>.</w:t>
      </w:r>
    </w:p>
    <w:p w14:paraId="64294B77" w14:textId="77777777" w:rsidR="007275DF" w:rsidRPr="007275DF" w:rsidRDefault="007275DF" w:rsidP="007275DF">
      <w:pPr>
        <w:pStyle w:val="ListParagraph"/>
        <w:numPr>
          <w:ilvl w:val="0"/>
          <w:numId w:val="16"/>
        </w:numPr>
        <w:spacing w:after="160" w:line="259" w:lineRule="auto"/>
        <w:rPr>
          <w:lang w:val="en-US"/>
        </w:rPr>
      </w:pPr>
      <w:r w:rsidRPr="007275DF">
        <w:rPr>
          <w:color w:val="000000"/>
          <w:shd w:val="clear" w:color="auto" w:fill="FFFFFF"/>
        </w:rPr>
        <w:t>Create a new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rStyle w:val="Strong"/>
          <w:color w:val="000000"/>
          <w:shd w:val="clear" w:color="auto" w:fill="FFFFFF"/>
        </w:rPr>
        <w:t>Resource group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color w:val="000000"/>
          <w:shd w:val="clear" w:color="auto" w:fill="FFFFFF"/>
        </w:rPr>
        <w:t>or use an existing one.</w:t>
      </w:r>
    </w:p>
    <w:p w14:paraId="436A961C" w14:textId="77777777" w:rsidR="007275DF" w:rsidRPr="007275DF" w:rsidRDefault="007275DF" w:rsidP="007275DF">
      <w:pPr>
        <w:pStyle w:val="ListParagraph"/>
        <w:numPr>
          <w:ilvl w:val="0"/>
          <w:numId w:val="16"/>
        </w:numPr>
        <w:spacing w:after="160" w:line="259" w:lineRule="auto"/>
        <w:rPr>
          <w:lang w:val="en-US"/>
        </w:rPr>
      </w:pPr>
      <w:r w:rsidRPr="007275DF">
        <w:rPr>
          <w:color w:val="000000"/>
          <w:shd w:val="clear" w:color="auto" w:fill="FFFFFF"/>
        </w:rPr>
        <w:t>In the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rStyle w:val="Strong"/>
          <w:color w:val="000000"/>
          <w:shd w:val="clear" w:color="auto" w:fill="FFFFFF"/>
        </w:rPr>
        <w:t>Pricing tier</w:t>
      </w:r>
      <w:r w:rsidRPr="007275DF">
        <w:rPr>
          <w:rStyle w:val="apple-converted-space"/>
          <w:color w:val="000000"/>
          <w:shd w:val="clear" w:color="auto" w:fill="FFFFFF"/>
        </w:rPr>
        <w:t> </w:t>
      </w:r>
      <w:r w:rsidRPr="007275DF">
        <w:rPr>
          <w:color w:val="000000"/>
          <w:shd w:val="clear" w:color="auto" w:fill="FFFFFF"/>
        </w:rPr>
        <w:t>section select the SendGrid plan you want to sign up for.</w:t>
      </w:r>
    </w:p>
    <w:p w14:paraId="79F3A022" w14:textId="72E48260" w:rsidR="007275DF" w:rsidRPr="007275DF" w:rsidRDefault="007275DF" w:rsidP="007275DF">
      <w:pPr>
        <w:pStyle w:val="ListParagraph"/>
        <w:numPr>
          <w:ilvl w:val="0"/>
          <w:numId w:val="16"/>
        </w:numPr>
        <w:spacing w:after="160" w:line="259" w:lineRule="auto"/>
        <w:rPr>
          <w:lang w:val="en-US"/>
        </w:rPr>
      </w:pPr>
      <w:r w:rsidRPr="007275DF">
        <w:rPr>
          <w:color w:val="000000"/>
          <w:shd w:val="clear" w:color="auto" w:fill="FFFFFF"/>
          <w:lang w:val="en-US"/>
        </w:rPr>
        <w:t>Press Create. Let your resource deploy: It may take up to a few minutes for Azure to provision your new SendGrid service. Wait a few minutes, or until the Azure portal says the operation is complete, and then open your resource group and refresh to see your new service.</w:t>
      </w:r>
    </w:p>
    <w:p w14:paraId="713234FC" w14:textId="77777777" w:rsidR="007275DF" w:rsidRDefault="007275DF" w:rsidP="007275DF">
      <w:pPr>
        <w:rPr>
          <w:b/>
          <w:sz w:val="24"/>
          <w:szCs w:val="24"/>
          <w:lang w:val="en-US"/>
        </w:rPr>
      </w:pPr>
    </w:p>
    <w:p w14:paraId="0D4004F4" w14:textId="6C0AB0EC" w:rsidR="007275DF" w:rsidRDefault="007275DF" w:rsidP="007275DF">
      <w:pPr>
        <w:rPr>
          <w:b/>
          <w:sz w:val="24"/>
          <w:szCs w:val="24"/>
          <w:lang w:val="en-US"/>
        </w:rPr>
      </w:pPr>
      <w:r w:rsidRPr="007275DF">
        <w:rPr>
          <w:b/>
          <w:sz w:val="24"/>
          <w:szCs w:val="24"/>
          <w:lang w:val="en-US"/>
        </w:rPr>
        <w:t>Important</w:t>
      </w:r>
      <w:r>
        <w:rPr>
          <w:b/>
          <w:sz w:val="24"/>
          <w:szCs w:val="24"/>
          <w:lang w:val="en-US"/>
        </w:rPr>
        <w:t>!!!</w:t>
      </w:r>
    </w:p>
    <w:p w14:paraId="3A41BADC" w14:textId="7198C810" w:rsidR="007275DF" w:rsidRPr="007275DF" w:rsidRDefault="007275DF" w:rsidP="007275DF">
      <w:pPr>
        <w:rPr>
          <w:b/>
          <w:sz w:val="24"/>
          <w:szCs w:val="24"/>
          <w:lang w:val="en-US"/>
        </w:rPr>
      </w:pPr>
      <w:r w:rsidRPr="007275DF">
        <w:rPr>
          <w:sz w:val="24"/>
          <w:szCs w:val="24"/>
          <w:lang w:val="en-US"/>
        </w:rPr>
        <w:t xml:space="preserve">We will need account details for SendGrid account in </w:t>
      </w:r>
      <w:proofErr w:type="gramStart"/>
      <w:r w:rsidRPr="007275DF">
        <w:rPr>
          <w:sz w:val="24"/>
          <w:szCs w:val="24"/>
          <w:lang w:val="en-US"/>
        </w:rPr>
        <w:t>order  to</w:t>
      </w:r>
      <w:proofErr w:type="gramEnd"/>
      <w:r w:rsidRPr="007275DF">
        <w:rPr>
          <w:sz w:val="24"/>
          <w:szCs w:val="24"/>
          <w:lang w:val="en-US"/>
        </w:rPr>
        <w:t xml:space="preserve"> have opportunity add email templates, get </w:t>
      </w:r>
      <w:proofErr w:type="spellStart"/>
      <w:r w:rsidRPr="007275DF">
        <w:rPr>
          <w:sz w:val="24"/>
          <w:szCs w:val="24"/>
          <w:lang w:val="en-US"/>
        </w:rPr>
        <w:t>apiKey</w:t>
      </w:r>
      <w:proofErr w:type="spellEnd"/>
      <w:r w:rsidRPr="007275DF">
        <w:rPr>
          <w:sz w:val="24"/>
          <w:szCs w:val="24"/>
          <w:lang w:val="en-US"/>
        </w:rPr>
        <w:t xml:space="preserve"> for our app etc. (edited).</w:t>
      </w:r>
    </w:p>
    <w:p w14:paraId="38340A07" w14:textId="6827A16B" w:rsidR="007275DF" w:rsidRDefault="007275DF" w:rsidP="007275DF"/>
    <w:p w14:paraId="5368640E" w14:textId="2C4975EB" w:rsidR="007275DF" w:rsidRDefault="007275DF" w:rsidP="007275DF"/>
    <w:p w14:paraId="68D78FDB" w14:textId="77777777" w:rsidR="007275DF" w:rsidRDefault="007275DF">
      <w:r>
        <w:br w:type="page"/>
      </w:r>
    </w:p>
    <w:p w14:paraId="193D77B0" w14:textId="30B6B135" w:rsidR="007275DF" w:rsidRDefault="007275DF" w:rsidP="007275DF">
      <w:pPr>
        <w:pStyle w:val="Heading1"/>
      </w:pPr>
      <w:bookmarkStart w:id="3" w:name="_Toc8249581"/>
      <w:r>
        <w:lastRenderedPageBreak/>
        <w:t>Create an Account in SendGrid.com</w:t>
      </w:r>
      <w:bookmarkEnd w:id="3"/>
    </w:p>
    <w:p w14:paraId="6BB90043" w14:textId="6C24A9A6" w:rsidR="007275DF" w:rsidRDefault="007275DF" w:rsidP="007275DF">
      <w:pPr>
        <w:pStyle w:val="ListParagraph"/>
        <w:numPr>
          <w:ilvl w:val="0"/>
          <w:numId w:val="19"/>
        </w:numPr>
      </w:pPr>
      <w:r>
        <w:t xml:space="preserve">You’ll also need an account on </w:t>
      </w:r>
      <w:hyperlink r:id="rId11" w:history="1">
        <w:r w:rsidRPr="00B4767B">
          <w:rPr>
            <w:rStyle w:val="Hyperlink"/>
          </w:rPr>
          <w:t>http://SendGrid.com</w:t>
        </w:r>
      </w:hyperlink>
      <w:r>
        <w:t xml:space="preserve">   </w:t>
      </w:r>
    </w:p>
    <w:p w14:paraId="47B5053E" w14:textId="64557D76" w:rsidR="007275DF" w:rsidRDefault="007275DF" w:rsidP="007275DF">
      <w:pPr>
        <w:pStyle w:val="ListParagraph"/>
        <w:numPr>
          <w:ilvl w:val="0"/>
          <w:numId w:val="19"/>
        </w:numPr>
      </w:pPr>
      <w:r>
        <w:t>Go to the site and create one.</w:t>
      </w:r>
    </w:p>
    <w:p w14:paraId="0762A67E" w14:textId="6E99D396" w:rsidR="007275DF" w:rsidRDefault="007275DF" w:rsidP="007275DF"/>
    <w:p w14:paraId="1E571AF4" w14:textId="0EB1C70E" w:rsidR="007275DF" w:rsidRDefault="007275DF" w:rsidP="007275DF"/>
    <w:p w14:paraId="5B077301" w14:textId="77777777" w:rsidR="007275DF" w:rsidRDefault="007275DF">
      <w:pPr>
        <w:rPr>
          <w:b/>
          <w:smallCaps/>
          <w:spacing w:val="5"/>
          <w:sz w:val="36"/>
          <w:szCs w:val="36"/>
        </w:rPr>
      </w:pPr>
      <w:r>
        <w:br w:type="page"/>
      </w:r>
    </w:p>
    <w:p w14:paraId="552E1157" w14:textId="37A1F381" w:rsidR="007275DF" w:rsidRDefault="007275DF" w:rsidP="007275DF">
      <w:pPr>
        <w:pStyle w:val="Heading1"/>
      </w:pPr>
      <w:bookmarkStart w:id="4" w:name="_Toc8249582"/>
      <w:r>
        <w:lastRenderedPageBreak/>
        <w:t xml:space="preserve">Configure Email Templates on </w:t>
      </w:r>
      <w:hyperlink r:id="rId12" w:history="1">
        <w:r w:rsidRPr="00B4767B">
          <w:rPr>
            <w:rStyle w:val="Hyperlink"/>
          </w:rPr>
          <w:t>http://SendGrid.com</w:t>
        </w:r>
        <w:bookmarkEnd w:id="4"/>
      </w:hyperlink>
    </w:p>
    <w:p w14:paraId="0C28C440" w14:textId="2423FB45" w:rsidR="007275DF" w:rsidRPr="007275DF" w:rsidRDefault="007275DF" w:rsidP="007275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t xml:space="preserve">Go to </w:t>
      </w:r>
      <w:hyperlink r:id="rId13" w:history="1">
        <w:r>
          <w:rPr>
            <w:rStyle w:val="Hyperlink"/>
          </w:rPr>
          <w:t>https://sendgrid.com/templates</w:t>
        </w:r>
      </w:hyperlink>
    </w:p>
    <w:p w14:paraId="136B3DBE" w14:textId="21694253" w:rsidR="007275DF" w:rsidRPr="007275DF" w:rsidRDefault="007275DF" w:rsidP="007275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t>Inspect and configure your templates.</w:t>
      </w:r>
    </w:p>
    <w:p w14:paraId="0AFB7B47" w14:textId="190A3577" w:rsidR="007275DF" w:rsidRDefault="007275DF" w:rsidP="007275DF"/>
    <w:p w14:paraId="62060802" w14:textId="77777777" w:rsidR="007275DF" w:rsidRDefault="007275DF" w:rsidP="007275DF"/>
    <w:p w14:paraId="5B8C2626" w14:textId="77777777" w:rsidR="007275DF" w:rsidRPr="007275DF" w:rsidRDefault="007275DF" w:rsidP="007275DF"/>
    <w:sectPr w:rsidR="007275DF" w:rsidRPr="007275DF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780FE" w14:textId="77777777" w:rsidR="0071231B" w:rsidRDefault="0071231B" w:rsidP="008159F2">
      <w:r>
        <w:separator/>
      </w:r>
    </w:p>
  </w:endnote>
  <w:endnote w:type="continuationSeparator" w:id="0">
    <w:p w14:paraId="0C1C097F" w14:textId="77777777" w:rsidR="0071231B" w:rsidRDefault="0071231B" w:rsidP="0081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8346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33A21" w14:textId="2B45CF31" w:rsidR="008159F2" w:rsidRDefault="008159F2" w:rsidP="00D13A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6F8CA3" w14:textId="77777777" w:rsidR="008159F2" w:rsidRDefault="008159F2" w:rsidP="00815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4896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7C82B" w14:textId="69947ABD" w:rsidR="008159F2" w:rsidRDefault="008159F2" w:rsidP="008159F2">
        <w:pPr>
          <w:framePr w:wrap="none" w:vAnchor="text" w:hAnchor="margin" w:xAlign="right" w:y="1"/>
          <w:rPr>
            <w:rStyle w:val="PageNumber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4AF0E0" w14:textId="77777777" w:rsidR="008159F2" w:rsidRDefault="008159F2" w:rsidP="00815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5C016" w14:textId="77777777" w:rsidR="0071231B" w:rsidRDefault="0071231B" w:rsidP="008159F2">
      <w:r>
        <w:separator/>
      </w:r>
    </w:p>
  </w:footnote>
  <w:footnote w:type="continuationSeparator" w:id="0">
    <w:p w14:paraId="26CE4B78" w14:textId="77777777" w:rsidR="0071231B" w:rsidRDefault="0071231B" w:rsidP="0081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5210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874E4"/>
    <w:multiLevelType w:val="hybridMultilevel"/>
    <w:tmpl w:val="4BF2E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233"/>
    <w:multiLevelType w:val="multilevel"/>
    <w:tmpl w:val="5D4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C28E3"/>
    <w:multiLevelType w:val="hybridMultilevel"/>
    <w:tmpl w:val="118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A66CA"/>
    <w:multiLevelType w:val="hybridMultilevel"/>
    <w:tmpl w:val="EECA4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4252"/>
    <w:multiLevelType w:val="hybridMultilevel"/>
    <w:tmpl w:val="E65E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7876"/>
    <w:multiLevelType w:val="hybridMultilevel"/>
    <w:tmpl w:val="9DA20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547A4"/>
    <w:multiLevelType w:val="hybridMultilevel"/>
    <w:tmpl w:val="3A1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C26FD"/>
    <w:multiLevelType w:val="hybridMultilevel"/>
    <w:tmpl w:val="831C5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7050C"/>
    <w:multiLevelType w:val="multilevel"/>
    <w:tmpl w:val="AED013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1B103E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2413348"/>
    <w:multiLevelType w:val="hybridMultilevel"/>
    <w:tmpl w:val="1A1291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428B9"/>
    <w:multiLevelType w:val="hybridMultilevel"/>
    <w:tmpl w:val="0CA8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D2405"/>
    <w:multiLevelType w:val="multilevel"/>
    <w:tmpl w:val="F52A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9C1222"/>
    <w:multiLevelType w:val="hybridMultilevel"/>
    <w:tmpl w:val="87F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D3474"/>
    <w:multiLevelType w:val="hybridMultilevel"/>
    <w:tmpl w:val="18D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57DC8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0AA7749"/>
    <w:multiLevelType w:val="hybridMultilevel"/>
    <w:tmpl w:val="02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F1718"/>
    <w:multiLevelType w:val="hybridMultilevel"/>
    <w:tmpl w:val="D6889C96"/>
    <w:lvl w:ilvl="0" w:tplc="CF20BE5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2"/>
  </w:num>
  <w:num w:numId="5">
    <w:abstractNumId w:val="7"/>
  </w:num>
  <w:num w:numId="6">
    <w:abstractNumId w:val="15"/>
  </w:num>
  <w:num w:numId="7">
    <w:abstractNumId w:val="10"/>
  </w:num>
  <w:num w:numId="8">
    <w:abstractNumId w:val="6"/>
  </w:num>
  <w:num w:numId="9">
    <w:abstractNumId w:val="16"/>
  </w:num>
  <w:num w:numId="10">
    <w:abstractNumId w:val="3"/>
  </w:num>
  <w:num w:numId="11">
    <w:abstractNumId w:val="1"/>
  </w:num>
  <w:num w:numId="12">
    <w:abstractNumId w:val="12"/>
  </w:num>
  <w:num w:numId="13">
    <w:abstractNumId w:val="17"/>
  </w:num>
  <w:num w:numId="14">
    <w:abstractNumId w:val="14"/>
  </w:num>
  <w:num w:numId="15">
    <w:abstractNumId w:val="8"/>
  </w:num>
  <w:num w:numId="16">
    <w:abstractNumId w:val="11"/>
  </w:num>
  <w:num w:numId="17">
    <w:abstractNumId w:val="4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B"/>
    <w:rsid w:val="00052F3F"/>
    <w:rsid w:val="000959C1"/>
    <w:rsid w:val="001375AE"/>
    <w:rsid w:val="0016768D"/>
    <w:rsid w:val="001757E8"/>
    <w:rsid w:val="001831C8"/>
    <w:rsid w:val="00194BEA"/>
    <w:rsid w:val="00212327"/>
    <w:rsid w:val="002A614D"/>
    <w:rsid w:val="002F2443"/>
    <w:rsid w:val="00362E85"/>
    <w:rsid w:val="0043753C"/>
    <w:rsid w:val="00446980"/>
    <w:rsid w:val="00481B8B"/>
    <w:rsid w:val="004B25BB"/>
    <w:rsid w:val="0058347A"/>
    <w:rsid w:val="00595A13"/>
    <w:rsid w:val="00596EB8"/>
    <w:rsid w:val="00675D57"/>
    <w:rsid w:val="006A070B"/>
    <w:rsid w:val="006A1C62"/>
    <w:rsid w:val="0071231B"/>
    <w:rsid w:val="007275DF"/>
    <w:rsid w:val="007668AE"/>
    <w:rsid w:val="008159F2"/>
    <w:rsid w:val="008A4C67"/>
    <w:rsid w:val="008D59D0"/>
    <w:rsid w:val="009225D3"/>
    <w:rsid w:val="00997F6C"/>
    <w:rsid w:val="009E3958"/>
    <w:rsid w:val="00A068D1"/>
    <w:rsid w:val="00A068DD"/>
    <w:rsid w:val="00A977AA"/>
    <w:rsid w:val="00AD1E23"/>
    <w:rsid w:val="00B03310"/>
    <w:rsid w:val="00B06E29"/>
    <w:rsid w:val="00B40361"/>
    <w:rsid w:val="00B464EC"/>
    <w:rsid w:val="00BE2FB4"/>
    <w:rsid w:val="00C56BB4"/>
    <w:rsid w:val="00C57925"/>
    <w:rsid w:val="00C71376"/>
    <w:rsid w:val="00CB55BC"/>
    <w:rsid w:val="00CD320D"/>
    <w:rsid w:val="00D2116B"/>
    <w:rsid w:val="00D563F7"/>
    <w:rsid w:val="00E2434D"/>
    <w:rsid w:val="00E717CA"/>
    <w:rsid w:val="00E918C2"/>
    <w:rsid w:val="00ED6936"/>
    <w:rsid w:val="00EF7020"/>
    <w:rsid w:val="00F065E1"/>
    <w:rsid w:val="00F34E94"/>
    <w:rsid w:val="00FA40D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932"/>
  <w15:docId w15:val="{86227D78-6DEB-F041-82B7-6A72E45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F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C62"/>
    <w:p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6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F2"/>
    <w:pPr>
      <w:spacing w:after="300" w:line="240" w:lineRule="auto"/>
      <w:contextualSpacing/>
    </w:pPr>
    <w:rPr>
      <w:b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A1C62"/>
    <w:rPr>
      <w:b/>
      <w:bCs/>
    </w:rPr>
  </w:style>
  <w:style w:type="paragraph" w:styleId="ListParagraph">
    <w:name w:val="List Paragraph"/>
    <w:basedOn w:val="Normal"/>
    <w:uiPriority w:val="34"/>
    <w:qFormat/>
    <w:rsid w:val="006A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C62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1C6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6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A1C6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159F2"/>
    <w:rPr>
      <w:b/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character" w:styleId="Emphasis">
    <w:name w:val="Emphasis"/>
    <w:uiPriority w:val="20"/>
    <w:qFormat/>
    <w:rsid w:val="006A1C6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1C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1C62"/>
  </w:style>
  <w:style w:type="paragraph" w:styleId="Quote">
    <w:name w:val="Quote"/>
    <w:basedOn w:val="Normal"/>
    <w:next w:val="Normal"/>
    <w:link w:val="QuoteChar"/>
    <w:uiPriority w:val="29"/>
    <w:qFormat/>
    <w:rsid w:val="006A1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C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2"/>
    <w:rPr>
      <w:i/>
      <w:iCs/>
    </w:rPr>
  </w:style>
  <w:style w:type="character" w:styleId="SubtleEmphasis">
    <w:name w:val="Subtle Emphasis"/>
    <w:uiPriority w:val="19"/>
    <w:qFormat/>
    <w:rsid w:val="006A1C62"/>
    <w:rPr>
      <w:i/>
      <w:iCs/>
    </w:rPr>
  </w:style>
  <w:style w:type="character" w:styleId="IntenseEmphasis">
    <w:name w:val="Intense Emphasis"/>
    <w:uiPriority w:val="21"/>
    <w:qFormat/>
    <w:rsid w:val="006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C62"/>
    <w:rPr>
      <w:smallCaps/>
    </w:rPr>
  </w:style>
  <w:style w:type="character" w:styleId="IntenseReference">
    <w:name w:val="Intense Reference"/>
    <w:uiPriority w:val="32"/>
    <w:qFormat/>
    <w:rsid w:val="006A1C6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1C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C62"/>
    <w:pPr>
      <w:outlineLvl w:val="9"/>
    </w:pPr>
  </w:style>
  <w:style w:type="paragraph" w:customStyle="1" w:styleId="PersonalName">
    <w:name w:val="Personal Name"/>
    <w:basedOn w:val="Title"/>
    <w:rsid w:val="006A1C62"/>
    <w:rPr>
      <w:b w:val="0"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275DF"/>
    <w:pPr>
      <w:tabs>
        <w:tab w:val="right" w:leader="dot" w:pos="9350"/>
      </w:tabs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C6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9D0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C6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1C6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1C6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1C6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1C6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1C6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1C62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8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2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159F2"/>
  </w:style>
  <w:style w:type="paragraph" w:styleId="Header">
    <w:name w:val="header"/>
    <w:basedOn w:val="Normal"/>
    <w:link w:val="Head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2"/>
    <w:rPr>
      <w:rFonts w:ascii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4D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275DF"/>
  </w:style>
  <w:style w:type="character" w:styleId="UnresolvedMention">
    <w:name w:val="Unresolved Mention"/>
    <w:basedOn w:val="DefaultParagraphFont"/>
    <w:uiPriority w:val="99"/>
    <w:semiHidden/>
    <w:unhideWhenUsed/>
    <w:rsid w:val="00727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ndgrid.com/templ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ndGrid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ndGrid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CE485E-0F6D-D94E-BE42-20BACF6B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 Manolov</cp:lastModifiedBy>
  <cp:revision>3</cp:revision>
  <dcterms:created xsi:type="dcterms:W3CDTF">2019-05-09T06:07:00Z</dcterms:created>
  <dcterms:modified xsi:type="dcterms:W3CDTF">2019-05-09T06:12:00Z</dcterms:modified>
</cp:coreProperties>
</file>