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Ind w:w="108" w:type="dxa"/>
        <w:tblBorders>
          <w:bottom w:val="single" w:sz="4" w:space="0" w:color="000000"/>
          <w:insideH w:val="single" w:sz="4" w:space="0" w:color="000000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6096"/>
        <w:gridCol w:w="3264"/>
      </w:tblGrid>
      <w:tr w:rsidR="00A77CEE" w14:paraId="1D3B0F28" w14:textId="77777777" w:rsidTr="006F6F93">
        <w:tc>
          <w:tcPr>
            <w:tcW w:w="936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A58D6F3" w14:textId="77777777" w:rsidR="00A77CEE" w:rsidRDefault="00A77CEE" w:rsidP="006F6F93">
            <w:pPr>
              <w:jc w:val="center"/>
              <w:rPr>
                <w:rFonts w:ascii="UT Sans" w:hAnsi="UT Sans"/>
                <w:b/>
                <w:lang w:eastAsia="zh-CN"/>
              </w:rPr>
            </w:pPr>
            <w:r>
              <w:rPr>
                <w:rFonts w:ascii="UT Sans" w:hAnsi="UT Sans"/>
                <w:b/>
                <w:lang w:eastAsia="zh-CN"/>
              </w:rPr>
              <w:t>FIȘA PROIECTULUI DE DIPLOMĂ</w:t>
            </w:r>
          </w:p>
        </w:tc>
      </w:tr>
      <w:tr w:rsidR="00A77CEE" w14:paraId="6694398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13410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Universitatea Transilvania din Braşov</w:t>
            </w:r>
          </w:p>
        </w:tc>
        <w:tc>
          <w:tcPr>
            <w:tcW w:w="3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55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Proiect de diplomă nr. ..........</w:t>
            </w:r>
          </w:p>
        </w:tc>
      </w:tr>
      <w:tr w:rsidR="00A77CEE" w14:paraId="1391F226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05D5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Facultatea de Inginerie Electrică şi Ştiința Calculatoarelor</w:t>
            </w:r>
          </w:p>
        </w:tc>
        <w:tc>
          <w:tcPr>
            <w:tcW w:w="32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9B642" w14:textId="77777777" w:rsidR="00A77CEE" w:rsidRDefault="00A77CEE" w:rsidP="006F6F93"/>
        </w:tc>
      </w:tr>
      <w:tr w:rsidR="00A77CEE" w14:paraId="65CE40AA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34C2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Departamentul de Inginerie Electica si Stiinca Calculataorelor - Electronica si Calculataore</w:t>
            </w:r>
          </w:p>
          <w:p w14:paraId="568C944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094FF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Viza facultății</w:t>
            </w:r>
          </w:p>
          <w:p w14:paraId="7F00DF7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</w:p>
          <w:p w14:paraId="5F8AAAF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FF9D005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39F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Programul de studii:</w:t>
            </w:r>
          </w:p>
          <w:p w14:paraId="1E60F16F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Calculataore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AFD6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Anul universitar:</w:t>
            </w:r>
          </w:p>
          <w:p w14:paraId="0E78163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2019 - 2020</w:t>
            </w:r>
          </w:p>
        </w:tc>
      </w:tr>
      <w:tr w:rsidR="00A77CEE" w14:paraId="225ED6E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09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Candidat:</w:t>
            </w:r>
          </w:p>
          <w:p w14:paraId="38B29B0E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sz w:val="22"/>
                <w:szCs w:val="22"/>
              </w:rPr>
              <w:t>Iancu George-Alexandru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34094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Promoția:</w:t>
            </w:r>
          </w:p>
          <w:p w14:paraId="2D013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2020</w:t>
            </w:r>
          </w:p>
        </w:tc>
      </w:tr>
      <w:tr w:rsidR="00A77CEE" w14:paraId="23D0859D" w14:textId="77777777" w:rsidTr="006F6F93"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80995" w14:textId="77777777" w:rsidR="00A77CEE" w:rsidRDefault="00A77CEE" w:rsidP="006F6F93">
            <w:r>
              <w:rPr>
                <w:rFonts w:ascii="UT Sans" w:hAnsi="UT Sans"/>
                <w:sz w:val="20"/>
                <w:szCs w:val="20"/>
              </w:rPr>
              <w:t>Conducător ştiințific</w:t>
            </w:r>
            <w:r>
              <w:rPr>
                <w:rFonts w:ascii="UT Sans" w:hAnsi="UT Sans"/>
                <w:sz w:val="22"/>
                <w:szCs w:val="22"/>
              </w:rPr>
              <w:t>:</w:t>
            </w:r>
          </w:p>
          <w:p w14:paraId="5144578B" w14:textId="77777777" w:rsidR="00A77CEE" w:rsidRDefault="00A77CEE" w:rsidP="006F6F93">
            <w:pPr>
              <w:rPr>
                <w:rFonts w:ascii="UT Sans" w:hAnsi="UT Sans"/>
                <w:b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551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24840A1E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2903C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PROIECT DE </w:t>
            </w:r>
            <w:r>
              <w:rPr>
                <w:rFonts w:ascii="UT Sans" w:hAnsi="UT Sans"/>
                <w:b/>
                <w:lang w:val="pt-BR"/>
              </w:rPr>
              <w:t>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7682A84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4DCD7" w14:textId="77777777" w:rsidR="00A77CEE" w:rsidRPr="00735AAB" w:rsidRDefault="00A77CEE" w:rsidP="006F6F93">
            <w:pPr>
              <w:pStyle w:val="Header"/>
              <w:pBdr>
                <w:bottom w:val="single" w:sz="4" w:space="1" w:color="000000"/>
              </w:pBdr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</w:pPr>
            <w:proofErr w:type="spellStart"/>
            <w:r>
              <w:rPr>
                <w:rFonts w:ascii="UT Sans" w:hAnsi="UT Sans"/>
                <w:sz w:val="22"/>
                <w:szCs w:val="22"/>
              </w:rPr>
              <w:t>Titlul</w:t>
            </w:r>
            <w:proofErr w:type="spellEnd"/>
            <w:r>
              <w:rPr>
                <w:rFonts w:ascii="UT Sans" w:hAnsi="UT San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UT Sans" w:hAnsi="UT Sans"/>
                <w:sz w:val="22"/>
                <w:szCs w:val="22"/>
              </w:rPr>
              <w:t>lucrării</w:t>
            </w:r>
            <w:proofErr w:type="spellEnd"/>
            <w:r>
              <w:rPr>
                <w:rFonts w:ascii="UT Sans" w:hAnsi="UT Sans"/>
                <w:i/>
                <w:sz w:val="22"/>
                <w:szCs w:val="22"/>
              </w:rPr>
              <w:t xml:space="preserve">: </w:t>
            </w:r>
            <w:bookmarkStart w:id="0" w:name="_Hlk43185970"/>
            <w:bookmarkStart w:id="1" w:name="_Hlk43185971"/>
            <w:r w:rsidRPr="00735AAB">
              <w:rPr>
                <w:rFonts w:ascii="UT Sans" w:hAnsi="UT Sans"/>
                <w:i/>
                <w:iCs/>
                <w:sz w:val="20"/>
                <w:szCs w:val="20"/>
                <w:lang w:val="ro-RO"/>
              </w:rPr>
              <w:t>Aplicație Web pentru monitorizarea calității aerului</w:t>
            </w:r>
            <w:bookmarkEnd w:id="0"/>
            <w:bookmarkEnd w:id="1"/>
          </w:p>
          <w:p w14:paraId="1C1909EF" w14:textId="77777777" w:rsidR="00A77CEE" w:rsidRDefault="00A77CEE" w:rsidP="006F6F93"/>
          <w:p w14:paraId="079EE9F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4822F8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DCBA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Problemele principale tratate:</w:t>
            </w:r>
          </w:p>
          <w:p w14:paraId="2DFAEA96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unui server RESTful API pentru aducerea si inserarea datelor</w:t>
            </w:r>
          </w:p>
          <w:p w14:paraId="0E064E51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Conectarea la ElastiSearch</w:t>
            </w:r>
          </w:p>
          <w:p w14:paraId="22F73A64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Crearea unei aplicatii front-end prin React.JS</w:t>
            </w:r>
          </w:p>
          <w:p w14:paraId="0187D451" w14:textId="77777777" w:rsidR="00A77CEE" w:rsidRDefault="00A77CEE" w:rsidP="006F6F93">
            <w:pPr>
              <w:numPr>
                <w:ilvl w:val="0"/>
                <w:numId w:val="1"/>
              </w:numPr>
              <w:ind w:left="0" w:firstLine="0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Afisarea Datelor si prelucrarea lor</w:t>
            </w:r>
          </w:p>
          <w:p w14:paraId="52E8CD90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45217FE1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8622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Locul şi durata practicii: Facultate – 7 luni</w:t>
            </w:r>
          </w:p>
          <w:p w14:paraId="56CB023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3A2439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B60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Bibliografie:</w:t>
            </w:r>
          </w:p>
          <w:p w14:paraId="27DA00FB" w14:textId="77777777" w:rsidR="00A77CEE" w:rsidRDefault="00A77CEE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React.js Essentials de Artemij Fedosejev</w:t>
            </w:r>
          </w:p>
          <w:p w14:paraId="716474FF" w14:textId="77777777" w:rsidR="00A77CEE" w:rsidRDefault="00A77CEE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Experss in action Writing, building and testing Node.JS Aplications de Evan M. Hahn</w:t>
            </w:r>
          </w:p>
          <w:p w14:paraId="35E95658" w14:textId="77777777" w:rsidR="00A77CEE" w:rsidRDefault="00A77CEE" w:rsidP="006F6F93">
            <w:pPr>
              <w:numPr>
                <w:ilvl w:val="0"/>
                <w:numId w:val="2"/>
              </w:numPr>
              <w:ind w:left="176" w:firstLine="0"/>
              <w:rPr>
                <w:rFonts w:ascii="UT Sans" w:hAnsi="UT Sans"/>
                <w:sz w:val="22"/>
                <w:szCs w:val="22"/>
              </w:rPr>
            </w:pPr>
            <w:r w:rsidRPr="00670734">
              <w:rPr>
                <w:rFonts w:ascii="UT Sans" w:hAnsi="UT Sans"/>
                <w:sz w:val="22"/>
                <w:szCs w:val="22"/>
              </w:rPr>
              <w:t>Elasticsearch: The Definitive Guide: A Distributed Real-Time Search and Analytics Engine</w:t>
            </w:r>
            <w:r>
              <w:rPr>
                <w:rFonts w:ascii="UT Sans" w:hAnsi="UT Sans"/>
                <w:sz w:val="22"/>
                <w:szCs w:val="22"/>
              </w:rPr>
              <w:t xml:space="preserve"> </w:t>
            </w:r>
          </w:p>
        </w:tc>
      </w:tr>
      <w:tr w:rsidR="00A77CEE" w14:paraId="7EA7D0F4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8A91E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Aspecte particulare:</w:t>
            </w:r>
          </w:p>
          <w:p w14:paraId="4E4C978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- programare obiectata pe obiecte, clase, metode, design</w:t>
            </w:r>
          </w:p>
          <w:p w14:paraId="6B5DCF4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- notiuni de server</w:t>
            </w:r>
          </w:p>
          <w:p w14:paraId="08E61B09" w14:textId="77777777" w:rsidR="00A77CEE" w:rsidRDefault="00A77CEE" w:rsidP="006F6F93">
            <w:pPr>
              <w:rPr>
                <w:rFonts w:ascii="UT Sans" w:hAnsi="UT Sans"/>
                <w:sz w:val="20"/>
                <w:szCs w:val="20"/>
              </w:rPr>
            </w:pPr>
            <w:r>
              <w:rPr>
                <w:rFonts w:ascii="UT Sans" w:hAnsi="UT Sans"/>
                <w:sz w:val="20"/>
                <w:szCs w:val="20"/>
              </w:rPr>
              <w:t>(desene, aplicații practice, metode specifice etc.)</w:t>
            </w:r>
          </w:p>
        </w:tc>
      </w:tr>
      <w:tr w:rsidR="00A77CEE" w14:paraId="2AA760E0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812AF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Primit tema la data de: 7.11.2019</w:t>
            </w:r>
          </w:p>
          <w:p w14:paraId="5BC188B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0C07A6B6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C3D4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</w:rPr>
              <w:t>Data predării lucrării: .................................................</w:t>
            </w:r>
          </w:p>
        </w:tc>
      </w:tr>
      <w:tr w:rsidR="00A77CEE" w14:paraId="627F5E53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34666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                                                                                        Conducător științific,</w:t>
            </w:r>
          </w:p>
          <w:p w14:paraId="590065F5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/>
                <w:sz w:val="22"/>
                <w:szCs w:val="22"/>
                <w:lang w:val="en-US"/>
              </w:rPr>
              <w:tab/>
            </w:r>
            <w:r>
              <w:rPr>
                <w:rFonts w:ascii="UT Sans" w:hAnsi="UT Sans"/>
                <w:iCs/>
                <w:sz w:val="22"/>
                <w:szCs w:val="22"/>
                <w:lang w:val="en-US"/>
              </w:rPr>
              <w:t xml:space="preserve">            </w:t>
            </w: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7F545CF7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</w:p>
        </w:tc>
      </w:tr>
      <w:tr w:rsidR="00A77CEE" w14:paraId="1822261C" w14:textId="77777777" w:rsidTr="006F6F93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73E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i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6968D9B5" wp14:editId="7674F1BB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34925</wp:posOffset>
                  </wp:positionV>
                  <wp:extent cx="1369029" cy="685800"/>
                  <wp:effectExtent l="0" t="19050" r="0" b="1524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49304">
                            <a:off x="0" y="0"/>
                            <a:ext cx="1369029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UT Sans" w:hAnsi="UT Sans"/>
                <w:sz w:val="22"/>
                <w:szCs w:val="22"/>
              </w:rPr>
              <w:t>Candidat,</w:t>
            </w:r>
          </w:p>
          <w:p w14:paraId="3534AE39" w14:textId="77777777" w:rsidR="00A77CEE" w:rsidRPr="00735AAB" w:rsidRDefault="00A77CEE" w:rsidP="006F6F93">
            <w:pPr>
              <w:rPr>
                <w:rFonts w:ascii="UT Sans" w:hAnsi="UT Sans"/>
                <w:b/>
                <w:bCs/>
                <w:i/>
                <w:sz w:val="22"/>
                <w:szCs w:val="22"/>
              </w:rPr>
            </w:pPr>
            <w:r w:rsidRPr="00735AAB">
              <w:rPr>
                <w:rFonts w:ascii="UT Sans" w:hAnsi="UT Sans"/>
                <w:b/>
                <w:bCs/>
                <w:i/>
                <w:sz w:val="22"/>
                <w:szCs w:val="22"/>
              </w:rPr>
              <w:t>Iancu George-Alexandru</w:t>
            </w:r>
          </w:p>
          <w:p w14:paraId="410C839E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en-US"/>
              </w:rPr>
            </w:pPr>
          </w:p>
        </w:tc>
      </w:tr>
    </w:tbl>
    <w:p w14:paraId="711CAE40" w14:textId="77777777" w:rsidR="00A77CEE" w:rsidRDefault="00A77CEE" w:rsidP="00A77CEE">
      <w:pPr>
        <w:ind w:firstLine="709"/>
      </w:pPr>
      <w:r>
        <w:br w:type="page"/>
      </w:r>
    </w:p>
    <w:tbl>
      <w:tblPr>
        <w:tblW w:w="9393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32"/>
        <w:gridCol w:w="208"/>
        <w:gridCol w:w="839"/>
        <w:gridCol w:w="1921"/>
        <w:gridCol w:w="2462"/>
        <w:gridCol w:w="2131"/>
      </w:tblGrid>
      <w:tr w:rsidR="00A77CEE" w14:paraId="190B603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5C249" w14:textId="77777777" w:rsidR="00A77CEE" w:rsidRDefault="00A77CEE" w:rsidP="006F6F93">
            <w:pPr>
              <w:pageBreakBefore/>
              <w:jc w:val="center"/>
            </w:pPr>
            <w:r>
              <w:rPr>
                <w:rFonts w:ascii="UT Sans" w:hAnsi="UT Sans"/>
                <w:b/>
                <w:lang w:val="pt-BR"/>
              </w:rPr>
              <w:lastRenderedPageBreak/>
              <w:t>PROIECT DE DIPLOM</w:t>
            </w:r>
            <w:r>
              <w:rPr>
                <w:rFonts w:ascii="UT Sans" w:hAnsi="UT Sans"/>
                <w:b/>
              </w:rPr>
              <w:t>Ă – VIZE</w:t>
            </w:r>
          </w:p>
        </w:tc>
      </w:tr>
      <w:tr w:rsidR="00A77CEE" w14:paraId="198D6747" w14:textId="77777777" w:rsidTr="006F6F93"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9F0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 vizei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DE44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Capitole/ problemele analizate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C66B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Semnătura conducătorului științific</w:t>
            </w:r>
          </w:p>
        </w:tc>
      </w:tr>
      <w:tr w:rsidR="00A77CEE" w14:paraId="0848F870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FDEBE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7.11.2019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1089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Primirea temei de licenta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3ACCC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2B486623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F8A7F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10.12.2020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1119D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Research si structura pentru server-ul RESTful API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D8807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70506AAD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30E48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14.01.2020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7912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RESTful API preluare date din ElasticSearch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8A3CA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6007B7D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9571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5.02.2020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E40DA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Implementare Front-End in React.js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AD9F1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3047E53C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54D70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15.04.2020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8855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Ajustare componente in front-end si implementare login pe server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81FE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02090AEB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014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5.05.2020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739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Creare index-uri personale in ElasticSearch folosind server-ul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62291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2E401604" w14:textId="77777777" w:rsidTr="006F6F93">
        <w:trPr>
          <w:trHeight w:val="389"/>
        </w:trPr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7EC3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sz w:val="22"/>
                <w:szCs w:val="22"/>
                <w:lang w:eastAsia="zh-CN"/>
              </w:rPr>
              <w:t>27.05.2020</w:t>
            </w:r>
          </w:p>
        </w:tc>
        <w:tc>
          <w:tcPr>
            <w:tcW w:w="5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FCAD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Unit Testing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4ABCF" w14:textId="77777777" w:rsidR="00A77CEE" w:rsidRDefault="00A77CEE" w:rsidP="006F6F93">
            <w:pPr>
              <w:rPr>
                <w:rFonts w:ascii="UT Sans" w:hAnsi="UT Sans"/>
                <w:color w:val="C2D69B"/>
                <w:sz w:val="22"/>
                <w:szCs w:val="22"/>
                <w:u w:val="dotted"/>
                <w:lang w:eastAsia="zh-CN"/>
              </w:rPr>
            </w:pPr>
          </w:p>
        </w:tc>
      </w:tr>
      <w:tr w:rsidR="00A77CEE" w14:paraId="781AC1BC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96DEB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APRECIEREA ŞI AVIZUL CONDUCĂTORULUI ȘTIINȚIFIC</w:t>
            </w:r>
          </w:p>
        </w:tc>
      </w:tr>
      <w:tr w:rsidR="00A77CEE" w14:paraId="0461AA7F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742C2" w14:textId="77777777" w:rsidR="00A77CEE" w:rsidRDefault="00A77CEE" w:rsidP="006F6F93">
            <w:pPr>
              <w:rPr>
                <w:rFonts w:ascii="UT Sans" w:hAnsi="UT Sans"/>
                <w:sz w:val="20"/>
                <w:szCs w:val="20"/>
              </w:rPr>
            </w:pPr>
          </w:p>
          <w:p w14:paraId="2118D0E3" w14:textId="77777777" w:rsidR="00A77CEE" w:rsidRDefault="00A77CEE" w:rsidP="006F6F93">
            <w:pPr>
              <w:rPr>
                <w:rFonts w:ascii="UT Sans" w:hAnsi="UT Sans"/>
                <w:sz w:val="20"/>
                <w:szCs w:val="20"/>
              </w:rPr>
            </w:pPr>
          </w:p>
          <w:p w14:paraId="50126816" w14:textId="77777777" w:rsidR="00A77CEE" w:rsidRDefault="00A77CEE" w:rsidP="006F6F93">
            <w:r>
              <w:rPr>
                <w:rFonts w:ascii="UT Sans" w:hAnsi="UT Sans"/>
                <w:sz w:val="20"/>
                <w:szCs w:val="20"/>
              </w:rPr>
              <w:t>(</w:t>
            </w:r>
            <w:r>
              <w:rPr>
                <w:rFonts w:ascii="UT Sans" w:hAnsi="UT Sans"/>
                <w:i/>
                <w:sz w:val="20"/>
                <w:szCs w:val="20"/>
              </w:rPr>
              <w:t>aprecierea lucrării/ proiectului se face prin raportare la cerințele privind elaborarea şi redactarea stabilite pe PS/ facultate; pot fi utilizate instrumente de evaluare, grile cu criterii unitare de apreciere adoptate de facultate/ departament</w:t>
            </w:r>
            <w:r>
              <w:rPr>
                <w:rFonts w:ascii="UT Sans" w:hAnsi="UT Sans"/>
                <w:sz w:val="20"/>
                <w:szCs w:val="20"/>
              </w:rPr>
              <w:t xml:space="preserve">) </w:t>
            </w:r>
          </w:p>
          <w:p w14:paraId="6D2FE2BD" w14:textId="77777777" w:rsidR="00A77CEE" w:rsidRDefault="00A77CEE" w:rsidP="006F6F93">
            <w:pPr>
              <w:jc w:val="center"/>
              <w:rPr>
                <w:rFonts w:ascii="UT Sans" w:hAnsi="UT Sans"/>
                <w:b/>
                <w:sz w:val="20"/>
                <w:szCs w:val="20"/>
              </w:rPr>
            </w:pPr>
          </w:p>
          <w:p w14:paraId="611A6930" w14:textId="77777777" w:rsidR="00A77CEE" w:rsidRDefault="00A77CEE" w:rsidP="006F6F93">
            <w:pPr>
              <w:jc w:val="center"/>
              <w:rPr>
                <w:rFonts w:ascii="UT Sans" w:hAnsi="UT Sans"/>
                <w:b/>
                <w:sz w:val="20"/>
                <w:szCs w:val="20"/>
              </w:rPr>
            </w:pPr>
          </w:p>
          <w:p w14:paraId="4D425271" w14:textId="77777777" w:rsidR="00A77CEE" w:rsidRDefault="00A77CEE" w:rsidP="006F6F93">
            <w:pPr>
              <w:jc w:val="both"/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3183E88A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67DC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CA38174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................................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9E9EC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susținere/ RESPINS</w:t>
            </w:r>
          </w:p>
          <w:p w14:paraId="4C7FF81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B5C2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Conducător științific</w:t>
            </w:r>
          </w:p>
          <w:p w14:paraId="53B5D0E8" w14:textId="77777777" w:rsidR="00A77CEE" w:rsidRDefault="00A77CEE" w:rsidP="006F6F93">
            <w:pPr>
              <w:jc w:val="center"/>
              <w:rPr>
                <w:rFonts w:ascii="UT Sans" w:hAnsi="UT Sans"/>
                <w:b/>
                <w:bCs/>
                <w:iCs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Asist.dr.ing. Danciu Gabriel Mihail</w:t>
            </w:r>
          </w:p>
          <w:p w14:paraId="011C30AC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...............................(semnatura)</w:t>
            </w:r>
          </w:p>
        </w:tc>
      </w:tr>
      <w:tr w:rsidR="00A77CEE" w14:paraId="47720C9A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CB680" w14:textId="77777777" w:rsidR="00A77CEE" w:rsidRDefault="00A77CEE" w:rsidP="006F6F93">
            <w:pPr>
              <w:jc w:val="center"/>
              <w:rPr>
                <w:rFonts w:ascii="UT Sans" w:hAnsi="UT Sans"/>
                <w:b/>
              </w:rPr>
            </w:pPr>
            <w:r>
              <w:rPr>
                <w:rFonts w:ascii="UT Sans" w:hAnsi="UT Sans"/>
                <w:b/>
              </w:rPr>
              <w:t>AVIZUL DIRECTORULUI DE DEPARTAMENT</w:t>
            </w:r>
          </w:p>
        </w:tc>
      </w:tr>
      <w:tr w:rsidR="00A77CEE" w14:paraId="448E74A6" w14:textId="77777777" w:rsidTr="006F6F93">
        <w:tc>
          <w:tcPr>
            <w:tcW w:w="2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A45B3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Data:</w:t>
            </w:r>
          </w:p>
          <w:p w14:paraId="0B30CCC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................................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CC5BB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ADMIS pentru susținere/ RESPINS</w:t>
            </w:r>
          </w:p>
        </w:tc>
        <w:tc>
          <w:tcPr>
            <w:tcW w:w="45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629" w14:textId="77777777" w:rsidR="00A77CEE" w:rsidRDefault="00A77CEE" w:rsidP="006F6F93">
            <w:pPr>
              <w:jc w:val="center"/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Director departament,</w:t>
            </w:r>
          </w:p>
          <w:p w14:paraId="754F8D11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b/>
                <w:bCs/>
                <w:iCs/>
                <w:sz w:val="22"/>
                <w:szCs w:val="22"/>
              </w:rPr>
              <w:t>Șef.lucr.dr.ing. Cornel Stanca</w:t>
            </w:r>
          </w:p>
          <w:p w14:paraId="07E3ADC8" w14:textId="77777777" w:rsidR="00A77CEE" w:rsidRDefault="00A77CEE" w:rsidP="006F6F93">
            <w:pPr>
              <w:jc w:val="center"/>
              <w:rPr>
                <w:rFonts w:ascii="UT Sans" w:hAnsi="UT Sans"/>
                <w:i/>
                <w:sz w:val="22"/>
                <w:szCs w:val="22"/>
                <w:lang w:eastAsia="en-US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en-US"/>
              </w:rPr>
              <w:t>..............................(semnatura)</w:t>
            </w:r>
          </w:p>
        </w:tc>
      </w:tr>
      <w:tr w:rsidR="00A77CEE" w14:paraId="1BE02EA0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DD77A" w14:textId="77777777" w:rsidR="00A77CEE" w:rsidRDefault="00A77CEE" w:rsidP="006F6F93">
            <w:pPr>
              <w:jc w:val="center"/>
            </w:pPr>
            <w:r>
              <w:rPr>
                <w:rFonts w:ascii="UT Sans" w:hAnsi="UT Sans"/>
                <w:b/>
              </w:rPr>
              <w:t xml:space="preserve">SUSȚINEREA </w:t>
            </w:r>
            <w:r>
              <w:rPr>
                <w:rFonts w:ascii="UT Sans" w:hAnsi="UT Sans"/>
                <w:b/>
                <w:lang w:val="pt-BR"/>
              </w:rPr>
              <w:t>PROIECTULUI DE DIPLOM</w:t>
            </w:r>
            <w:r>
              <w:rPr>
                <w:rFonts w:ascii="UT Sans" w:hAnsi="UT Sans"/>
                <w:b/>
              </w:rPr>
              <w:t>Ă</w:t>
            </w:r>
          </w:p>
        </w:tc>
      </w:tr>
      <w:tr w:rsidR="00A77CEE" w14:paraId="2346984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978A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Sesiunea: </w:t>
            </w:r>
            <w:r>
              <w:rPr>
                <w:rFonts w:ascii="UT Sans" w:hAnsi="UT Sans"/>
                <w:b/>
                <w:bCs/>
                <w:sz w:val="22"/>
                <w:szCs w:val="22"/>
              </w:rPr>
              <w:t>Iunie/Iulie 2020</w:t>
            </w:r>
          </w:p>
        </w:tc>
      </w:tr>
      <w:tr w:rsidR="00A77CEE" w14:paraId="606EB474" w14:textId="77777777" w:rsidTr="006F6F93">
        <w:tc>
          <w:tcPr>
            <w:tcW w:w="28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CAE11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  <w:p w14:paraId="26BE9D9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Rezultatul</w:t>
            </w:r>
          </w:p>
          <w:p w14:paraId="79B07468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susținerii</w:t>
            </w:r>
          </w:p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EAFB9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>PROMOVAT cu media:</w:t>
            </w:r>
          </w:p>
          <w:p w14:paraId="0E57FC17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AC2EE93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B107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2479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cu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547D0202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6BE56514" w14:textId="77777777" w:rsidTr="006F6F93">
        <w:tc>
          <w:tcPr>
            <w:tcW w:w="28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7742B" w14:textId="77777777" w:rsidR="00A77CEE" w:rsidRDefault="00A77CEE" w:rsidP="006F6F93"/>
        </w:tc>
        <w:tc>
          <w:tcPr>
            <w:tcW w:w="6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4546" w14:textId="77777777" w:rsidR="00A77CEE" w:rsidRDefault="00A77CEE" w:rsidP="006F6F93">
            <w:r>
              <w:rPr>
                <w:rFonts w:ascii="UT Sans" w:hAnsi="UT Sans"/>
                <w:sz w:val="22"/>
                <w:szCs w:val="22"/>
              </w:rPr>
              <w:t xml:space="preserve">RESPINS </w:t>
            </w:r>
            <w:r>
              <w:rPr>
                <w:rFonts w:ascii="UT Sans" w:hAnsi="UT Sans"/>
                <w:b/>
                <w:sz w:val="22"/>
                <w:szCs w:val="22"/>
              </w:rPr>
              <w:t>fără</w:t>
            </w:r>
            <w:r>
              <w:rPr>
                <w:rFonts w:ascii="UT Sans" w:hAnsi="UT Sans"/>
                <w:sz w:val="22"/>
                <w:szCs w:val="22"/>
              </w:rPr>
              <w:t xml:space="preserve"> refacerea lucrării</w:t>
            </w:r>
          </w:p>
          <w:p w14:paraId="27AE7C5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  <w:lang w:eastAsia="zh-CN"/>
              </w:rPr>
            </w:pPr>
          </w:p>
        </w:tc>
      </w:tr>
      <w:tr w:rsidR="00A77CEE" w14:paraId="503B7A17" w14:textId="77777777" w:rsidTr="006F6F93">
        <w:tc>
          <w:tcPr>
            <w:tcW w:w="93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3AF0B" w14:textId="77777777" w:rsidR="00A77CEE" w:rsidRDefault="00A77CEE" w:rsidP="006F6F93">
            <w:pPr>
              <w:rPr>
                <w:rFonts w:ascii="UT Sans" w:hAnsi="UT Sans"/>
                <w:sz w:val="22"/>
                <w:szCs w:val="22"/>
              </w:rPr>
            </w:pPr>
            <w:r>
              <w:rPr>
                <w:rFonts w:ascii="UT Sans" w:hAnsi="UT Sans"/>
                <w:sz w:val="22"/>
                <w:szCs w:val="22"/>
              </w:rPr>
              <w:t xml:space="preserve">Președinte de comisie, </w:t>
            </w:r>
          </w:p>
          <w:p w14:paraId="3D3F1FB9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</w:rPr>
            </w:pPr>
            <w:r>
              <w:rPr>
                <w:rFonts w:ascii="UT Sans" w:hAnsi="UT Sans"/>
                <w:i/>
                <w:sz w:val="22"/>
                <w:szCs w:val="22"/>
              </w:rPr>
              <w:t>Titulatura. Numele și prenumele</w:t>
            </w:r>
          </w:p>
          <w:p w14:paraId="39B0D72C" w14:textId="77777777" w:rsidR="00A77CEE" w:rsidRDefault="00A77CEE" w:rsidP="006F6F93">
            <w:pPr>
              <w:rPr>
                <w:rFonts w:ascii="UT Sans" w:hAnsi="UT Sans"/>
                <w:i/>
                <w:sz w:val="22"/>
                <w:szCs w:val="22"/>
                <w:lang w:eastAsia="zh-CN"/>
              </w:rPr>
            </w:pPr>
            <w:r>
              <w:rPr>
                <w:rFonts w:ascii="UT Sans" w:hAnsi="UT Sans"/>
                <w:i/>
                <w:sz w:val="22"/>
                <w:szCs w:val="22"/>
                <w:lang w:eastAsia="zh-CN"/>
              </w:rPr>
              <w:t>.................................(semnatura)</w:t>
            </w:r>
          </w:p>
        </w:tc>
      </w:tr>
    </w:tbl>
    <w:p w14:paraId="14C7ACA9" w14:textId="77777777" w:rsidR="00A77CEE" w:rsidRDefault="00A77CEE" w:rsidP="00A77CEE">
      <w:pPr>
        <w:rPr>
          <w:rFonts w:ascii="UT Sans" w:hAnsi="UT Sans"/>
          <w:sz w:val="20"/>
          <w:szCs w:val="20"/>
        </w:rPr>
      </w:pPr>
    </w:p>
    <w:p w14:paraId="4B377CE0" w14:textId="77777777" w:rsidR="00A77CEE" w:rsidRDefault="00A77CEE" w:rsidP="00A77CEE">
      <w:pPr>
        <w:rPr>
          <w:rFonts w:ascii="UT Sans" w:hAnsi="UT Sans"/>
          <w:sz w:val="16"/>
          <w:szCs w:val="16"/>
        </w:rPr>
        <w:sectPr w:rsidR="00A77CEE">
          <w:footerReference w:type="even" r:id="rId8"/>
          <w:footerReference w:type="default" r:id="rId9"/>
          <w:pgSz w:w="11906" w:h="16838"/>
          <w:pgMar w:top="1134" w:right="849" w:bottom="1134" w:left="1418" w:header="0" w:footer="709" w:gutter="0"/>
          <w:cols w:space="720"/>
          <w:formProt w:val="0"/>
          <w:titlePg/>
          <w:docGrid w:linePitch="360"/>
        </w:sectPr>
      </w:pPr>
      <w:r>
        <w:rPr>
          <w:rFonts w:ascii="UT Sans" w:hAnsi="UT Sans"/>
          <w:sz w:val="16"/>
          <w:szCs w:val="16"/>
        </w:rPr>
        <w:lastRenderedPageBreak/>
        <w:t>F04-PS7.6-01/ed.2,rev.2</w:t>
      </w:r>
    </w:p>
    <w:p w14:paraId="2ABE8108" w14:textId="77777777" w:rsidR="00A77CEE" w:rsidRDefault="00A77CEE" w:rsidP="00A77CEE"/>
    <w:p w14:paraId="0F1FF86E" w14:textId="77777777" w:rsidR="00357BB0" w:rsidRPr="00A77CEE" w:rsidRDefault="00357BB0" w:rsidP="00A77CEE"/>
    <w:sectPr w:rsidR="00357BB0" w:rsidRPr="00A77CEE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42CF5" w14:textId="77777777" w:rsidR="007236CD" w:rsidRDefault="007236CD">
      <w:r>
        <w:separator/>
      </w:r>
    </w:p>
  </w:endnote>
  <w:endnote w:type="continuationSeparator" w:id="0">
    <w:p w14:paraId="52E758D0" w14:textId="77777777" w:rsidR="007236CD" w:rsidRDefault="00723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A923C" w14:textId="77777777" w:rsidR="00A77CEE" w:rsidRDefault="00A77CE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D39C" w14:textId="77777777" w:rsidR="00A77CEE" w:rsidRDefault="00A77CEE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>PAGE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3</w:t>
    </w:r>
    <w:r>
      <w:rPr>
        <w:rFonts w:ascii="UT Sans" w:hAnsi="UT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8D544" w14:textId="77777777" w:rsidR="00A03029" w:rsidRDefault="00D20407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E365E" w14:textId="77777777" w:rsidR="00A03029" w:rsidRDefault="00D20407">
    <w:pPr>
      <w:pStyle w:val="Footer"/>
      <w:jc w:val="center"/>
      <w:rPr>
        <w:rFonts w:ascii="UT Sans" w:hAnsi="UT Sans"/>
      </w:rPr>
    </w:pPr>
    <w:r>
      <w:rPr>
        <w:rFonts w:ascii="UT Sans" w:hAnsi="UT Sans"/>
      </w:rPr>
      <w:fldChar w:fldCharType="begin"/>
    </w:r>
    <w:r>
      <w:rPr>
        <w:rFonts w:ascii="UT Sans" w:hAnsi="UT Sans"/>
      </w:rPr>
      <w:instrText>PAGE</w:instrText>
    </w:r>
    <w:r>
      <w:rPr>
        <w:rFonts w:ascii="UT Sans" w:hAnsi="UT Sans"/>
      </w:rPr>
      <w:fldChar w:fldCharType="separate"/>
    </w:r>
    <w:r>
      <w:rPr>
        <w:rFonts w:ascii="UT Sans" w:hAnsi="UT Sans"/>
      </w:rPr>
      <w:t>3</w:t>
    </w:r>
    <w:r>
      <w:rPr>
        <w:rFonts w:ascii="UT Sans" w:hAnsi="UT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E7CEE" w14:textId="77777777" w:rsidR="007236CD" w:rsidRDefault="007236CD">
      <w:r>
        <w:separator/>
      </w:r>
    </w:p>
  </w:footnote>
  <w:footnote w:type="continuationSeparator" w:id="0">
    <w:p w14:paraId="3D128540" w14:textId="77777777" w:rsidR="007236CD" w:rsidRDefault="00723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6E1A18"/>
    <w:multiLevelType w:val="multilevel"/>
    <w:tmpl w:val="6B365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6921A4"/>
    <w:multiLevelType w:val="multilevel"/>
    <w:tmpl w:val="82B25644"/>
    <w:lvl w:ilvl="0">
      <w:start w:val="1"/>
      <w:numFmt w:val="decimal"/>
      <w:lvlText w:val="[%1]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69"/>
    <w:rsid w:val="001C7A89"/>
    <w:rsid w:val="00357BB0"/>
    <w:rsid w:val="00670734"/>
    <w:rsid w:val="007236CD"/>
    <w:rsid w:val="00894D69"/>
    <w:rsid w:val="00A77CEE"/>
    <w:rsid w:val="00D2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0ECE"/>
  <w15:chartTrackingRefBased/>
  <w15:docId w15:val="{C26A6566-CB38-4464-96AB-F09ED94E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7A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C7A89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er">
    <w:name w:val="header"/>
    <w:basedOn w:val="Normal"/>
    <w:link w:val="HeaderChar"/>
    <w:rsid w:val="00670734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70734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Iancu</dc:creator>
  <cp:keywords/>
  <dc:description/>
  <cp:lastModifiedBy>Alex Iancu</cp:lastModifiedBy>
  <cp:revision>4</cp:revision>
  <dcterms:created xsi:type="dcterms:W3CDTF">2020-06-16T04:50:00Z</dcterms:created>
  <dcterms:modified xsi:type="dcterms:W3CDTF">2020-06-16T06:43:00Z</dcterms:modified>
</cp:coreProperties>
</file>