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3B49" w14:textId="77777777" w:rsidR="00C527E9" w:rsidRPr="00C527E9" w:rsidRDefault="00C527E9" w:rsidP="00C527E9">
      <w:pPr>
        <w:spacing w:before="1600" w:after="0" w:line="280" w:lineRule="auto"/>
        <w:rPr>
          <w:sz w:val="48"/>
          <w:lang w:val="da-DK"/>
        </w:rPr>
      </w:pPr>
    </w:p>
    <w:p w14:paraId="024D5C21" w14:textId="77777777" w:rsidR="00C527E9" w:rsidRPr="00C527E9" w:rsidRDefault="00C527E9" w:rsidP="00C527E9">
      <w:pPr>
        <w:spacing w:after="360" w:line="280" w:lineRule="auto"/>
        <w:jc w:val="center"/>
        <w:rPr>
          <w:b/>
          <w:sz w:val="112"/>
          <w:lang w:val="da-DK"/>
        </w:rPr>
      </w:pPr>
      <w:proofErr w:type="spellStart"/>
      <w:r w:rsidRPr="00C527E9">
        <w:rPr>
          <w:b/>
          <w:sz w:val="112"/>
          <w:lang w:val="da-DK"/>
        </w:rPr>
        <w:t>Hafnarvaktin</w:t>
      </w:r>
      <w:proofErr w:type="spellEnd"/>
    </w:p>
    <w:p w14:paraId="6CD41429" w14:textId="05843949" w:rsidR="00C527E9" w:rsidRPr="00C527E9" w:rsidRDefault="00FD5DA8" w:rsidP="00C527E9">
      <w:pPr>
        <w:spacing w:after="1200" w:line="280" w:lineRule="auto"/>
        <w:jc w:val="center"/>
        <w:rPr>
          <w:i/>
          <w:sz w:val="52"/>
          <w:lang w:val="da-DK"/>
        </w:rPr>
      </w:pPr>
      <w:r>
        <w:rPr>
          <w:i/>
          <w:sz w:val="52"/>
          <w:lang w:val="da-DK"/>
        </w:rPr>
        <w:t>Din egen havn</w:t>
      </w:r>
      <w:r w:rsidR="008C0AA4">
        <w:rPr>
          <w:i/>
          <w:sz w:val="52"/>
          <w:lang w:val="da-DK"/>
        </w:rPr>
        <w:t>efoged</w:t>
      </w:r>
    </w:p>
    <w:p w14:paraId="1F164F40" w14:textId="77777777" w:rsidR="00C527E9" w:rsidRPr="00C527E9" w:rsidRDefault="00C527E9" w:rsidP="00C527E9">
      <w:pPr>
        <w:spacing w:after="160" w:line="280" w:lineRule="auto"/>
        <w:jc w:val="center"/>
        <w:rPr>
          <w:sz w:val="36"/>
          <w:lang w:val="da-DK"/>
        </w:rPr>
      </w:pPr>
      <w:r w:rsidRPr="00C527E9">
        <w:rPr>
          <w:sz w:val="36"/>
          <w:lang w:val="da-DK"/>
        </w:rPr>
        <w:t>AI Agents &amp; Automations</w:t>
      </w:r>
    </w:p>
    <w:p w14:paraId="35EB194D" w14:textId="50C8586E" w:rsidR="00C527E9" w:rsidRPr="00C527E9" w:rsidRDefault="00C527E9" w:rsidP="00C527E9">
      <w:pPr>
        <w:spacing w:after="1600" w:line="280" w:lineRule="auto"/>
        <w:jc w:val="center"/>
        <w:rPr>
          <w:sz w:val="32"/>
          <w:lang w:val="da-DK"/>
        </w:rPr>
      </w:pPr>
      <w:r w:rsidRPr="00C527E9">
        <w:rPr>
          <w:sz w:val="32"/>
          <w:lang w:val="da-DK"/>
        </w:rPr>
        <w:t xml:space="preserve">EK — </w:t>
      </w:r>
      <w:r w:rsidR="00FD5DA8">
        <w:rPr>
          <w:sz w:val="32"/>
          <w:lang w:val="da-DK"/>
        </w:rPr>
        <w:t>DAT E24C</w:t>
      </w:r>
      <w:r w:rsidRPr="00C527E9">
        <w:rPr>
          <w:sz w:val="32"/>
          <w:lang w:val="da-DK"/>
        </w:rPr>
        <w:t>, forår 2026</w:t>
      </w:r>
    </w:p>
    <w:p w14:paraId="17366AA7" w14:textId="5F670652" w:rsidR="00C527E9" w:rsidRDefault="00C527E9" w:rsidP="008C0AA4">
      <w:pPr>
        <w:spacing w:after="0" w:line="280" w:lineRule="auto"/>
        <w:jc w:val="center"/>
        <w:rPr>
          <w:b/>
          <w:sz w:val="36"/>
          <w:lang w:val="da-DK"/>
        </w:rPr>
      </w:pPr>
      <w:r w:rsidRPr="00C527E9">
        <w:rPr>
          <w:b/>
          <w:sz w:val="36"/>
          <w:lang w:val="da-DK"/>
        </w:rPr>
        <w:t>Alexander Örn Breiðfjörð Birgisson</w:t>
      </w:r>
    </w:p>
    <w:p w14:paraId="382F7DEB" w14:textId="77777777" w:rsidR="008C0AA4" w:rsidRDefault="008C0AA4" w:rsidP="00C527E9">
      <w:pPr>
        <w:spacing w:after="0" w:line="280" w:lineRule="auto"/>
        <w:jc w:val="center"/>
        <w:rPr>
          <w:bCs/>
          <w:sz w:val="24"/>
          <w:szCs w:val="20"/>
          <w:lang w:val="da-DK"/>
        </w:rPr>
      </w:pPr>
    </w:p>
    <w:p w14:paraId="2A99B255" w14:textId="77777777" w:rsidR="008C0AA4" w:rsidRDefault="008C0AA4" w:rsidP="00C527E9">
      <w:pPr>
        <w:spacing w:after="0" w:line="280" w:lineRule="auto"/>
        <w:jc w:val="center"/>
        <w:rPr>
          <w:color w:val="666666"/>
          <w:sz w:val="28"/>
          <w:lang w:val="da-DK"/>
        </w:rPr>
      </w:pPr>
    </w:p>
    <w:p w14:paraId="1DA64DAE" w14:textId="54BB257B" w:rsidR="00C527E9" w:rsidRPr="00C527E9" w:rsidRDefault="00C527E9" w:rsidP="00C527E9">
      <w:pPr>
        <w:spacing w:after="0" w:line="280" w:lineRule="auto"/>
        <w:jc w:val="center"/>
        <w:rPr>
          <w:color w:val="666666"/>
          <w:sz w:val="28"/>
          <w:lang w:val="da-DK"/>
        </w:rPr>
        <w:sectPr w:rsidR="00C527E9" w:rsidRPr="00C527E9" w:rsidSect="00C527E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pPr>
      <w:r w:rsidRPr="00C527E9">
        <w:rPr>
          <w:color w:val="666666"/>
          <w:sz w:val="28"/>
          <w:lang w:val="da-DK"/>
        </w:rPr>
        <w:t>Afleveret: ______________</w:t>
      </w:r>
    </w:p>
    <w:p w14:paraId="1BA99FC6" w14:textId="77777777" w:rsidR="00C527E9" w:rsidRPr="00C527E9" w:rsidRDefault="00C527E9" w:rsidP="00C527E9">
      <w:pPr>
        <w:spacing w:after="600" w:line="280" w:lineRule="auto"/>
        <w:rPr>
          <w:b/>
          <w:sz w:val="64"/>
          <w:lang w:val="da-DK"/>
        </w:rPr>
      </w:pPr>
      <w:r w:rsidRPr="00C527E9">
        <w:rPr>
          <w:b/>
          <w:sz w:val="64"/>
          <w:lang w:val="da-DK"/>
        </w:rPr>
        <w:lastRenderedPageBreak/>
        <w:t>Indholdsfortegnelse</w:t>
      </w:r>
    </w:p>
    <w:bookmarkStart w:id="0" w:name="_Toc229952345"/>
    <w:p w14:paraId="49CF0423" w14:textId="49C82162" w:rsidR="006C0B46" w:rsidRPr="006C0B46" w:rsidRDefault="00240C3B">
      <w:pPr>
        <w:pStyle w:val="TOC1"/>
        <w:tabs>
          <w:tab w:val="right" w:leader="dot" w:pos="9062"/>
        </w:tabs>
        <w:rPr>
          <w:rFonts w:asciiTheme="minorHAnsi" w:eastAsiaTheme="minorEastAsia" w:hAnsiTheme="minorHAnsi" w:cstheme="minorBidi"/>
          <w:noProof/>
          <w:color w:val="auto"/>
          <w:sz w:val="24"/>
          <w:lang w:val="da-DK"/>
        </w:rPr>
      </w:pPr>
      <w:r>
        <w:rPr>
          <w:lang w:val="da-DK"/>
        </w:rPr>
        <w:fldChar w:fldCharType="begin"/>
      </w:r>
      <w:r>
        <w:rPr>
          <w:lang w:val="da-DK"/>
        </w:rPr>
        <w:instrText xml:space="preserve"> TOC  \* MERGEFORMAT </w:instrText>
      </w:r>
      <w:r>
        <w:rPr>
          <w:lang w:val="da-DK"/>
        </w:rPr>
        <w:fldChar w:fldCharType="separate"/>
      </w:r>
      <w:r w:rsidR="006C0B46" w:rsidRPr="005D08CA">
        <w:rPr>
          <w:noProof/>
          <w:lang w:val="da-DK"/>
        </w:rPr>
        <w:t>Resumé</w:t>
      </w:r>
      <w:r w:rsidR="006C0B46" w:rsidRPr="006C0B46">
        <w:rPr>
          <w:noProof/>
          <w:lang w:val="da-DK"/>
        </w:rPr>
        <w:tab/>
      </w:r>
      <w:r w:rsidR="006C0B46">
        <w:rPr>
          <w:noProof/>
        </w:rPr>
        <w:fldChar w:fldCharType="begin"/>
      </w:r>
      <w:r w:rsidR="006C0B46" w:rsidRPr="006C0B46">
        <w:rPr>
          <w:noProof/>
          <w:lang w:val="da-DK"/>
        </w:rPr>
        <w:instrText xml:space="preserve"> PAGEREF _Toc230009635 \h </w:instrText>
      </w:r>
      <w:r w:rsidR="006C0B46">
        <w:rPr>
          <w:noProof/>
        </w:rPr>
      </w:r>
      <w:r w:rsidR="006C0B46">
        <w:rPr>
          <w:noProof/>
        </w:rPr>
        <w:fldChar w:fldCharType="separate"/>
      </w:r>
      <w:r w:rsidR="006C0B46" w:rsidRPr="006C0B46">
        <w:rPr>
          <w:noProof/>
          <w:lang w:val="da-DK"/>
        </w:rPr>
        <w:t>0</w:t>
      </w:r>
      <w:r w:rsidR="006C0B46">
        <w:rPr>
          <w:noProof/>
        </w:rPr>
        <w:fldChar w:fldCharType="end"/>
      </w:r>
    </w:p>
    <w:p w14:paraId="25DE7D58" w14:textId="55EE0600"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5D08CA">
        <w:rPr>
          <w:noProof/>
          <w:lang w:val="da-DK"/>
        </w:rPr>
        <w:t>1. Case og krav</w:t>
      </w:r>
      <w:r w:rsidRPr="006C0B46">
        <w:rPr>
          <w:noProof/>
          <w:lang w:val="da-DK"/>
        </w:rPr>
        <w:tab/>
      </w:r>
      <w:r>
        <w:rPr>
          <w:noProof/>
        </w:rPr>
        <w:fldChar w:fldCharType="begin"/>
      </w:r>
      <w:r w:rsidRPr="006C0B46">
        <w:rPr>
          <w:noProof/>
          <w:lang w:val="da-DK"/>
        </w:rPr>
        <w:instrText xml:space="preserve"> PAGEREF _Toc230009636 \h </w:instrText>
      </w:r>
      <w:r>
        <w:rPr>
          <w:noProof/>
        </w:rPr>
      </w:r>
      <w:r>
        <w:rPr>
          <w:noProof/>
        </w:rPr>
        <w:fldChar w:fldCharType="separate"/>
      </w:r>
      <w:r w:rsidRPr="006C0B46">
        <w:rPr>
          <w:noProof/>
          <w:lang w:val="da-DK"/>
        </w:rPr>
        <w:t>1</w:t>
      </w:r>
      <w:r>
        <w:rPr>
          <w:noProof/>
        </w:rPr>
        <w:fldChar w:fldCharType="end"/>
      </w:r>
    </w:p>
    <w:p w14:paraId="637B6F82" w14:textId="053BBF50"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5D08CA">
        <w:rPr>
          <w:noProof/>
          <w:lang w:val="da-DK"/>
        </w:rPr>
        <w:t>1.1 Cases beskrivelse</w:t>
      </w:r>
      <w:r w:rsidRPr="006C0B46">
        <w:rPr>
          <w:noProof/>
          <w:lang w:val="da-DK"/>
        </w:rPr>
        <w:tab/>
      </w:r>
      <w:r>
        <w:rPr>
          <w:noProof/>
        </w:rPr>
        <w:fldChar w:fldCharType="begin"/>
      </w:r>
      <w:r w:rsidRPr="006C0B46">
        <w:rPr>
          <w:noProof/>
          <w:lang w:val="da-DK"/>
        </w:rPr>
        <w:instrText xml:space="preserve"> PAGEREF _Toc230009637 \h </w:instrText>
      </w:r>
      <w:r>
        <w:rPr>
          <w:noProof/>
        </w:rPr>
      </w:r>
      <w:r>
        <w:rPr>
          <w:noProof/>
        </w:rPr>
        <w:fldChar w:fldCharType="separate"/>
      </w:r>
      <w:r w:rsidRPr="006C0B46">
        <w:rPr>
          <w:noProof/>
          <w:lang w:val="da-DK"/>
        </w:rPr>
        <w:t>1</w:t>
      </w:r>
      <w:r>
        <w:rPr>
          <w:noProof/>
        </w:rPr>
        <w:fldChar w:fldCharType="end"/>
      </w:r>
    </w:p>
    <w:p w14:paraId="1171C691" w14:textId="570B5C75"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5D08CA">
        <w:rPr>
          <w:noProof/>
          <w:lang w:val="da-DK"/>
        </w:rPr>
        <w:t>1.2 Funktionelle krav</w:t>
      </w:r>
      <w:r w:rsidRPr="006C0B46">
        <w:rPr>
          <w:noProof/>
          <w:lang w:val="da-DK"/>
        </w:rPr>
        <w:tab/>
      </w:r>
      <w:r>
        <w:rPr>
          <w:noProof/>
        </w:rPr>
        <w:fldChar w:fldCharType="begin"/>
      </w:r>
      <w:r w:rsidRPr="006C0B46">
        <w:rPr>
          <w:noProof/>
          <w:lang w:val="da-DK"/>
        </w:rPr>
        <w:instrText xml:space="preserve"> PAGEREF _Toc230009638 \h </w:instrText>
      </w:r>
      <w:r>
        <w:rPr>
          <w:noProof/>
        </w:rPr>
      </w:r>
      <w:r>
        <w:rPr>
          <w:noProof/>
        </w:rPr>
        <w:fldChar w:fldCharType="separate"/>
      </w:r>
      <w:r w:rsidRPr="006C0B46">
        <w:rPr>
          <w:noProof/>
          <w:lang w:val="da-DK"/>
        </w:rPr>
        <w:t>1</w:t>
      </w:r>
      <w:r>
        <w:rPr>
          <w:noProof/>
        </w:rPr>
        <w:fldChar w:fldCharType="end"/>
      </w:r>
    </w:p>
    <w:p w14:paraId="54DB5136" w14:textId="58CB7D84"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5D08CA">
        <w:rPr>
          <w:noProof/>
          <w:lang w:val="da-DK"/>
        </w:rPr>
        <w:t>2. Platformsvalg og modelrefleksion</w:t>
      </w:r>
      <w:r w:rsidRPr="006C0B46">
        <w:rPr>
          <w:noProof/>
          <w:lang w:val="da-DK"/>
        </w:rPr>
        <w:tab/>
      </w:r>
      <w:r>
        <w:rPr>
          <w:noProof/>
        </w:rPr>
        <w:fldChar w:fldCharType="begin"/>
      </w:r>
      <w:r w:rsidRPr="006C0B46">
        <w:rPr>
          <w:noProof/>
          <w:lang w:val="da-DK"/>
        </w:rPr>
        <w:instrText xml:space="preserve"> PAGEREF _Toc230009639 \h </w:instrText>
      </w:r>
      <w:r>
        <w:rPr>
          <w:noProof/>
        </w:rPr>
      </w:r>
      <w:r>
        <w:rPr>
          <w:noProof/>
        </w:rPr>
        <w:fldChar w:fldCharType="separate"/>
      </w:r>
      <w:r w:rsidRPr="006C0B46">
        <w:rPr>
          <w:noProof/>
          <w:lang w:val="da-DK"/>
        </w:rPr>
        <w:t>2</w:t>
      </w:r>
      <w:r>
        <w:rPr>
          <w:noProof/>
        </w:rPr>
        <w:fldChar w:fldCharType="end"/>
      </w:r>
    </w:p>
    <w:p w14:paraId="7CC768B8" w14:textId="05A34C48"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5D08CA">
        <w:rPr>
          <w:noProof/>
          <w:lang w:val="da-DK"/>
        </w:rPr>
        <w:t>2.1 NanoClaw frem for Hermes</w:t>
      </w:r>
      <w:r w:rsidRPr="006C0B46">
        <w:rPr>
          <w:noProof/>
          <w:lang w:val="da-DK"/>
        </w:rPr>
        <w:tab/>
      </w:r>
      <w:r>
        <w:rPr>
          <w:noProof/>
        </w:rPr>
        <w:fldChar w:fldCharType="begin"/>
      </w:r>
      <w:r w:rsidRPr="006C0B46">
        <w:rPr>
          <w:noProof/>
          <w:lang w:val="da-DK"/>
        </w:rPr>
        <w:instrText xml:space="preserve"> PAGEREF _Toc230009640 \h </w:instrText>
      </w:r>
      <w:r>
        <w:rPr>
          <w:noProof/>
        </w:rPr>
      </w:r>
      <w:r>
        <w:rPr>
          <w:noProof/>
        </w:rPr>
        <w:fldChar w:fldCharType="separate"/>
      </w:r>
      <w:r w:rsidRPr="006C0B46">
        <w:rPr>
          <w:noProof/>
          <w:lang w:val="da-DK"/>
        </w:rPr>
        <w:t>2</w:t>
      </w:r>
      <w:r>
        <w:rPr>
          <w:noProof/>
        </w:rPr>
        <w:fldChar w:fldCharType="end"/>
      </w:r>
    </w:p>
    <w:p w14:paraId="09094E76" w14:textId="20126794"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5D08CA">
        <w:rPr>
          <w:noProof/>
          <w:lang w:val="da-DK"/>
        </w:rPr>
        <w:t>2.2 Modelvalg: Claude Sonnet 4.6</w:t>
      </w:r>
      <w:r w:rsidRPr="006C0B46">
        <w:rPr>
          <w:noProof/>
          <w:lang w:val="da-DK"/>
        </w:rPr>
        <w:tab/>
      </w:r>
      <w:r>
        <w:rPr>
          <w:noProof/>
        </w:rPr>
        <w:fldChar w:fldCharType="begin"/>
      </w:r>
      <w:r w:rsidRPr="006C0B46">
        <w:rPr>
          <w:noProof/>
          <w:lang w:val="da-DK"/>
        </w:rPr>
        <w:instrText xml:space="preserve"> PAGEREF _Toc230009641 \h </w:instrText>
      </w:r>
      <w:r>
        <w:rPr>
          <w:noProof/>
        </w:rPr>
      </w:r>
      <w:r>
        <w:rPr>
          <w:noProof/>
        </w:rPr>
        <w:fldChar w:fldCharType="separate"/>
      </w:r>
      <w:r w:rsidRPr="006C0B46">
        <w:rPr>
          <w:noProof/>
          <w:lang w:val="da-DK"/>
        </w:rPr>
        <w:t>2</w:t>
      </w:r>
      <w:r>
        <w:rPr>
          <w:noProof/>
        </w:rPr>
        <w:fldChar w:fldCharType="end"/>
      </w:r>
    </w:p>
    <w:p w14:paraId="4513C2D5" w14:textId="41EAB517"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5D08CA">
        <w:rPr>
          <w:noProof/>
          <w:lang w:val="da-DK"/>
        </w:rPr>
        <w:t>3. Arkitektur og datakilder</w:t>
      </w:r>
      <w:r w:rsidRPr="006C0B46">
        <w:rPr>
          <w:noProof/>
          <w:lang w:val="da-DK"/>
        </w:rPr>
        <w:tab/>
      </w:r>
      <w:r>
        <w:rPr>
          <w:noProof/>
        </w:rPr>
        <w:fldChar w:fldCharType="begin"/>
      </w:r>
      <w:r w:rsidRPr="006C0B46">
        <w:rPr>
          <w:noProof/>
          <w:lang w:val="da-DK"/>
        </w:rPr>
        <w:instrText xml:space="preserve"> PAGEREF _Toc230009642 \h </w:instrText>
      </w:r>
      <w:r>
        <w:rPr>
          <w:noProof/>
        </w:rPr>
      </w:r>
      <w:r>
        <w:rPr>
          <w:noProof/>
        </w:rPr>
        <w:fldChar w:fldCharType="separate"/>
      </w:r>
      <w:r w:rsidRPr="006C0B46">
        <w:rPr>
          <w:noProof/>
          <w:lang w:val="da-DK"/>
        </w:rPr>
        <w:t>2</w:t>
      </w:r>
      <w:r>
        <w:rPr>
          <w:noProof/>
        </w:rPr>
        <w:fldChar w:fldCharType="end"/>
      </w:r>
    </w:p>
    <w:p w14:paraId="2226478A" w14:textId="718CADAD"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5D08CA">
        <w:rPr>
          <w:noProof/>
          <w:lang w:val="da-DK"/>
        </w:rPr>
        <w:t>3.1 Arkitekturdiagram</w:t>
      </w:r>
      <w:r w:rsidRPr="006C0B46">
        <w:rPr>
          <w:noProof/>
          <w:lang w:val="da-DK"/>
        </w:rPr>
        <w:tab/>
      </w:r>
      <w:r>
        <w:rPr>
          <w:noProof/>
        </w:rPr>
        <w:fldChar w:fldCharType="begin"/>
      </w:r>
      <w:r w:rsidRPr="006C0B46">
        <w:rPr>
          <w:noProof/>
          <w:lang w:val="da-DK"/>
        </w:rPr>
        <w:instrText xml:space="preserve"> PAGEREF _Toc230009643 \h </w:instrText>
      </w:r>
      <w:r>
        <w:rPr>
          <w:noProof/>
        </w:rPr>
      </w:r>
      <w:r>
        <w:rPr>
          <w:noProof/>
        </w:rPr>
        <w:fldChar w:fldCharType="separate"/>
      </w:r>
      <w:r w:rsidRPr="006C0B46">
        <w:rPr>
          <w:noProof/>
          <w:lang w:val="da-DK"/>
        </w:rPr>
        <w:t>2</w:t>
      </w:r>
      <w:r>
        <w:rPr>
          <w:noProof/>
        </w:rPr>
        <w:fldChar w:fldCharType="end"/>
      </w:r>
    </w:p>
    <w:p w14:paraId="31932AA9" w14:textId="5246583B"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3.2</w:t>
      </w:r>
      <w:r w:rsidRPr="005D08CA">
        <w:rPr>
          <w:noProof/>
          <w:highlight w:val="white"/>
          <w:lang w:val="da-DK"/>
        </w:rPr>
        <w:t xml:space="preserve"> </w:t>
      </w:r>
      <w:r w:rsidRPr="00B26EAA">
        <w:rPr>
          <w:noProof/>
          <w:lang w:val="da-DK"/>
        </w:rPr>
        <w:t>Datakilder</w:t>
      </w:r>
      <w:r w:rsidRPr="005D08CA">
        <w:rPr>
          <w:noProof/>
          <w:highlight w:val="white"/>
          <w:lang w:val="da-DK"/>
        </w:rPr>
        <w:t xml:space="preserve"> </w:t>
      </w:r>
      <w:r w:rsidRPr="00B26EAA">
        <w:rPr>
          <w:noProof/>
          <w:lang w:val="da-DK"/>
        </w:rPr>
        <w:t>og</w:t>
      </w:r>
      <w:r w:rsidRPr="005D08CA">
        <w:rPr>
          <w:noProof/>
          <w:highlight w:val="white"/>
          <w:lang w:val="da-DK"/>
        </w:rPr>
        <w:t xml:space="preserve"> ingestion-pipeline</w:t>
      </w:r>
      <w:r w:rsidRPr="006C0B46">
        <w:rPr>
          <w:noProof/>
          <w:lang w:val="da-DK"/>
        </w:rPr>
        <w:tab/>
      </w:r>
      <w:r>
        <w:rPr>
          <w:noProof/>
        </w:rPr>
        <w:fldChar w:fldCharType="begin"/>
      </w:r>
      <w:r w:rsidRPr="006C0B46">
        <w:rPr>
          <w:noProof/>
          <w:lang w:val="da-DK"/>
        </w:rPr>
        <w:instrText xml:space="preserve"> PAGEREF _Toc230009644 \h </w:instrText>
      </w:r>
      <w:r>
        <w:rPr>
          <w:noProof/>
        </w:rPr>
      </w:r>
      <w:r>
        <w:rPr>
          <w:noProof/>
        </w:rPr>
        <w:fldChar w:fldCharType="separate"/>
      </w:r>
      <w:r w:rsidRPr="006C0B46">
        <w:rPr>
          <w:noProof/>
          <w:lang w:val="da-DK"/>
        </w:rPr>
        <w:t>3</w:t>
      </w:r>
      <w:r>
        <w:rPr>
          <w:noProof/>
        </w:rPr>
        <w:fldChar w:fldCharType="end"/>
      </w:r>
    </w:p>
    <w:p w14:paraId="75D871B4" w14:textId="5D883089"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B26EAA">
        <w:rPr>
          <w:noProof/>
          <w:lang w:val="da-DK"/>
        </w:rPr>
        <w:t>4.</w:t>
      </w:r>
      <w:r w:rsidRPr="005D08CA">
        <w:rPr>
          <w:noProof/>
          <w:highlight w:val="white"/>
          <w:lang w:val="da-DK"/>
        </w:rPr>
        <w:t xml:space="preserve"> Implementering</w:t>
      </w:r>
      <w:r w:rsidRPr="006C0B46">
        <w:rPr>
          <w:noProof/>
          <w:lang w:val="da-DK"/>
        </w:rPr>
        <w:tab/>
      </w:r>
      <w:r>
        <w:rPr>
          <w:noProof/>
        </w:rPr>
        <w:fldChar w:fldCharType="begin"/>
      </w:r>
      <w:r w:rsidRPr="006C0B46">
        <w:rPr>
          <w:noProof/>
          <w:lang w:val="da-DK"/>
        </w:rPr>
        <w:instrText xml:space="preserve"> PAGEREF _Toc230009645 \h </w:instrText>
      </w:r>
      <w:r>
        <w:rPr>
          <w:noProof/>
        </w:rPr>
      </w:r>
      <w:r>
        <w:rPr>
          <w:noProof/>
        </w:rPr>
        <w:fldChar w:fldCharType="separate"/>
      </w:r>
      <w:r w:rsidRPr="006C0B46">
        <w:rPr>
          <w:noProof/>
          <w:lang w:val="da-DK"/>
        </w:rPr>
        <w:t>3</w:t>
      </w:r>
      <w:r>
        <w:rPr>
          <w:noProof/>
        </w:rPr>
        <w:fldChar w:fldCharType="end"/>
      </w:r>
    </w:p>
    <w:p w14:paraId="0B8EFE34" w14:textId="389D4199"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4.1</w:t>
      </w:r>
      <w:r w:rsidRPr="005D08CA">
        <w:rPr>
          <w:noProof/>
          <w:highlight w:val="white"/>
          <w:lang w:val="da-DK"/>
        </w:rPr>
        <w:t xml:space="preserve"> Teknologistak</w:t>
      </w:r>
      <w:r w:rsidRPr="006C0B46">
        <w:rPr>
          <w:noProof/>
          <w:lang w:val="da-DK"/>
        </w:rPr>
        <w:tab/>
      </w:r>
      <w:r>
        <w:rPr>
          <w:noProof/>
        </w:rPr>
        <w:fldChar w:fldCharType="begin"/>
      </w:r>
      <w:r w:rsidRPr="006C0B46">
        <w:rPr>
          <w:noProof/>
          <w:lang w:val="da-DK"/>
        </w:rPr>
        <w:instrText xml:space="preserve"> PAGEREF _Toc230009646 \h </w:instrText>
      </w:r>
      <w:r>
        <w:rPr>
          <w:noProof/>
        </w:rPr>
      </w:r>
      <w:r>
        <w:rPr>
          <w:noProof/>
        </w:rPr>
        <w:fldChar w:fldCharType="separate"/>
      </w:r>
      <w:r w:rsidRPr="006C0B46">
        <w:rPr>
          <w:noProof/>
          <w:lang w:val="da-DK"/>
        </w:rPr>
        <w:t>3</w:t>
      </w:r>
      <w:r>
        <w:rPr>
          <w:noProof/>
        </w:rPr>
        <w:fldChar w:fldCharType="end"/>
      </w:r>
    </w:p>
    <w:p w14:paraId="07BAD574" w14:textId="53B94248"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4.2</w:t>
      </w:r>
      <w:r w:rsidRPr="005D08CA">
        <w:rPr>
          <w:noProof/>
          <w:highlight w:val="white"/>
          <w:lang w:val="da-DK"/>
        </w:rPr>
        <w:t xml:space="preserve"> MCP-værktøjer</w:t>
      </w:r>
      <w:r w:rsidRPr="006C0B46">
        <w:rPr>
          <w:noProof/>
          <w:lang w:val="da-DK"/>
        </w:rPr>
        <w:tab/>
      </w:r>
      <w:r>
        <w:rPr>
          <w:noProof/>
        </w:rPr>
        <w:fldChar w:fldCharType="begin"/>
      </w:r>
      <w:r w:rsidRPr="006C0B46">
        <w:rPr>
          <w:noProof/>
          <w:lang w:val="da-DK"/>
        </w:rPr>
        <w:instrText xml:space="preserve"> PAGEREF _Toc230009647 \h </w:instrText>
      </w:r>
      <w:r>
        <w:rPr>
          <w:noProof/>
        </w:rPr>
      </w:r>
      <w:r>
        <w:rPr>
          <w:noProof/>
        </w:rPr>
        <w:fldChar w:fldCharType="separate"/>
      </w:r>
      <w:r w:rsidRPr="006C0B46">
        <w:rPr>
          <w:noProof/>
          <w:lang w:val="da-DK"/>
        </w:rPr>
        <w:t>3</w:t>
      </w:r>
      <w:r>
        <w:rPr>
          <w:noProof/>
        </w:rPr>
        <w:fldChar w:fldCharType="end"/>
      </w:r>
    </w:p>
    <w:p w14:paraId="259B7E56" w14:textId="3826AEE9"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4.3</w:t>
      </w:r>
      <w:r w:rsidRPr="005D08CA">
        <w:rPr>
          <w:noProof/>
          <w:highlight w:val="white"/>
          <w:lang w:val="da-DK"/>
        </w:rPr>
        <w:t xml:space="preserve"> </w:t>
      </w:r>
      <w:r w:rsidRPr="00B26EAA">
        <w:rPr>
          <w:noProof/>
          <w:lang w:val="da-DK"/>
        </w:rPr>
        <w:t>Sessions</w:t>
      </w:r>
      <w:r w:rsidRPr="005D08CA">
        <w:rPr>
          <w:noProof/>
          <w:highlight w:val="white"/>
          <w:lang w:val="da-DK"/>
        </w:rPr>
        <w:t xml:space="preserve"> </w:t>
      </w:r>
      <w:r w:rsidRPr="00B26EAA">
        <w:rPr>
          <w:noProof/>
          <w:lang w:val="da-DK"/>
        </w:rPr>
        <w:t>og</w:t>
      </w:r>
      <w:r w:rsidRPr="005D08CA">
        <w:rPr>
          <w:noProof/>
          <w:highlight w:val="white"/>
          <w:lang w:val="da-DK"/>
        </w:rPr>
        <w:t xml:space="preserve"> state</w:t>
      </w:r>
      <w:r w:rsidRPr="006C0B46">
        <w:rPr>
          <w:noProof/>
          <w:lang w:val="da-DK"/>
        </w:rPr>
        <w:tab/>
      </w:r>
      <w:r>
        <w:rPr>
          <w:noProof/>
        </w:rPr>
        <w:fldChar w:fldCharType="begin"/>
      </w:r>
      <w:r w:rsidRPr="006C0B46">
        <w:rPr>
          <w:noProof/>
          <w:lang w:val="da-DK"/>
        </w:rPr>
        <w:instrText xml:space="preserve"> PAGEREF _Toc230009648 \h </w:instrText>
      </w:r>
      <w:r>
        <w:rPr>
          <w:noProof/>
        </w:rPr>
      </w:r>
      <w:r>
        <w:rPr>
          <w:noProof/>
        </w:rPr>
        <w:fldChar w:fldCharType="separate"/>
      </w:r>
      <w:r w:rsidRPr="006C0B46">
        <w:rPr>
          <w:noProof/>
          <w:lang w:val="da-DK"/>
        </w:rPr>
        <w:t>4</w:t>
      </w:r>
      <w:r>
        <w:rPr>
          <w:noProof/>
        </w:rPr>
        <w:fldChar w:fldCharType="end"/>
      </w:r>
    </w:p>
    <w:p w14:paraId="594A6FC0" w14:textId="0607DF85"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4.4</w:t>
      </w:r>
      <w:r w:rsidRPr="005D08CA">
        <w:rPr>
          <w:noProof/>
          <w:highlight w:val="white"/>
          <w:lang w:val="da-DK"/>
        </w:rPr>
        <w:t xml:space="preserve"> </w:t>
      </w:r>
      <w:r w:rsidRPr="00B26EAA">
        <w:rPr>
          <w:noProof/>
          <w:lang w:val="da-DK"/>
        </w:rPr>
        <w:t>Egen</w:t>
      </w:r>
      <w:r w:rsidRPr="005D08CA">
        <w:rPr>
          <w:noProof/>
          <w:highlight w:val="white"/>
          <w:lang w:val="da-DK"/>
        </w:rPr>
        <w:t xml:space="preserve"> </w:t>
      </w:r>
      <w:r w:rsidRPr="00B26EAA">
        <w:rPr>
          <w:noProof/>
          <w:lang w:val="da-DK"/>
        </w:rPr>
        <w:t>prompt:</w:t>
      </w:r>
      <w:r w:rsidRPr="005D08CA">
        <w:rPr>
          <w:noProof/>
          <w:highlight w:val="white"/>
          <w:lang w:val="da-DK"/>
        </w:rPr>
        <w:t xml:space="preserve"> system-prompt-fragmentet</w:t>
      </w:r>
      <w:r w:rsidRPr="006C0B46">
        <w:rPr>
          <w:noProof/>
          <w:lang w:val="da-DK"/>
        </w:rPr>
        <w:tab/>
      </w:r>
      <w:r>
        <w:rPr>
          <w:noProof/>
        </w:rPr>
        <w:fldChar w:fldCharType="begin"/>
      </w:r>
      <w:r w:rsidRPr="006C0B46">
        <w:rPr>
          <w:noProof/>
          <w:lang w:val="da-DK"/>
        </w:rPr>
        <w:instrText xml:space="preserve"> PAGEREF _Toc230009649 \h </w:instrText>
      </w:r>
      <w:r>
        <w:rPr>
          <w:noProof/>
        </w:rPr>
      </w:r>
      <w:r>
        <w:rPr>
          <w:noProof/>
        </w:rPr>
        <w:fldChar w:fldCharType="separate"/>
      </w:r>
      <w:r w:rsidRPr="006C0B46">
        <w:rPr>
          <w:noProof/>
          <w:lang w:val="da-DK"/>
        </w:rPr>
        <w:t>4</w:t>
      </w:r>
      <w:r>
        <w:rPr>
          <w:noProof/>
        </w:rPr>
        <w:fldChar w:fldCharType="end"/>
      </w:r>
    </w:p>
    <w:p w14:paraId="17ADEFAB" w14:textId="3BF90331" w:rsidR="006C0B46" w:rsidRPr="006C0B46" w:rsidRDefault="006C0B46">
      <w:pPr>
        <w:pStyle w:val="TOC2"/>
        <w:tabs>
          <w:tab w:val="right" w:leader="dot" w:pos="9062"/>
        </w:tabs>
        <w:rPr>
          <w:rFonts w:asciiTheme="minorHAnsi" w:eastAsiaTheme="minorEastAsia" w:hAnsiTheme="minorHAnsi" w:cstheme="minorBidi"/>
          <w:noProof/>
          <w:color w:val="auto"/>
          <w:sz w:val="24"/>
          <w:lang w:val="da-DK"/>
        </w:rPr>
      </w:pPr>
      <w:r w:rsidRPr="00B26EAA">
        <w:rPr>
          <w:noProof/>
          <w:lang w:val="da-DK"/>
        </w:rPr>
        <w:t>4.5</w:t>
      </w:r>
      <w:r w:rsidRPr="005D08CA">
        <w:rPr>
          <w:noProof/>
          <w:highlight w:val="white"/>
          <w:lang w:val="da-DK"/>
        </w:rPr>
        <w:t xml:space="preserve"> </w:t>
      </w:r>
      <w:r w:rsidRPr="00B26EAA">
        <w:rPr>
          <w:noProof/>
          <w:lang w:val="da-DK"/>
        </w:rPr>
        <w:t>Test</w:t>
      </w:r>
      <w:r w:rsidRPr="005D08CA">
        <w:rPr>
          <w:noProof/>
          <w:highlight w:val="white"/>
          <w:lang w:val="da-DK"/>
        </w:rPr>
        <w:t xml:space="preserve"> </w:t>
      </w:r>
      <w:r w:rsidRPr="00B26EAA">
        <w:rPr>
          <w:noProof/>
          <w:lang w:val="da-DK"/>
        </w:rPr>
        <w:t>og</w:t>
      </w:r>
      <w:r w:rsidRPr="005D08CA">
        <w:rPr>
          <w:noProof/>
          <w:highlight w:val="white"/>
          <w:lang w:val="da-DK"/>
        </w:rPr>
        <w:t xml:space="preserve"> deployment</w:t>
      </w:r>
      <w:r w:rsidRPr="006C0B46">
        <w:rPr>
          <w:noProof/>
          <w:lang w:val="da-DK"/>
        </w:rPr>
        <w:tab/>
      </w:r>
      <w:r>
        <w:rPr>
          <w:noProof/>
        </w:rPr>
        <w:fldChar w:fldCharType="begin"/>
      </w:r>
      <w:r w:rsidRPr="006C0B46">
        <w:rPr>
          <w:noProof/>
          <w:lang w:val="da-DK"/>
        </w:rPr>
        <w:instrText xml:space="preserve"> PAGEREF _Toc230009650 \h </w:instrText>
      </w:r>
      <w:r>
        <w:rPr>
          <w:noProof/>
        </w:rPr>
      </w:r>
      <w:r>
        <w:rPr>
          <w:noProof/>
        </w:rPr>
        <w:fldChar w:fldCharType="separate"/>
      </w:r>
      <w:r w:rsidRPr="006C0B46">
        <w:rPr>
          <w:noProof/>
          <w:lang w:val="da-DK"/>
        </w:rPr>
        <w:t>4</w:t>
      </w:r>
      <w:r>
        <w:rPr>
          <w:noProof/>
        </w:rPr>
        <w:fldChar w:fldCharType="end"/>
      </w:r>
    </w:p>
    <w:p w14:paraId="06D04193" w14:textId="1C7881DF"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B26EAA">
        <w:rPr>
          <w:noProof/>
          <w:lang w:val="da-DK"/>
        </w:rPr>
        <w:t>5.</w:t>
      </w:r>
      <w:r w:rsidRPr="005D08CA">
        <w:rPr>
          <w:noProof/>
          <w:highlight w:val="white"/>
          <w:lang w:val="da-DK"/>
        </w:rPr>
        <w:t xml:space="preserve"> </w:t>
      </w:r>
      <w:r w:rsidRPr="00B26EAA">
        <w:rPr>
          <w:noProof/>
          <w:lang w:val="da-DK"/>
        </w:rPr>
        <w:t>Brug</w:t>
      </w:r>
      <w:r w:rsidRPr="005D08CA">
        <w:rPr>
          <w:noProof/>
          <w:highlight w:val="white"/>
          <w:lang w:val="da-DK"/>
        </w:rPr>
        <w:t xml:space="preserve"> </w:t>
      </w:r>
      <w:r w:rsidRPr="00B26EAA">
        <w:rPr>
          <w:noProof/>
          <w:lang w:val="da-DK"/>
        </w:rPr>
        <w:t>af</w:t>
      </w:r>
      <w:r w:rsidRPr="005D08CA">
        <w:rPr>
          <w:noProof/>
          <w:highlight w:val="white"/>
          <w:lang w:val="da-DK"/>
        </w:rPr>
        <w:t xml:space="preserve"> agenten</w:t>
      </w:r>
      <w:r w:rsidRPr="006C0B46">
        <w:rPr>
          <w:noProof/>
          <w:lang w:val="da-DK"/>
        </w:rPr>
        <w:tab/>
      </w:r>
      <w:r>
        <w:rPr>
          <w:noProof/>
        </w:rPr>
        <w:fldChar w:fldCharType="begin"/>
      </w:r>
      <w:r w:rsidRPr="006C0B46">
        <w:rPr>
          <w:noProof/>
          <w:lang w:val="da-DK"/>
        </w:rPr>
        <w:instrText xml:space="preserve"> PAGEREF _Toc230009651 \h </w:instrText>
      </w:r>
      <w:r>
        <w:rPr>
          <w:noProof/>
        </w:rPr>
      </w:r>
      <w:r>
        <w:rPr>
          <w:noProof/>
        </w:rPr>
        <w:fldChar w:fldCharType="separate"/>
      </w:r>
      <w:r w:rsidRPr="006C0B46">
        <w:rPr>
          <w:noProof/>
          <w:lang w:val="da-DK"/>
        </w:rPr>
        <w:t>4</w:t>
      </w:r>
      <w:r>
        <w:rPr>
          <w:noProof/>
        </w:rPr>
        <w:fldChar w:fldCharType="end"/>
      </w:r>
    </w:p>
    <w:p w14:paraId="7E705EB1" w14:textId="674258A5"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B26EAA">
        <w:rPr>
          <w:noProof/>
          <w:lang w:val="da-DK"/>
        </w:rPr>
        <w:t>6.</w:t>
      </w:r>
      <w:r w:rsidRPr="005D08CA">
        <w:rPr>
          <w:noProof/>
          <w:highlight w:val="white"/>
          <w:lang w:val="da-DK"/>
        </w:rPr>
        <w:t xml:space="preserve"> Evaluering</w:t>
      </w:r>
      <w:r w:rsidRPr="006C0B46">
        <w:rPr>
          <w:noProof/>
          <w:lang w:val="da-DK"/>
        </w:rPr>
        <w:tab/>
      </w:r>
      <w:r>
        <w:rPr>
          <w:noProof/>
        </w:rPr>
        <w:fldChar w:fldCharType="begin"/>
      </w:r>
      <w:r w:rsidRPr="006C0B46">
        <w:rPr>
          <w:noProof/>
          <w:lang w:val="da-DK"/>
        </w:rPr>
        <w:instrText xml:space="preserve"> PAGEREF _Toc230009652 \h </w:instrText>
      </w:r>
      <w:r>
        <w:rPr>
          <w:noProof/>
        </w:rPr>
      </w:r>
      <w:r>
        <w:rPr>
          <w:noProof/>
        </w:rPr>
        <w:fldChar w:fldCharType="separate"/>
      </w:r>
      <w:r w:rsidRPr="006C0B46">
        <w:rPr>
          <w:noProof/>
          <w:lang w:val="da-DK"/>
        </w:rPr>
        <w:t>5</w:t>
      </w:r>
      <w:r>
        <w:rPr>
          <w:noProof/>
        </w:rPr>
        <w:fldChar w:fldCharType="end"/>
      </w:r>
    </w:p>
    <w:p w14:paraId="37EDB8A4" w14:textId="44E2A499" w:rsidR="006C0B46" w:rsidRPr="006C0B46" w:rsidRDefault="006C0B46">
      <w:pPr>
        <w:pStyle w:val="TOC1"/>
        <w:tabs>
          <w:tab w:val="right" w:leader="dot" w:pos="9062"/>
        </w:tabs>
        <w:rPr>
          <w:rFonts w:asciiTheme="minorHAnsi" w:eastAsiaTheme="minorEastAsia" w:hAnsiTheme="minorHAnsi" w:cstheme="minorBidi"/>
          <w:noProof/>
          <w:color w:val="auto"/>
          <w:sz w:val="24"/>
          <w:lang w:val="da-DK"/>
        </w:rPr>
      </w:pPr>
      <w:r w:rsidRPr="00B26EAA">
        <w:rPr>
          <w:noProof/>
          <w:lang w:val="da-DK"/>
        </w:rPr>
        <w:t>7.</w:t>
      </w:r>
      <w:r w:rsidRPr="005D08CA">
        <w:rPr>
          <w:noProof/>
          <w:highlight w:val="white"/>
          <w:lang w:val="da-DK"/>
        </w:rPr>
        <w:t xml:space="preserve"> </w:t>
      </w:r>
      <w:r w:rsidRPr="00B26EAA">
        <w:rPr>
          <w:noProof/>
          <w:lang w:val="da-DK"/>
        </w:rPr>
        <w:t>Refleksion,</w:t>
      </w:r>
      <w:r w:rsidRPr="005D08CA">
        <w:rPr>
          <w:noProof/>
          <w:highlight w:val="white"/>
          <w:lang w:val="da-DK"/>
        </w:rPr>
        <w:t xml:space="preserve"> </w:t>
      </w:r>
      <w:r w:rsidRPr="00B26EAA">
        <w:rPr>
          <w:noProof/>
          <w:lang w:val="da-DK"/>
        </w:rPr>
        <w:t>fremtidigt</w:t>
      </w:r>
      <w:r w:rsidRPr="005D08CA">
        <w:rPr>
          <w:noProof/>
          <w:highlight w:val="white"/>
          <w:lang w:val="da-DK"/>
        </w:rPr>
        <w:t xml:space="preserve"> </w:t>
      </w:r>
      <w:r w:rsidRPr="00B26EAA">
        <w:rPr>
          <w:noProof/>
          <w:lang w:val="da-DK"/>
        </w:rPr>
        <w:t>arbejde</w:t>
      </w:r>
      <w:r w:rsidRPr="005D08CA">
        <w:rPr>
          <w:noProof/>
          <w:highlight w:val="white"/>
          <w:lang w:val="da-DK"/>
        </w:rPr>
        <w:t xml:space="preserve"> </w:t>
      </w:r>
      <w:r w:rsidRPr="00B26EAA">
        <w:rPr>
          <w:noProof/>
          <w:lang w:val="da-DK"/>
        </w:rPr>
        <w:t>og</w:t>
      </w:r>
      <w:r w:rsidRPr="005D08CA">
        <w:rPr>
          <w:noProof/>
          <w:highlight w:val="white"/>
          <w:lang w:val="da-DK"/>
        </w:rPr>
        <w:t xml:space="preserve"> konklusion</w:t>
      </w:r>
      <w:r w:rsidRPr="006C0B46">
        <w:rPr>
          <w:noProof/>
          <w:lang w:val="da-DK"/>
        </w:rPr>
        <w:tab/>
      </w:r>
      <w:r>
        <w:rPr>
          <w:noProof/>
        </w:rPr>
        <w:fldChar w:fldCharType="begin"/>
      </w:r>
      <w:r w:rsidRPr="006C0B46">
        <w:rPr>
          <w:noProof/>
          <w:lang w:val="da-DK"/>
        </w:rPr>
        <w:instrText xml:space="preserve"> PAGEREF _Toc230009653 \h </w:instrText>
      </w:r>
      <w:r>
        <w:rPr>
          <w:noProof/>
        </w:rPr>
      </w:r>
      <w:r>
        <w:rPr>
          <w:noProof/>
        </w:rPr>
        <w:fldChar w:fldCharType="separate"/>
      </w:r>
      <w:r w:rsidRPr="006C0B46">
        <w:rPr>
          <w:noProof/>
          <w:lang w:val="da-DK"/>
        </w:rPr>
        <w:t>5</w:t>
      </w:r>
      <w:r>
        <w:rPr>
          <w:noProof/>
        </w:rPr>
        <w:fldChar w:fldCharType="end"/>
      </w:r>
    </w:p>
    <w:p w14:paraId="35D14DA9" w14:textId="0E703018" w:rsidR="006C0B46" w:rsidRPr="00B26EAA" w:rsidRDefault="006C0B46">
      <w:pPr>
        <w:pStyle w:val="TOC1"/>
        <w:tabs>
          <w:tab w:val="right" w:leader="dot" w:pos="9062"/>
        </w:tabs>
        <w:rPr>
          <w:rFonts w:asciiTheme="minorHAnsi" w:eastAsiaTheme="minorEastAsia" w:hAnsiTheme="minorHAnsi" w:cstheme="minorBidi"/>
          <w:noProof/>
          <w:color w:val="auto"/>
          <w:sz w:val="24"/>
          <w:lang w:val="da-DK"/>
        </w:rPr>
      </w:pPr>
      <w:r w:rsidRPr="005D08CA">
        <w:rPr>
          <w:noProof/>
          <w:highlight w:val="white"/>
          <w:lang w:val="da-DK"/>
        </w:rPr>
        <w:t>Kilder</w:t>
      </w:r>
      <w:r w:rsidRPr="00B26EAA">
        <w:rPr>
          <w:noProof/>
          <w:lang w:val="da-DK"/>
        </w:rPr>
        <w:tab/>
      </w:r>
      <w:r>
        <w:rPr>
          <w:noProof/>
        </w:rPr>
        <w:fldChar w:fldCharType="begin"/>
      </w:r>
      <w:r w:rsidRPr="00B26EAA">
        <w:rPr>
          <w:noProof/>
          <w:lang w:val="da-DK"/>
        </w:rPr>
        <w:instrText xml:space="preserve"> PAGEREF _Toc230009654 \h </w:instrText>
      </w:r>
      <w:r>
        <w:rPr>
          <w:noProof/>
        </w:rPr>
      </w:r>
      <w:r>
        <w:rPr>
          <w:noProof/>
        </w:rPr>
        <w:fldChar w:fldCharType="separate"/>
      </w:r>
      <w:r w:rsidRPr="00B26EAA">
        <w:rPr>
          <w:noProof/>
          <w:lang w:val="da-DK"/>
        </w:rPr>
        <w:t>5</w:t>
      </w:r>
      <w:r>
        <w:rPr>
          <w:noProof/>
        </w:rPr>
        <w:fldChar w:fldCharType="end"/>
      </w:r>
    </w:p>
    <w:p w14:paraId="740F98D4" w14:textId="399D1D51" w:rsidR="00240C3B" w:rsidRPr="00240C3B" w:rsidRDefault="00240C3B" w:rsidP="00240C3B">
      <w:pPr>
        <w:pStyle w:val="Heading1"/>
        <w:spacing w:before="200"/>
        <w:rPr>
          <w:lang w:val="da-DK"/>
        </w:rPr>
      </w:pPr>
      <w:r>
        <w:rPr>
          <w:lang w:val="da-DK"/>
        </w:rPr>
        <w:fldChar w:fldCharType="end"/>
      </w:r>
    </w:p>
    <w:p w14:paraId="4761B36A" w14:textId="3561CCE9" w:rsidR="00C527E9" w:rsidRPr="00C527E9" w:rsidRDefault="00C527E9" w:rsidP="004136AE">
      <w:pPr>
        <w:pStyle w:val="Heading1"/>
        <w:spacing w:before="200"/>
        <w:rPr>
          <w:lang w:val="da-DK"/>
        </w:rPr>
      </w:pPr>
      <w:bookmarkStart w:id="1" w:name="_Toc230009635"/>
      <w:r w:rsidRPr="00C527E9">
        <w:rPr>
          <w:lang w:val="da-DK"/>
        </w:rPr>
        <w:t>Resumé</w:t>
      </w:r>
      <w:bookmarkEnd w:id="0"/>
      <w:bookmarkEnd w:id="1"/>
    </w:p>
    <w:p w14:paraId="0A2CC1A1" w14:textId="3639D3F9" w:rsidR="00C527E9" w:rsidRPr="00C527E9" w:rsidRDefault="00B26EAA" w:rsidP="004136AE">
      <w:pPr>
        <w:spacing w:after="40" w:line="280" w:lineRule="auto"/>
        <w:jc w:val="both"/>
        <w:rPr>
          <w:lang w:val="da-DK"/>
        </w:rPr>
      </w:pPr>
      <w:r w:rsidRPr="00B26EAA">
        <w:rPr>
          <w:lang w:val="da-DK"/>
        </w:rPr>
        <w:t xml:space="preserve">På små islandske fiskehavne stiller fiskere, havnefoged og lokale dagligt de samme tre spørgsmål — hvem er ude, hvem er på vej hjem, og hvornår lander den næste båd — uden et lokalt værktøj til at svare. Denne rapport præsenterer </w:t>
      </w:r>
      <w:proofErr w:type="spellStart"/>
      <w:r w:rsidRPr="00B26EAA">
        <w:rPr>
          <w:lang w:val="da-DK"/>
        </w:rPr>
        <w:t>Hafnarvaktin</w:t>
      </w:r>
      <w:proofErr w:type="spellEnd"/>
      <w:r w:rsidRPr="00B26EAA">
        <w:rPr>
          <w:lang w:val="da-DK"/>
        </w:rPr>
        <w:t xml:space="preserve">, en </w:t>
      </w:r>
      <w:proofErr w:type="spellStart"/>
      <w:r w:rsidRPr="00B26EAA">
        <w:rPr>
          <w:lang w:val="da-DK"/>
        </w:rPr>
        <w:t>konversationel</w:t>
      </w:r>
      <w:proofErr w:type="spellEnd"/>
      <w:r w:rsidRPr="00B26EAA">
        <w:rPr>
          <w:lang w:val="da-DK"/>
        </w:rPr>
        <w:t xml:space="preserve"> AI-havneagent, der lukker det hul ved at samle skibsregister, historisk og live AIS, marine vejrdata og kamerabaseret YOLO-detektion bag én MCP-server med otte målrettede værktøjer over Neo4j (</w:t>
      </w:r>
      <w:proofErr w:type="spellStart"/>
      <w:r w:rsidRPr="00B26EAA">
        <w:rPr>
          <w:lang w:val="da-DK"/>
        </w:rPr>
        <w:t>vector</w:t>
      </w:r>
      <w:proofErr w:type="spellEnd"/>
      <w:r w:rsidRPr="00B26EAA">
        <w:rPr>
          <w:lang w:val="da-DK"/>
        </w:rPr>
        <w:t xml:space="preserve"> + graf), </w:t>
      </w:r>
      <w:proofErr w:type="spellStart"/>
      <w:r w:rsidRPr="00B26EAA">
        <w:rPr>
          <w:lang w:val="da-DK"/>
        </w:rPr>
        <w:t>Postgres</w:t>
      </w:r>
      <w:proofErr w:type="spellEnd"/>
      <w:r w:rsidRPr="00B26EAA">
        <w:rPr>
          <w:lang w:val="da-DK"/>
        </w:rPr>
        <w:t xml:space="preserve"> og et n8n</w:t>
      </w:r>
      <w:r w:rsidR="009F2434" w:rsidRPr="009F2434">
        <w:rPr>
          <w:lang w:val="da-DK"/>
        </w:rPr>
        <w:t>-workflow til aktivitetssammendrag</w:t>
      </w:r>
      <w:r w:rsidRPr="00B26EAA">
        <w:rPr>
          <w:lang w:val="da-DK"/>
        </w:rPr>
        <w:t xml:space="preserve">. Agenten kører på platformen </w:t>
      </w:r>
      <w:proofErr w:type="spellStart"/>
      <w:r w:rsidRPr="00B26EAA">
        <w:rPr>
          <w:lang w:val="da-DK"/>
        </w:rPr>
        <w:t>NanoClaw</w:t>
      </w:r>
      <w:proofErr w:type="spellEnd"/>
      <w:r w:rsidRPr="00B26EAA">
        <w:rPr>
          <w:lang w:val="da-DK"/>
        </w:rPr>
        <w:t xml:space="preserve"> med Claude </w:t>
      </w:r>
      <w:proofErr w:type="spellStart"/>
      <w:r w:rsidRPr="00B26EAA">
        <w:rPr>
          <w:lang w:val="da-DK"/>
        </w:rPr>
        <w:t>Sonnet</w:t>
      </w:r>
      <w:proofErr w:type="spellEnd"/>
      <w:r w:rsidRPr="00B26EAA">
        <w:rPr>
          <w:lang w:val="da-DK"/>
        </w:rPr>
        <w:t xml:space="preserve"> 4.6 og er tilgængelig via Telegram, Slack og webhook til en </w:t>
      </w:r>
      <w:proofErr w:type="spellStart"/>
      <w:r w:rsidRPr="00B26EAA">
        <w:rPr>
          <w:lang w:val="da-DK"/>
        </w:rPr>
        <w:t>React</w:t>
      </w:r>
      <w:proofErr w:type="spellEnd"/>
      <w:r w:rsidRPr="00B26EAA">
        <w:rPr>
          <w:lang w:val="da-DK"/>
        </w:rPr>
        <w:t xml:space="preserve"> Native-app; demo-casen er </w:t>
      </w:r>
      <w:proofErr w:type="spellStart"/>
      <w:r w:rsidRPr="00B26EAA">
        <w:rPr>
          <w:lang w:val="da-DK"/>
        </w:rPr>
        <w:t>Sundahöfn</w:t>
      </w:r>
      <w:proofErr w:type="spellEnd"/>
      <w:r w:rsidRPr="00B26EAA">
        <w:rPr>
          <w:lang w:val="da-DK"/>
        </w:rPr>
        <w:t xml:space="preserve"> i </w:t>
      </w:r>
      <w:proofErr w:type="spellStart"/>
      <w:r w:rsidRPr="00B26EAA">
        <w:rPr>
          <w:lang w:val="da-DK"/>
        </w:rPr>
        <w:t>Ísafjörður</w:t>
      </w:r>
      <w:proofErr w:type="spellEnd"/>
      <w:r w:rsidRPr="00B26EAA">
        <w:rPr>
          <w:lang w:val="da-DK"/>
        </w:rPr>
        <w:t xml:space="preserve">. Resultatet </w:t>
      </w:r>
      <w:proofErr w:type="gramStart"/>
      <w:r w:rsidRPr="00B26EAA">
        <w:rPr>
          <w:lang w:val="da-DK"/>
        </w:rPr>
        <w:t>viser,</w:t>
      </w:r>
      <w:proofErr w:type="gramEnd"/>
      <w:r w:rsidRPr="00B26EAA">
        <w:rPr>
          <w:lang w:val="da-DK"/>
        </w:rPr>
        <w:t xml:space="preserve"> at tynde, specifikke værktøjer kombineret med en eksplicit evidens-disciplin giver en agent, der både kan opslå, ræsonnere over relationer og rapportere live havnesituationer — og at arkitekturen er </w:t>
      </w:r>
      <w:proofErr w:type="spellStart"/>
      <w:r w:rsidRPr="00B26EAA">
        <w:rPr>
          <w:lang w:val="da-DK"/>
        </w:rPr>
        <w:t>generaliserbar</w:t>
      </w:r>
      <w:proofErr w:type="spellEnd"/>
      <w:r w:rsidRPr="00B26EAA">
        <w:rPr>
          <w:lang w:val="da-DK"/>
        </w:rPr>
        <w:t xml:space="preserve"> til andre lokale havne.</w:t>
      </w:r>
    </w:p>
    <w:p w14:paraId="642A5FAC" w14:textId="2AA2C3CD" w:rsidR="00C527E9" w:rsidRPr="00C527E9" w:rsidRDefault="00C527E9" w:rsidP="00240C3B">
      <w:pPr>
        <w:pStyle w:val="Heading1"/>
        <w:spacing w:before="200"/>
        <w:rPr>
          <w:lang w:val="da-DK"/>
        </w:rPr>
      </w:pPr>
      <w:bookmarkStart w:id="2" w:name="_Toc229952346"/>
      <w:bookmarkStart w:id="3" w:name="_Toc230009636"/>
      <w:r w:rsidRPr="00C527E9">
        <w:rPr>
          <w:lang w:val="da-DK"/>
        </w:rPr>
        <w:lastRenderedPageBreak/>
        <w:t>1. Case og krav</w:t>
      </w:r>
      <w:bookmarkEnd w:id="2"/>
      <w:bookmarkEnd w:id="3"/>
    </w:p>
    <w:p w14:paraId="48A53FF2" w14:textId="77777777" w:rsidR="00C527E9" w:rsidRPr="00C527E9" w:rsidRDefault="00C527E9" w:rsidP="004136AE">
      <w:pPr>
        <w:pStyle w:val="Heading2"/>
        <w:spacing w:before="140"/>
        <w:rPr>
          <w:lang w:val="da-DK"/>
        </w:rPr>
      </w:pPr>
      <w:bookmarkStart w:id="4" w:name="_Toc229952347"/>
      <w:bookmarkStart w:id="5" w:name="_Toc230009637"/>
      <w:r w:rsidRPr="00C527E9">
        <w:rPr>
          <w:lang w:val="da-DK"/>
        </w:rPr>
        <w:t>1.1 Cases beskrivelse</w:t>
      </w:r>
      <w:bookmarkEnd w:id="4"/>
      <w:bookmarkEnd w:id="5"/>
    </w:p>
    <w:p w14:paraId="506791D5" w14:textId="2BA0D107" w:rsidR="009A408B" w:rsidRPr="009A408B" w:rsidRDefault="005A572C" w:rsidP="006C0B46">
      <w:pPr>
        <w:spacing w:after="0" w:line="220" w:lineRule="auto"/>
        <w:jc w:val="both"/>
        <w:rPr>
          <w:lang w:val="da-DK"/>
        </w:rPr>
      </w:pPr>
      <w:proofErr w:type="spellStart"/>
      <w:r w:rsidRPr="005A572C">
        <w:rPr>
          <w:lang w:val="da-DK"/>
        </w:rPr>
        <w:t>Hafnarvaktin</w:t>
      </w:r>
      <w:proofErr w:type="spellEnd"/>
      <w:r w:rsidRPr="005A572C">
        <w:rPr>
          <w:lang w:val="da-DK"/>
        </w:rPr>
        <w:t xml:space="preserve"> udspringer af et konkret arbejdsmiljø — den islandske fiskehavn i </w:t>
      </w:r>
      <w:proofErr w:type="spellStart"/>
      <w:r w:rsidRPr="005A572C">
        <w:rPr>
          <w:lang w:val="da-DK"/>
        </w:rPr>
        <w:t>Bolungarvík</w:t>
      </w:r>
      <w:proofErr w:type="spellEnd"/>
      <w:r w:rsidRPr="005A572C">
        <w:rPr>
          <w:lang w:val="da-DK"/>
        </w:rPr>
        <w:t>, hvor forfatteren har arbejdet</w:t>
      </w:r>
      <w:r w:rsidR="006C0B46">
        <w:rPr>
          <w:lang w:val="da-DK"/>
        </w:rPr>
        <w:t xml:space="preserve"> i en kortere periode</w:t>
      </w:r>
      <w:r w:rsidRPr="005A572C">
        <w:rPr>
          <w:lang w:val="da-DK"/>
        </w:rPr>
        <w:t xml:space="preserve"> som havnefogedens højre hånd, og hvor fiskere, havnefoged og lokale konstant stiller de samme tre spørgsmål: hvem er ude, hvem er på vej hjem, og hvornår lander den næste båd. I dag findes der intet lokalt værktøj, der svarer — kun en betalt Marine Traffic-konto, som havnefogeden logger ind på, mens fiskerne kigger med over skulderen.</w:t>
      </w:r>
    </w:p>
    <w:p w14:paraId="66565B9E" w14:textId="77777777" w:rsidR="009A408B" w:rsidRPr="009A408B" w:rsidRDefault="009A408B" w:rsidP="004136AE">
      <w:pPr>
        <w:spacing w:after="40" w:line="280" w:lineRule="auto"/>
        <w:jc w:val="both"/>
        <w:rPr>
          <w:lang w:val="da-DK"/>
        </w:rPr>
      </w:pPr>
    </w:p>
    <w:p w14:paraId="0693076D" w14:textId="43F4B0F6" w:rsidR="00C527E9" w:rsidRPr="00C527E9" w:rsidRDefault="009A408B" w:rsidP="004136AE">
      <w:pPr>
        <w:spacing w:after="40" w:line="280" w:lineRule="auto"/>
        <w:jc w:val="both"/>
        <w:rPr>
          <w:lang w:val="da-DK"/>
        </w:rPr>
      </w:pPr>
      <w:r w:rsidRPr="009A408B">
        <w:rPr>
          <w:lang w:val="da-DK"/>
        </w:rPr>
        <w:t xml:space="preserve">Som </w:t>
      </w:r>
      <w:proofErr w:type="spellStart"/>
      <w:r w:rsidRPr="009A408B">
        <w:rPr>
          <w:lang w:val="da-DK"/>
        </w:rPr>
        <w:t>proto</w:t>
      </w:r>
      <w:proofErr w:type="spellEnd"/>
      <w:r w:rsidRPr="009A408B">
        <w:rPr>
          <w:lang w:val="da-DK"/>
        </w:rPr>
        <w:t xml:space="preserve">- og demo-case er agenten konfigureret til </w:t>
      </w:r>
      <w:proofErr w:type="spellStart"/>
      <w:r w:rsidRPr="009A408B">
        <w:rPr>
          <w:lang w:val="da-DK"/>
        </w:rPr>
        <w:t>Sundahöfn</w:t>
      </w:r>
      <w:proofErr w:type="spellEnd"/>
      <w:r w:rsidRPr="009A408B">
        <w:rPr>
          <w:lang w:val="da-DK"/>
        </w:rPr>
        <w:t xml:space="preserve"> fiskehavn i </w:t>
      </w:r>
      <w:proofErr w:type="spellStart"/>
      <w:r w:rsidRPr="009A408B">
        <w:rPr>
          <w:lang w:val="da-DK"/>
        </w:rPr>
        <w:t>Ísafjörður</w:t>
      </w:r>
      <w:proofErr w:type="spellEnd"/>
      <w:r w:rsidRPr="009A408B">
        <w:rPr>
          <w:lang w:val="da-DK"/>
        </w:rPr>
        <w:t xml:space="preserve"> på Island. Valget af netop denne havn skyldes praktiske forhold: det er forfatterens hjemby, og der er adgang til de to lokale </w:t>
      </w:r>
      <w:proofErr w:type="spellStart"/>
      <w:r w:rsidRPr="009A408B">
        <w:rPr>
          <w:lang w:val="da-DK"/>
        </w:rPr>
        <w:t>livestream</w:t>
      </w:r>
      <w:proofErr w:type="spellEnd"/>
      <w:r w:rsidRPr="009A408B">
        <w:rPr>
          <w:lang w:val="da-DK"/>
        </w:rPr>
        <w:t>-kameraer på kajen samt til den lokale flåde af kendte fartøjer og positioner. Det giver et sæt af bekendte data, som er væsentligt enklere at arbejde med end et generaliseret opsæt på tværs af flere havne, som inden for projektets rammer ikke ville være realistisk at gennemføre.</w:t>
      </w:r>
    </w:p>
    <w:p w14:paraId="51909246" w14:textId="53EF5FFD" w:rsidR="00C527E9" w:rsidRDefault="00D0136A" w:rsidP="004136AE">
      <w:pPr>
        <w:spacing w:after="40" w:line="280" w:lineRule="auto"/>
        <w:jc w:val="both"/>
        <w:rPr>
          <w:lang w:val="da-DK"/>
        </w:rPr>
      </w:pPr>
      <w:proofErr w:type="spellStart"/>
      <w:r w:rsidRPr="00D0136A">
        <w:rPr>
          <w:lang w:val="da-DK"/>
        </w:rPr>
        <w:t>Hafnarvaktin</w:t>
      </w:r>
      <w:proofErr w:type="spellEnd"/>
      <w:r w:rsidRPr="00D0136A">
        <w:rPr>
          <w:lang w:val="da-DK"/>
        </w:rPr>
        <w:t xml:space="preserve"> samler de relevante datakilder bag én agent. </w:t>
      </w:r>
      <w:r w:rsidR="009A408B" w:rsidRPr="009A408B">
        <w:rPr>
          <w:lang w:val="da-DK"/>
        </w:rPr>
        <w:t>Agenten er</w:t>
      </w:r>
      <w:r w:rsidRPr="00D0136A">
        <w:rPr>
          <w:lang w:val="da-DK"/>
        </w:rPr>
        <w:t xml:space="preserve"> bevidst </w:t>
      </w:r>
      <w:r w:rsidR="009A408B">
        <w:rPr>
          <w:lang w:val="da-DK"/>
        </w:rPr>
        <w:t xml:space="preserve">gjort </w:t>
      </w:r>
      <w:proofErr w:type="spellStart"/>
      <w:r w:rsidRPr="00D0136A">
        <w:rPr>
          <w:lang w:val="da-DK"/>
        </w:rPr>
        <w:t>probabilistisk</w:t>
      </w:r>
      <w:proofErr w:type="spellEnd"/>
      <w:r w:rsidRPr="00D0136A">
        <w:rPr>
          <w:lang w:val="da-DK"/>
        </w:rPr>
        <w:t>: når den identificerer et skib, citerer den sin evidens (</w:t>
      </w:r>
      <w:proofErr w:type="spellStart"/>
      <w:r w:rsidRPr="00D0136A">
        <w:rPr>
          <w:lang w:val="da-DK"/>
        </w:rPr>
        <w:t>vector</w:t>
      </w:r>
      <w:proofErr w:type="spellEnd"/>
      <w:r w:rsidRPr="00D0136A">
        <w:rPr>
          <w:lang w:val="da-DK"/>
        </w:rPr>
        <w:t>-score, graf-sti, frame-tidsstempel), og den hævder aldrig en enkelt match med fuld sikkerhed, medmindre mindst to værktøjer bekræfter den. De</w:t>
      </w:r>
      <w:r w:rsidR="009A408B" w:rsidRPr="009A408B">
        <w:rPr>
          <w:lang w:val="da-DK"/>
        </w:rPr>
        <w:t>nne tilgang er valg</w:t>
      </w:r>
      <w:r w:rsidRPr="00D0136A">
        <w:rPr>
          <w:lang w:val="da-DK"/>
        </w:rPr>
        <w:t xml:space="preserve">t, fordi fejlidentifikation af et fartøj på en kommerciel havn har konkrete konsekvenser i form af forkert </w:t>
      </w:r>
      <w:r w:rsidR="005E41AE" w:rsidRPr="005E41AE">
        <w:rPr>
          <w:lang w:val="da-DK"/>
        </w:rPr>
        <w:t>landings- og fangstregistr</w:t>
      </w:r>
      <w:r w:rsidRPr="00D0136A">
        <w:rPr>
          <w:lang w:val="da-DK"/>
        </w:rPr>
        <w:t xml:space="preserve">ering, forkert havneafgift og </w:t>
      </w:r>
      <w:proofErr w:type="spellStart"/>
      <w:r w:rsidRPr="00D0136A">
        <w:rPr>
          <w:lang w:val="da-DK"/>
        </w:rPr>
        <w:t>fejlrutning</w:t>
      </w:r>
      <w:proofErr w:type="spellEnd"/>
      <w:r w:rsidRPr="00D0136A">
        <w:rPr>
          <w:lang w:val="da-DK"/>
        </w:rPr>
        <w:t xml:space="preserve"> af redningsenheder.</w:t>
      </w:r>
    </w:p>
    <w:p w14:paraId="09AA6FD7" w14:textId="77777777" w:rsidR="00532AF7" w:rsidRPr="00C527E9" w:rsidRDefault="00532AF7" w:rsidP="004136AE">
      <w:pPr>
        <w:spacing w:after="40" w:line="280" w:lineRule="auto"/>
        <w:jc w:val="both"/>
        <w:rPr>
          <w:lang w:val="da-DK"/>
        </w:rPr>
      </w:pPr>
    </w:p>
    <w:p w14:paraId="447886EC" w14:textId="6A915369" w:rsidR="0080022C" w:rsidRPr="00C527E9" w:rsidRDefault="009A408B" w:rsidP="004136AE">
      <w:pPr>
        <w:spacing w:after="40" w:line="280" w:lineRule="auto"/>
        <w:jc w:val="both"/>
        <w:rPr>
          <w:lang w:val="da-DK"/>
        </w:rPr>
      </w:pPr>
      <w:r w:rsidRPr="009A408B">
        <w:rPr>
          <w:lang w:val="da-DK"/>
        </w:rPr>
        <w:t>Nedenfor beskrives</w:t>
      </w:r>
      <w:r w:rsidR="00D0136A" w:rsidRPr="00D0136A">
        <w:rPr>
          <w:lang w:val="da-DK"/>
        </w:rPr>
        <w:t xml:space="preserve"> tre repræsentative interaktioner, som</w:t>
      </w:r>
      <w:r w:rsidR="00C527E9" w:rsidRPr="00C527E9">
        <w:rPr>
          <w:lang w:val="da-DK"/>
        </w:rPr>
        <w:t xml:space="preserve"> agenten håndterer i dag:</w:t>
      </w:r>
    </w:p>
    <w:p w14:paraId="2E4303BC" w14:textId="21EB3A82" w:rsidR="00134A43" w:rsidRPr="00146946" w:rsidRDefault="00C527E9" w:rsidP="00134A43">
      <w:pPr>
        <w:pStyle w:val="ListBullet"/>
        <w:numPr>
          <w:ilvl w:val="0"/>
          <w:numId w:val="0"/>
        </w:numPr>
        <w:ind w:left="360"/>
        <w:rPr>
          <w:lang w:val="da-DK"/>
        </w:rPr>
      </w:pPr>
      <w:r w:rsidRPr="00146946">
        <w:rPr>
          <w:lang w:val="da-DK"/>
        </w:rPr>
        <w:t xml:space="preserve">"Er der nogen gamle træfiskerbåde i </w:t>
      </w:r>
      <w:r w:rsidR="00146946" w:rsidRPr="00146946">
        <w:rPr>
          <w:lang w:val="da-DK"/>
        </w:rPr>
        <w:t>havnen</w:t>
      </w:r>
      <w:r w:rsidRPr="00146946">
        <w:rPr>
          <w:lang w:val="da-DK"/>
        </w:rPr>
        <w:t xml:space="preserve"> i denne uge?"</w:t>
      </w:r>
      <w:r w:rsidR="00D0136A" w:rsidRPr="00146946">
        <w:rPr>
          <w:lang w:val="da-DK"/>
        </w:rPr>
        <w:t xml:space="preserve">: </w:t>
      </w:r>
    </w:p>
    <w:p w14:paraId="203DE96B" w14:textId="5D291583" w:rsidR="00C527E9" w:rsidRDefault="00D0136A" w:rsidP="00146946">
      <w:pPr>
        <w:pStyle w:val="ListBullet"/>
        <w:numPr>
          <w:ilvl w:val="0"/>
          <w:numId w:val="7"/>
        </w:numPr>
        <w:rPr>
          <w:lang w:val="da-DK"/>
        </w:rPr>
      </w:pPr>
      <w:r w:rsidRPr="00146946">
        <w:rPr>
          <w:lang w:val="da-DK"/>
        </w:rPr>
        <w:t>Agenten foretager en</w:t>
      </w:r>
      <w:r w:rsidR="00C527E9" w:rsidRPr="00146946">
        <w:rPr>
          <w:lang w:val="da-DK"/>
        </w:rPr>
        <w:t xml:space="preserve"> semantisk </w:t>
      </w:r>
      <w:proofErr w:type="spellStart"/>
      <w:r w:rsidR="00C527E9" w:rsidRPr="00146946">
        <w:rPr>
          <w:lang w:val="da-DK"/>
        </w:rPr>
        <w:t>vector</w:t>
      </w:r>
      <w:proofErr w:type="spellEnd"/>
      <w:r w:rsidR="00C527E9" w:rsidRPr="00146946">
        <w:rPr>
          <w:lang w:val="da-DK"/>
        </w:rPr>
        <w:t>-søgning over 2</w:t>
      </w:r>
      <w:r w:rsidR="0080022C">
        <w:rPr>
          <w:lang w:val="da-DK"/>
        </w:rPr>
        <w:t>.</w:t>
      </w:r>
      <w:r w:rsidR="00C527E9" w:rsidRPr="00146946">
        <w:rPr>
          <w:lang w:val="da-DK"/>
        </w:rPr>
        <w:t xml:space="preserve">239 skibe </w:t>
      </w:r>
      <w:r w:rsidRPr="00146946">
        <w:rPr>
          <w:lang w:val="da-DK"/>
        </w:rPr>
        <w:t>og kombinerer den</w:t>
      </w:r>
      <w:r w:rsidR="00C527E9" w:rsidRPr="00146946">
        <w:rPr>
          <w:lang w:val="da-DK"/>
        </w:rPr>
        <w:t xml:space="preserve"> med grafkriterier (</w:t>
      </w:r>
      <w:proofErr w:type="spellStart"/>
      <w:r w:rsidR="00C527E9" w:rsidRPr="00146946">
        <w:rPr>
          <w:lang w:val="da-DK"/>
        </w:rPr>
        <w:t>material</w:t>
      </w:r>
      <w:proofErr w:type="spellEnd"/>
      <w:r w:rsidR="00C527E9" w:rsidRPr="00146946">
        <w:rPr>
          <w:lang w:val="da-DK"/>
        </w:rPr>
        <w:t xml:space="preserve"> = 'Eik') og nylige </w:t>
      </w:r>
      <w:proofErr w:type="spellStart"/>
      <w:r w:rsidR="00C527E9" w:rsidRPr="00146946">
        <w:rPr>
          <w:lang w:val="da-DK"/>
        </w:rPr>
        <w:t>portbes</w:t>
      </w:r>
      <w:r w:rsidR="00C527E9" w:rsidRPr="00146946">
        <w:rPr>
          <w:rFonts w:hint="eastAsia"/>
          <w:lang w:val="da-DK"/>
        </w:rPr>
        <w:t>ø</w:t>
      </w:r>
      <w:r w:rsidR="00C527E9" w:rsidRPr="00146946">
        <w:rPr>
          <w:lang w:val="da-DK"/>
        </w:rPr>
        <w:t>g</w:t>
      </w:r>
      <w:proofErr w:type="spellEnd"/>
      <w:r w:rsidR="00C527E9" w:rsidRPr="00146946">
        <w:rPr>
          <w:lang w:val="da-DK"/>
        </w:rPr>
        <w:t>.</w:t>
      </w:r>
    </w:p>
    <w:p w14:paraId="5E49AF6F" w14:textId="77777777" w:rsidR="00146946" w:rsidRPr="00146946" w:rsidRDefault="00146946" w:rsidP="00146946">
      <w:pPr>
        <w:pStyle w:val="ListBullet"/>
        <w:numPr>
          <w:ilvl w:val="0"/>
          <w:numId w:val="0"/>
        </w:numPr>
        <w:ind w:left="720"/>
        <w:rPr>
          <w:lang w:val="da-DK"/>
        </w:rPr>
      </w:pPr>
    </w:p>
    <w:p w14:paraId="174A498E" w14:textId="45788F51" w:rsidR="00134A43" w:rsidRDefault="00C527E9" w:rsidP="00134A43">
      <w:pPr>
        <w:pStyle w:val="ListBullet"/>
        <w:numPr>
          <w:ilvl w:val="0"/>
          <w:numId w:val="0"/>
        </w:numPr>
        <w:ind w:left="360"/>
        <w:rPr>
          <w:lang w:val="da-DK"/>
        </w:rPr>
      </w:pPr>
      <w:r w:rsidRPr="00C527E9">
        <w:rPr>
          <w:lang w:val="da-DK"/>
        </w:rPr>
        <w:t xml:space="preserve">"Fortæl mig om </w:t>
      </w:r>
      <w:proofErr w:type="spellStart"/>
      <w:r w:rsidRPr="00C527E9">
        <w:rPr>
          <w:lang w:val="da-DK"/>
        </w:rPr>
        <w:t>Hávarður</w:t>
      </w:r>
      <w:proofErr w:type="spellEnd"/>
      <w:r w:rsidR="00146946">
        <w:rPr>
          <w:lang w:val="da-DK"/>
        </w:rPr>
        <w:t xml:space="preserve"> IS</w:t>
      </w:r>
      <w:r w:rsidRPr="00C527E9">
        <w:rPr>
          <w:lang w:val="da-DK"/>
        </w:rPr>
        <w:t>."</w:t>
      </w:r>
      <w:r w:rsidR="00D0136A" w:rsidRPr="00D0136A">
        <w:rPr>
          <w:lang w:val="da-DK"/>
        </w:rPr>
        <w:t xml:space="preserve">: </w:t>
      </w:r>
    </w:p>
    <w:p w14:paraId="0230731C" w14:textId="554BC59F" w:rsidR="00C527E9" w:rsidRDefault="00D0136A" w:rsidP="00146946">
      <w:pPr>
        <w:pStyle w:val="ListBullet"/>
        <w:numPr>
          <w:ilvl w:val="0"/>
          <w:numId w:val="7"/>
        </w:numPr>
        <w:rPr>
          <w:lang w:val="da-DK"/>
        </w:rPr>
      </w:pPr>
      <w:r w:rsidRPr="00D0136A">
        <w:rPr>
          <w:lang w:val="da-DK"/>
        </w:rPr>
        <w:t>Agenten foretager et</w:t>
      </w:r>
      <w:r w:rsidR="00C527E9" w:rsidRPr="00C527E9">
        <w:rPr>
          <w:lang w:val="da-DK"/>
        </w:rPr>
        <w:t xml:space="preserve"> grafgennemløb fra skibsknuden til ejere, søsterfartøjer</w:t>
      </w:r>
      <w:r w:rsidR="00146946">
        <w:rPr>
          <w:lang w:val="da-DK"/>
        </w:rPr>
        <w:t xml:space="preserve"> og </w:t>
      </w:r>
      <w:r w:rsidR="00C527E9" w:rsidRPr="00C527E9">
        <w:rPr>
          <w:lang w:val="da-DK"/>
        </w:rPr>
        <w:t>GFW-</w:t>
      </w:r>
      <w:proofErr w:type="spellStart"/>
      <w:r w:rsidR="00C527E9" w:rsidRPr="00C527E9">
        <w:rPr>
          <w:lang w:val="da-DK"/>
        </w:rPr>
        <w:t>portbesøg</w:t>
      </w:r>
      <w:proofErr w:type="spellEnd"/>
      <w:r w:rsidR="00146946">
        <w:rPr>
          <w:lang w:val="da-DK"/>
        </w:rPr>
        <w:t>.</w:t>
      </w:r>
    </w:p>
    <w:p w14:paraId="754E54F0" w14:textId="77777777" w:rsidR="00146946" w:rsidRPr="00C527E9" w:rsidRDefault="00146946" w:rsidP="00146946">
      <w:pPr>
        <w:pStyle w:val="ListBullet"/>
        <w:numPr>
          <w:ilvl w:val="0"/>
          <w:numId w:val="0"/>
        </w:numPr>
        <w:ind w:left="720"/>
        <w:rPr>
          <w:lang w:val="da-DK"/>
        </w:rPr>
      </w:pPr>
    </w:p>
    <w:p w14:paraId="1C45FBF1" w14:textId="33634A3A" w:rsidR="00134A43" w:rsidRDefault="00C527E9" w:rsidP="00134A43">
      <w:pPr>
        <w:pStyle w:val="ListBullet"/>
        <w:numPr>
          <w:ilvl w:val="0"/>
          <w:numId w:val="0"/>
        </w:numPr>
        <w:ind w:left="360"/>
        <w:rPr>
          <w:lang w:val="da-DK"/>
        </w:rPr>
      </w:pPr>
      <w:r w:rsidRPr="00C527E9">
        <w:rPr>
          <w:lang w:val="da-DK"/>
        </w:rPr>
        <w:t>"Opsummer havneaktiviteten i går."</w:t>
      </w:r>
      <w:r w:rsidR="00D0136A" w:rsidRPr="00D0136A">
        <w:rPr>
          <w:lang w:val="da-DK"/>
        </w:rPr>
        <w:t xml:space="preserve">: </w:t>
      </w:r>
    </w:p>
    <w:p w14:paraId="17BCA65B" w14:textId="390A5148" w:rsidR="00C527E9" w:rsidRDefault="00D0136A" w:rsidP="00146946">
      <w:pPr>
        <w:pStyle w:val="ListBullet"/>
        <w:numPr>
          <w:ilvl w:val="0"/>
          <w:numId w:val="7"/>
        </w:numPr>
        <w:rPr>
          <w:lang w:val="da-DK"/>
        </w:rPr>
      </w:pPr>
      <w:r w:rsidRPr="00D0136A">
        <w:rPr>
          <w:lang w:val="da-DK"/>
        </w:rPr>
        <w:t>Agenten kalder</w:t>
      </w:r>
      <w:r w:rsidR="00C527E9" w:rsidRPr="00C527E9">
        <w:rPr>
          <w:lang w:val="da-DK"/>
        </w:rPr>
        <w:t xml:space="preserve"> et n8n-workflow</w:t>
      </w:r>
      <w:r w:rsidRPr="00D0136A">
        <w:rPr>
          <w:lang w:val="da-DK"/>
        </w:rPr>
        <w:t>, som</w:t>
      </w:r>
      <w:r w:rsidR="00C527E9" w:rsidRPr="00C527E9">
        <w:rPr>
          <w:lang w:val="da-DK"/>
        </w:rPr>
        <w:t xml:space="preserve"> aggregerer YOLO-detekteringer, GFW-</w:t>
      </w:r>
      <w:proofErr w:type="spellStart"/>
      <w:r w:rsidR="00C527E9" w:rsidRPr="00C527E9">
        <w:rPr>
          <w:lang w:val="da-DK"/>
        </w:rPr>
        <w:t>portbesøg</w:t>
      </w:r>
      <w:proofErr w:type="spellEnd"/>
      <w:r w:rsidR="00C527E9" w:rsidRPr="00C527E9">
        <w:rPr>
          <w:lang w:val="da-DK"/>
        </w:rPr>
        <w:t xml:space="preserve"> og vejr til et </w:t>
      </w:r>
      <w:proofErr w:type="spellStart"/>
      <w:r w:rsidR="00C527E9" w:rsidRPr="00C527E9">
        <w:rPr>
          <w:lang w:val="da-DK"/>
        </w:rPr>
        <w:t>markdown</w:t>
      </w:r>
      <w:proofErr w:type="spellEnd"/>
      <w:r w:rsidR="00C527E9" w:rsidRPr="00C527E9">
        <w:rPr>
          <w:lang w:val="da-DK"/>
        </w:rPr>
        <w:t>-sammendrag.</w:t>
      </w:r>
    </w:p>
    <w:p w14:paraId="5C1BF12D" w14:textId="77777777" w:rsidR="00146946" w:rsidRPr="00C527E9" w:rsidRDefault="00146946" w:rsidP="00532AF7">
      <w:pPr>
        <w:pStyle w:val="ListBullet"/>
        <w:numPr>
          <w:ilvl w:val="0"/>
          <w:numId w:val="0"/>
        </w:numPr>
        <w:rPr>
          <w:lang w:val="da-DK"/>
        </w:rPr>
      </w:pPr>
    </w:p>
    <w:p w14:paraId="53D7FDD6" w14:textId="036ADC98" w:rsidR="00C527E9" w:rsidRPr="00C527E9" w:rsidRDefault="009A408B" w:rsidP="00146946">
      <w:pPr>
        <w:spacing w:after="40" w:line="280" w:lineRule="auto"/>
        <w:jc w:val="both"/>
        <w:rPr>
          <w:lang w:val="da-DK"/>
        </w:rPr>
      </w:pPr>
      <w:r w:rsidRPr="009A408B">
        <w:rPr>
          <w:lang w:val="da-DK"/>
        </w:rPr>
        <w:t xml:space="preserve">Demo-casen er derfor bevidst afgrænset til én havn, én YOLO-model, én flåde og ét kamerapar. Formålet med denne afgrænsning er, at agentens opførsel bliver konkret nok til at kunne evalueres i afsnit </w:t>
      </w:r>
      <w:r w:rsidR="00B26EAA" w:rsidRPr="00B26EAA">
        <w:rPr>
          <w:lang w:val="da-DK"/>
        </w:rPr>
        <w:t>6</w:t>
      </w:r>
      <w:r w:rsidRPr="009A408B">
        <w:rPr>
          <w:lang w:val="da-DK"/>
        </w:rPr>
        <w:t xml:space="preserve">, samtidig med at arkitekturen forbliver </w:t>
      </w:r>
      <w:proofErr w:type="spellStart"/>
      <w:r w:rsidRPr="009A408B">
        <w:rPr>
          <w:lang w:val="da-DK"/>
        </w:rPr>
        <w:t>generaliserbar</w:t>
      </w:r>
      <w:proofErr w:type="spellEnd"/>
      <w:r w:rsidRPr="009A408B">
        <w:rPr>
          <w:lang w:val="da-DK"/>
        </w:rPr>
        <w:t xml:space="preserve"> til andre lokale havne</w:t>
      </w:r>
      <w:r w:rsidR="00C527E9" w:rsidRPr="00C527E9">
        <w:rPr>
          <w:lang w:val="da-DK"/>
        </w:rPr>
        <w:t>.</w:t>
      </w:r>
    </w:p>
    <w:p w14:paraId="36C2DB1D" w14:textId="77777777" w:rsidR="00C527E9" w:rsidRDefault="00C527E9" w:rsidP="005E51AA">
      <w:pPr>
        <w:rPr>
          <w:lang w:val="da-DK"/>
        </w:rPr>
      </w:pPr>
    </w:p>
    <w:p w14:paraId="3F6B15D9" w14:textId="77777777" w:rsidR="006C0B46" w:rsidRDefault="006C0B46" w:rsidP="005E51AA">
      <w:pPr>
        <w:rPr>
          <w:lang w:val="da-DK"/>
        </w:rPr>
      </w:pPr>
    </w:p>
    <w:p w14:paraId="3207CE4D" w14:textId="77777777" w:rsidR="006C0B46" w:rsidRDefault="006C0B46" w:rsidP="005E51AA">
      <w:pPr>
        <w:rPr>
          <w:lang w:val="da-DK"/>
        </w:rPr>
      </w:pPr>
    </w:p>
    <w:p w14:paraId="06EB84D7" w14:textId="77777777" w:rsidR="006C0B46" w:rsidRDefault="006C0B46" w:rsidP="005E51AA">
      <w:pPr>
        <w:rPr>
          <w:lang w:val="da-DK"/>
        </w:rPr>
      </w:pPr>
    </w:p>
    <w:p w14:paraId="5CEA9820" w14:textId="77777777" w:rsidR="006C0B46" w:rsidRPr="00C527E9" w:rsidRDefault="006C0B46" w:rsidP="005E51AA">
      <w:pPr>
        <w:rPr>
          <w:lang w:val="da-DK"/>
        </w:rPr>
      </w:pPr>
    </w:p>
    <w:p w14:paraId="6C5CC964" w14:textId="77777777" w:rsidR="00C527E9" w:rsidRPr="00C527E9" w:rsidRDefault="00C527E9" w:rsidP="004136AE">
      <w:pPr>
        <w:pStyle w:val="Heading2"/>
        <w:spacing w:before="140"/>
        <w:rPr>
          <w:lang w:val="da-DK"/>
        </w:rPr>
      </w:pPr>
      <w:bookmarkStart w:id="6" w:name="_Toc229952348"/>
      <w:bookmarkStart w:id="7" w:name="_Toc230009638"/>
      <w:r w:rsidRPr="00C527E9">
        <w:rPr>
          <w:lang w:val="da-DK"/>
        </w:rPr>
        <w:lastRenderedPageBreak/>
        <w:t>1.2 Funktionelle krav</w:t>
      </w:r>
      <w:bookmarkEnd w:id="6"/>
      <w:bookmarkEnd w:id="7"/>
    </w:p>
    <w:tbl>
      <w:tblPr>
        <w:tblStyle w:val="TableGri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3020"/>
        <w:gridCol w:w="3021"/>
        <w:gridCol w:w="3026"/>
      </w:tblGrid>
      <w:tr w:rsidR="00C527E9" w:rsidRPr="0064569F" w14:paraId="795C3C71" w14:textId="77777777" w:rsidTr="00134A43">
        <w:trPr>
          <w:tblHeader/>
        </w:trPr>
        <w:tc>
          <w:tcPr>
            <w:tcW w:w="3020" w:type="dxa"/>
            <w:shd w:val="clear" w:color="FFFFFF" w:fill="FFFFFF"/>
          </w:tcPr>
          <w:p w14:paraId="3EA6E3B6" w14:textId="77777777" w:rsidR="00C527E9" w:rsidRPr="00AD14D8" w:rsidRDefault="00C527E9" w:rsidP="004136AE">
            <w:pPr>
              <w:spacing w:before="20" w:after="20" w:line="260" w:lineRule="auto"/>
              <w:rPr>
                <w:rFonts w:eastAsiaTheme="majorEastAsia"/>
                <w:b/>
                <w:sz w:val="20"/>
                <w:szCs w:val="32"/>
                <w:lang w:val="da-DK"/>
              </w:rPr>
            </w:pPr>
            <w:r w:rsidRPr="00AD14D8">
              <w:rPr>
                <w:rFonts w:eastAsiaTheme="majorEastAsia"/>
                <w:b/>
                <w:sz w:val="20"/>
                <w:szCs w:val="32"/>
                <w:lang w:val="da-DK"/>
              </w:rPr>
              <w:t>#</w:t>
            </w:r>
          </w:p>
        </w:tc>
        <w:tc>
          <w:tcPr>
            <w:tcW w:w="3021" w:type="dxa"/>
            <w:shd w:val="clear" w:color="FFFFFF" w:fill="FFFFFF"/>
          </w:tcPr>
          <w:p w14:paraId="237A83A0" w14:textId="77777777" w:rsidR="00C527E9" w:rsidRPr="00AD14D8" w:rsidRDefault="00C527E9" w:rsidP="004136AE">
            <w:pPr>
              <w:spacing w:before="20" w:after="20" w:line="260" w:lineRule="auto"/>
              <w:rPr>
                <w:rFonts w:eastAsiaTheme="majorEastAsia"/>
                <w:b/>
                <w:sz w:val="20"/>
                <w:szCs w:val="32"/>
                <w:lang w:val="da-DK"/>
              </w:rPr>
            </w:pPr>
            <w:r w:rsidRPr="00AD14D8">
              <w:rPr>
                <w:rFonts w:eastAsiaTheme="majorEastAsia"/>
                <w:b/>
                <w:sz w:val="20"/>
                <w:szCs w:val="32"/>
                <w:lang w:val="da-DK"/>
              </w:rPr>
              <w:t>Krav</w:t>
            </w:r>
          </w:p>
        </w:tc>
        <w:tc>
          <w:tcPr>
            <w:tcW w:w="3026" w:type="dxa"/>
            <w:shd w:val="clear" w:color="FFFFFF" w:fill="FFFFFF"/>
          </w:tcPr>
          <w:p w14:paraId="2E18680B" w14:textId="77777777" w:rsidR="00C527E9" w:rsidRPr="00AD14D8" w:rsidRDefault="00C527E9" w:rsidP="004136AE">
            <w:pPr>
              <w:spacing w:before="20" w:after="20" w:line="260" w:lineRule="auto"/>
              <w:rPr>
                <w:rFonts w:eastAsiaTheme="majorEastAsia"/>
                <w:b/>
                <w:sz w:val="20"/>
                <w:szCs w:val="32"/>
                <w:lang w:val="da-DK"/>
              </w:rPr>
            </w:pPr>
            <w:r w:rsidRPr="00AD14D8">
              <w:rPr>
                <w:rFonts w:eastAsiaTheme="majorEastAsia"/>
                <w:b/>
                <w:sz w:val="20"/>
                <w:szCs w:val="32"/>
                <w:lang w:val="da-DK"/>
              </w:rPr>
              <w:t>Sådan opfyldes det</w:t>
            </w:r>
          </w:p>
        </w:tc>
      </w:tr>
      <w:tr w:rsidR="00C527E9" w:rsidRPr="0064569F" w14:paraId="5BD22E52" w14:textId="77777777" w:rsidTr="00134A43">
        <w:tc>
          <w:tcPr>
            <w:tcW w:w="3020" w:type="dxa"/>
            <w:shd w:val="clear" w:color="FFFFFF" w:fill="FFFFFF"/>
          </w:tcPr>
          <w:p w14:paraId="6287C212"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K1</w:t>
            </w:r>
          </w:p>
        </w:tc>
        <w:tc>
          <w:tcPr>
            <w:tcW w:w="3021" w:type="dxa"/>
            <w:shd w:val="clear" w:color="FFFFFF" w:fill="FFFFFF"/>
          </w:tcPr>
          <w:p w14:paraId="0D2D1285" w14:textId="7E784B16"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 xml:space="preserve">Naturligt-sprogs Q&amp;A om </w:t>
            </w:r>
            <w:r w:rsidR="00134A43">
              <w:rPr>
                <w:rFonts w:eastAsiaTheme="majorEastAsia"/>
                <w:sz w:val="20"/>
                <w:szCs w:val="32"/>
                <w:lang w:val="da-DK"/>
              </w:rPr>
              <w:t>havnen</w:t>
            </w:r>
          </w:p>
        </w:tc>
        <w:tc>
          <w:tcPr>
            <w:tcW w:w="3026" w:type="dxa"/>
            <w:shd w:val="clear" w:color="FFFFFF" w:fill="FFFFFF"/>
          </w:tcPr>
          <w:p w14:paraId="152C33F6"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 xml:space="preserve">Telegram + Slack via </w:t>
            </w:r>
            <w:proofErr w:type="spellStart"/>
            <w:r w:rsidRPr="00AD14D8">
              <w:rPr>
                <w:rFonts w:eastAsiaTheme="majorEastAsia"/>
                <w:sz w:val="20"/>
                <w:szCs w:val="32"/>
                <w:lang w:val="da-DK"/>
              </w:rPr>
              <w:t>NanoClaw</w:t>
            </w:r>
            <w:proofErr w:type="spellEnd"/>
            <w:r w:rsidRPr="00AD14D8">
              <w:rPr>
                <w:rFonts w:eastAsiaTheme="majorEastAsia"/>
                <w:sz w:val="20"/>
                <w:szCs w:val="32"/>
                <w:lang w:val="da-DK"/>
              </w:rPr>
              <w:t>-kanaladapter</w:t>
            </w:r>
          </w:p>
        </w:tc>
      </w:tr>
      <w:tr w:rsidR="00C527E9" w:rsidRPr="0064569F" w14:paraId="09EE10BE" w14:textId="77777777" w:rsidTr="00134A43">
        <w:tc>
          <w:tcPr>
            <w:tcW w:w="3020" w:type="dxa"/>
            <w:shd w:val="clear" w:color="FFFFFF" w:fill="FFFFFF"/>
          </w:tcPr>
          <w:p w14:paraId="2947E458"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K2</w:t>
            </w:r>
          </w:p>
        </w:tc>
        <w:tc>
          <w:tcPr>
            <w:tcW w:w="3021" w:type="dxa"/>
            <w:shd w:val="clear" w:color="FFFFFF" w:fill="FFFFFF"/>
          </w:tcPr>
          <w:p w14:paraId="460FD4AB"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Semantisk skibssøgning</w:t>
            </w:r>
          </w:p>
        </w:tc>
        <w:tc>
          <w:tcPr>
            <w:tcW w:w="3026" w:type="dxa"/>
            <w:shd w:val="clear" w:color="FFFFFF" w:fill="FFFFFF"/>
          </w:tcPr>
          <w:p w14:paraId="685E6FA6" w14:textId="77777777" w:rsidR="00C527E9" w:rsidRPr="00AD14D8" w:rsidRDefault="00C527E9" w:rsidP="004136AE">
            <w:pPr>
              <w:spacing w:before="20" w:after="20" w:line="260" w:lineRule="auto"/>
              <w:rPr>
                <w:rFonts w:eastAsiaTheme="majorEastAsia"/>
                <w:sz w:val="20"/>
                <w:szCs w:val="32"/>
                <w:lang w:val="da-DK"/>
              </w:rPr>
            </w:pPr>
            <w:proofErr w:type="spellStart"/>
            <w:r w:rsidRPr="00B26EAA">
              <w:rPr>
                <w:rFonts w:eastAsiaTheme="majorEastAsia"/>
                <w:sz w:val="20"/>
                <w:szCs w:val="32"/>
                <w:lang w:val="da-DK"/>
              </w:rPr>
              <w:t>search_vessels</w:t>
            </w:r>
            <w:proofErr w:type="spellEnd"/>
            <w:r w:rsidRPr="00AD14D8">
              <w:rPr>
                <w:rFonts w:eastAsiaTheme="majorEastAsia"/>
                <w:sz w:val="20"/>
                <w:szCs w:val="32"/>
                <w:lang w:val="da-DK"/>
              </w:rPr>
              <w:t xml:space="preserve"> MCP-værktøj over Neo4j </w:t>
            </w:r>
            <w:proofErr w:type="spellStart"/>
            <w:r w:rsidRPr="00AD14D8">
              <w:rPr>
                <w:rFonts w:eastAsiaTheme="majorEastAsia"/>
                <w:sz w:val="20"/>
                <w:szCs w:val="32"/>
                <w:lang w:val="da-DK"/>
              </w:rPr>
              <w:t>vector</w:t>
            </w:r>
            <w:proofErr w:type="spellEnd"/>
            <w:r w:rsidRPr="00AD14D8">
              <w:rPr>
                <w:rFonts w:eastAsiaTheme="majorEastAsia"/>
                <w:sz w:val="20"/>
                <w:szCs w:val="32"/>
                <w:lang w:val="da-DK"/>
              </w:rPr>
              <w:t>-indeks</w:t>
            </w:r>
          </w:p>
        </w:tc>
      </w:tr>
      <w:tr w:rsidR="00C527E9" w:rsidRPr="0064569F" w14:paraId="703F4E9D" w14:textId="77777777" w:rsidTr="00134A43">
        <w:tc>
          <w:tcPr>
            <w:tcW w:w="3020" w:type="dxa"/>
            <w:shd w:val="clear" w:color="FFFFFF" w:fill="FFFFFF"/>
          </w:tcPr>
          <w:p w14:paraId="0D050FE9"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K3</w:t>
            </w:r>
          </w:p>
        </w:tc>
        <w:tc>
          <w:tcPr>
            <w:tcW w:w="3021" w:type="dxa"/>
            <w:shd w:val="clear" w:color="FFFFFF" w:fill="FFFFFF"/>
          </w:tcPr>
          <w:p w14:paraId="16400AAE" w14:textId="77777777" w:rsidR="00C527E9" w:rsidRPr="00AD14D8" w:rsidRDefault="00C527E9" w:rsidP="004136AE">
            <w:pPr>
              <w:spacing w:before="20" w:after="20" w:line="260" w:lineRule="auto"/>
              <w:rPr>
                <w:rFonts w:eastAsiaTheme="majorEastAsia"/>
                <w:sz w:val="20"/>
                <w:szCs w:val="32"/>
                <w:lang w:val="da-DK"/>
              </w:rPr>
            </w:pPr>
            <w:proofErr w:type="spellStart"/>
            <w:r w:rsidRPr="00AD14D8">
              <w:rPr>
                <w:rFonts w:eastAsiaTheme="majorEastAsia"/>
                <w:sz w:val="20"/>
                <w:szCs w:val="32"/>
                <w:lang w:val="da-DK"/>
              </w:rPr>
              <w:t>Relationsforespørgsler</w:t>
            </w:r>
            <w:proofErr w:type="spellEnd"/>
            <w:r w:rsidRPr="00AD14D8">
              <w:rPr>
                <w:rFonts w:eastAsiaTheme="majorEastAsia"/>
                <w:sz w:val="20"/>
                <w:szCs w:val="32"/>
                <w:lang w:val="da-DK"/>
              </w:rPr>
              <w:t xml:space="preserve"> (ejer, søsterskibe, </w:t>
            </w:r>
            <w:proofErr w:type="spellStart"/>
            <w:r w:rsidRPr="00AD14D8">
              <w:rPr>
                <w:rFonts w:eastAsiaTheme="majorEastAsia"/>
                <w:sz w:val="20"/>
                <w:szCs w:val="32"/>
                <w:lang w:val="da-DK"/>
              </w:rPr>
              <w:t>portbesøg</w:t>
            </w:r>
            <w:proofErr w:type="spellEnd"/>
            <w:r w:rsidRPr="00AD14D8">
              <w:rPr>
                <w:rFonts w:eastAsiaTheme="majorEastAsia"/>
                <w:sz w:val="20"/>
                <w:szCs w:val="32"/>
                <w:lang w:val="da-DK"/>
              </w:rPr>
              <w:t>)</w:t>
            </w:r>
          </w:p>
        </w:tc>
        <w:tc>
          <w:tcPr>
            <w:tcW w:w="3026" w:type="dxa"/>
            <w:shd w:val="clear" w:color="FFFFFF" w:fill="FFFFFF"/>
          </w:tcPr>
          <w:p w14:paraId="31E66F0F" w14:textId="77777777" w:rsidR="00C527E9" w:rsidRPr="00AD14D8" w:rsidRDefault="00C527E9" w:rsidP="004136AE">
            <w:pPr>
              <w:spacing w:before="20" w:after="20" w:line="260" w:lineRule="auto"/>
              <w:rPr>
                <w:rFonts w:eastAsiaTheme="majorEastAsia"/>
                <w:sz w:val="20"/>
                <w:szCs w:val="32"/>
                <w:lang w:val="da-DK"/>
              </w:rPr>
            </w:pPr>
            <w:proofErr w:type="spellStart"/>
            <w:r w:rsidRPr="00B26EAA">
              <w:rPr>
                <w:rFonts w:eastAsiaTheme="majorEastAsia"/>
                <w:sz w:val="20"/>
                <w:szCs w:val="32"/>
                <w:lang w:val="da-DK"/>
              </w:rPr>
              <w:t>graph_neighbours</w:t>
            </w:r>
            <w:proofErr w:type="spellEnd"/>
            <w:r w:rsidRPr="00AD14D8">
              <w:rPr>
                <w:rFonts w:eastAsiaTheme="majorEastAsia"/>
                <w:sz w:val="20"/>
                <w:szCs w:val="32"/>
                <w:lang w:val="da-DK"/>
              </w:rPr>
              <w:t xml:space="preserve"> MCP-værktøj over Neo4j-grafen</w:t>
            </w:r>
          </w:p>
        </w:tc>
      </w:tr>
      <w:tr w:rsidR="00C527E9" w:rsidRPr="0064569F" w14:paraId="262056FE" w14:textId="77777777" w:rsidTr="00134A43">
        <w:tc>
          <w:tcPr>
            <w:tcW w:w="3020" w:type="dxa"/>
            <w:shd w:val="clear" w:color="FFFFFF" w:fill="FFFFFF"/>
          </w:tcPr>
          <w:p w14:paraId="47B7D7C4"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K4</w:t>
            </w:r>
          </w:p>
        </w:tc>
        <w:tc>
          <w:tcPr>
            <w:tcW w:w="3021" w:type="dxa"/>
            <w:shd w:val="clear" w:color="FFFFFF" w:fill="FFFFFF"/>
          </w:tcPr>
          <w:p w14:paraId="72DD6845"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Aktivitetssammendrag over et tidsrum</w:t>
            </w:r>
          </w:p>
        </w:tc>
        <w:tc>
          <w:tcPr>
            <w:tcW w:w="3026" w:type="dxa"/>
            <w:shd w:val="clear" w:color="FFFFFF" w:fill="FFFFFF"/>
          </w:tcPr>
          <w:p w14:paraId="32F618C0" w14:textId="77777777" w:rsidR="00C527E9" w:rsidRPr="00AD14D8" w:rsidRDefault="00C527E9" w:rsidP="004136AE">
            <w:pPr>
              <w:spacing w:before="20" w:after="20" w:line="260" w:lineRule="auto"/>
              <w:rPr>
                <w:rFonts w:eastAsiaTheme="majorEastAsia"/>
                <w:sz w:val="20"/>
                <w:szCs w:val="32"/>
              </w:rPr>
            </w:pPr>
            <w:proofErr w:type="spellStart"/>
            <w:r w:rsidRPr="00B26EAA">
              <w:rPr>
                <w:rFonts w:eastAsiaTheme="majorEastAsia"/>
                <w:sz w:val="20"/>
                <w:szCs w:val="32"/>
              </w:rPr>
              <w:t>harbour_activity</w:t>
            </w:r>
            <w:proofErr w:type="spellEnd"/>
            <w:r w:rsidRPr="00AD14D8">
              <w:rPr>
                <w:rFonts w:eastAsiaTheme="majorEastAsia"/>
                <w:sz w:val="20"/>
                <w:szCs w:val="32"/>
              </w:rPr>
              <w:t xml:space="preserve"> MCP-værktøj → n8n-webhook → Postgres-</w:t>
            </w:r>
            <w:proofErr w:type="spellStart"/>
            <w:r w:rsidRPr="00AD14D8">
              <w:rPr>
                <w:rFonts w:eastAsiaTheme="majorEastAsia"/>
                <w:sz w:val="20"/>
                <w:szCs w:val="32"/>
              </w:rPr>
              <w:t>aggregering</w:t>
            </w:r>
            <w:proofErr w:type="spellEnd"/>
          </w:p>
        </w:tc>
      </w:tr>
      <w:tr w:rsidR="00C527E9" w:rsidRPr="0064569F" w14:paraId="7552D706" w14:textId="77777777" w:rsidTr="00134A43">
        <w:tc>
          <w:tcPr>
            <w:tcW w:w="3020" w:type="dxa"/>
            <w:shd w:val="clear" w:color="FFFFFF" w:fill="FFFFFF"/>
          </w:tcPr>
          <w:p w14:paraId="41B60E90"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K5</w:t>
            </w:r>
          </w:p>
        </w:tc>
        <w:tc>
          <w:tcPr>
            <w:tcW w:w="3021" w:type="dxa"/>
            <w:shd w:val="clear" w:color="FFFFFF" w:fill="FFFFFF"/>
          </w:tcPr>
          <w:p w14:paraId="00597E50"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Live kamerabillede med detekteringer</w:t>
            </w:r>
          </w:p>
        </w:tc>
        <w:tc>
          <w:tcPr>
            <w:tcW w:w="3026" w:type="dxa"/>
            <w:shd w:val="clear" w:color="FFFFFF" w:fill="FFFFFF"/>
          </w:tcPr>
          <w:p w14:paraId="044F67EE" w14:textId="77777777" w:rsidR="00C527E9" w:rsidRPr="00AD14D8" w:rsidRDefault="00C527E9" w:rsidP="004136AE">
            <w:pPr>
              <w:spacing w:before="20" w:after="20" w:line="260" w:lineRule="auto"/>
              <w:rPr>
                <w:rFonts w:eastAsiaTheme="majorEastAsia"/>
                <w:sz w:val="20"/>
                <w:szCs w:val="32"/>
              </w:rPr>
            </w:pPr>
            <w:proofErr w:type="spellStart"/>
            <w:r w:rsidRPr="00B26EAA">
              <w:rPr>
                <w:rFonts w:eastAsiaTheme="majorEastAsia"/>
                <w:sz w:val="20"/>
                <w:szCs w:val="32"/>
              </w:rPr>
              <w:t>live_snapshot</w:t>
            </w:r>
            <w:proofErr w:type="spellEnd"/>
            <w:r w:rsidRPr="00AD14D8">
              <w:rPr>
                <w:rFonts w:eastAsiaTheme="majorEastAsia"/>
                <w:sz w:val="20"/>
                <w:szCs w:val="32"/>
              </w:rPr>
              <w:t xml:space="preserve"> MCP-værktøj → </w:t>
            </w:r>
            <w:r w:rsidRPr="00B26EAA">
              <w:rPr>
                <w:rFonts w:eastAsiaTheme="majorEastAsia"/>
                <w:sz w:val="20"/>
                <w:szCs w:val="32"/>
              </w:rPr>
              <w:t>ml/backend</w:t>
            </w:r>
            <w:r w:rsidRPr="00AD14D8">
              <w:rPr>
                <w:rFonts w:eastAsiaTheme="majorEastAsia"/>
                <w:sz w:val="20"/>
                <w:szCs w:val="32"/>
              </w:rPr>
              <w:t xml:space="preserve"> (YOLO11m)</w:t>
            </w:r>
          </w:p>
        </w:tc>
      </w:tr>
      <w:tr w:rsidR="00C527E9" w:rsidRPr="0064569F" w14:paraId="2E775056" w14:textId="77777777" w:rsidTr="00134A43">
        <w:tc>
          <w:tcPr>
            <w:tcW w:w="3020" w:type="dxa"/>
            <w:shd w:val="clear" w:color="FFFFFF" w:fill="FFFFFF"/>
          </w:tcPr>
          <w:p w14:paraId="060FE6EC"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K6</w:t>
            </w:r>
          </w:p>
        </w:tc>
        <w:tc>
          <w:tcPr>
            <w:tcW w:w="3021" w:type="dxa"/>
            <w:shd w:val="clear" w:color="FFFFFF" w:fill="FFFFFF"/>
          </w:tcPr>
          <w:p w14:paraId="2B1AA1E9" w14:textId="77777777" w:rsidR="00C527E9" w:rsidRPr="00AD14D8" w:rsidRDefault="00C527E9" w:rsidP="004136AE">
            <w:pPr>
              <w:spacing w:before="20" w:after="20" w:line="260" w:lineRule="auto"/>
              <w:rPr>
                <w:rFonts w:eastAsiaTheme="majorEastAsia"/>
                <w:sz w:val="20"/>
                <w:szCs w:val="32"/>
                <w:lang w:val="da-DK"/>
              </w:rPr>
            </w:pPr>
            <w:r w:rsidRPr="00AD14D8">
              <w:rPr>
                <w:rFonts w:eastAsiaTheme="majorEastAsia"/>
                <w:sz w:val="20"/>
                <w:szCs w:val="32"/>
                <w:lang w:val="da-DK"/>
              </w:rPr>
              <w:t>Real-time AIS for små kystfartøjer</w:t>
            </w:r>
          </w:p>
        </w:tc>
        <w:tc>
          <w:tcPr>
            <w:tcW w:w="3026" w:type="dxa"/>
            <w:shd w:val="clear" w:color="FFFFFF" w:fill="FFFFFF"/>
          </w:tcPr>
          <w:p w14:paraId="37C227A2" w14:textId="77777777" w:rsidR="00C527E9" w:rsidRPr="00AD14D8" w:rsidRDefault="00C527E9" w:rsidP="004136AE">
            <w:pPr>
              <w:spacing w:before="20" w:after="20" w:line="260" w:lineRule="auto"/>
              <w:rPr>
                <w:rFonts w:eastAsiaTheme="majorEastAsia"/>
                <w:sz w:val="20"/>
                <w:szCs w:val="32"/>
                <w:lang w:val="da-DK"/>
              </w:rPr>
            </w:pPr>
            <w:proofErr w:type="spellStart"/>
            <w:r w:rsidRPr="00B26EAA">
              <w:rPr>
                <w:rFonts w:eastAsiaTheme="majorEastAsia"/>
                <w:sz w:val="20"/>
                <w:szCs w:val="32"/>
                <w:lang w:val="da-DK"/>
              </w:rPr>
              <w:t>vessels_near_harbour</w:t>
            </w:r>
            <w:proofErr w:type="spellEnd"/>
            <w:r w:rsidRPr="00AD14D8">
              <w:rPr>
                <w:rFonts w:eastAsiaTheme="majorEastAsia"/>
                <w:sz w:val="20"/>
                <w:szCs w:val="32"/>
                <w:lang w:val="da-DK"/>
              </w:rPr>
              <w:t xml:space="preserve"> + </w:t>
            </w:r>
            <w:proofErr w:type="spellStart"/>
            <w:r w:rsidRPr="00B26EAA">
              <w:rPr>
                <w:rFonts w:eastAsiaTheme="majorEastAsia"/>
                <w:sz w:val="20"/>
                <w:szCs w:val="32"/>
                <w:lang w:val="da-DK"/>
              </w:rPr>
              <w:t>vessel_position</w:t>
            </w:r>
            <w:proofErr w:type="spellEnd"/>
            <w:r w:rsidRPr="00AD14D8">
              <w:rPr>
                <w:rFonts w:eastAsiaTheme="majorEastAsia"/>
                <w:sz w:val="20"/>
                <w:szCs w:val="32"/>
                <w:lang w:val="da-DK"/>
              </w:rPr>
              <w:t xml:space="preserve"> → </w:t>
            </w:r>
            <w:proofErr w:type="spellStart"/>
            <w:r w:rsidRPr="00AD14D8">
              <w:rPr>
                <w:rFonts w:eastAsiaTheme="majorEastAsia"/>
                <w:sz w:val="20"/>
                <w:szCs w:val="32"/>
                <w:lang w:val="da-DK"/>
              </w:rPr>
              <w:t>Datalastic</w:t>
            </w:r>
            <w:proofErr w:type="spellEnd"/>
            <w:r w:rsidRPr="00AD14D8">
              <w:rPr>
                <w:rFonts w:eastAsiaTheme="majorEastAsia"/>
                <w:sz w:val="20"/>
                <w:szCs w:val="32"/>
                <w:lang w:val="da-DK"/>
              </w:rPr>
              <w:t xml:space="preserve"> API</w:t>
            </w:r>
          </w:p>
        </w:tc>
      </w:tr>
    </w:tbl>
    <w:p w14:paraId="1824F3DE" w14:textId="77777777" w:rsidR="00134A43" w:rsidRDefault="00134A43" w:rsidP="004136AE">
      <w:pPr>
        <w:spacing w:after="40" w:line="280" w:lineRule="auto"/>
        <w:jc w:val="both"/>
        <w:rPr>
          <w:lang w:val="da-DK"/>
        </w:rPr>
      </w:pPr>
    </w:p>
    <w:p w14:paraId="10C17A15" w14:textId="5CAC469E" w:rsidR="00C527E9" w:rsidRPr="00C527E9" w:rsidRDefault="00D0136A" w:rsidP="004136AE">
      <w:pPr>
        <w:spacing w:after="40" w:line="280" w:lineRule="auto"/>
        <w:jc w:val="both"/>
        <w:rPr>
          <w:lang w:val="da-DK"/>
        </w:rPr>
      </w:pPr>
      <w:r w:rsidRPr="00D0136A">
        <w:rPr>
          <w:lang w:val="da-DK"/>
        </w:rPr>
        <w:t xml:space="preserve">Krav K2 til K4 dækker direkte de fire obligatoriske komponenter fra </w:t>
      </w:r>
      <w:proofErr w:type="spellStart"/>
      <w:r w:rsidRPr="00D0136A">
        <w:rPr>
          <w:lang w:val="da-DK"/>
        </w:rPr>
        <w:t>fagbriefen</w:t>
      </w:r>
      <w:proofErr w:type="spellEnd"/>
      <w:r w:rsidRPr="00D0136A">
        <w:rPr>
          <w:lang w:val="da-DK"/>
        </w:rPr>
        <w:t>, nemlig</w:t>
      </w:r>
      <w:r w:rsidR="00C527E9" w:rsidRPr="00C527E9">
        <w:rPr>
          <w:lang w:val="da-DK"/>
        </w:rPr>
        <w:t xml:space="preserve"> </w:t>
      </w:r>
      <w:proofErr w:type="spellStart"/>
      <w:r w:rsidR="00C527E9" w:rsidRPr="00C527E9">
        <w:rPr>
          <w:lang w:val="da-DK"/>
        </w:rPr>
        <w:t>vector</w:t>
      </w:r>
      <w:proofErr w:type="spellEnd"/>
      <w:r w:rsidR="00C527E9" w:rsidRPr="00C527E9">
        <w:rPr>
          <w:lang w:val="da-DK"/>
        </w:rPr>
        <w:t xml:space="preserve"> RAG, graf RAG, n8n og MCP.</w:t>
      </w:r>
    </w:p>
    <w:p w14:paraId="57C03FBB" w14:textId="77777777" w:rsidR="00134A43" w:rsidRDefault="00134A43" w:rsidP="0080022C">
      <w:pPr>
        <w:pStyle w:val="Heading1"/>
        <w:spacing w:before="200"/>
        <w:rPr>
          <w:lang w:val="da-DK"/>
        </w:rPr>
      </w:pPr>
      <w:bookmarkStart w:id="8" w:name="_Toc229952349"/>
      <w:bookmarkStart w:id="9" w:name="_Toc230009639"/>
    </w:p>
    <w:p w14:paraId="50F7A5FA" w14:textId="0559D85B" w:rsidR="00C527E9" w:rsidRPr="00C527E9" w:rsidRDefault="00C527E9" w:rsidP="0080022C">
      <w:pPr>
        <w:pStyle w:val="Heading1"/>
        <w:spacing w:before="200"/>
        <w:rPr>
          <w:lang w:val="da-DK"/>
        </w:rPr>
      </w:pPr>
      <w:r w:rsidRPr="00C527E9">
        <w:rPr>
          <w:lang w:val="da-DK"/>
        </w:rPr>
        <w:t>2. Platformsvalg og modelrefleksion</w:t>
      </w:r>
      <w:bookmarkEnd w:id="8"/>
      <w:bookmarkEnd w:id="9"/>
    </w:p>
    <w:p w14:paraId="4CCD391D" w14:textId="77777777" w:rsidR="00134A43" w:rsidRDefault="00134A43" w:rsidP="004136AE">
      <w:pPr>
        <w:pStyle w:val="Heading2"/>
        <w:spacing w:before="140"/>
        <w:rPr>
          <w:lang w:val="da-DK"/>
        </w:rPr>
      </w:pPr>
      <w:bookmarkStart w:id="10" w:name="_Toc229952350"/>
      <w:bookmarkStart w:id="11" w:name="_Toc230009640"/>
    </w:p>
    <w:p w14:paraId="47A74D0C" w14:textId="6109B763" w:rsidR="00C527E9" w:rsidRPr="00C527E9" w:rsidRDefault="00C527E9" w:rsidP="004136AE">
      <w:pPr>
        <w:pStyle w:val="Heading2"/>
        <w:spacing w:before="140"/>
        <w:rPr>
          <w:lang w:val="da-DK"/>
        </w:rPr>
      </w:pPr>
      <w:r w:rsidRPr="00C527E9">
        <w:rPr>
          <w:lang w:val="da-DK"/>
        </w:rPr>
        <w:t xml:space="preserve">2.1 </w:t>
      </w:r>
      <w:proofErr w:type="spellStart"/>
      <w:r w:rsidRPr="00C527E9">
        <w:rPr>
          <w:lang w:val="da-DK"/>
        </w:rPr>
        <w:t>NanoClaw</w:t>
      </w:r>
      <w:proofErr w:type="spellEnd"/>
      <w:r w:rsidRPr="00C527E9">
        <w:rPr>
          <w:lang w:val="da-DK"/>
        </w:rPr>
        <w:t xml:space="preserve"> frem for Hermes</w:t>
      </w:r>
      <w:bookmarkEnd w:id="10"/>
      <w:bookmarkEnd w:id="11"/>
    </w:p>
    <w:p w14:paraId="5786BEF2" w14:textId="16F9CC64" w:rsidR="00C527E9" w:rsidRDefault="00032B66" w:rsidP="004136AE">
      <w:pPr>
        <w:spacing w:after="40" w:line="280" w:lineRule="auto"/>
        <w:jc w:val="both"/>
        <w:rPr>
          <w:lang w:val="da-DK"/>
        </w:rPr>
      </w:pPr>
      <w:r w:rsidRPr="00032B66">
        <w:rPr>
          <w:lang w:val="da-DK"/>
        </w:rPr>
        <w:t xml:space="preserve">Valget er faldet på </w:t>
      </w:r>
      <w:proofErr w:type="spellStart"/>
      <w:r w:rsidRPr="00032B66">
        <w:rPr>
          <w:lang w:val="da-DK"/>
        </w:rPr>
        <w:t>NanoClaw</w:t>
      </w:r>
      <w:proofErr w:type="spellEnd"/>
      <w:r w:rsidRPr="00032B66">
        <w:rPr>
          <w:lang w:val="da-DK"/>
        </w:rPr>
        <w:t xml:space="preserve"> frem for Hermes. Casen består af én afgrænset agent med ét formål, og Hermes' koordineringslag for </w:t>
      </w:r>
      <w:proofErr w:type="spellStart"/>
      <w:r w:rsidRPr="00032B66">
        <w:rPr>
          <w:lang w:val="da-DK"/>
        </w:rPr>
        <w:t>multi</w:t>
      </w:r>
      <w:proofErr w:type="spellEnd"/>
      <w:r w:rsidRPr="00032B66">
        <w:rPr>
          <w:lang w:val="da-DK"/>
        </w:rPr>
        <w:t xml:space="preserve">-agent-orkestrering ville derfor stå ubrugt. </w:t>
      </w:r>
      <w:proofErr w:type="spellStart"/>
      <w:r w:rsidRPr="00032B66">
        <w:rPr>
          <w:lang w:val="da-DK"/>
        </w:rPr>
        <w:t>NanoClaw</w:t>
      </w:r>
      <w:proofErr w:type="spellEnd"/>
      <w:r w:rsidRPr="00032B66">
        <w:rPr>
          <w:lang w:val="da-DK"/>
        </w:rPr>
        <w:t xml:space="preserve"> passer bedre til den faktiske drift: </w:t>
      </w:r>
      <w:proofErr w:type="spellStart"/>
      <w:r w:rsidRPr="00032B66">
        <w:rPr>
          <w:lang w:val="da-DK"/>
        </w:rPr>
        <w:t>zero-dependency-install</w:t>
      </w:r>
      <w:proofErr w:type="spellEnd"/>
      <w:r w:rsidRPr="00032B66">
        <w:rPr>
          <w:lang w:val="da-DK"/>
        </w:rPr>
        <w:t xml:space="preserve"> på én </w:t>
      </w:r>
      <w:proofErr w:type="spellStart"/>
      <w:r w:rsidRPr="00032B66">
        <w:rPr>
          <w:lang w:val="da-DK"/>
        </w:rPr>
        <w:t>netcup</w:t>
      </w:r>
      <w:proofErr w:type="spellEnd"/>
      <w:r w:rsidRPr="00032B66">
        <w:rPr>
          <w:lang w:val="da-DK"/>
        </w:rPr>
        <w:t>-VPS ved navn "Helmut", og en mindre</w:t>
      </w:r>
      <w:r w:rsidR="00855D25" w:rsidRPr="00855D25">
        <w:rPr>
          <w:lang w:val="da-DK"/>
        </w:rPr>
        <w:t xml:space="preserve">, mere afgrænset driftsflade end Hermes' </w:t>
      </w:r>
      <w:proofErr w:type="spellStart"/>
      <w:r w:rsidR="00855D25" w:rsidRPr="00855D25">
        <w:rPr>
          <w:lang w:val="da-DK"/>
        </w:rPr>
        <w:t>multi</w:t>
      </w:r>
      <w:proofErr w:type="spellEnd"/>
      <w:r w:rsidR="00855D25" w:rsidRPr="00855D25">
        <w:rPr>
          <w:lang w:val="da-DK"/>
        </w:rPr>
        <w:t>-agent-lag ville give</w:t>
      </w:r>
      <w:r w:rsidRPr="00032B66">
        <w:rPr>
          <w:lang w:val="da-DK"/>
        </w:rPr>
        <w:t xml:space="preserve">. </w:t>
      </w:r>
      <w:proofErr w:type="spellStart"/>
      <w:r w:rsidRPr="00032B66">
        <w:rPr>
          <w:lang w:val="da-DK"/>
        </w:rPr>
        <w:t>Fagbriefen</w:t>
      </w:r>
      <w:proofErr w:type="spellEnd"/>
      <w:r w:rsidRPr="00032B66">
        <w:rPr>
          <w:lang w:val="da-DK"/>
        </w:rPr>
        <w:t xml:space="preserve"> kræver desuden ikke </w:t>
      </w:r>
      <w:proofErr w:type="spellStart"/>
      <w:r w:rsidRPr="00032B66">
        <w:rPr>
          <w:lang w:val="da-DK"/>
        </w:rPr>
        <w:t>multi</w:t>
      </w:r>
      <w:proofErr w:type="spellEnd"/>
      <w:r w:rsidRPr="00032B66">
        <w:rPr>
          <w:lang w:val="da-DK"/>
        </w:rPr>
        <w:t>-agent.</w:t>
      </w:r>
      <w:r w:rsidR="00855D25">
        <w:rPr>
          <w:lang w:val="da-DK"/>
        </w:rPr>
        <w:t xml:space="preserve"> </w:t>
      </w:r>
      <w:r w:rsidRPr="00032B66">
        <w:rPr>
          <w:lang w:val="da-DK"/>
        </w:rPr>
        <w:t xml:space="preserve">I praksis kører </w:t>
      </w:r>
      <w:proofErr w:type="spellStart"/>
      <w:r w:rsidRPr="00032B66">
        <w:rPr>
          <w:lang w:val="da-DK"/>
        </w:rPr>
        <w:t>NanoClaw</w:t>
      </w:r>
      <w:proofErr w:type="spellEnd"/>
      <w:r w:rsidRPr="00032B66">
        <w:rPr>
          <w:lang w:val="da-DK"/>
        </w:rPr>
        <w:t xml:space="preserve"> som en </w:t>
      </w:r>
      <w:proofErr w:type="spellStart"/>
      <w:r w:rsidRPr="00032B66">
        <w:rPr>
          <w:lang w:val="da-DK"/>
        </w:rPr>
        <w:t>systemd</w:t>
      </w:r>
      <w:proofErr w:type="spellEnd"/>
      <w:r w:rsidRPr="00032B66">
        <w:rPr>
          <w:lang w:val="da-DK"/>
        </w:rPr>
        <w:t xml:space="preserve"> --user-service og </w:t>
      </w:r>
      <w:proofErr w:type="spellStart"/>
      <w:r w:rsidRPr="00032B66">
        <w:rPr>
          <w:lang w:val="da-DK"/>
        </w:rPr>
        <w:t>spawner</w:t>
      </w:r>
      <w:proofErr w:type="spellEnd"/>
      <w:r w:rsidRPr="00032B66">
        <w:rPr>
          <w:lang w:val="da-DK"/>
        </w:rPr>
        <w:t xml:space="preserve"> en kortlivet Docker-container per chat-session</w:t>
      </w:r>
      <w:r w:rsidR="00AB3B64" w:rsidRPr="00AB3B64">
        <w:rPr>
          <w:lang w:val="da-DK"/>
        </w:rPr>
        <w:t xml:space="preserve">; sessionsisolation og </w:t>
      </w:r>
      <w:proofErr w:type="spellStart"/>
      <w:r w:rsidR="00AB3B64" w:rsidRPr="00AB3B64">
        <w:rPr>
          <w:lang w:val="da-DK"/>
        </w:rPr>
        <w:t>credential</w:t>
      </w:r>
      <w:proofErr w:type="spellEnd"/>
      <w:r w:rsidR="00AB3B64" w:rsidRPr="00AB3B64">
        <w:rPr>
          <w:lang w:val="da-DK"/>
        </w:rPr>
        <w:t>-håndtering er beskrevet i §4.6</w:t>
      </w:r>
      <w:r w:rsidRPr="00032B66">
        <w:rPr>
          <w:lang w:val="da-DK"/>
        </w:rPr>
        <w:t>.</w:t>
      </w:r>
    </w:p>
    <w:p w14:paraId="54CFA461" w14:textId="77777777" w:rsidR="0080022C" w:rsidRPr="00C527E9" w:rsidRDefault="0080022C" w:rsidP="004136AE">
      <w:pPr>
        <w:spacing w:after="40" w:line="280" w:lineRule="auto"/>
        <w:jc w:val="both"/>
        <w:rPr>
          <w:lang w:val="da-DK"/>
        </w:rPr>
      </w:pPr>
    </w:p>
    <w:p w14:paraId="67582ACB" w14:textId="77777777" w:rsidR="00C527E9" w:rsidRPr="00C527E9" w:rsidRDefault="00C527E9" w:rsidP="004136AE">
      <w:pPr>
        <w:pStyle w:val="Heading2"/>
        <w:spacing w:before="140"/>
        <w:rPr>
          <w:lang w:val="da-DK"/>
        </w:rPr>
      </w:pPr>
      <w:bookmarkStart w:id="12" w:name="_Toc229952351"/>
      <w:bookmarkStart w:id="13" w:name="_Toc230009641"/>
      <w:r w:rsidRPr="00C527E9">
        <w:rPr>
          <w:lang w:val="da-DK"/>
        </w:rPr>
        <w:t xml:space="preserve">2.2 Modelvalg: Claude </w:t>
      </w:r>
      <w:proofErr w:type="spellStart"/>
      <w:r w:rsidRPr="00C527E9">
        <w:rPr>
          <w:lang w:val="da-DK"/>
        </w:rPr>
        <w:t>Sonnet</w:t>
      </w:r>
      <w:proofErr w:type="spellEnd"/>
      <w:r w:rsidRPr="00C527E9">
        <w:rPr>
          <w:lang w:val="da-DK"/>
        </w:rPr>
        <w:t xml:space="preserve"> 4.6</w:t>
      </w:r>
      <w:bookmarkEnd w:id="12"/>
      <w:bookmarkEnd w:id="13"/>
    </w:p>
    <w:p w14:paraId="3C6EA8A1" w14:textId="77777777" w:rsidR="00C527E9" w:rsidRPr="00C527E9" w:rsidRDefault="00C527E9" w:rsidP="004136AE">
      <w:pPr>
        <w:spacing w:after="40" w:line="280" w:lineRule="auto"/>
        <w:jc w:val="both"/>
        <w:rPr>
          <w:lang w:val="da-DK"/>
        </w:rPr>
      </w:pPr>
      <w:r w:rsidRPr="00C527E9">
        <w:rPr>
          <w:lang w:val="da-DK"/>
        </w:rPr>
        <w:t xml:space="preserve">Model: claude-sonnet-4-6 via </w:t>
      </w:r>
      <w:proofErr w:type="spellStart"/>
      <w:r w:rsidRPr="00C527E9">
        <w:rPr>
          <w:lang w:val="da-DK"/>
        </w:rPr>
        <w:t>Anthropic</w:t>
      </w:r>
      <w:proofErr w:type="spellEnd"/>
      <w:r w:rsidRPr="00C527E9">
        <w:rPr>
          <w:lang w:val="da-DK"/>
        </w:rPr>
        <w:t xml:space="preserve">-abonnement, routet gennem </w:t>
      </w:r>
      <w:proofErr w:type="spellStart"/>
      <w:r w:rsidRPr="00C527E9">
        <w:rPr>
          <w:lang w:val="da-DK"/>
        </w:rPr>
        <w:t>OneCLI-vault</w:t>
      </w:r>
      <w:proofErr w:type="spellEnd"/>
      <w:r w:rsidRPr="00C527E9">
        <w:rPr>
          <w:lang w:val="da-DK"/>
        </w:rPr>
        <w:t xml:space="preserve"> (ingen miljøvariable i agentens container).</w:t>
      </w:r>
    </w:p>
    <w:p w14:paraId="7C47FE21" w14:textId="261EBE56" w:rsidR="00C527E9" w:rsidRPr="00C527E9" w:rsidRDefault="00032B66" w:rsidP="006C0B46">
      <w:pPr>
        <w:spacing w:after="0" w:line="220" w:lineRule="auto"/>
        <w:jc w:val="both"/>
        <w:rPr>
          <w:lang w:val="da-DK"/>
        </w:rPr>
      </w:pPr>
      <w:r w:rsidRPr="00032B66">
        <w:rPr>
          <w:lang w:val="da-DK"/>
        </w:rPr>
        <w:t xml:space="preserve">Valget faldt på </w:t>
      </w:r>
      <w:proofErr w:type="spellStart"/>
      <w:r w:rsidRPr="00032B66">
        <w:rPr>
          <w:lang w:val="da-DK"/>
        </w:rPr>
        <w:t>Sonnet</w:t>
      </w:r>
      <w:proofErr w:type="spellEnd"/>
      <w:r w:rsidRPr="00032B66">
        <w:rPr>
          <w:lang w:val="da-DK"/>
        </w:rPr>
        <w:t xml:space="preserve"> 4.6 efter test af to alternativer. Haiku 4.5 viste sig at være for svag til </w:t>
      </w:r>
      <w:proofErr w:type="spellStart"/>
      <w:r w:rsidRPr="00032B66">
        <w:rPr>
          <w:lang w:val="da-DK"/>
        </w:rPr>
        <w:t>relationsforespørgsler</w:t>
      </w:r>
      <w:proofErr w:type="spellEnd"/>
      <w:r w:rsidRPr="00032B66">
        <w:rPr>
          <w:lang w:val="da-DK"/>
        </w:rPr>
        <w:t xml:space="preserve"> og graf-traversal, mens Opus 4.7 var overkill til de korte reasoning </w:t>
      </w:r>
      <w:proofErr w:type="spellStart"/>
      <w:r w:rsidRPr="00032B66">
        <w:rPr>
          <w:lang w:val="da-DK"/>
        </w:rPr>
        <w:t>chains</w:t>
      </w:r>
      <w:proofErr w:type="spellEnd"/>
      <w:r w:rsidRPr="00032B66">
        <w:rPr>
          <w:lang w:val="da-DK"/>
        </w:rPr>
        <w:t xml:space="preserve"> på 2-3 trin, som agenten typisk skal håndtere. </w:t>
      </w:r>
      <w:proofErr w:type="spellStart"/>
      <w:r w:rsidRPr="00032B66">
        <w:rPr>
          <w:lang w:val="da-DK"/>
        </w:rPr>
        <w:t>Sonnet</w:t>
      </w:r>
      <w:proofErr w:type="spellEnd"/>
      <w:r w:rsidRPr="00032B66">
        <w:rPr>
          <w:lang w:val="da-DK"/>
        </w:rPr>
        <w:t xml:space="preserve"> 4.6 gav den bedste balance mellem evne og </w:t>
      </w:r>
      <w:proofErr w:type="spellStart"/>
      <w:r w:rsidRPr="00032B66">
        <w:rPr>
          <w:lang w:val="da-DK"/>
        </w:rPr>
        <w:t>latency</w:t>
      </w:r>
      <w:proofErr w:type="spellEnd"/>
      <w:r w:rsidRPr="00032B66">
        <w:rPr>
          <w:lang w:val="da-DK"/>
        </w:rPr>
        <w:t xml:space="preserve"> til denne case. Eftersom projektet kører på et fast abonnement, spiller </w:t>
      </w:r>
      <w:proofErr w:type="spellStart"/>
      <w:r w:rsidRPr="00032B66">
        <w:rPr>
          <w:lang w:val="da-DK"/>
        </w:rPr>
        <w:t>token</w:t>
      </w:r>
      <w:proofErr w:type="spellEnd"/>
      <w:r w:rsidRPr="00032B66">
        <w:rPr>
          <w:lang w:val="da-DK"/>
        </w:rPr>
        <w:t>-prisen ikke nogen rolle i den nuværende opsætning — men en kommerciel version baseret på per-</w:t>
      </w:r>
      <w:proofErr w:type="spellStart"/>
      <w:r w:rsidRPr="00032B66">
        <w:rPr>
          <w:lang w:val="da-DK"/>
        </w:rPr>
        <w:t>token</w:t>
      </w:r>
      <w:proofErr w:type="spellEnd"/>
      <w:r w:rsidRPr="00032B66">
        <w:rPr>
          <w:lang w:val="da-DK"/>
        </w:rPr>
        <w:t>-betaling ville naturligvis kræve, at der blev sat caching op.</w:t>
      </w:r>
      <w:r w:rsidR="005A572C">
        <w:rPr>
          <w:lang w:val="da-DK"/>
        </w:rPr>
        <w:t xml:space="preserve"> Ved et per-</w:t>
      </w:r>
      <w:proofErr w:type="spellStart"/>
      <w:r w:rsidR="005A572C">
        <w:rPr>
          <w:lang w:val="da-DK"/>
        </w:rPr>
        <w:t>token</w:t>
      </w:r>
      <w:proofErr w:type="spellEnd"/>
      <w:r w:rsidR="005A572C">
        <w:rPr>
          <w:lang w:val="da-DK"/>
        </w:rPr>
        <w:t xml:space="preserve">-regnskab ville jeg </w:t>
      </w:r>
      <w:proofErr w:type="spellStart"/>
      <w:r w:rsidR="005A572C">
        <w:rPr>
          <w:lang w:val="da-DK"/>
        </w:rPr>
        <w:t>cappe</w:t>
      </w:r>
      <w:proofErr w:type="spellEnd"/>
      <w:r w:rsidR="005A572C">
        <w:rPr>
          <w:lang w:val="da-DK"/>
        </w:rPr>
        <w:t xml:space="preserve"> svar til ~600 </w:t>
      </w:r>
      <w:proofErr w:type="spellStart"/>
      <w:r w:rsidR="005A572C">
        <w:rPr>
          <w:lang w:val="da-DK"/>
        </w:rPr>
        <w:t>tokens</w:t>
      </w:r>
      <w:proofErr w:type="spellEnd"/>
      <w:r w:rsidR="005A572C">
        <w:rPr>
          <w:lang w:val="da-DK"/>
        </w:rPr>
        <w:t xml:space="preserve">, lægge et Haiku-4.5-triage-trin foran </w:t>
      </w:r>
      <w:proofErr w:type="spellStart"/>
      <w:r w:rsidR="005A572C">
        <w:rPr>
          <w:lang w:val="da-DK"/>
        </w:rPr>
        <w:t>Sonnet</w:t>
      </w:r>
      <w:proofErr w:type="spellEnd"/>
      <w:r w:rsidR="005A572C">
        <w:rPr>
          <w:lang w:val="da-DK"/>
        </w:rPr>
        <w:t xml:space="preserve"> (eskalere kun ved </w:t>
      </w:r>
      <w:proofErr w:type="spellStart"/>
      <w:r w:rsidR="005A572C">
        <w:rPr>
          <w:lang w:val="da-DK"/>
        </w:rPr>
        <w:t>fler</w:t>
      </w:r>
      <w:proofErr w:type="spellEnd"/>
      <w:r w:rsidR="005A572C">
        <w:rPr>
          <w:lang w:val="da-DK"/>
        </w:rPr>
        <w:t>-værktøjs-</w:t>
      </w:r>
      <w:proofErr w:type="spellStart"/>
      <w:r w:rsidR="005A572C">
        <w:rPr>
          <w:lang w:val="da-DK"/>
        </w:rPr>
        <w:t>resonnering</w:t>
      </w:r>
      <w:proofErr w:type="spellEnd"/>
      <w:r w:rsidR="005A572C">
        <w:rPr>
          <w:lang w:val="da-DK"/>
        </w:rPr>
        <w:t xml:space="preserve">), og cache </w:t>
      </w:r>
      <w:proofErr w:type="spellStart"/>
      <w:r w:rsidR="005A572C">
        <w:rPr>
          <w:lang w:val="da-DK"/>
        </w:rPr>
        <w:t>embeddings</w:t>
      </w:r>
      <w:proofErr w:type="spellEnd"/>
      <w:r w:rsidR="005A572C">
        <w:rPr>
          <w:lang w:val="da-DK"/>
        </w:rPr>
        <w:t xml:space="preserve"> på MCP-værktøjsniveau.</w:t>
      </w:r>
    </w:p>
    <w:p w14:paraId="555B3AF3" w14:textId="77777777" w:rsidR="00C527E9" w:rsidRPr="00C527E9" w:rsidRDefault="00C527E9" w:rsidP="004136AE">
      <w:pPr>
        <w:pStyle w:val="Heading1"/>
        <w:spacing w:before="200"/>
        <w:rPr>
          <w:lang w:val="da-DK"/>
        </w:rPr>
      </w:pPr>
      <w:bookmarkStart w:id="14" w:name="_Toc229952352"/>
      <w:bookmarkStart w:id="15" w:name="_Toc230009642"/>
      <w:r w:rsidRPr="00C527E9">
        <w:rPr>
          <w:lang w:val="da-DK"/>
        </w:rPr>
        <w:lastRenderedPageBreak/>
        <w:t>3. Arkitektur og datakilder</w:t>
      </w:r>
      <w:bookmarkEnd w:id="14"/>
      <w:bookmarkEnd w:id="15"/>
    </w:p>
    <w:p w14:paraId="79644835" w14:textId="77777777" w:rsidR="006C0B46" w:rsidRDefault="006C0B46" w:rsidP="002A71E6">
      <w:pPr>
        <w:pStyle w:val="Heading2"/>
        <w:spacing w:before="140"/>
        <w:rPr>
          <w:lang w:val="da-DK"/>
        </w:rPr>
      </w:pPr>
      <w:bookmarkStart w:id="16" w:name="_Toc229952353"/>
      <w:bookmarkStart w:id="17" w:name="_Toc230009643"/>
    </w:p>
    <w:p w14:paraId="50B5C8AF" w14:textId="68E0BABD" w:rsidR="006C0B46" w:rsidRPr="006C0B46" w:rsidRDefault="00C527E9" w:rsidP="006C0B46">
      <w:pPr>
        <w:pStyle w:val="Heading2"/>
        <w:spacing w:before="140"/>
        <w:rPr>
          <w:lang w:val="da-DK"/>
        </w:rPr>
      </w:pPr>
      <w:r w:rsidRPr="00C527E9">
        <w:rPr>
          <w:lang w:val="da-DK"/>
        </w:rPr>
        <w:t>3.1 Arkitekturdiagram</w:t>
      </w:r>
      <w:bookmarkEnd w:id="16"/>
      <w:bookmarkEnd w:id="17"/>
    </w:p>
    <w:p w14:paraId="4B36D150" w14:textId="1C5F1BFA" w:rsidR="00134A43" w:rsidRPr="00B26EAA" w:rsidRDefault="002A71E6" w:rsidP="008523D1">
      <w:pPr>
        <w:spacing w:after="40" w:line="280" w:lineRule="auto"/>
        <w:rPr>
          <w:lang w:val="da-DK"/>
        </w:rPr>
      </w:pPr>
      <w:r w:rsidRPr="00B26EAA">
        <w:rPr>
          <w:noProof/>
          <w:lang w:val="da-DK"/>
        </w:rPr>
        <w:drawing>
          <wp:inline distT="0" distB="0" distL="0" distR="0" wp14:anchorId="233CB8D9" wp14:editId="094A4A94">
            <wp:extent cx="5790282" cy="2340429"/>
            <wp:effectExtent l="0" t="0" r="1270" b="0"/>
            <wp:docPr id="20819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9572" name="Picture 2081949572"/>
                    <pic:cNvPicPr/>
                  </pic:nvPicPr>
                  <pic:blipFill>
                    <a:blip r:embed="rId13">
                      <a:extLst>
                        <a:ext uri="{28A0092B-C50C-407E-A947-70E740481C1C}">
                          <a14:useLocalDpi xmlns:a14="http://schemas.microsoft.com/office/drawing/2010/main" val="0"/>
                        </a:ext>
                      </a:extLst>
                    </a:blip>
                    <a:stretch>
                      <a:fillRect/>
                    </a:stretch>
                  </pic:blipFill>
                  <pic:spPr>
                    <a:xfrm>
                      <a:off x="0" y="0"/>
                      <a:ext cx="5855512" cy="2366795"/>
                    </a:xfrm>
                    <a:prstGeom prst="rect">
                      <a:avLst/>
                    </a:prstGeom>
                  </pic:spPr>
                </pic:pic>
              </a:graphicData>
            </a:graphic>
          </wp:inline>
        </w:drawing>
      </w:r>
      <w:bookmarkStart w:id="18" w:name="_Toc229952354"/>
      <w:bookmarkStart w:id="19" w:name="_Toc230009644"/>
    </w:p>
    <w:p w14:paraId="77E0E8B9" w14:textId="15CEB4BE" w:rsidR="00134A43" w:rsidRPr="00B26EAA" w:rsidRDefault="00C527E9" w:rsidP="00134A43">
      <w:pPr>
        <w:pStyle w:val="Heading2"/>
        <w:spacing w:before="140"/>
        <w:rPr>
          <w:lang w:val="da-DK"/>
        </w:rPr>
      </w:pPr>
      <w:r w:rsidRPr="00B26EAA">
        <w:rPr>
          <w:lang w:val="da-DK"/>
        </w:rPr>
        <w:t xml:space="preserve">3.2 Datakilder og </w:t>
      </w:r>
      <w:proofErr w:type="spellStart"/>
      <w:r w:rsidRPr="00B26EAA">
        <w:rPr>
          <w:lang w:val="da-DK"/>
        </w:rPr>
        <w:t>ingestion</w:t>
      </w:r>
      <w:proofErr w:type="spellEnd"/>
      <w:r w:rsidRPr="00B26EAA">
        <w:rPr>
          <w:lang w:val="da-DK"/>
        </w:rPr>
        <w:t>-pipeline</w:t>
      </w:r>
      <w:bookmarkEnd w:id="18"/>
      <w:bookmarkEnd w:id="19"/>
    </w:p>
    <w:p w14:paraId="0AC34B72" w14:textId="013208CB" w:rsidR="0080022C" w:rsidRPr="00C527E9" w:rsidRDefault="00C527E9" w:rsidP="004136AE">
      <w:pPr>
        <w:spacing w:after="40" w:line="280" w:lineRule="auto"/>
        <w:jc w:val="both"/>
        <w:rPr>
          <w:lang w:val="da-DK"/>
        </w:rPr>
      </w:pPr>
      <w:r w:rsidRPr="00C527E9">
        <w:rPr>
          <w:lang w:val="da-DK"/>
        </w:rPr>
        <w:t xml:space="preserve">Agenten arbejder på fem komplementære datakilder. Hver </w:t>
      </w:r>
      <w:r w:rsidR="00D0136A" w:rsidRPr="00D0136A">
        <w:rPr>
          <w:lang w:val="da-DK"/>
        </w:rPr>
        <w:t>enkelt kilde dækker et behov, som de øvrige ikke kan opfyld</w:t>
      </w:r>
      <w:r w:rsidRPr="00C527E9">
        <w:rPr>
          <w:lang w:val="da-DK"/>
        </w:rPr>
        <w:t>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2265"/>
        <w:gridCol w:w="2265"/>
        <w:gridCol w:w="2266"/>
        <w:gridCol w:w="2266"/>
      </w:tblGrid>
      <w:tr w:rsidR="00C527E9" w:rsidRPr="0064569F" w14:paraId="3B88CD79" w14:textId="77777777" w:rsidTr="00AD14D8">
        <w:trPr>
          <w:tblHeader/>
        </w:trPr>
        <w:tc>
          <w:tcPr>
            <w:tcW w:w="2265" w:type="dxa"/>
            <w:shd w:val="clear" w:color="FFFFFF" w:fill="FFFFFF"/>
          </w:tcPr>
          <w:p w14:paraId="1CE011FF" w14:textId="77777777" w:rsidR="00C527E9" w:rsidRPr="00B26EAA" w:rsidRDefault="00C527E9" w:rsidP="004136AE">
            <w:pPr>
              <w:spacing w:before="20" w:after="20" w:line="260" w:lineRule="auto"/>
              <w:rPr>
                <w:b/>
                <w:sz w:val="20"/>
                <w:lang w:val="da-DK"/>
              </w:rPr>
            </w:pPr>
            <w:r w:rsidRPr="00B26EAA">
              <w:rPr>
                <w:b/>
                <w:sz w:val="20"/>
                <w:lang w:val="da-DK"/>
              </w:rPr>
              <w:t>Datakilde</w:t>
            </w:r>
          </w:p>
        </w:tc>
        <w:tc>
          <w:tcPr>
            <w:tcW w:w="2265" w:type="dxa"/>
            <w:shd w:val="clear" w:color="FFFFFF" w:fill="FFFFFF"/>
          </w:tcPr>
          <w:p w14:paraId="5B1F1F5A" w14:textId="77777777" w:rsidR="00C527E9" w:rsidRPr="00B26EAA" w:rsidRDefault="00C527E9" w:rsidP="004136AE">
            <w:pPr>
              <w:spacing w:before="20" w:after="20" w:line="260" w:lineRule="auto"/>
              <w:rPr>
                <w:b/>
                <w:sz w:val="20"/>
                <w:lang w:val="da-DK"/>
              </w:rPr>
            </w:pPr>
            <w:r w:rsidRPr="00B26EAA">
              <w:rPr>
                <w:b/>
                <w:sz w:val="20"/>
                <w:lang w:val="da-DK"/>
              </w:rPr>
              <w:t>Indhold</w:t>
            </w:r>
          </w:p>
        </w:tc>
        <w:tc>
          <w:tcPr>
            <w:tcW w:w="2266" w:type="dxa"/>
            <w:shd w:val="clear" w:color="FFFFFF" w:fill="FFFFFF"/>
          </w:tcPr>
          <w:p w14:paraId="5402B6FB" w14:textId="77777777" w:rsidR="00C527E9" w:rsidRPr="00B26EAA" w:rsidRDefault="00C527E9" w:rsidP="004136AE">
            <w:pPr>
              <w:spacing w:before="20" w:after="20" w:line="260" w:lineRule="auto"/>
              <w:rPr>
                <w:b/>
                <w:sz w:val="20"/>
                <w:lang w:val="da-DK"/>
              </w:rPr>
            </w:pPr>
            <w:r w:rsidRPr="00B26EAA">
              <w:rPr>
                <w:b/>
                <w:sz w:val="20"/>
                <w:lang w:val="da-DK"/>
              </w:rPr>
              <w:t>Frekvens</w:t>
            </w:r>
          </w:p>
        </w:tc>
        <w:tc>
          <w:tcPr>
            <w:tcW w:w="2266" w:type="dxa"/>
            <w:shd w:val="clear" w:color="FFFFFF" w:fill="FFFFFF"/>
          </w:tcPr>
          <w:p w14:paraId="07329B9F" w14:textId="77777777" w:rsidR="00C527E9" w:rsidRPr="00B26EAA" w:rsidRDefault="00C527E9" w:rsidP="004136AE">
            <w:pPr>
              <w:spacing w:before="20" w:after="20" w:line="260" w:lineRule="auto"/>
              <w:rPr>
                <w:b/>
                <w:sz w:val="20"/>
                <w:lang w:val="da-DK"/>
              </w:rPr>
            </w:pPr>
            <w:r w:rsidRPr="00B26EAA">
              <w:rPr>
                <w:b/>
                <w:sz w:val="20"/>
                <w:lang w:val="da-DK"/>
              </w:rPr>
              <w:t>Lagring</w:t>
            </w:r>
          </w:p>
        </w:tc>
      </w:tr>
      <w:tr w:rsidR="00C527E9" w:rsidRPr="0064569F" w14:paraId="7C18836C" w14:textId="77777777" w:rsidTr="00AD14D8">
        <w:tc>
          <w:tcPr>
            <w:tcW w:w="2265" w:type="dxa"/>
            <w:shd w:val="clear" w:color="FFFFFF" w:fill="FFFFFF"/>
          </w:tcPr>
          <w:p w14:paraId="0A3F62F7" w14:textId="77777777" w:rsidR="00C527E9" w:rsidRPr="00B26EAA" w:rsidRDefault="00C527E9" w:rsidP="004136AE">
            <w:pPr>
              <w:spacing w:before="20" w:after="20" w:line="260" w:lineRule="auto"/>
              <w:rPr>
                <w:sz w:val="20"/>
                <w:lang w:val="da-DK"/>
              </w:rPr>
            </w:pPr>
            <w:proofErr w:type="spellStart"/>
            <w:r w:rsidRPr="00B26EAA">
              <w:rPr>
                <w:sz w:val="20"/>
                <w:lang w:val="da-DK"/>
              </w:rPr>
              <w:t>Skipaskrá</w:t>
            </w:r>
            <w:proofErr w:type="spellEnd"/>
            <w:r w:rsidRPr="00B26EAA">
              <w:rPr>
                <w:sz w:val="20"/>
                <w:lang w:val="da-DK"/>
              </w:rPr>
              <w:t xml:space="preserve"> (FOS)</w:t>
            </w:r>
          </w:p>
        </w:tc>
        <w:tc>
          <w:tcPr>
            <w:tcW w:w="2265" w:type="dxa"/>
            <w:shd w:val="clear" w:color="FFFFFF" w:fill="FFFFFF"/>
          </w:tcPr>
          <w:p w14:paraId="3CC46690" w14:textId="77777777" w:rsidR="00C527E9" w:rsidRPr="00B26EAA" w:rsidRDefault="00C527E9" w:rsidP="004136AE">
            <w:pPr>
              <w:spacing w:before="20" w:after="20" w:line="260" w:lineRule="auto"/>
              <w:rPr>
                <w:sz w:val="20"/>
                <w:lang w:val="da-DK"/>
              </w:rPr>
            </w:pPr>
            <w:r w:rsidRPr="00B26EAA">
              <w:rPr>
                <w:sz w:val="20"/>
                <w:lang w:val="da-DK"/>
              </w:rPr>
              <w:t xml:space="preserve">Det officielle islandske skibsregister: </w:t>
            </w:r>
            <w:proofErr w:type="spellStart"/>
            <w:r w:rsidRPr="00B26EAA">
              <w:rPr>
                <w:sz w:val="20"/>
                <w:lang w:val="da-DK"/>
              </w:rPr>
              <w:t>hull</w:t>
            </w:r>
            <w:proofErr w:type="spellEnd"/>
            <w:r w:rsidRPr="00B26EAA">
              <w:rPr>
                <w:sz w:val="20"/>
                <w:lang w:val="da-DK"/>
              </w:rPr>
              <w:t>-ID, type, flag, ejer.</w:t>
            </w:r>
          </w:p>
        </w:tc>
        <w:tc>
          <w:tcPr>
            <w:tcW w:w="2266" w:type="dxa"/>
            <w:shd w:val="clear" w:color="FFFFFF" w:fill="FFFFFF"/>
          </w:tcPr>
          <w:p w14:paraId="559F6B11" w14:textId="49BDDA52" w:rsidR="00C527E9" w:rsidRPr="00B26EAA" w:rsidRDefault="00F64019" w:rsidP="004136AE">
            <w:pPr>
              <w:spacing w:before="20" w:after="20" w:line="260" w:lineRule="auto"/>
              <w:rPr>
                <w:sz w:val="20"/>
                <w:lang w:val="da-DK"/>
              </w:rPr>
            </w:pPr>
            <w:r w:rsidRPr="00F64019">
              <w:rPr>
                <w:sz w:val="20"/>
                <w:lang w:val="da-DK"/>
              </w:rPr>
              <w:t xml:space="preserve">Manuel </w:t>
            </w:r>
            <w:r w:rsidR="009F2434" w:rsidRPr="009F2434">
              <w:rPr>
                <w:sz w:val="20"/>
                <w:lang w:val="da-DK"/>
              </w:rPr>
              <w:t>import</w:t>
            </w:r>
            <w:r w:rsidRPr="00F64019">
              <w:rPr>
                <w:sz w:val="20"/>
                <w:lang w:val="da-DK"/>
              </w:rPr>
              <w:t xml:space="preserve"> (</w:t>
            </w:r>
            <w:r w:rsidR="009F2434" w:rsidRPr="009F2434">
              <w:rPr>
                <w:sz w:val="20"/>
                <w:lang w:val="da-DK"/>
              </w:rPr>
              <w:t>script</w:t>
            </w:r>
            <w:r w:rsidRPr="00F64019">
              <w:rPr>
                <w:sz w:val="20"/>
                <w:lang w:val="da-DK"/>
              </w:rPr>
              <w:t>)</w:t>
            </w:r>
          </w:p>
        </w:tc>
        <w:tc>
          <w:tcPr>
            <w:tcW w:w="2266" w:type="dxa"/>
            <w:shd w:val="clear" w:color="FFFFFF" w:fill="FFFFFF"/>
          </w:tcPr>
          <w:p w14:paraId="5FDB5353" w14:textId="77777777" w:rsidR="00C527E9" w:rsidRPr="00B26EAA" w:rsidRDefault="00C527E9" w:rsidP="004136AE">
            <w:pPr>
              <w:spacing w:before="20" w:after="20" w:line="260" w:lineRule="auto"/>
              <w:rPr>
                <w:sz w:val="20"/>
                <w:lang w:val="da-DK"/>
              </w:rPr>
            </w:pPr>
            <w:proofErr w:type="spellStart"/>
            <w:r w:rsidRPr="00B26EAA">
              <w:rPr>
                <w:sz w:val="20"/>
                <w:lang w:val="da-DK"/>
              </w:rPr>
              <w:t>Postgres</w:t>
            </w:r>
            <w:proofErr w:type="spellEnd"/>
            <w:r w:rsidRPr="00B26EAA">
              <w:rPr>
                <w:sz w:val="20"/>
                <w:lang w:val="da-DK"/>
              </w:rPr>
              <w:t xml:space="preserve"> + Neo4j-noder</w:t>
            </w:r>
          </w:p>
        </w:tc>
      </w:tr>
      <w:tr w:rsidR="00C527E9" w:rsidRPr="0064569F" w14:paraId="0FDF6324" w14:textId="77777777" w:rsidTr="00AD14D8">
        <w:tc>
          <w:tcPr>
            <w:tcW w:w="2265" w:type="dxa"/>
            <w:shd w:val="clear" w:color="FFFFFF" w:fill="FFFFFF"/>
          </w:tcPr>
          <w:p w14:paraId="5376B221" w14:textId="77777777" w:rsidR="00C527E9" w:rsidRPr="00B26EAA" w:rsidRDefault="00C527E9" w:rsidP="004136AE">
            <w:pPr>
              <w:spacing w:before="20" w:after="20" w:line="260" w:lineRule="auto"/>
              <w:rPr>
                <w:sz w:val="20"/>
                <w:lang w:val="da-DK"/>
              </w:rPr>
            </w:pPr>
            <w:r w:rsidRPr="00B26EAA">
              <w:rPr>
                <w:sz w:val="20"/>
                <w:lang w:val="da-DK"/>
              </w:rPr>
              <w:t>GFW (Global Fishing Watch)</w:t>
            </w:r>
          </w:p>
        </w:tc>
        <w:tc>
          <w:tcPr>
            <w:tcW w:w="2265" w:type="dxa"/>
            <w:shd w:val="clear" w:color="FFFFFF" w:fill="FFFFFF"/>
          </w:tcPr>
          <w:p w14:paraId="0B9C8B69" w14:textId="77777777" w:rsidR="00C527E9" w:rsidRPr="00B26EAA" w:rsidRDefault="00C527E9" w:rsidP="004136AE">
            <w:pPr>
              <w:spacing w:before="20" w:after="20" w:line="260" w:lineRule="auto"/>
              <w:rPr>
                <w:sz w:val="20"/>
                <w:lang w:val="da-DK"/>
              </w:rPr>
            </w:pPr>
            <w:r w:rsidRPr="00B26EAA">
              <w:rPr>
                <w:sz w:val="20"/>
                <w:lang w:val="da-DK"/>
              </w:rPr>
              <w:t>Historiske AIS-spor og fiskeriaktivitet for globale fartøjer.</w:t>
            </w:r>
          </w:p>
        </w:tc>
        <w:tc>
          <w:tcPr>
            <w:tcW w:w="2266" w:type="dxa"/>
            <w:shd w:val="clear" w:color="FFFFFF" w:fill="FFFFFF"/>
          </w:tcPr>
          <w:p w14:paraId="0F9CF272" w14:textId="06FE5453" w:rsidR="00C527E9" w:rsidRPr="00B26EAA" w:rsidRDefault="00F64019" w:rsidP="004136AE">
            <w:pPr>
              <w:spacing w:before="20" w:after="20" w:line="260" w:lineRule="auto"/>
              <w:rPr>
                <w:sz w:val="20"/>
                <w:lang w:val="da-DK"/>
              </w:rPr>
            </w:pPr>
            <w:r w:rsidRPr="00F64019">
              <w:rPr>
                <w:sz w:val="20"/>
                <w:lang w:val="da-DK"/>
              </w:rPr>
              <w:t>Manuel batch (</w:t>
            </w:r>
            <w:r w:rsidR="009F2434" w:rsidRPr="009F2434">
              <w:rPr>
                <w:sz w:val="20"/>
                <w:lang w:val="da-DK"/>
              </w:rPr>
              <w:t>script</w:t>
            </w:r>
            <w:r w:rsidRPr="00F64019">
              <w:rPr>
                <w:sz w:val="20"/>
                <w:lang w:val="da-DK"/>
              </w:rPr>
              <w:t>)</w:t>
            </w:r>
          </w:p>
        </w:tc>
        <w:tc>
          <w:tcPr>
            <w:tcW w:w="2266" w:type="dxa"/>
            <w:shd w:val="clear" w:color="FFFFFF" w:fill="FFFFFF"/>
          </w:tcPr>
          <w:p w14:paraId="130DB4D7" w14:textId="77777777" w:rsidR="00C527E9" w:rsidRPr="00B26EAA" w:rsidRDefault="00C527E9" w:rsidP="004136AE">
            <w:pPr>
              <w:spacing w:before="20" w:after="20" w:line="260" w:lineRule="auto"/>
              <w:rPr>
                <w:sz w:val="20"/>
                <w:lang w:val="da-DK"/>
              </w:rPr>
            </w:pPr>
            <w:proofErr w:type="spellStart"/>
            <w:r w:rsidRPr="00B26EAA">
              <w:rPr>
                <w:sz w:val="20"/>
                <w:lang w:val="da-DK"/>
              </w:rPr>
              <w:t>Postgres</w:t>
            </w:r>
            <w:proofErr w:type="spellEnd"/>
            <w:r w:rsidRPr="00B26EAA">
              <w:rPr>
                <w:sz w:val="20"/>
                <w:lang w:val="da-DK"/>
              </w:rPr>
              <w:t xml:space="preserve"> + Neo4j-relationer</w:t>
            </w:r>
          </w:p>
        </w:tc>
      </w:tr>
      <w:tr w:rsidR="00C527E9" w:rsidRPr="0064569F" w14:paraId="4A124487" w14:textId="77777777" w:rsidTr="00AD14D8">
        <w:tc>
          <w:tcPr>
            <w:tcW w:w="2265" w:type="dxa"/>
            <w:shd w:val="clear" w:color="FFFFFF" w:fill="FFFFFF"/>
          </w:tcPr>
          <w:p w14:paraId="07EB170D" w14:textId="77777777" w:rsidR="00C527E9" w:rsidRPr="00B26EAA" w:rsidRDefault="00C527E9" w:rsidP="004136AE">
            <w:pPr>
              <w:spacing w:before="20" w:after="20" w:line="260" w:lineRule="auto"/>
              <w:rPr>
                <w:sz w:val="20"/>
                <w:lang w:val="da-DK"/>
              </w:rPr>
            </w:pPr>
            <w:proofErr w:type="spellStart"/>
            <w:r w:rsidRPr="00B26EAA">
              <w:rPr>
                <w:sz w:val="20"/>
                <w:lang w:val="da-DK"/>
              </w:rPr>
              <w:t>Datalastic</w:t>
            </w:r>
            <w:proofErr w:type="spellEnd"/>
            <w:r w:rsidRPr="00B26EAA">
              <w:rPr>
                <w:sz w:val="20"/>
                <w:lang w:val="da-DK"/>
              </w:rPr>
              <w:t xml:space="preserve"> API</w:t>
            </w:r>
          </w:p>
        </w:tc>
        <w:tc>
          <w:tcPr>
            <w:tcW w:w="2265" w:type="dxa"/>
            <w:shd w:val="clear" w:color="FFFFFF" w:fill="FFFFFF"/>
          </w:tcPr>
          <w:p w14:paraId="60DFFF53" w14:textId="77777777" w:rsidR="00C527E9" w:rsidRPr="00B26EAA" w:rsidRDefault="00C527E9" w:rsidP="004136AE">
            <w:pPr>
              <w:spacing w:before="20" w:after="20" w:line="260" w:lineRule="auto"/>
              <w:rPr>
                <w:sz w:val="20"/>
                <w:lang w:val="da-DK"/>
              </w:rPr>
            </w:pPr>
            <w:r w:rsidRPr="00B26EAA">
              <w:rPr>
                <w:sz w:val="20"/>
                <w:lang w:val="da-DK"/>
              </w:rPr>
              <w:t>Realtids AIS-positioner inden for radius af havnen.</w:t>
            </w:r>
          </w:p>
        </w:tc>
        <w:tc>
          <w:tcPr>
            <w:tcW w:w="2266" w:type="dxa"/>
            <w:shd w:val="clear" w:color="FFFFFF" w:fill="FFFFFF"/>
          </w:tcPr>
          <w:p w14:paraId="0C52F670" w14:textId="60BE9C11" w:rsidR="00C527E9" w:rsidRPr="00B26EAA" w:rsidRDefault="00F64019" w:rsidP="004136AE">
            <w:pPr>
              <w:spacing w:before="20" w:after="20" w:line="260" w:lineRule="auto"/>
              <w:rPr>
                <w:sz w:val="20"/>
                <w:lang w:val="da-DK"/>
              </w:rPr>
            </w:pPr>
            <w:r w:rsidRPr="00F64019">
              <w:rPr>
                <w:sz w:val="20"/>
                <w:lang w:val="da-DK"/>
              </w:rPr>
              <w:t>On-demand</w:t>
            </w:r>
            <w:r w:rsidR="009F2434" w:rsidRPr="009F2434">
              <w:rPr>
                <w:sz w:val="20"/>
                <w:lang w:val="da-DK"/>
              </w:rPr>
              <w:t xml:space="preserve">, 60 </w:t>
            </w:r>
            <w:r w:rsidRPr="00F64019">
              <w:rPr>
                <w:sz w:val="20"/>
                <w:lang w:val="da-DK"/>
              </w:rPr>
              <w:t>s cache</w:t>
            </w:r>
          </w:p>
        </w:tc>
        <w:tc>
          <w:tcPr>
            <w:tcW w:w="2266" w:type="dxa"/>
            <w:shd w:val="clear" w:color="FFFFFF" w:fill="FFFFFF"/>
          </w:tcPr>
          <w:p w14:paraId="65C4CDA6" w14:textId="77777777" w:rsidR="00C527E9" w:rsidRPr="00B26EAA" w:rsidRDefault="00C527E9" w:rsidP="004136AE">
            <w:pPr>
              <w:spacing w:before="20" w:after="20" w:line="260" w:lineRule="auto"/>
              <w:rPr>
                <w:sz w:val="20"/>
                <w:lang w:val="da-DK"/>
              </w:rPr>
            </w:pPr>
            <w:r w:rsidRPr="00B26EAA">
              <w:rPr>
                <w:sz w:val="20"/>
                <w:lang w:val="da-DK"/>
              </w:rPr>
              <w:t>ml/</w:t>
            </w:r>
            <w:proofErr w:type="spellStart"/>
            <w:r w:rsidRPr="00B26EAA">
              <w:rPr>
                <w:sz w:val="20"/>
                <w:lang w:val="da-DK"/>
              </w:rPr>
              <w:t>backend</w:t>
            </w:r>
            <w:proofErr w:type="spellEnd"/>
            <w:r w:rsidRPr="00B26EAA">
              <w:rPr>
                <w:sz w:val="20"/>
                <w:lang w:val="da-DK"/>
              </w:rPr>
              <w:t xml:space="preserve"> cache</w:t>
            </w:r>
          </w:p>
        </w:tc>
      </w:tr>
      <w:tr w:rsidR="00C527E9" w:rsidRPr="0064569F" w14:paraId="12971C8E" w14:textId="77777777" w:rsidTr="00AD14D8">
        <w:tc>
          <w:tcPr>
            <w:tcW w:w="2265" w:type="dxa"/>
            <w:shd w:val="clear" w:color="FFFFFF" w:fill="FFFFFF"/>
          </w:tcPr>
          <w:p w14:paraId="39DBC61C" w14:textId="77777777" w:rsidR="00C527E9" w:rsidRPr="00B26EAA" w:rsidRDefault="00C527E9" w:rsidP="004136AE">
            <w:pPr>
              <w:spacing w:before="20" w:after="20" w:line="260" w:lineRule="auto"/>
              <w:rPr>
                <w:sz w:val="20"/>
                <w:lang w:val="da-DK"/>
              </w:rPr>
            </w:pPr>
            <w:r w:rsidRPr="00B26EAA">
              <w:rPr>
                <w:sz w:val="20"/>
                <w:lang w:val="da-DK"/>
              </w:rPr>
              <w:t>Open-</w:t>
            </w:r>
            <w:proofErr w:type="spellStart"/>
            <w:r w:rsidRPr="00B26EAA">
              <w:rPr>
                <w:sz w:val="20"/>
                <w:lang w:val="da-DK"/>
              </w:rPr>
              <w:t>Meteo</w:t>
            </w:r>
            <w:proofErr w:type="spellEnd"/>
          </w:p>
        </w:tc>
        <w:tc>
          <w:tcPr>
            <w:tcW w:w="2265" w:type="dxa"/>
            <w:shd w:val="clear" w:color="FFFFFF" w:fill="FFFFFF"/>
          </w:tcPr>
          <w:p w14:paraId="3F4BFC8F" w14:textId="77777777" w:rsidR="00C527E9" w:rsidRPr="00B26EAA" w:rsidRDefault="00C527E9" w:rsidP="004136AE">
            <w:pPr>
              <w:spacing w:before="20" w:after="20" w:line="260" w:lineRule="auto"/>
              <w:rPr>
                <w:sz w:val="20"/>
                <w:lang w:val="da-DK"/>
              </w:rPr>
            </w:pPr>
            <w:r w:rsidRPr="00B26EAA">
              <w:rPr>
                <w:sz w:val="20"/>
                <w:lang w:val="da-DK"/>
              </w:rPr>
              <w:t xml:space="preserve">Vejrprognose: vind, bølger, sigtbarhed for </w:t>
            </w:r>
            <w:proofErr w:type="spellStart"/>
            <w:r w:rsidRPr="00B26EAA">
              <w:rPr>
                <w:sz w:val="20"/>
                <w:lang w:val="da-DK"/>
              </w:rPr>
              <w:t>Sundahöfn</w:t>
            </w:r>
            <w:proofErr w:type="spellEnd"/>
            <w:r w:rsidRPr="00B26EAA">
              <w:rPr>
                <w:sz w:val="20"/>
                <w:lang w:val="da-DK"/>
              </w:rPr>
              <w:t>.</w:t>
            </w:r>
          </w:p>
        </w:tc>
        <w:tc>
          <w:tcPr>
            <w:tcW w:w="2266" w:type="dxa"/>
            <w:shd w:val="clear" w:color="FFFFFF" w:fill="FFFFFF"/>
          </w:tcPr>
          <w:p w14:paraId="6124D25D" w14:textId="739A9215" w:rsidR="00C527E9" w:rsidRPr="00B26EAA" w:rsidRDefault="009F2434" w:rsidP="004136AE">
            <w:pPr>
              <w:spacing w:before="20" w:after="20" w:line="260" w:lineRule="auto"/>
              <w:rPr>
                <w:sz w:val="20"/>
                <w:lang w:val="da-DK"/>
              </w:rPr>
            </w:pPr>
            <w:r w:rsidRPr="009F2434">
              <w:rPr>
                <w:sz w:val="20"/>
                <w:lang w:val="da-DK"/>
              </w:rPr>
              <w:t>Hver 30. min (n8n</w:t>
            </w:r>
            <w:r w:rsidR="00F64019" w:rsidRPr="00F64019">
              <w:rPr>
                <w:sz w:val="20"/>
                <w:lang w:val="da-DK"/>
              </w:rPr>
              <w:t>)</w:t>
            </w:r>
          </w:p>
        </w:tc>
        <w:tc>
          <w:tcPr>
            <w:tcW w:w="2266" w:type="dxa"/>
            <w:shd w:val="clear" w:color="FFFFFF" w:fill="FFFFFF"/>
          </w:tcPr>
          <w:p w14:paraId="5CA72083" w14:textId="77777777" w:rsidR="00C527E9" w:rsidRPr="00B26EAA" w:rsidRDefault="00C527E9" w:rsidP="004136AE">
            <w:pPr>
              <w:spacing w:before="20" w:after="20" w:line="260" w:lineRule="auto"/>
              <w:rPr>
                <w:sz w:val="20"/>
                <w:lang w:val="da-DK"/>
              </w:rPr>
            </w:pPr>
            <w:proofErr w:type="spellStart"/>
            <w:r w:rsidRPr="00B26EAA">
              <w:rPr>
                <w:sz w:val="20"/>
                <w:lang w:val="da-DK"/>
              </w:rPr>
              <w:t>Postgres</w:t>
            </w:r>
            <w:proofErr w:type="spellEnd"/>
            <w:r w:rsidRPr="00B26EAA">
              <w:rPr>
                <w:sz w:val="20"/>
                <w:lang w:val="da-DK"/>
              </w:rPr>
              <w:t>-corpus</w:t>
            </w:r>
          </w:p>
        </w:tc>
      </w:tr>
      <w:tr w:rsidR="00C527E9" w:rsidRPr="0064569F" w14:paraId="5C270D70" w14:textId="77777777" w:rsidTr="00AD14D8">
        <w:tc>
          <w:tcPr>
            <w:tcW w:w="2265" w:type="dxa"/>
            <w:shd w:val="clear" w:color="FFFFFF" w:fill="FFFFFF"/>
          </w:tcPr>
          <w:p w14:paraId="4A2F3AB1" w14:textId="77777777" w:rsidR="00C527E9" w:rsidRPr="00B26EAA" w:rsidRDefault="00C527E9" w:rsidP="004136AE">
            <w:pPr>
              <w:spacing w:before="20" w:after="20" w:line="260" w:lineRule="auto"/>
              <w:rPr>
                <w:sz w:val="20"/>
                <w:lang w:val="da-DK"/>
              </w:rPr>
            </w:pPr>
            <w:r w:rsidRPr="00B26EAA">
              <w:rPr>
                <w:sz w:val="20"/>
                <w:lang w:val="da-DK"/>
              </w:rPr>
              <w:t>ml/</w:t>
            </w:r>
            <w:proofErr w:type="spellStart"/>
            <w:r w:rsidRPr="00B26EAA">
              <w:rPr>
                <w:sz w:val="20"/>
                <w:lang w:val="da-DK"/>
              </w:rPr>
              <w:t>backend</w:t>
            </w:r>
            <w:proofErr w:type="spellEnd"/>
            <w:r w:rsidRPr="00B26EAA">
              <w:rPr>
                <w:sz w:val="20"/>
                <w:lang w:val="da-DK"/>
              </w:rPr>
              <w:t xml:space="preserve"> (YOLO11m)</w:t>
            </w:r>
          </w:p>
        </w:tc>
        <w:tc>
          <w:tcPr>
            <w:tcW w:w="2265" w:type="dxa"/>
            <w:shd w:val="clear" w:color="FFFFFF" w:fill="FFFFFF"/>
          </w:tcPr>
          <w:p w14:paraId="10EB809B" w14:textId="77777777" w:rsidR="00C527E9" w:rsidRPr="00B26EAA" w:rsidRDefault="00C527E9" w:rsidP="004136AE">
            <w:pPr>
              <w:spacing w:before="20" w:after="20" w:line="260" w:lineRule="auto"/>
              <w:rPr>
                <w:sz w:val="20"/>
                <w:lang w:val="da-DK"/>
              </w:rPr>
            </w:pPr>
            <w:r w:rsidRPr="00B26EAA">
              <w:rPr>
                <w:sz w:val="20"/>
                <w:lang w:val="da-DK"/>
              </w:rPr>
              <w:t>Kamera-baseret fartøjsdetektion på kajen.</w:t>
            </w:r>
          </w:p>
        </w:tc>
        <w:tc>
          <w:tcPr>
            <w:tcW w:w="2266" w:type="dxa"/>
            <w:shd w:val="clear" w:color="FFFFFF" w:fill="FFFFFF"/>
          </w:tcPr>
          <w:p w14:paraId="35B167CB" w14:textId="1F69FE08" w:rsidR="00C527E9" w:rsidRPr="00B26EAA" w:rsidRDefault="00C527E9" w:rsidP="004136AE">
            <w:pPr>
              <w:spacing w:before="20" w:after="20" w:line="260" w:lineRule="auto"/>
              <w:rPr>
                <w:sz w:val="20"/>
                <w:lang w:val="da-DK"/>
              </w:rPr>
            </w:pPr>
            <w:r w:rsidRPr="00B26EAA">
              <w:rPr>
                <w:sz w:val="20"/>
                <w:lang w:val="da-DK"/>
              </w:rPr>
              <w:t>Frame-stream</w:t>
            </w:r>
            <w:r w:rsidR="009F2434">
              <w:rPr>
                <w:sz w:val="20"/>
                <w:lang w:val="da-DK"/>
              </w:rPr>
              <w:t xml:space="preserve"> (2 kam. × 5 </w:t>
            </w:r>
            <w:proofErr w:type="spellStart"/>
            <w:r w:rsidR="009F2434">
              <w:rPr>
                <w:sz w:val="20"/>
                <w:lang w:val="da-DK"/>
              </w:rPr>
              <w:t>fps</w:t>
            </w:r>
            <w:proofErr w:type="spellEnd"/>
            <w:r w:rsidR="009F2434">
              <w:rPr>
                <w:sz w:val="20"/>
                <w:lang w:val="da-DK"/>
              </w:rPr>
              <w:t>)</w:t>
            </w:r>
          </w:p>
        </w:tc>
        <w:tc>
          <w:tcPr>
            <w:tcW w:w="2266" w:type="dxa"/>
            <w:shd w:val="clear" w:color="FFFFFF" w:fill="FFFFFF"/>
          </w:tcPr>
          <w:p w14:paraId="71E79409" w14:textId="77777777" w:rsidR="00C527E9" w:rsidRPr="00B26EAA" w:rsidRDefault="00C527E9" w:rsidP="004136AE">
            <w:pPr>
              <w:spacing w:before="20" w:after="20" w:line="260" w:lineRule="auto"/>
              <w:rPr>
                <w:sz w:val="20"/>
                <w:lang w:val="da-DK"/>
              </w:rPr>
            </w:pPr>
            <w:proofErr w:type="spellStart"/>
            <w:r w:rsidRPr="00B26EAA">
              <w:rPr>
                <w:sz w:val="20"/>
                <w:lang w:val="da-DK"/>
              </w:rPr>
              <w:t>live_snapshot</w:t>
            </w:r>
            <w:proofErr w:type="spellEnd"/>
            <w:r w:rsidRPr="00B26EAA">
              <w:rPr>
                <w:sz w:val="20"/>
                <w:lang w:val="da-DK"/>
              </w:rPr>
              <w:t xml:space="preserve"> </w:t>
            </w:r>
            <w:proofErr w:type="spellStart"/>
            <w:r w:rsidRPr="00B26EAA">
              <w:rPr>
                <w:sz w:val="20"/>
                <w:lang w:val="da-DK"/>
              </w:rPr>
              <w:t>endpoint</w:t>
            </w:r>
            <w:proofErr w:type="spellEnd"/>
          </w:p>
        </w:tc>
      </w:tr>
    </w:tbl>
    <w:p w14:paraId="76C5122A" w14:textId="77777777" w:rsidR="00134A43" w:rsidRDefault="00134A43" w:rsidP="004136AE">
      <w:pPr>
        <w:spacing w:after="40" w:line="280" w:lineRule="auto"/>
        <w:rPr>
          <w:lang w:val="da-DK"/>
        </w:rPr>
      </w:pPr>
    </w:p>
    <w:p w14:paraId="39F0BA09" w14:textId="392AC11C" w:rsidR="006C0B46" w:rsidRPr="00C527E9" w:rsidRDefault="009A408B" w:rsidP="004136AE">
      <w:pPr>
        <w:spacing w:after="40" w:line="280" w:lineRule="auto"/>
        <w:rPr>
          <w:lang w:val="da-DK"/>
        </w:rPr>
      </w:pPr>
      <w:proofErr w:type="spellStart"/>
      <w:r w:rsidRPr="009A408B">
        <w:rPr>
          <w:lang w:val="da-DK"/>
        </w:rPr>
        <w:t>Ingestion</w:t>
      </w:r>
      <w:r w:rsidR="009F2434" w:rsidRPr="009F2434">
        <w:rPr>
          <w:lang w:val="da-DK"/>
        </w:rPr>
        <w:t>en</w:t>
      </w:r>
      <w:proofErr w:type="spellEnd"/>
      <w:r w:rsidR="009F2434" w:rsidRPr="009F2434">
        <w:rPr>
          <w:lang w:val="da-DK"/>
        </w:rPr>
        <w:t xml:space="preserve"> er delt efter kildetype frem for ét</w:t>
      </w:r>
      <w:r w:rsidR="00B26EAA" w:rsidRPr="00B26EAA">
        <w:rPr>
          <w:lang w:val="da-DK"/>
        </w:rPr>
        <w:t xml:space="preserve"> samlet flow</w:t>
      </w:r>
      <w:r w:rsidR="00C527E9" w:rsidRPr="00C527E9">
        <w:rPr>
          <w:lang w:val="da-DK"/>
        </w:rPr>
        <w:t>:</w:t>
      </w:r>
    </w:p>
    <w:p w14:paraId="64817B2C" w14:textId="77777777" w:rsidR="00134A43" w:rsidRDefault="00134A43" w:rsidP="006C0B46">
      <w:pPr>
        <w:spacing w:after="0" w:line="220" w:lineRule="auto"/>
        <w:rPr>
          <w:lang w:val="da-DK"/>
        </w:rPr>
      </w:pPr>
    </w:p>
    <w:p w14:paraId="559754B8" w14:textId="1C1407DB" w:rsidR="00C527E9" w:rsidRPr="00677C16" w:rsidRDefault="009F2434" w:rsidP="006C0B46">
      <w:pPr>
        <w:spacing w:after="0" w:line="220" w:lineRule="auto"/>
        <w:rPr>
          <w:lang w:val="da-DK"/>
        </w:rPr>
      </w:pPr>
      <w:r w:rsidRPr="009F2434">
        <w:rPr>
          <w:lang w:val="da-DK"/>
        </w:rPr>
        <w:t>Skibsregisteret (</w:t>
      </w:r>
      <w:proofErr w:type="spellStart"/>
      <w:r w:rsidRPr="009F2434">
        <w:rPr>
          <w:lang w:val="da-DK"/>
        </w:rPr>
        <w:t>Skipaskrá</w:t>
      </w:r>
      <w:proofErr w:type="spellEnd"/>
      <w:r w:rsidRPr="009F2434">
        <w:rPr>
          <w:lang w:val="da-DK"/>
        </w:rPr>
        <w:t>) og GFW-</w:t>
      </w:r>
      <w:proofErr w:type="spellStart"/>
      <w:r w:rsidRPr="009F2434">
        <w:rPr>
          <w:lang w:val="da-DK"/>
        </w:rPr>
        <w:t>portbesøg</w:t>
      </w:r>
      <w:proofErr w:type="spellEnd"/>
      <w:r w:rsidRPr="009F2434">
        <w:rPr>
          <w:lang w:val="da-DK"/>
        </w:rPr>
        <w:t xml:space="preserve"> hentes af Python-scripts, der normaliserer feltnavne, parser tidsstempler til UTC og afviser duplikater på </w:t>
      </w:r>
      <w:proofErr w:type="spellStart"/>
      <w:r w:rsidRPr="009F2434">
        <w:rPr>
          <w:lang w:val="da-DK"/>
        </w:rPr>
        <w:t>hull</w:t>
      </w:r>
      <w:proofErr w:type="spellEnd"/>
      <w:r w:rsidRPr="009F2434">
        <w:rPr>
          <w:lang w:val="da-DK"/>
        </w:rPr>
        <w:t xml:space="preserve">-ID, og som persisterer den kanoniske post i </w:t>
      </w:r>
      <w:proofErr w:type="spellStart"/>
      <w:r w:rsidRPr="009F2434">
        <w:rPr>
          <w:lang w:val="da-DK"/>
        </w:rPr>
        <w:t>Postgres</w:t>
      </w:r>
      <w:proofErr w:type="spellEnd"/>
      <w:r w:rsidRPr="009F2434">
        <w:rPr>
          <w:lang w:val="da-DK"/>
        </w:rPr>
        <w:t>. Marine vejrdata hentes af et n8n-workflow (marine-</w:t>
      </w:r>
      <w:proofErr w:type="spellStart"/>
      <w:r w:rsidRPr="009F2434">
        <w:rPr>
          <w:lang w:val="da-DK"/>
        </w:rPr>
        <w:t>weather</w:t>
      </w:r>
      <w:proofErr w:type="spellEnd"/>
      <w:r w:rsidRPr="009F2434">
        <w:rPr>
          <w:lang w:val="da-DK"/>
        </w:rPr>
        <w:t>-</w:t>
      </w:r>
      <w:proofErr w:type="spellStart"/>
      <w:r w:rsidRPr="009F2434">
        <w:rPr>
          <w:lang w:val="da-DK"/>
        </w:rPr>
        <w:t>isafjordur</w:t>
      </w:r>
      <w:proofErr w:type="spellEnd"/>
      <w:r w:rsidRPr="009F2434">
        <w:rPr>
          <w:lang w:val="da-DK"/>
        </w:rPr>
        <w:t>) hver 30. minut fra Open-</w:t>
      </w:r>
      <w:proofErr w:type="spellStart"/>
      <w:r w:rsidRPr="009F2434">
        <w:rPr>
          <w:lang w:val="da-DK"/>
        </w:rPr>
        <w:t>Meteo</w:t>
      </w:r>
      <w:proofErr w:type="spellEnd"/>
      <w:r w:rsidRPr="009F2434">
        <w:rPr>
          <w:lang w:val="da-DK"/>
        </w:rPr>
        <w:t xml:space="preserve"> og </w:t>
      </w:r>
      <w:r w:rsidR="008523D1">
        <w:rPr>
          <w:lang w:val="da-DK"/>
        </w:rPr>
        <w:t xml:space="preserve">gemmes </w:t>
      </w:r>
      <w:r w:rsidRPr="009F2434">
        <w:rPr>
          <w:lang w:val="da-DK"/>
        </w:rPr>
        <w:t xml:space="preserve">i </w:t>
      </w:r>
      <w:proofErr w:type="spellStart"/>
      <w:r w:rsidRPr="009F2434">
        <w:rPr>
          <w:lang w:val="da-DK"/>
        </w:rPr>
        <w:t>Postgres</w:t>
      </w:r>
      <w:proofErr w:type="spellEnd"/>
      <w:r w:rsidRPr="009F2434">
        <w:rPr>
          <w:lang w:val="da-DK"/>
        </w:rPr>
        <w:t xml:space="preserve">. Live AIS hentes on-demand fra </w:t>
      </w:r>
      <w:proofErr w:type="spellStart"/>
      <w:r w:rsidRPr="009F2434">
        <w:rPr>
          <w:lang w:val="da-DK"/>
        </w:rPr>
        <w:t>Datalastic</w:t>
      </w:r>
      <w:proofErr w:type="spellEnd"/>
      <w:r w:rsidRPr="009F2434">
        <w:rPr>
          <w:lang w:val="da-DK"/>
        </w:rPr>
        <w:t xml:space="preserve"> ved værktøjskald med 60 sekunders cache via ml/</w:t>
      </w:r>
      <w:proofErr w:type="spellStart"/>
      <w:r w:rsidRPr="009F2434">
        <w:rPr>
          <w:lang w:val="da-DK"/>
        </w:rPr>
        <w:t>backend</w:t>
      </w:r>
      <w:proofErr w:type="spellEnd"/>
      <w:r w:rsidRPr="009F2434">
        <w:rPr>
          <w:lang w:val="da-DK"/>
        </w:rPr>
        <w:t xml:space="preserve">. En Neo4j-loader (mirror-vessels-to-neo4j.py + generate-vessel-embeddings.py) bygger noder, relationer og </w:t>
      </w:r>
      <w:proofErr w:type="spellStart"/>
      <w:r w:rsidRPr="009F2434">
        <w:rPr>
          <w:lang w:val="da-DK"/>
        </w:rPr>
        <w:t>vector-embeddings</w:t>
      </w:r>
      <w:proofErr w:type="spellEnd"/>
      <w:r w:rsidRPr="009F2434">
        <w:rPr>
          <w:lang w:val="da-DK"/>
        </w:rPr>
        <w:t xml:space="preserve"> med </w:t>
      </w:r>
      <w:proofErr w:type="spellStart"/>
      <w:r w:rsidRPr="009F2434">
        <w:rPr>
          <w:lang w:val="da-DK"/>
        </w:rPr>
        <w:t>intfloat</w:t>
      </w:r>
      <w:proofErr w:type="spellEnd"/>
      <w:r w:rsidRPr="009F2434">
        <w:rPr>
          <w:lang w:val="da-DK"/>
        </w:rPr>
        <w:t>/multilingual-e5-base (768 dimensioner).</w:t>
      </w:r>
    </w:p>
    <w:p w14:paraId="69E05C3B" w14:textId="5E5BE87E" w:rsidR="00134A43" w:rsidRPr="00B26EAA" w:rsidRDefault="00134A43" w:rsidP="00134A43">
      <w:pPr>
        <w:rPr>
          <w:lang w:val="da-DK"/>
        </w:rPr>
      </w:pPr>
      <w:bookmarkStart w:id="20" w:name="_Toc229952355"/>
      <w:bookmarkStart w:id="21" w:name="_Toc230009645"/>
    </w:p>
    <w:p w14:paraId="23B52D61" w14:textId="789A9E41" w:rsidR="00134A43" w:rsidRPr="00B26EAA" w:rsidRDefault="00C527E9" w:rsidP="00134A43">
      <w:pPr>
        <w:pStyle w:val="Heading1"/>
        <w:spacing w:before="200"/>
        <w:rPr>
          <w:lang w:val="da-DK"/>
        </w:rPr>
      </w:pPr>
      <w:r w:rsidRPr="00B26EAA">
        <w:rPr>
          <w:lang w:val="da-DK"/>
        </w:rPr>
        <w:lastRenderedPageBreak/>
        <w:t>4. Implementering</w:t>
      </w:r>
      <w:bookmarkStart w:id="22" w:name="_Toc229952356"/>
      <w:bookmarkStart w:id="23" w:name="_Toc230009646"/>
      <w:bookmarkEnd w:id="20"/>
      <w:bookmarkEnd w:id="21"/>
    </w:p>
    <w:p w14:paraId="09A05C19" w14:textId="77777777" w:rsidR="00134A43" w:rsidRPr="00B26EAA" w:rsidRDefault="00134A43" w:rsidP="004136AE">
      <w:pPr>
        <w:pStyle w:val="Heading2"/>
        <w:spacing w:before="140"/>
        <w:rPr>
          <w:lang w:val="da-DK"/>
        </w:rPr>
      </w:pPr>
    </w:p>
    <w:p w14:paraId="276FA1A1" w14:textId="5EB61068" w:rsidR="00C527E9" w:rsidRPr="00B26EAA" w:rsidRDefault="00C527E9" w:rsidP="004136AE">
      <w:pPr>
        <w:pStyle w:val="Heading2"/>
        <w:spacing w:before="140"/>
        <w:rPr>
          <w:lang w:val="da-DK"/>
        </w:rPr>
      </w:pPr>
      <w:r w:rsidRPr="00B26EAA">
        <w:rPr>
          <w:lang w:val="da-DK"/>
        </w:rPr>
        <w:t>4.1 Teknologistak</w:t>
      </w:r>
      <w:bookmarkEnd w:id="22"/>
      <w:bookmarkEnd w:id="23"/>
    </w:p>
    <w:p w14:paraId="237E33F1" w14:textId="4F2CADBA" w:rsidR="00C527E9" w:rsidRDefault="005A572C" w:rsidP="006C0B46">
      <w:pPr>
        <w:spacing w:after="0" w:line="220" w:lineRule="auto"/>
        <w:jc w:val="both"/>
        <w:rPr>
          <w:lang w:val="da-DK"/>
        </w:rPr>
      </w:pPr>
      <w:proofErr w:type="spellStart"/>
      <w:r w:rsidRPr="005A572C">
        <w:rPr>
          <w:lang w:val="da-DK"/>
        </w:rPr>
        <w:t>NanoClaw</w:t>
      </w:r>
      <w:proofErr w:type="spellEnd"/>
      <w:r w:rsidRPr="005A572C">
        <w:rPr>
          <w:lang w:val="da-DK"/>
        </w:rPr>
        <w:t xml:space="preserve">-hosten oversætter Telegram- og Slack-beskeder til et fælles </w:t>
      </w:r>
      <w:proofErr w:type="spellStart"/>
      <w:r w:rsidRPr="005A572C">
        <w:rPr>
          <w:lang w:val="da-DK"/>
        </w:rPr>
        <w:t>inbound</w:t>
      </w:r>
      <w:proofErr w:type="spellEnd"/>
      <w:r w:rsidRPr="005A572C">
        <w:rPr>
          <w:lang w:val="da-DK"/>
        </w:rPr>
        <w:t xml:space="preserve">-format og MCP-serveren </w:t>
      </w:r>
      <w:proofErr w:type="spellStart"/>
      <w:r w:rsidRPr="005A572C">
        <w:rPr>
          <w:lang w:val="da-DK"/>
        </w:rPr>
        <w:t>hafnarvaktin-mcp</w:t>
      </w:r>
      <w:proofErr w:type="spellEnd"/>
      <w:r w:rsidRPr="005A572C">
        <w:rPr>
          <w:lang w:val="da-DK"/>
        </w:rPr>
        <w:t xml:space="preserve"> (Python 3.12) eksponerer otte værktøjer. </w:t>
      </w:r>
      <w:proofErr w:type="spellStart"/>
      <w:r w:rsidRPr="005A572C">
        <w:rPr>
          <w:lang w:val="da-DK"/>
        </w:rPr>
        <w:t>Datalaget</w:t>
      </w:r>
      <w:proofErr w:type="spellEnd"/>
      <w:r w:rsidRPr="005A572C">
        <w:rPr>
          <w:lang w:val="da-DK"/>
        </w:rPr>
        <w:t xml:space="preserve">: Neo4j 5 (graf + </w:t>
      </w:r>
      <w:proofErr w:type="spellStart"/>
      <w:r w:rsidRPr="005A572C">
        <w:rPr>
          <w:lang w:val="da-DK"/>
        </w:rPr>
        <w:t>vector-search</w:t>
      </w:r>
      <w:proofErr w:type="spellEnd"/>
      <w:r w:rsidRPr="005A572C">
        <w:rPr>
          <w:lang w:val="da-DK"/>
        </w:rPr>
        <w:t xml:space="preserve">), </w:t>
      </w:r>
      <w:proofErr w:type="spellStart"/>
      <w:r w:rsidRPr="005A572C">
        <w:rPr>
          <w:lang w:val="da-DK"/>
        </w:rPr>
        <w:t>Postgres</w:t>
      </w:r>
      <w:proofErr w:type="spellEnd"/>
      <w:r w:rsidRPr="005A572C">
        <w:rPr>
          <w:lang w:val="da-DK"/>
        </w:rPr>
        <w:t xml:space="preserve"> </w:t>
      </w:r>
      <w:r w:rsidR="00F64019" w:rsidRPr="00F64019">
        <w:rPr>
          <w:lang w:val="da-DK"/>
        </w:rPr>
        <w:t>17</w:t>
      </w:r>
      <w:r w:rsidR="009F2434" w:rsidRPr="009F2434">
        <w:rPr>
          <w:lang w:val="da-DK"/>
        </w:rPr>
        <w:t xml:space="preserve"> + </w:t>
      </w:r>
      <w:proofErr w:type="spellStart"/>
      <w:r w:rsidR="009F2434" w:rsidRPr="009F2434">
        <w:rPr>
          <w:lang w:val="da-DK"/>
        </w:rPr>
        <w:t>pgvector</w:t>
      </w:r>
      <w:proofErr w:type="spellEnd"/>
      <w:r w:rsidR="009F2434" w:rsidRPr="009F2434">
        <w:rPr>
          <w:lang w:val="da-DK"/>
        </w:rPr>
        <w:t xml:space="preserve"> (kanonisk corpus), n8n (vejr-</w:t>
      </w:r>
      <w:proofErr w:type="spellStart"/>
      <w:r w:rsidR="009F2434" w:rsidRPr="009F2434">
        <w:rPr>
          <w:lang w:val="da-DK"/>
        </w:rPr>
        <w:t>ingestion</w:t>
      </w:r>
      <w:proofErr w:type="spellEnd"/>
      <w:r w:rsidR="009F2434" w:rsidRPr="009F2434">
        <w:rPr>
          <w:lang w:val="da-DK"/>
        </w:rPr>
        <w:t xml:space="preserve"> + aktivitetssammendrag</w:t>
      </w:r>
      <w:r w:rsidRPr="005A572C">
        <w:rPr>
          <w:lang w:val="da-DK"/>
        </w:rPr>
        <w:t>), og en Spring Boot ml/</w:t>
      </w:r>
      <w:proofErr w:type="spellStart"/>
      <w:r w:rsidRPr="005A572C">
        <w:rPr>
          <w:lang w:val="da-DK"/>
        </w:rPr>
        <w:t>backend</w:t>
      </w:r>
      <w:proofErr w:type="spellEnd"/>
      <w:r w:rsidRPr="005A572C">
        <w:rPr>
          <w:lang w:val="da-DK"/>
        </w:rPr>
        <w:t xml:space="preserve"> med </w:t>
      </w:r>
      <w:proofErr w:type="spellStart"/>
      <w:r w:rsidRPr="005A572C">
        <w:rPr>
          <w:lang w:val="da-DK"/>
        </w:rPr>
        <w:t>finetunet</w:t>
      </w:r>
      <w:proofErr w:type="spellEnd"/>
      <w:r w:rsidRPr="005A572C">
        <w:rPr>
          <w:lang w:val="da-DK"/>
        </w:rPr>
        <w:t xml:space="preserve"> YOLO11m til kamera-detektion.</w:t>
      </w:r>
    </w:p>
    <w:p w14:paraId="47F1D620" w14:textId="77777777" w:rsidR="00134A43" w:rsidRPr="006C0B46" w:rsidRDefault="00134A43" w:rsidP="006C0B46">
      <w:pPr>
        <w:spacing w:after="0" w:line="220" w:lineRule="auto"/>
        <w:jc w:val="both"/>
        <w:rPr>
          <w:lang w:val="da-DK"/>
        </w:rPr>
      </w:pPr>
    </w:p>
    <w:p w14:paraId="3B9B7C71" w14:textId="71E5C348" w:rsidR="00C527E9" w:rsidRPr="00B26EAA" w:rsidRDefault="00C527E9" w:rsidP="004136AE">
      <w:pPr>
        <w:pStyle w:val="Heading2"/>
        <w:spacing w:before="140"/>
        <w:rPr>
          <w:lang w:val="da-DK"/>
        </w:rPr>
      </w:pPr>
      <w:bookmarkStart w:id="24" w:name="_Toc229952357"/>
      <w:bookmarkStart w:id="25" w:name="_Toc230009647"/>
      <w:r w:rsidRPr="00B26EAA">
        <w:rPr>
          <w:lang w:val="da-DK"/>
        </w:rPr>
        <w:t>4.2 MCP-værktøjer</w:t>
      </w:r>
      <w:bookmarkEnd w:id="24"/>
      <w:bookmarkEnd w:id="25"/>
    </w:p>
    <w:p w14:paraId="5701D75D" w14:textId="42CE167F" w:rsidR="00C527E9" w:rsidRPr="00C527E9" w:rsidRDefault="00C527E9" w:rsidP="004136AE">
      <w:pPr>
        <w:spacing w:after="40" w:line="280" w:lineRule="auto"/>
        <w:rPr>
          <w:lang w:val="da-DK"/>
        </w:rPr>
      </w:pPr>
      <w:r w:rsidRPr="00C527E9">
        <w:rPr>
          <w:lang w:val="da-DK"/>
        </w:rPr>
        <w:t xml:space="preserve">Agenten har adgang til otte værktøjer </w:t>
      </w:r>
      <w:r w:rsidR="00D0136A" w:rsidRPr="00D0136A">
        <w:rPr>
          <w:lang w:val="da-DK"/>
        </w:rPr>
        <w:t>gennem</w:t>
      </w:r>
      <w:r w:rsidRPr="00C527E9">
        <w:rPr>
          <w:lang w:val="da-DK"/>
        </w:rPr>
        <w:t xml:space="preserve"> MCP-protokollen: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3020"/>
        <w:gridCol w:w="3021"/>
        <w:gridCol w:w="3021"/>
      </w:tblGrid>
      <w:tr w:rsidR="00C527E9" w14:paraId="2EB69C05" w14:textId="77777777" w:rsidTr="00AD14D8">
        <w:trPr>
          <w:tblHeader/>
        </w:trPr>
        <w:tc>
          <w:tcPr>
            <w:tcW w:w="3020" w:type="dxa"/>
            <w:shd w:val="clear" w:color="FFFFFF" w:fill="FFFFFF"/>
          </w:tcPr>
          <w:p w14:paraId="7CAFDC3B" w14:textId="77777777" w:rsidR="00C527E9" w:rsidRPr="00B26EAA" w:rsidRDefault="00C527E9" w:rsidP="004136AE">
            <w:pPr>
              <w:spacing w:before="20" w:after="20" w:line="260" w:lineRule="auto"/>
              <w:rPr>
                <w:b/>
                <w:sz w:val="20"/>
              </w:rPr>
            </w:pPr>
            <w:proofErr w:type="spellStart"/>
            <w:r w:rsidRPr="00B26EAA">
              <w:rPr>
                <w:b/>
                <w:sz w:val="20"/>
              </w:rPr>
              <w:t>Værktøj</w:t>
            </w:r>
            <w:proofErr w:type="spellEnd"/>
          </w:p>
        </w:tc>
        <w:tc>
          <w:tcPr>
            <w:tcW w:w="3021" w:type="dxa"/>
            <w:shd w:val="clear" w:color="FFFFFF" w:fill="FFFFFF"/>
          </w:tcPr>
          <w:p w14:paraId="01A0AE49" w14:textId="77777777" w:rsidR="00C527E9" w:rsidRPr="00B26EAA" w:rsidRDefault="00C527E9" w:rsidP="004136AE">
            <w:pPr>
              <w:spacing w:before="20" w:after="20" w:line="260" w:lineRule="auto"/>
              <w:rPr>
                <w:b/>
                <w:sz w:val="20"/>
              </w:rPr>
            </w:pPr>
            <w:r w:rsidRPr="00B26EAA">
              <w:rPr>
                <w:b/>
                <w:sz w:val="20"/>
              </w:rPr>
              <w:t>Backend</w:t>
            </w:r>
          </w:p>
        </w:tc>
        <w:tc>
          <w:tcPr>
            <w:tcW w:w="3021" w:type="dxa"/>
            <w:shd w:val="clear" w:color="FFFFFF" w:fill="FFFFFF"/>
          </w:tcPr>
          <w:p w14:paraId="0C4ADABF" w14:textId="77777777" w:rsidR="00C527E9" w:rsidRPr="00B26EAA" w:rsidRDefault="00C527E9" w:rsidP="004136AE">
            <w:pPr>
              <w:spacing w:before="20" w:after="20" w:line="260" w:lineRule="auto"/>
              <w:rPr>
                <w:b/>
                <w:sz w:val="20"/>
              </w:rPr>
            </w:pPr>
            <w:proofErr w:type="spellStart"/>
            <w:r w:rsidRPr="00B26EAA">
              <w:rPr>
                <w:b/>
                <w:sz w:val="20"/>
              </w:rPr>
              <w:t>Formål</w:t>
            </w:r>
            <w:proofErr w:type="spellEnd"/>
          </w:p>
        </w:tc>
      </w:tr>
      <w:tr w:rsidR="00C527E9" w:rsidRPr="0094642A" w14:paraId="2F51BE4F" w14:textId="77777777" w:rsidTr="00AD14D8">
        <w:tc>
          <w:tcPr>
            <w:tcW w:w="3020" w:type="dxa"/>
            <w:shd w:val="clear" w:color="FFFFFF" w:fill="FFFFFF"/>
          </w:tcPr>
          <w:p w14:paraId="2E8C2780" w14:textId="77777777" w:rsidR="00C527E9" w:rsidRPr="00B26EAA" w:rsidRDefault="00C527E9" w:rsidP="004136AE">
            <w:pPr>
              <w:spacing w:before="20" w:after="20" w:line="260" w:lineRule="auto"/>
              <w:rPr>
                <w:sz w:val="20"/>
              </w:rPr>
            </w:pPr>
            <w:proofErr w:type="spellStart"/>
            <w:r w:rsidRPr="00B26EAA">
              <w:rPr>
                <w:sz w:val="20"/>
              </w:rPr>
              <w:t>search_vessels</w:t>
            </w:r>
            <w:proofErr w:type="spellEnd"/>
          </w:p>
        </w:tc>
        <w:tc>
          <w:tcPr>
            <w:tcW w:w="3021" w:type="dxa"/>
            <w:shd w:val="clear" w:color="FFFFFF" w:fill="FFFFFF"/>
          </w:tcPr>
          <w:p w14:paraId="51D413C2" w14:textId="77777777" w:rsidR="00C527E9" w:rsidRPr="00B26EAA" w:rsidRDefault="00C527E9" w:rsidP="004136AE">
            <w:pPr>
              <w:spacing w:before="20" w:after="20" w:line="260" w:lineRule="auto"/>
              <w:rPr>
                <w:sz w:val="20"/>
              </w:rPr>
            </w:pPr>
            <w:r w:rsidRPr="00B26EAA">
              <w:rPr>
                <w:sz w:val="20"/>
              </w:rPr>
              <w:t>Neo4j vector</w:t>
            </w:r>
          </w:p>
        </w:tc>
        <w:tc>
          <w:tcPr>
            <w:tcW w:w="3021" w:type="dxa"/>
            <w:shd w:val="clear" w:color="FFFFFF" w:fill="FFFFFF"/>
          </w:tcPr>
          <w:p w14:paraId="5006C8CA" w14:textId="77777777" w:rsidR="00C527E9" w:rsidRPr="00B26EAA" w:rsidRDefault="00C527E9" w:rsidP="004136AE">
            <w:pPr>
              <w:spacing w:before="20" w:after="20" w:line="260" w:lineRule="auto"/>
              <w:rPr>
                <w:sz w:val="20"/>
                <w:lang w:val="da-DK"/>
              </w:rPr>
            </w:pPr>
            <w:r w:rsidRPr="00B26EAA">
              <w:rPr>
                <w:sz w:val="20"/>
                <w:lang w:val="da-DK"/>
              </w:rPr>
              <w:t xml:space="preserve">Semantisk søgning i skibsregister via </w:t>
            </w:r>
            <w:proofErr w:type="spellStart"/>
            <w:r w:rsidRPr="00B26EAA">
              <w:rPr>
                <w:sz w:val="20"/>
                <w:lang w:val="da-DK"/>
              </w:rPr>
              <w:t>embedding</w:t>
            </w:r>
            <w:proofErr w:type="spellEnd"/>
            <w:r w:rsidRPr="00B26EAA">
              <w:rPr>
                <w:sz w:val="20"/>
                <w:lang w:val="da-DK"/>
              </w:rPr>
              <w:t>.</w:t>
            </w:r>
          </w:p>
        </w:tc>
      </w:tr>
      <w:tr w:rsidR="00C527E9" w:rsidRPr="0094642A" w14:paraId="701BC652" w14:textId="77777777" w:rsidTr="00AD14D8">
        <w:tc>
          <w:tcPr>
            <w:tcW w:w="3020" w:type="dxa"/>
            <w:shd w:val="clear" w:color="FFFFFF" w:fill="FFFFFF"/>
          </w:tcPr>
          <w:p w14:paraId="6DFE96C4" w14:textId="77777777" w:rsidR="00C527E9" w:rsidRPr="00B26EAA" w:rsidRDefault="00C527E9" w:rsidP="004136AE">
            <w:pPr>
              <w:spacing w:before="20" w:after="20" w:line="260" w:lineRule="auto"/>
              <w:rPr>
                <w:sz w:val="20"/>
              </w:rPr>
            </w:pPr>
            <w:proofErr w:type="spellStart"/>
            <w:r w:rsidRPr="00B26EAA">
              <w:rPr>
                <w:sz w:val="20"/>
              </w:rPr>
              <w:t>graph_neighbours</w:t>
            </w:r>
            <w:proofErr w:type="spellEnd"/>
          </w:p>
        </w:tc>
        <w:tc>
          <w:tcPr>
            <w:tcW w:w="3021" w:type="dxa"/>
            <w:shd w:val="clear" w:color="FFFFFF" w:fill="FFFFFF"/>
          </w:tcPr>
          <w:p w14:paraId="5AEAD4A3" w14:textId="77777777" w:rsidR="00C527E9" w:rsidRPr="00B26EAA" w:rsidRDefault="00C527E9" w:rsidP="004136AE">
            <w:pPr>
              <w:spacing w:before="20" w:after="20" w:line="260" w:lineRule="auto"/>
              <w:rPr>
                <w:sz w:val="20"/>
              </w:rPr>
            </w:pPr>
            <w:r w:rsidRPr="00B26EAA">
              <w:rPr>
                <w:sz w:val="20"/>
              </w:rPr>
              <w:t xml:space="preserve">Neo4j </w:t>
            </w:r>
            <w:proofErr w:type="spellStart"/>
            <w:r w:rsidRPr="00B26EAA">
              <w:rPr>
                <w:sz w:val="20"/>
              </w:rPr>
              <w:t>graf</w:t>
            </w:r>
            <w:proofErr w:type="spellEnd"/>
          </w:p>
        </w:tc>
        <w:tc>
          <w:tcPr>
            <w:tcW w:w="3021" w:type="dxa"/>
            <w:shd w:val="clear" w:color="FFFFFF" w:fill="FFFFFF"/>
          </w:tcPr>
          <w:p w14:paraId="7DEC5F95" w14:textId="77777777" w:rsidR="00C527E9" w:rsidRPr="00B26EAA" w:rsidRDefault="00C527E9" w:rsidP="004136AE">
            <w:pPr>
              <w:spacing w:before="20" w:after="20" w:line="260" w:lineRule="auto"/>
              <w:rPr>
                <w:sz w:val="20"/>
                <w:lang w:val="da-DK"/>
              </w:rPr>
            </w:pPr>
            <w:r w:rsidRPr="00B26EAA">
              <w:rPr>
                <w:sz w:val="20"/>
                <w:lang w:val="da-DK"/>
              </w:rPr>
              <w:t>Hent relaterede entiteter (ejer, type, port-historik).</w:t>
            </w:r>
          </w:p>
        </w:tc>
      </w:tr>
      <w:tr w:rsidR="00C527E9" w:rsidRPr="0094642A" w14:paraId="757C9F2A" w14:textId="77777777" w:rsidTr="00AD14D8">
        <w:tc>
          <w:tcPr>
            <w:tcW w:w="3020" w:type="dxa"/>
            <w:shd w:val="clear" w:color="FFFFFF" w:fill="FFFFFF"/>
          </w:tcPr>
          <w:p w14:paraId="749426E8" w14:textId="77777777" w:rsidR="00C527E9" w:rsidRPr="00B26EAA" w:rsidRDefault="00C527E9" w:rsidP="004136AE">
            <w:pPr>
              <w:spacing w:before="20" w:after="20" w:line="260" w:lineRule="auto"/>
              <w:rPr>
                <w:sz w:val="20"/>
              </w:rPr>
            </w:pPr>
            <w:proofErr w:type="spellStart"/>
            <w:r w:rsidRPr="00B26EAA">
              <w:rPr>
                <w:sz w:val="20"/>
              </w:rPr>
              <w:t>harbour_activity</w:t>
            </w:r>
            <w:proofErr w:type="spellEnd"/>
          </w:p>
        </w:tc>
        <w:tc>
          <w:tcPr>
            <w:tcW w:w="3021" w:type="dxa"/>
            <w:shd w:val="clear" w:color="FFFFFF" w:fill="FFFFFF"/>
          </w:tcPr>
          <w:p w14:paraId="72A57A81" w14:textId="77777777" w:rsidR="00C527E9" w:rsidRPr="00B26EAA" w:rsidRDefault="00C527E9" w:rsidP="004136AE">
            <w:pPr>
              <w:spacing w:before="20" w:after="20" w:line="260" w:lineRule="auto"/>
              <w:rPr>
                <w:sz w:val="20"/>
              </w:rPr>
            </w:pPr>
            <w:r w:rsidRPr="00B26EAA">
              <w:rPr>
                <w:sz w:val="20"/>
              </w:rPr>
              <w:t>n8n → Postgres</w:t>
            </w:r>
          </w:p>
        </w:tc>
        <w:tc>
          <w:tcPr>
            <w:tcW w:w="3021" w:type="dxa"/>
            <w:shd w:val="clear" w:color="FFFFFF" w:fill="FFFFFF"/>
          </w:tcPr>
          <w:p w14:paraId="51599A2D" w14:textId="64E2F062" w:rsidR="00C527E9" w:rsidRPr="00B26EAA" w:rsidRDefault="00C527E9" w:rsidP="004136AE">
            <w:pPr>
              <w:spacing w:before="20" w:after="20" w:line="260" w:lineRule="auto"/>
              <w:rPr>
                <w:sz w:val="20"/>
                <w:lang w:val="da-DK"/>
              </w:rPr>
            </w:pPr>
            <w:r w:rsidRPr="00B26EAA">
              <w:rPr>
                <w:sz w:val="20"/>
                <w:lang w:val="da-DK"/>
              </w:rPr>
              <w:t xml:space="preserve">Aggregeret aktivitet i </w:t>
            </w:r>
            <w:r w:rsidR="00192DA5" w:rsidRPr="00B26EAA">
              <w:rPr>
                <w:sz w:val="20"/>
                <w:lang w:val="da-DK"/>
              </w:rPr>
              <w:t>havnen</w:t>
            </w:r>
            <w:r w:rsidRPr="00B26EAA">
              <w:rPr>
                <w:sz w:val="20"/>
                <w:lang w:val="da-DK"/>
              </w:rPr>
              <w:t xml:space="preserve"> for et tidsvindue.</w:t>
            </w:r>
          </w:p>
        </w:tc>
      </w:tr>
      <w:tr w:rsidR="00C527E9" w:rsidRPr="0094642A" w14:paraId="4485FF34" w14:textId="77777777" w:rsidTr="00AD14D8">
        <w:tc>
          <w:tcPr>
            <w:tcW w:w="3020" w:type="dxa"/>
            <w:shd w:val="clear" w:color="FFFFFF" w:fill="FFFFFF"/>
          </w:tcPr>
          <w:p w14:paraId="48F300E6" w14:textId="77777777" w:rsidR="00C527E9" w:rsidRPr="00B26EAA" w:rsidRDefault="00C527E9" w:rsidP="004136AE">
            <w:pPr>
              <w:spacing w:before="20" w:after="20" w:line="260" w:lineRule="auto"/>
              <w:rPr>
                <w:sz w:val="20"/>
              </w:rPr>
            </w:pPr>
            <w:proofErr w:type="spellStart"/>
            <w:r w:rsidRPr="00B26EAA">
              <w:rPr>
                <w:sz w:val="20"/>
              </w:rPr>
              <w:t>live_snapshot</w:t>
            </w:r>
            <w:proofErr w:type="spellEnd"/>
          </w:p>
        </w:tc>
        <w:tc>
          <w:tcPr>
            <w:tcW w:w="3021" w:type="dxa"/>
            <w:shd w:val="clear" w:color="FFFFFF" w:fill="FFFFFF"/>
          </w:tcPr>
          <w:p w14:paraId="2D764DF3" w14:textId="77777777" w:rsidR="00C527E9" w:rsidRPr="00B26EAA" w:rsidRDefault="00C527E9" w:rsidP="004136AE">
            <w:pPr>
              <w:spacing w:before="20" w:after="20" w:line="260" w:lineRule="auto"/>
              <w:rPr>
                <w:sz w:val="20"/>
              </w:rPr>
            </w:pPr>
            <w:r w:rsidRPr="00B26EAA">
              <w:rPr>
                <w:sz w:val="20"/>
              </w:rPr>
              <w:t>ml/backend</w:t>
            </w:r>
          </w:p>
        </w:tc>
        <w:tc>
          <w:tcPr>
            <w:tcW w:w="3021" w:type="dxa"/>
            <w:shd w:val="clear" w:color="FFFFFF" w:fill="FFFFFF"/>
          </w:tcPr>
          <w:p w14:paraId="2E992750" w14:textId="77777777" w:rsidR="00C527E9" w:rsidRPr="00B26EAA" w:rsidRDefault="00C527E9" w:rsidP="004136AE">
            <w:pPr>
              <w:spacing w:before="20" w:after="20" w:line="260" w:lineRule="auto"/>
              <w:rPr>
                <w:sz w:val="20"/>
                <w:lang w:val="da-DK"/>
              </w:rPr>
            </w:pPr>
            <w:r w:rsidRPr="00B26EAA">
              <w:rPr>
                <w:sz w:val="20"/>
                <w:lang w:val="da-DK"/>
              </w:rPr>
              <w:t>Aktuel kamera-detektion: hvilke skibe ses ved kajen nu.</w:t>
            </w:r>
          </w:p>
        </w:tc>
      </w:tr>
      <w:tr w:rsidR="00C527E9" w:rsidRPr="0094642A" w14:paraId="66418400" w14:textId="77777777" w:rsidTr="00AD14D8">
        <w:tc>
          <w:tcPr>
            <w:tcW w:w="3020" w:type="dxa"/>
            <w:shd w:val="clear" w:color="FFFFFF" w:fill="FFFFFF"/>
          </w:tcPr>
          <w:p w14:paraId="639C513E" w14:textId="77777777" w:rsidR="00C527E9" w:rsidRPr="00B26EAA" w:rsidRDefault="00C527E9" w:rsidP="004136AE">
            <w:pPr>
              <w:spacing w:before="20" w:after="20" w:line="260" w:lineRule="auto"/>
              <w:rPr>
                <w:sz w:val="20"/>
              </w:rPr>
            </w:pPr>
            <w:proofErr w:type="spellStart"/>
            <w:r w:rsidRPr="00B26EAA">
              <w:rPr>
                <w:sz w:val="20"/>
              </w:rPr>
              <w:t>vessels_near_harbour</w:t>
            </w:r>
            <w:proofErr w:type="spellEnd"/>
          </w:p>
        </w:tc>
        <w:tc>
          <w:tcPr>
            <w:tcW w:w="3021" w:type="dxa"/>
            <w:shd w:val="clear" w:color="FFFFFF" w:fill="FFFFFF"/>
          </w:tcPr>
          <w:p w14:paraId="7EE5B22D" w14:textId="77777777" w:rsidR="00C527E9" w:rsidRPr="00B26EAA" w:rsidRDefault="00C527E9" w:rsidP="004136AE">
            <w:pPr>
              <w:spacing w:before="20" w:after="20" w:line="260" w:lineRule="auto"/>
              <w:rPr>
                <w:sz w:val="20"/>
              </w:rPr>
            </w:pPr>
            <w:proofErr w:type="spellStart"/>
            <w:r w:rsidRPr="00B26EAA">
              <w:rPr>
                <w:sz w:val="20"/>
              </w:rPr>
              <w:t>Datalastic</w:t>
            </w:r>
            <w:proofErr w:type="spellEnd"/>
          </w:p>
        </w:tc>
        <w:tc>
          <w:tcPr>
            <w:tcW w:w="3021" w:type="dxa"/>
            <w:shd w:val="clear" w:color="FFFFFF" w:fill="FFFFFF"/>
          </w:tcPr>
          <w:p w14:paraId="4CF175D0" w14:textId="77777777" w:rsidR="00C527E9" w:rsidRPr="00B26EAA" w:rsidRDefault="00C527E9" w:rsidP="004136AE">
            <w:pPr>
              <w:spacing w:before="20" w:after="20" w:line="260" w:lineRule="auto"/>
              <w:rPr>
                <w:sz w:val="20"/>
                <w:lang w:val="da-DK"/>
              </w:rPr>
            </w:pPr>
            <w:r w:rsidRPr="00B26EAA">
              <w:rPr>
                <w:sz w:val="20"/>
                <w:lang w:val="da-DK"/>
              </w:rPr>
              <w:t>AIS-positioner inden for radius (km) af havnen.</w:t>
            </w:r>
          </w:p>
        </w:tc>
      </w:tr>
      <w:tr w:rsidR="00C527E9" w:rsidRPr="0094642A" w14:paraId="4D2E6DDA" w14:textId="77777777" w:rsidTr="00AD14D8">
        <w:tc>
          <w:tcPr>
            <w:tcW w:w="3020" w:type="dxa"/>
            <w:shd w:val="clear" w:color="FFFFFF" w:fill="FFFFFF"/>
          </w:tcPr>
          <w:p w14:paraId="7A71F33A" w14:textId="77777777" w:rsidR="00C527E9" w:rsidRPr="00B26EAA" w:rsidRDefault="00C527E9" w:rsidP="004136AE">
            <w:pPr>
              <w:spacing w:before="20" w:after="20" w:line="260" w:lineRule="auto"/>
              <w:rPr>
                <w:sz w:val="20"/>
              </w:rPr>
            </w:pPr>
            <w:proofErr w:type="spellStart"/>
            <w:r w:rsidRPr="00B26EAA">
              <w:rPr>
                <w:sz w:val="20"/>
              </w:rPr>
              <w:t>vessel_position</w:t>
            </w:r>
            <w:proofErr w:type="spellEnd"/>
          </w:p>
        </w:tc>
        <w:tc>
          <w:tcPr>
            <w:tcW w:w="3021" w:type="dxa"/>
            <w:shd w:val="clear" w:color="FFFFFF" w:fill="FFFFFF"/>
          </w:tcPr>
          <w:p w14:paraId="008CE23F" w14:textId="77777777" w:rsidR="00C527E9" w:rsidRPr="00B26EAA" w:rsidRDefault="00C527E9" w:rsidP="004136AE">
            <w:pPr>
              <w:spacing w:before="20" w:after="20" w:line="260" w:lineRule="auto"/>
              <w:rPr>
                <w:sz w:val="20"/>
              </w:rPr>
            </w:pPr>
            <w:proofErr w:type="spellStart"/>
            <w:r w:rsidRPr="00B26EAA">
              <w:rPr>
                <w:sz w:val="20"/>
              </w:rPr>
              <w:t>Datalastic</w:t>
            </w:r>
            <w:proofErr w:type="spellEnd"/>
          </w:p>
        </w:tc>
        <w:tc>
          <w:tcPr>
            <w:tcW w:w="3021" w:type="dxa"/>
            <w:shd w:val="clear" w:color="FFFFFF" w:fill="FFFFFF"/>
          </w:tcPr>
          <w:p w14:paraId="37D04D33" w14:textId="77777777" w:rsidR="00C527E9" w:rsidRPr="00B26EAA" w:rsidRDefault="00C527E9" w:rsidP="004136AE">
            <w:pPr>
              <w:spacing w:before="20" w:after="20" w:line="260" w:lineRule="auto"/>
              <w:rPr>
                <w:sz w:val="20"/>
                <w:lang w:val="da-DK"/>
              </w:rPr>
            </w:pPr>
            <w:r w:rsidRPr="00B26EAA">
              <w:rPr>
                <w:sz w:val="20"/>
                <w:lang w:val="da-DK"/>
              </w:rPr>
              <w:t xml:space="preserve">Seneste position for et specifikt </w:t>
            </w:r>
            <w:proofErr w:type="spellStart"/>
            <w:r w:rsidRPr="00B26EAA">
              <w:rPr>
                <w:sz w:val="20"/>
                <w:lang w:val="da-DK"/>
              </w:rPr>
              <w:t>hull</w:t>
            </w:r>
            <w:proofErr w:type="spellEnd"/>
            <w:r w:rsidRPr="00B26EAA">
              <w:rPr>
                <w:sz w:val="20"/>
                <w:lang w:val="da-DK"/>
              </w:rPr>
              <w:t>-ID eller MMSI.</w:t>
            </w:r>
          </w:p>
        </w:tc>
      </w:tr>
      <w:tr w:rsidR="00C527E9" w:rsidRPr="0094642A" w14:paraId="6EDBAB99" w14:textId="77777777" w:rsidTr="00AD14D8">
        <w:tc>
          <w:tcPr>
            <w:tcW w:w="3020" w:type="dxa"/>
            <w:shd w:val="clear" w:color="FFFFFF" w:fill="FFFFFF"/>
          </w:tcPr>
          <w:p w14:paraId="09391EB6" w14:textId="77777777" w:rsidR="00C527E9" w:rsidRPr="00B26EAA" w:rsidRDefault="00C527E9" w:rsidP="004136AE">
            <w:pPr>
              <w:spacing w:before="20" w:after="20" w:line="260" w:lineRule="auto"/>
              <w:rPr>
                <w:sz w:val="20"/>
              </w:rPr>
            </w:pPr>
            <w:proofErr w:type="spellStart"/>
            <w:r w:rsidRPr="00B26EAA">
              <w:rPr>
                <w:sz w:val="20"/>
              </w:rPr>
              <w:t>lookup_vessel_by_hull</w:t>
            </w:r>
            <w:proofErr w:type="spellEnd"/>
          </w:p>
        </w:tc>
        <w:tc>
          <w:tcPr>
            <w:tcW w:w="3021" w:type="dxa"/>
            <w:shd w:val="clear" w:color="FFFFFF" w:fill="FFFFFF"/>
          </w:tcPr>
          <w:p w14:paraId="6F5BEFC6" w14:textId="52F0759A" w:rsidR="00C527E9" w:rsidRPr="00B26EAA" w:rsidRDefault="00F41DEF" w:rsidP="004136AE">
            <w:pPr>
              <w:spacing w:before="20" w:after="20" w:line="260" w:lineRule="auto"/>
              <w:rPr>
                <w:sz w:val="20"/>
              </w:rPr>
            </w:pPr>
            <w:r>
              <w:rPr>
                <w:sz w:val="20"/>
              </w:rPr>
              <w:t>Neo4j</w:t>
            </w:r>
          </w:p>
        </w:tc>
        <w:tc>
          <w:tcPr>
            <w:tcW w:w="3021" w:type="dxa"/>
            <w:shd w:val="clear" w:color="FFFFFF" w:fill="FFFFFF"/>
          </w:tcPr>
          <w:p w14:paraId="350A7FF5" w14:textId="77777777" w:rsidR="00C527E9" w:rsidRPr="00B26EAA" w:rsidRDefault="00C527E9" w:rsidP="004136AE">
            <w:pPr>
              <w:spacing w:before="20" w:after="20" w:line="260" w:lineRule="auto"/>
              <w:rPr>
                <w:sz w:val="20"/>
                <w:lang w:val="da-DK"/>
              </w:rPr>
            </w:pPr>
            <w:r w:rsidRPr="00B26EAA">
              <w:rPr>
                <w:sz w:val="20"/>
                <w:lang w:val="da-DK"/>
              </w:rPr>
              <w:t xml:space="preserve">Slå op i kanonisk skibsregister på </w:t>
            </w:r>
            <w:proofErr w:type="spellStart"/>
            <w:r w:rsidRPr="00B26EAA">
              <w:rPr>
                <w:sz w:val="20"/>
                <w:lang w:val="da-DK"/>
              </w:rPr>
              <w:t>hull</w:t>
            </w:r>
            <w:proofErr w:type="spellEnd"/>
            <w:r w:rsidRPr="00B26EAA">
              <w:rPr>
                <w:sz w:val="20"/>
                <w:lang w:val="da-DK"/>
              </w:rPr>
              <w:t>-ID.</w:t>
            </w:r>
          </w:p>
        </w:tc>
      </w:tr>
      <w:tr w:rsidR="00C527E9" w:rsidRPr="0094642A" w14:paraId="54F45F52" w14:textId="77777777" w:rsidTr="00AD14D8">
        <w:tc>
          <w:tcPr>
            <w:tcW w:w="3020" w:type="dxa"/>
            <w:shd w:val="clear" w:color="FFFFFF" w:fill="FFFFFF"/>
          </w:tcPr>
          <w:p w14:paraId="7C53055D" w14:textId="77777777" w:rsidR="00C527E9" w:rsidRPr="00B26EAA" w:rsidRDefault="00C527E9" w:rsidP="004136AE">
            <w:pPr>
              <w:spacing w:before="20" w:after="20" w:line="260" w:lineRule="auto"/>
              <w:rPr>
                <w:sz w:val="20"/>
              </w:rPr>
            </w:pPr>
            <w:proofErr w:type="spellStart"/>
            <w:r w:rsidRPr="00B26EAA">
              <w:rPr>
                <w:sz w:val="20"/>
              </w:rPr>
              <w:t>ping_graph</w:t>
            </w:r>
            <w:proofErr w:type="spellEnd"/>
          </w:p>
        </w:tc>
        <w:tc>
          <w:tcPr>
            <w:tcW w:w="3021" w:type="dxa"/>
            <w:shd w:val="clear" w:color="FFFFFF" w:fill="FFFFFF"/>
          </w:tcPr>
          <w:p w14:paraId="1801B97F" w14:textId="77777777" w:rsidR="00C527E9" w:rsidRPr="00B26EAA" w:rsidRDefault="00C527E9" w:rsidP="004136AE">
            <w:pPr>
              <w:spacing w:before="20" w:after="20" w:line="260" w:lineRule="auto"/>
              <w:rPr>
                <w:sz w:val="20"/>
              </w:rPr>
            </w:pPr>
            <w:r w:rsidRPr="00B26EAA">
              <w:rPr>
                <w:sz w:val="20"/>
              </w:rPr>
              <w:t>Neo4j</w:t>
            </w:r>
          </w:p>
        </w:tc>
        <w:tc>
          <w:tcPr>
            <w:tcW w:w="3021" w:type="dxa"/>
            <w:shd w:val="clear" w:color="FFFFFF" w:fill="FFFFFF"/>
          </w:tcPr>
          <w:p w14:paraId="15360898" w14:textId="77777777" w:rsidR="00C527E9" w:rsidRPr="00B26EAA" w:rsidRDefault="00C527E9" w:rsidP="004136AE">
            <w:pPr>
              <w:spacing w:before="20" w:after="20" w:line="260" w:lineRule="auto"/>
              <w:rPr>
                <w:sz w:val="20"/>
                <w:lang w:val="da-DK"/>
              </w:rPr>
            </w:pPr>
            <w:r w:rsidRPr="00B26EAA">
              <w:rPr>
                <w:sz w:val="20"/>
                <w:lang w:val="da-DK"/>
              </w:rPr>
              <w:t>Health-check og topologi-statistik for grafen.</w:t>
            </w:r>
          </w:p>
        </w:tc>
      </w:tr>
    </w:tbl>
    <w:p w14:paraId="3DF9BE28" w14:textId="77777777" w:rsidR="00C527E9" w:rsidRPr="00B26EAA" w:rsidRDefault="00C527E9" w:rsidP="004136AE">
      <w:pPr>
        <w:spacing w:after="40" w:line="280" w:lineRule="auto"/>
        <w:rPr>
          <w:lang w:val="da-DK"/>
        </w:rPr>
      </w:pPr>
    </w:p>
    <w:p w14:paraId="3100D78E" w14:textId="77777777" w:rsidR="00C527E9" w:rsidRPr="00B26EAA" w:rsidRDefault="00C527E9" w:rsidP="004136AE">
      <w:pPr>
        <w:pStyle w:val="Heading2"/>
        <w:spacing w:before="140"/>
        <w:rPr>
          <w:lang w:val="da-DK"/>
        </w:rPr>
      </w:pPr>
      <w:bookmarkStart w:id="26" w:name="_Toc229952358"/>
      <w:bookmarkStart w:id="27" w:name="_Toc230009648"/>
      <w:r w:rsidRPr="00B26EAA">
        <w:rPr>
          <w:lang w:val="da-DK"/>
        </w:rPr>
        <w:t xml:space="preserve">4.3 Sessions og </w:t>
      </w:r>
      <w:proofErr w:type="spellStart"/>
      <w:r w:rsidRPr="00B26EAA">
        <w:rPr>
          <w:lang w:val="da-DK"/>
        </w:rPr>
        <w:t>state</w:t>
      </w:r>
      <w:bookmarkEnd w:id="26"/>
      <w:bookmarkEnd w:id="27"/>
      <w:proofErr w:type="spellEnd"/>
    </w:p>
    <w:p w14:paraId="085A1FF5" w14:textId="34BBEF03" w:rsidR="00C527E9" w:rsidRDefault="009F2434" w:rsidP="00AB0013">
      <w:pPr>
        <w:spacing w:after="40" w:line="280" w:lineRule="auto"/>
        <w:jc w:val="both"/>
        <w:rPr>
          <w:lang w:val="da-DK"/>
        </w:rPr>
      </w:pPr>
      <w:proofErr w:type="spellStart"/>
      <w:r w:rsidRPr="009F2434">
        <w:rPr>
          <w:lang w:val="da-DK"/>
        </w:rPr>
        <w:t>Sessionsstate</w:t>
      </w:r>
      <w:proofErr w:type="spellEnd"/>
      <w:r w:rsidRPr="009F2434">
        <w:rPr>
          <w:lang w:val="da-DK"/>
        </w:rPr>
        <w:t xml:space="preserve"> holdes i </w:t>
      </w:r>
      <w:proofErr w:type="spellStart"/>
      <w:r w:rsidRPr="009F2434">
        <w:rPr>
          <w:lang w:val="da-DK"/>
        </w:rPr>
        <w:t>SQLite</w:t>
      </w:r>
      <w:proofErr w:type="spellEnd"/>
      <w:r w:rsidRPr="009F2434">
        <w:rPr>
          <w:lang w:val="da-DK"/>
        </w:rPr>
        <w:t xml:space="preserve"> med en to-database-opdeling pr. session: en host-ejet </w:t>
      </w:r>
      <w:proofErr w:type="spellStart"/>
      <w:r w:rsidRPr="009F2434">
        <w:rPr>
          <w:lang w:val="da-DK"/>
        </w:rPr>
        <w:t>inbound.db</w:t>
      </w:r>
      <w:proofErr w:type="spellEnd"/>
      <w:r w:rsidRPr="009F2434">
        <w:rPr>
          <w:lang w:val="da-DK"/>
        </w:rPr>
        <w:t xml:space="preserve"> (</w:t>
      </w:r>
      <w:proofErr w:type="spellStart"/>
      <w:r w:rsidRPr="009F2434">
        <w:rPr>
          <w:lang w:val="da-DK"/>
        </w:rPr>
        <w:t>messages_in</w:t>
      </w:r>
      <w:proofErr w:type="spellEnd"/>
      <w:r w:rsidRPr="009F2434">
        <w:rPr>
          <w:lang w:val="da-DK"/>
        </w:rPr>
        <w:t xml:space="preserve">, </w:t>
      </w:r>
      <w:proofErr w:type="spellStart"/>
      <w:r w:rsidRPr="009F2434">
        <w:rPr>
          <w:lang w:val="da-DK"/>
        </w:rPr>
        <w:t>delivered</w:t>
      </w:r>
      <w:proofErr w:type="spellEnd"/>
      <w:r w:rsidRPr="009F2434">
        <w:rPr>
          <w:lang w:val="da-DK"/>
        </w:rPr>
        <w:t xml:space="preserve">) og en container-ejet </w:t>
      </w:r>
      <w:proofErr w:type="spellStart"/>
      <w:r w:rsidRPr="009F2434">
        <w:rPr>
          <w:lang w:val="da-DK"/>
        </w:rPr>
        <w:t>outbound.db</w:t>
      </w:r>
      <w:proofErr w:type="spellEnd"/>
      <w:r w:rsidRPr="009F2434">
        <w:rPr>
          <w:lang w:val="da-DK"/>
        </w:rPr>
        <w:t xml:space="preserve"> (</w:t>
      </w:r>
      <w:proofErr w:type="spellStart"/>
      <w:r w:rsidRPr="009F2434">
        <w:rPr>
          <w:lang w:val="da-DK"/>
        </w:rPr>
        <w:t>messages_out</w:t>
      </w:r>
      <w:proofErr w:type="spellEnd"/>
      <w:r w:rsidRPr="009F2434">
        <w:rPr>
          <w:lang w:val="da-DK"/>
        </w:rPr>
        <w:t xml:space="preserve">, </w:t>
      </w:r>
      <w:proofErr w:type="spellStart"/>
      <w:r w:rsidRPr="009F2434">
        <w:rPr>
          <w:lang w:val="da-DK"/>
        </w:rPr>
        <w:t>processing_ack</w:t>
      </w:r>
      <w:proofErr w:type="spellEnd"/>
      <w:r w:rsidRPr="009F2434">
        <w:rPr>
          <w:lang w:val="da-DK"/>
        </w:rPr>
        <w:t xml:space="preserve">, </w:t>
      </w:r>
      <w:proofErr w:type="spellStart"/>
      <w:r w:rsidRPr="009F2434">
        <w:rPr>
          <w:lang w:val="da-DK"/>
        </w:rPr>
        <w:t>session_state</w:t>
      </w:r>
      <w:proofErr w:type="spellEnd"/>
      <w:r w:rsidRPr="009F2434">
        <w:rPr>
          <w:lang w:val="da-DK"/>
        </w:rPr>
        <w:t>). Hver kanal-ID (Telegram/Slack) er knyttet til én aktiv session. Selve samtalehistorikken ligger som Claude-</w:t>
      </w:r>
      <w:proofErr w:type="spellStart"/>
      <w:r w:rsidRPr="009F2434">
        <w:rPr>
          <w:lang w:val="da-DK"/>
        </w:rPr>
        <w:t>transskript</w:t>
      </w:r>
      <w:proofErr w:type="spellEnd"/>
      <w:r w:rsidRPr="009F2434">
        <w:rPr>
          <w:lang w:val="da-DK"/>
        </w:rPr>
        <w:t xml:space="preserve"> </w:t>
      </w:r>
      <w:proofErr w:type="gramStart"/>
      <w:r w:rsidRPr="009F2434">
        <w:rPr>
          <w:lang w:val="da-DK"/>
        </w:rPr>
        <w:t>(.</w:t>
      </w:r>
      <w:proofErr w:type="spellStart"/>
      <w:r w:rsidRPr="009F2434">
        <w:rPr>
          <w:lang w:val="da-DK"/>
        </w:rPr>
        <w:t>jsonl</w:t>
      </w:r>
      <w:proofErr w:type="spellEnd"/>
      <w:proofErr w:type="gramEnd"/>
      <w:r w:rsidRPr="009F2434">
        <w:rPr>
          <w:lang w:val="da-DK"/>
        </w:rPr>
        <w:t>), som agent-containeren genoptager ved hver opvågning, så konteksten bevares på tværs af genstarter.</w:t>
      </w:r>
    </w:p>
    <w:p w14:paraId="0AD2D021" w14:textId="77777777" w:rsidR="00134A43" w:rsidRPr="00C527E9" w:rsidRDefault="00134A43" w:rsidP="00AB0013">
      <w:pPr>
        <w:spacing w:after="40" w:line="280" w:lineRule="auto"/>
        <w:jc w:val="both"/>
        <w:rPr>
          <w:lang w:val="da-DK"/>
        </w:rPr>
      </w:pPr>
    </w:p>
    <w:p w14:paraId="0488A46B" w14:textId="5E58BCBE" w:rsidR="00C527E9" w:rsidRPr="00B26EAA" w:rsidRDefault="006C0B46" w:rsidP="006C0B46">
      <w:pPr>
        <w:pStyle w:val="Heading2"/>
        <w:spacing w:before="40" w:after="0" w:line="280" w:lineRule="auto"/>
        <w:rPr>
          <w:lang w:val="da-DK"/>
        </w:rPr>
      </w:pPr>
      <w:bookmarkStart w:id="28" w:name="_Toc230009649"/>
      <w:r w:rsidRPr="00B26EAA">
        <w:rPr>
          <w:lang w:val="da-DK"/>
        </w:rPr>
        <w:t>4.4 Egen prompt: system-prompt-fragmentet</w:t>
      </w:r>
      <w:bookmarkEnd w:id="28"/>
    </w:p>
    <w:p w14:paraId="32D00B27" w14:textId="77777777" w:rsidR="00EA7B91" w:rsidRDefault="00EA7B91" w:rsidP="006C0B46">
      <w:pPr>
        <w:spacing w:after="0" w:line="220" w:lineRule="auto"/>
        <w:rPr>
          <w:lang w:val="da-DK"/>
        </w:rPr>
      </w:pPr>
      <w:r w:rsidRPr="00EA7B91">
        <w:rPr>
          <w:lang w:val="da-DK"/>
        </w:rPr>
        <w:t xml:space="preserve">Min egen håndskrevne instruktion er det system-prompt-fragment, </w:t>
      </w:r>
      <w:proofErr w:type="spellStart"/>
      <w:r w:rsidRPr="00EA7B91">
        <w:rPr>
          <w:lang w:val="da-DK"/>
        </w:rPr>
        <w:t>NanoClaw</w:t>
      </w:r>
      <w:proofErr w:type="spellEnd"/>
      <w:r w:rsidRPr="00EA7B91">
        <w:rPr>
          <w:lang w:val="da-DK"/>
        </w:rPr>
        <w:t xml:space="preserve"> injicerer i agentens kontekst ved hvert sessions-</w:t>
      </w:r>
      <w:proofErr w:type="spellStart"/>
      <w:r w:rsidRPr="00EA7B91">
        <w:rPr>
          <w:lang w:val="da-DK"/>
        </w:rPr>
        <w:t>spawn</w:t>
      </w:r>
      <w:proofErr w:type="spellEnd"/>
      <w:r>
        <w:rPr>
          <w:lang w:val="da-DK"/>
        </w:rPr>
        <w:t>. Det indeholder fire eksplicitte routing-regler: hull-/</w:t>
      </w:r>
      <w:proofErr w:type="spellStart"/>
      <w:r>
        <w:rPr>
          <w:lang w:val="da-DK"/>
        </w:rPr>
        <w:t>skipaskrá</w:t>
      </w:r>
      <w:proofErr w:type="spellEnd"/>
      <w:r>
        <w:rPr>
          <w:lang w:val="da-DK"/>
        </w:rPr>
        <w:t xml:space="preserve">-nummer → </w:t>
      </w:r>
      <w:proofErr w:type="spellStart"/>
      <w:r>
        <w:rPr>
          <w:lang w:val="da-DK"/>
        </w:rPr>
        <w:t>lookup_vessel_by_hull</w:t>
      </w:r>
      <w:proofErr w:type="spellEnd"/>
      <w:r>
        <w:rPr>
          <w:lang w:val="da-DK"/>
        </w:rPr>
        <w:t xml:space="preserve">; "live aktivitet" → </w:t>
      </w:r>
      <w:proofErr w:type="spellStart"/>
      <w:r>
        <w:rPr>
          <w:lang w:val="da-DK"/>
        </w:rPr>
        <w:t>vessels_near_harbour</w:t>
      </w:r>
      <w:proofErr w:type="spellEnd"/>
      <w:r>
        <w:rPr>
          <w:lang w:val="da-DK"/>
        </w:rPr>
        <w:t xml:space="preserve">; MMSI fra et tidligere AIS-svar → </w:t>
      </w:r>
      <w:proofErr w:type="spellStart"/>
      <w:r>
        <w:rPr>
          <w:lang w:val="da-DK"/>
        </w:rPr>
        <w:t>vessel_position</w:t>
      </w:r>
      <w:proofErr w:type="spellEnd"/>
      <w:r>
        <w:rPr>
          <w:lang w:val="da-DK"/>
        </w:rPr>
        <w:t xml:space="preserve">; ellers </w:t>
      </w:r>
      <w:proofErr w:type="spellStart"/>
      <w:r>
        <w:rPr>
          <w:lang w:val="da-DK"/>
        </w:rPr>
        <w:t>fallback</w:t>
      </w:r>
      <w:proofErr w:type="spellEnd"/>
      <w:r>
        <w:rPr>
          <w:lang w:val="da-DK"/>
        </w:rPr>
        <w:t xml:space="preserve"> til </w:t>
      </w:r>
      <w:proofErr w:type="spellStart"/>
      <w:r>
        <w:rPr>
          <w:lang w:val="da-DK"/>
        </w:rPr>
        <w:t>search_vessels</w:t>
      </w:r>
      <w:proofErr w:type="spellEnd"/>
      <w:r>
        <w:rPr>
          <w:lang w:val="da-DK"/>
        </w:rPr>
        <w:t xml:space="preserve">. Bag fragmentet ligger tre designvalg. </w:t>
      </w:r>
    </w:p>
    <w:p w14:paraId="661AF52B" w14:textId="77777777" w:rsidR="00EA7B91" w:rsidRDefault="00EA7B91" w:rsidP="006C0B46">
      <w:pPr>
        <w:spacing w:after="0" w:line="220" w:lineRule="auto"/>
        <w:rPr>
          <w:lang w:val="da-DK"/>
        </w:rPr>
      </w:pPr>
    </w:p>
    <w:p w14:paraId="7C3918B1" w14:textId="724898CD" w:rsidR="00532AF7" w:rsidRDefault="00EA7B91" w:rsidP="006C0B46">
      <w:pPr>
        <w:spacing w:after="0" w:line="220" w:lineRule="auto"/>
        <w:rPr>
          <w:lang w:val="da-DK"/>
        </w:rPr>
      </w:pPr>
      <w:r>
        <w:rPr>
          <w:lang w:val="da-DK"/>
        </w:rPr>
        <w:t xml:space="preserve">Regel-rækkefølgen presser et </w:t>
      </w:r>
      <w:proofErr w:type="spellStart"/>
      <w:r>
        <w:rPr>
          <w:lang w:val="da-DK"/>
        </w:rPr>
        <w:t>vector</w:t>
      </w:r>
      <w:proofErr w:type="spellEnd"/>
      <w:r>
        <w:rPr>
          <w:lang w:val="da-DK"/>
        </w:rPr>
        <w:t>-først → graf-bagefter-mønster</w:t>
      </w:r>
      <w:r w:rsidRPr="00EA7B91">
        <w:rPr>
          <w:lang w:val="da-DK"/>
        </w:rPr>
        <w:t xml:space="preserve">, </w:t>
      </w:r>
      <w:r>
        <w:rPr>
          <w:lang w:val="da-DK"/>
        </w:rPr>
        <w:t xml:space="preserve">så agenten ikke opfinder </w:t>
      </w:r>
      <w:proofErr w:type="spellStart"/>
      <w:r>
        <w:rPr>
          <w:lang w:val="da-DK"/>
        </w:rPr>
        <w:t>vessel-ID'er</w:t>
      </w:r>
      <w:proofErr w:type="spellEnd"/>
      <w:r>
        <w:rPr>
          <w:lang w:val="da-DK"/>
        </w:rPr>
        <w:t xml:space="preserve">. En eksplicit evidens-disciplin ("citer altid </w:t>
      </w:r>
      <w:proofErr w:type="spellStart"/>
      <w:r>
        <w:rPr>
          <w:lang w:val="da-DK"/>
        </w:rPr>
        <w:t>vector</w:t>
      </w:r>
      <w:proofErr w:type="spellEnd"/>
      <w:r>
        <w:rPr>
          <w:lang w:val="da-DK"/>
        </w:rPr>
        <w:t xml:space="preserve">-score, graf-sti eller frame-tidsstempel; hævd aldrig </w:t>
      </w:r>
      <w:proofErr w:type="spellStart"/>
      <w:r>
        <w:rPr>
          <w:lang w:val="da-DK"/>
        </w:rPr>
        <w:t>confidence</w:t>
      </w:r>
      <w:proofErr w:type="spellEnd"/>
      <w:r>
        <w:rPr>
          <w:lang w:val="da-DK"/>
        </w:rPr>
        <w:t xml:space="preserve"> &gt; 0.8 uden mindst to bekræftende værktøjer") håndhæver den </w:t>
      </w:r>
      <w:proofErr w:type="spellStart"/>
      <w:r>
        <w:rPr>
          <w:lang w:val="da-DK"/>
        </w:rPr>
        <w:t>probabilistiske</w:t>
      </w:r>
      <w:proofErr w:type="spellEnd"/>
      <w:r>
        <w:rPr>
          <w:lang w:val="da-DK"/>
        </w:rPr>
        <w:t xml:space="preserve"> opførsel fra indledningen. Og fragmentet holdes bevidst kort (~20 linjer), </w:t>
      </w:r>
      <w:r w:rsidRPr="00EA7B91">
        <w:rPr>
          <w:lang w:val="da-DK"/>
        </w:rPr>
        <w:t>da det indlæses ved hver session-start.</w:t>
      </w:r>
    </w:p>
    <w:p w14:paraId="03B584AF" w14:textId="565F2B9D" w:rsidR="00C527E9" w:rsidRPr="00B26EAA" w:rsidRDefault="00C527E9" w:rsidP="004136AE">
      <w:pPr>
        <w:pStyle w:val="Heading2"/>
        <w:spacing w:before="140"/>
        <w:rPr>
          <w:lang w:val="da-DK"/>
        </w:rPr>
      </w:pPr>
      <w:bookmarkStart w:id="29" w:name="_Toc229952360"/>
      <w:bookmarkStart w:id="30" w:name="_Toc230009650"/>
      <w:r w:rsidRPr="00B26EAA">
        <w:rPr>
          <w:lang w:val="da-DK"/>
        </w:rPr>
        <w:lastRenderedPageBreak/>
        <w:t xml:space="preserve">4.5 Test og </w:t>
      </w:r>
      <w:proofErr w:type="spellStart"/>
      <w:r w:rsidRPr="00B26EAA">
        <w:rPr>
          <w:lang w:val="da-DK"/>
        </w:rPr>
        <w:t>deployment</w:t>
      </w:r>
      <w:bookmarkEnd w:id="29"/>
      <w:bookmarkEnd w:id="30"/>
      <w:proofErr w:type="spellEnd"/>
    </w:p>
    <w:p w14:paraId="4F2EED47" w14:textId="6AE39D03" w:rsidR="00AB3B64" w:rsidRDefault="00356323" w:rsidP="004136AE">
      <w:pPr>
        <w:spacing w:after="40" w:line="280" w:lineRule="auto"/>
        <w:jc w:val="both"/>
        <w:rPr>
          <w:lang w:val="da-DK"/>
        </w:rPr>
      </w:pPr>
      <w:r w:rsidRPr="00356323">
        <w:rPr>
          <w:lang w:val="da-DK"/>
        </w:rPr>
        <w:t xml:space="preserve">Alle </w:t>
      </w:r>
      <w:proofErr w:type="spellStart"/>
      <w:r w:rsidRPr="00356323">
        <w:rPr>
          <w:lang w:val="da-DK"/>
        </w:rPr>
        <w:t>backend</w:t>
      </w:r>
      <w:proofErr w:type="spellEnd"/>
      <w:r w:rsidRPr="00356323">
        <w:rPr>
          <w:lang w:val="da-DK"/>
        </w:rPr>
        <w:t xml:space="preserve">-komponenter (MCP-serveren, Neo4j, </w:t>
      </w:r>
      <w:proofErr w:type="spellStart"/>
      <w:r w:rsidRPr="00356323">
        <w:rPr>
          <w:lang w:val="da-DK"/>
        </w:rPr>
        <w:t>Postgres</w:t>
      </w:r>
      <w:proofErr w:type="spellEnd"/>
      <w:r w:rsidRPr="00356323">
        <w:rPr>
          <w:lang w:val="da-DK"/>
        </w:rPr>
        <w:t xml:space="preserve"> + </w:t>
      </w:r>
      <w:proofErr w:type="spellStart"/>
      <w:r w:rsidRPr="00356323">
        <w:rPr>
          <w:lang w:val="da-DK"/>
        </w:rPr>
        <w:t>pgvector</w:t>
      </w:r>
      <w:proofErr w:type="spellEnd"/>
      <w:r w:rsidRPr="00356323">
        <w:rPr>
          <w:lang w:val="da-DK"/>
        </w:rPr>
        <w:t xml:space="preserve"> og ML-</w:t>
      </w:r>
      <w:proofErr w:type="spellStart"/>
      <w:r w:rsidRPr="00356323">
        <w:rPr>
          <w:lang w:val="da-DK"/>
        </w:rPr>
        <w:t>inference</w:t>
      </w:r>
      <w:proofErr w:type="spellEnd"/>
      <w:r w:rsidRPr="00356323">
        <w:rPr>
          <w:lang w:val="da-DK"/>
        </w:rPr>
        <w:t xml:space="preserve">) kører som Docker-containere på en </w:t>
      </w:r>
      <w:proofErr w:type="spellStart"/>
      <w:r w:rsidRPr="00356323">
        <w:rPr>
          <w:lang w:val="da-DK"/>
        </w:rPr>
        <w:t>Netcup</w:t>
      </w:r>
      <w:proofErr w:type="spellEnd"/>
      <w:r w:rsidRPr="00356323">
        <w:rPr>
          <w:lang w:val="da-DK"/>
        </w:rPr>
        <w:t xml:space="preserve">-VPS i Tyskland, mens n8n er </w:t>
      </w:r>
      <w:proofErr w:type="spellStart"/>
      <w:r w:rsidRPr="00356323">
        <w:rPr>
          <w:lang w:val="da-DK"/>
        </w:rPr>
        <w:t>deployet</w:t>
      </w:r>
      <w:proofErr w:type="spellEnd"/>
      <w:r w:rsidRPr="00356323">
        <w:rPr>
          <w:lang w:val="da-DK"/>
        </w:rPr>
        <w:t xml:space="preserve"> som separat instans bag </w:t>
      </w:r>
      <w:proofErr w:type="spellStart"/>
      <w:r w:rsidRPr="00356323">
        <w:rPr>
          <w:lang w:val="da-DK"/>
        </w:rPr>
        <w:t>Cloudflare</w:t>
      </w:r>
      <w:proofErr w:type="spellEnd"/>
      <w:r w:rsidRPr="00356323">
        <w:rPr>
          <w:lang w:val="da-DK"/>
        </w:rPr>
        <w:t xml:space="preserve"> Tunnel. </w:t>
      </w:r>
      <w:proofErr w:type="spellStart"/>
      <w:r w:rsidRPr="00356323">
        <w:rPr>
          <w:lang w:val="da-DK"/>
        </w:rPr>
        <w:t>NanoClaw</w:t>
      </w:r>
      <w:proofErr w:type="spellEnd"/>
      <w:r w:rsidRPr="00356323">
        <w:rPr>
          <w:lang w:val="da-DK"/>
        </w:rPr>
        <w:t xml:space="preserve"> orkestrerer agenten fra en </w:t>
      </w:r>
      <w:proofErr w:type="spellStart"/>
      <w:r w:rsidRPr="00356323">
        <w:rPr>
          <w:lang w:val="da-DK"/>
        </w:rPr>
        <w:t>systemd</w:t>
      </w:r>
      <w:proofErr w:type="spellEnd"/>
      <w:r w:rsidRPr="00356323">
        <w:rPr>
          <w:lang w:val="da-DK"/>
        </w:rPr>
        <w:t xml:space="preserve"> --user-service og </w:t>
      </w:r>
      <w:proofErr w:type="spellStart"/>
      <w:r w:rsidRPr="00356323">
        <w:rPr>
          <w:lang w:val="da-DK"/>
        </w:rPr>
        <w:t>spawner</w:t>
      </w:r>
      <w:proofErr w:type="spellEnd"/>
      <w:r w:rsidRPr="00356323">
        <w:rPr>
          <w:lang w:val="da-DK"/>
        </w:rPr>
        <w:t xml:space="preserve"> en kortlivet agent-</w:t>
      </w:r>
      <w:proofErr w:type="spellStart"/>
      <w:r w:rsidRPr="00356323">
        <w:rPr>
          <w:lang w:val="da-DK"/>
        </w:rPr>
        <w:t>runner</w:t>
      </w:r>
      <w:proofErr w:type="spellEnd"/>
      <w:r w:rsidRPr="00356323">
        <w:rPr>
          <w:lang w:val="da-DK"/>
        </w:rPr>
        <w:t>-container per chat-session</w:t>
      </w:r>
      <w:r w:rsidR="00AB3B64" w:rsidRPr="00AB3B64">
        <w:rPr>
          <w:lang w:val="da-DK"/>
        </w:rPr>
        <w:t xml:space="preserve"> (jf. §4.6 for</w:t>
      </w:r>
      <w:r w:rsidRPr="00356323">
        <w:rPr>
          <w:lang w:val="da-DK"/>
        </w:rPr>
        <w:t xml:space="preserve"> </w:t>
      </w:r>
      <w:proofErr w:type="spellStart"/>
      <w:r w:rsidRPr="00356323">
        <w:rPr>
          <w:lang w:val="da-DK"/>
        </w:rPr>
        <w:t>credential</w:t>
      </w:r>
      <w:proofErr w:type="spellEnd"/>
      <w:r w:rsidRPr="00356323">
        <w:rPr>
          <w:lang w:val="da-DK"/>
        </w:rPr>
        <w:t>-</w:t>
      </w:r>
      <w:r w:rsidR="00AB3B64" w:rsidRPr="00AB3B64">
        <w:rPr>
          <w:lang w:val="da-DK"/>
        </w:rPr>
        <w:t>håndtering)</w:t>
      </w:r>
      <w:r w:rsidRPr="00356323">
        <w:rPr>
          <w:lang w:val="da-DK"/>
        </w:rPr>
        <w:t xml:space="preserve">. Test sker via en </w:t>
      </w:r>
      <w:proofErr w:type="spellStart"/>
      <w:r w:rsidRPr="00356323">
        <w:rPr>
          <w:lang w:val="da-DK"/>
        </w:rPr>
        <w:t>smoketest-harness</w:t>
      </w:r>
      <w:proofErr w:type="spellEnd"/>
      <w:r w:rsidRPr="00356323">
        <w:rPr>
          <w:lang w:val="da-DK"/>
        </w:rPr>
        <w:t xml:space="preserve"> </w:t>
      </w:r>
      <w:proofErr w:type="spellStart"/>
      <w:r w:rsidRPr="00356323">
        <w:rPr>
          <w:lang w:val="da-DK"/>
        </w:rPr>
        <w:t>committet</w:t>
      </w:r>
      <w:proofErr w:type="spellEnd"/>
      <w:r w:rsidRPr="00356323">
        <w:rPr>
          <w:lang w:val="da-DK"/>
        </w:rPr>
        <w:t xml:space="preserve"> i </w:t>
      </w:r>
      <w:proofErr w:type="spellStart"/>
      <w:r w:rsidRPr="00356323">
        <w:rPr>
          <w:lang w:val="da-DK"/>
        </w:rPr>
        <w:t>ai</w:t>
      </w:r>
      <w:proofErr w:type="spellEnd"/>
      <w:r w:rsidRPr="00356323">
        <w:rPr>
          <w:lang w:val="da-DK"/>
        </w:rPr>
        <w:t>/</w:t>
      </w:r>
      <w:proofErr w:type="spellStart"/>
      <w:r w:rsidRPr="00356323">
        <w:rPr>
          <w:lang w:val="da-DK"/>
        </w:rPr>
        <w:t>eval</w:t>
      </w:r>
      <w:proofErr w:type="spellEnd"/>
      <w:r w:rsidRPr="00356323">
        <w:rPr>
          <w:lang w:val="da-DK"/>
        </w:rPr>
        <w:t>/, der kører de samme værktøjs-stier som en rigtig Telegram-bruger.</w:t>
      </w:r>
    </w:p>
    <w:p w14:paraId="12435F94" w14:textId="77777777" w:rsidR="00AB3B64" w:rsidRDefault="00AB3B64" w:rsidP="004136AE">
      <w:pPr>
        <w:spacing w:after="40" w:line="280" w:lineRule="auto"/>
        <w:jc w:val="both"/>
        <w:rPr>
          <w:lang w:val="da-DK"/>
        </w:rPr>
      </w:pPr>
      <w:r>
        <w:rPr>
          <w:lang w:val="da-DK"/>
        </w:rPr>
        <w:t>4.6 Sikkerhed og akademisk integritet</w:t>
      </w:r>
    </w:p>
    <w:p w14:paraId="244147A8" w14:textId="2F1B4757" w:rsidR="00532AF7" w:rsidRDefault="00AB3B64" w:rsidP="004136AE">
      <w:pPr>
        <w:spacing w:after="40" w:line="280" w:lineRule="auto"/>
        <w:jc w:val="both"/>
        <w:rPr>
          <w:lang w:val="da-DK"/>
        </w:rPr>
      </w:pPr>
      <w:r>
        <w:rPr>
          <w:lang w:val="da-DK"/>
        </w:rPr>
        <w:t xml:space="preserve">Alle </w:t>
      </w:r>
      <w:proofErr w:type="spellStart"/>
      <w:r>
        <w:rPr>
          <w:lang w:val="da-DK"/>
        </w:rPr>
        <w:t>credentials</w:t>
      </w:r>
      <w:proofErr w:type="spellEnd"/>
      <w:r>
        <w:rPr>
          <w:lang w:val="da-DK"/>
        </w:rPr>
        <w:t xml:space="preserve"> (</w:t>
      </w:r>
      <w:proofErr w:type="spellStart"/>
      <w:r>
        <w:rPr>
          <w:lang w:val="da-DK"/>
        </w:rPr>
        <w:t>Anthropic</w:t>
      </w:r>
      <w:proofErr w:type="spellEnd"/>
      <w:r>
        <w:rPr>
          <w:lang w:val="da-DK"/>
        </w:rPr>
        <w:t xml:space="preserve">, Slack, Telegram, Neo4j, GFW, </w:t>
      </w:r>
      <w:proofErr w:type="spellStart"/>
      <w:r>
        <w:rPr>
          <w:lang w:val="da-DK"/>
        </w:rPr>
        <w:t>Datalastic</w:t>
      </w:r>
      <w:proofErr w:type="spellEnd"/>
      <w:r>
        <w:rPr>
          <w:lang w:val="da-DK"/>
        </w:rPr>
        <w:t xml:space="preserve">) ligger i </w:t>
      </w:r>
      <w:proofErr w:type="spellStart"/>
      <w:r>
        <w:rPr>
          <w:lang w:val="da-DK"/>
        </w:rPr>
        <w:t>OneCLI-vault</w:t>
      </w:r>
      <w:proofErr w:type="spellEnd"/>
      <w:r>
        <w:rPr>
          <w:lang w:val="da-DK"/>
        </w:rPr>
        <w:t xml:space="preserve"> og </w:t>
      </w:r>
      <w:proofErr w:type="spellStart"/>
      <w:r>
        <w:rPr>
          <w:lang w:val="da-DK"/>
        </w:rPr>
        <w:t>proxes</w:t>
      </w:r>
      <w:proofErr w:type="spellEnd"/>
      <w:r>
        <w:rPr>
          <w:lang w:val="da-DK"/>
        </w:rPr>
        <w:t xml:space="preserve"> ind i agenten — ingen nøgler i agentens kontekst eller i </w:t>
      </w:r>
      <w:proofErr w:type="spellStart"/>
      <w:r>
        <w:rPr>
          <w:lang w:val="da-DK"/>
        </w:rPr>
        <w:t>repo'et</w:t>
      </w:r>
      <w:proofErr w:type="spellEnd"/>
      <w:r>
        <w:rPr>
          <w:lang w:val="da-DK"/>
        </w:rPr>
        <w:t xml:space="preserve"> </w:t>
      </w:r>
      <w:proofErr w:type="gramStart"/>
      <w:r>
        <w:rPr>
          <w:lang w:val="da-DK"/>
        </w:rPr>
        <w:t>(.</w:t>
      </w:r>
      <w:proofErr w:type="spellStart"/>
      <w:r>
        <w:rPr>
          <w:lang w:val="da-DK"/>
        </w:rPr>
        <w:t>env</w:t>
      </w:r>
      <w:proofErr w:type="spellEnd"/>
      <w:proofErr w:type="gramEnd"/>
      <w:r>
        <w:rPr>
          <w:lang w:val="da-DK"/>
        </w:rPr>
        <w:t xml:space="preserve"> er </w:t>
      </w:r>
      <w:proofErr w:type="spellStart"/>
      <w:r>
        <w:rPr>
          <w:lang w:val="da-DK"/>
        </w:rPr>
        <w:t>git</w:t>
      </w:r>
      <w:proofErr w:type="spellEnd"/>
      <w:r>
        <w:rPr>
          <w:lang w:val="da-DK"/>
        </w:rPr>
        <w:t>-ignoreret), så selv en vellykket prompt-</w:t>
      </w:r>
      <w:proofErr w:type="spellStart"/>
      <w:r>
        <w:rPr>
          <w:lang w:val="da-DK"/>
        </w:rPr>
        <w:t>injection</w:t>
      </w:r>
      <w:proofErr w:type="spellEnd"/>
      <w:r>
        <w:rPr>
          <w:lang w:val="da-DK"/>
        </w:rPr>
        <w:t xml:space="preserve"> ikke kan ekstrahere dem. MCP-serveren udfører udelukkende læse-</w:t>
      </w:r>
      <w:proofErr w:type="spellStart"/>
      <w:r>
        <w:rPr>
          <w:lang w:val="da-DK"/>
        </w:rPr>
        <w:t>queries</w:t>
      </w:r>
      <w:proofErr w:type="spellEnd"/>
      <w:r>
        <w:rPr>
          <w:lang w:val="da-DK"/>
        </w:rPr>
        <w:t xml:space="preserve"> mod Neo4j, og datagrundlaget er kun offentlige skibsregister-attributter</w:t>
      </w:r>
      <w:r w:rsidR="00AF2AE0">
        <w:rPr>
          <w:lang w:val="da-DK"/>
        </w:rPr>
        <w:t xml:space="preserve"> </w:t>
      </w:r>
      <w:r>
        <w:rPr>
          <w:lang w:val="da-DK"/>
        </w:rPr>
        <w:t xml:space="preserve">hentet via officielle </w:t>
      </w:r>
      <w:proofErr w:type="spellStart"/>
      <w:r>
        <w:rPr>
          <w:lang w:val="da-DK"/>
        </w:rPr>
        <w:t>API'er</w:t>
      </w:r>
      <w:proofErr w:type="spellEnd"/>
      <w:r>
        <w:rPr>
          <w:lang w:val="da-DK"/>
        </w:rPr>
        <w:t xml:space="preserve"> uden tredjeparts-</w:t>
      </w:r>
      <w:proofErr w:type="spellStart"/>
      <w:r>
        <w:rPr>
          <w:lang w:val="da-DK"/>
        </w:rPr>
        <w:t>scraping</w:t>
      </w:r>
      <w:proofErr w:type="spellEnd"/>
      <w:r>
        <w:rPr>
          <w:lang w:val="da-DK"/>
        </w:rPr>
        <w:t xml:space="preserve">. Agentens svar er værktøjs-grundede — hvert udsagn kan revideres mod den underliggende </w:t>
      </w:r>
      <w:proofErr w:type="spellStart"/>
      <w:r>
        <w:rPr>
          <w:lang w:val="da-DK"/>
        </w:rPr>
        <w:t>query</w:t>
      </w:r>
      <w:proofErr w:type="spellEnd"/>
      <w:r>
        <w:rPr>
          <w:lang w:val="da-DK"/>
        </w:rPr>
        <w:t xml:space="preserve"> eller webhook-</w:t>
      </w:r>
      <w:proofErr w:type="spellStart"/>
      <w:r>
        <w:rPr>
          <w:lang w:val="da-DK"/>
        </w:rPr>
        <w:t>payload</w:t>
      </w:r>
      <w:proofErr w:type="spellEnd"/>
      <w:r>
        <w:rPr>
          <w:lang w:val="da-DK"/>
        </w:rPr>
        <w:t xml:space="preserve"> — og alle </w:t>
      </w:r>
      <w:proofErr w:type="spellStart"/>
      <w:r>
        <w:rPr>
          <w:lang w:val="da-DK"/>
        </w:rPr>
        <w:t>ingestion</w:t>
      </w:r>
      <w:proofErr w:type="spellEnd"/>
      <w:r>
        <w:rPr>
          <w:lang w:val="da-DK"/>
        </w:rPr>
        <w:t xml:space="preserve">-scripts er deterministiske og </w:t>
      </w:r>
      <w:proofErr w:type="spellStart"/>
      <w:r>
        <w:rPr>
          <w:lang w:val="da-DK"/>
        </w:rPr>
        <w:t>committet</w:t>
      </w:r>
      <w:proofErr w:type="spellEnd"/>
      <w:r>
        <w:rPr>
          <w:lang w:val="da-DK"/>
        </w:rPr>
        <w:t xml:space="preserve"> i </w:t>
      </w:r>
      <w:proofErr w:type="spellStart"/>
      <w:r>
        <w:rPr>
          <w:lang w:val="da-DK"/>
        </w:rPr>
        <w:t>repo'et</w:t>
      </w:r>
      <w:proofErr w:type="spellEnd"/>
      <w:r>
        <w:rPr>
          <w:lang w:val="da-DK"/>
        </w:rPr>
        <w:t>.</w:t>
      </w:r>
    </w:p>
    <w:p w14:paraId="1B4D6DE9" w14:textId="77777777" w:rsidR="00532AF7" w:rsidRPr="00C527E9" w:rsidRDefault="00532AF7" w:rsidP="004136AE">
      <w:pPr>
        <w:spacing w:after="40" w:line="280" w:lineRule="auto"/>
        <w:jc w:val="both"/>
        <w:rPr>
          <w:lang w:val="da-DK"/>
        </w:rPr>
      </w:pPr>
    </w:p>
    <w:p w14:paraId="1DD69E44" w14:textId="11C166C8" w:rsidR="00532AF7" w:rsidRPr="00B26EAA" w:rsidRDefault="006C0B46" w:rsidP="00532AF7">
      <w:pPr>
        <w:pStyle w:val="Heading1"/>
        <w:spacing w:before="40" w:after="0" w:line="280" w:lineRule="auto"/>
        <w:rPr>
          <w:lang w:val="da-DK"/>
        </w:rPr>
      </w:pPr>
      <w:bookmarkStart w:id="31" w:name="_Toc230009651"/>
      <w:bookmarkStart w:id="32" w:name="_Toc229952361"/>
      <w:r w:rsidRPr="00B26EAA">
        <w:rPr>
          <w:lang w:val="da-DK"/>
        </w:rPr>
        <w:t>5. Brug af agenten</w:t>
      </w:r>
      <w:bookmarkEnd w:id="31"/>
    </w:p>
    <w:p w14:paraId="58E039EC" w14:textId="6915F557" w:rsidR="00532AF7" w:rsidRPr="00B26EAA" w:rsidRDefault="006C0B46" w:rsidP="006C0B46">
      <w:pPr>
        <w:spacing w:after="0" w:line="220" w:lineRule="auto"/>
        <w:rPr>
          <w:lang w:val="da-DK"/>
        </w:rPr>
      </w:pPr>
      <w:r w:rsidRPr="00B26EAA">
        <w:rPr>
          <w:lang w:val="da-DK"/>
        </w:rPr>
        <w:t>Agenten bruges i tre tilstande</w:t>
      </w:r>
      <w:proofErr w:type="gramStart"/>
      <w:r w:rsidRPr="00B26EAA">
        <w:rPr>
          <w:lang w:val="da-DK"/>
        </w:rPr>
        <w:t xml:space="preserve">: </w:t>
      </w:r>
      <w:r w:rsidR="00B26EAA">
        <w:rPr>
          <w:lang w:val="da-DK"/>
        </w:rPr>
        <w:t xml:space="preserve"> (</w:t>
      </w:r>
      <w:proofErr w:type="gramEnd"/>
      <w:r w:rsidR="00B26EAA">
        <w:rPr>
          <w:lang w:val="da-DK"/>
        </w:rPr>
        <w:t xml:space="preserve">1) live kig — "hvad er på </w:t>
      </w:r>
      <w:proofErr w:type="spellStart"/>
      <w:r w:rsidR="00B26EAA">
        <w:rPr>
          <w:lang w:val="da-DK"/>
        </w:rPr>
        <w:t>sydkameraet</w:t>
      </w:r>
      <w:proofErr w:type="spellEnd"/>
      <w:r w:rsidR="00B26EAA">
        <w:rPr>
          <w:lang w:val="da-DK"/>
        </w:rPr>
        <w:t xml:space="preserve"> nu?" → </w:t>
      </w:r>
      <w:proofErr w:type="spellStart"/>
      <w:r w:rsidR="00B26EAA">
        <w:rPr>
          <w:lang w:val="da-DK"/>
        </w:rPr>
        <w:t>live_snapshot</w:t>
      </w:r>
      <w:proofErr w:type="spellEnd"/>
      <w:r w:rsidR="00B26EAA">
        <w:rPr>
          <w:lang w:val="da-DK"/>
        </w:rPr>
        <w:t xml:space="preserve">(X) returnerer YOLO-annoteret frame, som agenten beskriver.  (2) aktivitetsoversigt — "opsummer havneaktiviteten i går" → </w:t>
      </w:r>
      <w:proofErr w:type="spellStart"/>
      <w:r w:rsidR="00B26EAA">
        <w:rPr>
          <w:lang w:val="da-DK"/>
        </w:rPr>
        <w:t>harbour_</w:t>
      </w:r>
      <w:proofErr w:type="gramStart"/>
      <w:r w:rsidR="00B26EAA">
        <w:rPr>
          <w:lang w:val="da-DK"/>
        </w:rPr>
        <w:t>activity</w:t>
      </w:r>
      <w:proofErr w:type="spellEnd"/>
      <w:r w:rsidR="00B26EAA">
        <w:rPr>
          <w:lang w:val="da-DK"/>
        </w:rPr>
        <w:t>(</w:t>
      </w:r>
      <w:proofErr w:type="gramEnd"/>
      <w:r w:rsidR="00B26EAA">
        <w:rPr>
          <w:lang w:val="da-DK"/>
        </w:rPr>
        <w:t xml:space="preserve">'2026-05-04','2026-05-05') kalder n8n-workflow'en og leverer </w:t>
      </w:r>
      <w:proofErr w:type="spellStart"/>
      <w:r w:rsidR="00B26EAA">
        <w:rPr>
          <w:lang w:val="da-DK"/>
        </w:rPr>
        <w:t>markdown</w:t>
      </w:r>
      <w:proofErr w:type="spellEnd"/>
      <w:r w:rsidR="00B26EAA">
        <w:rPr>
          <w:lang w:val="da-DK"/>
        </w:rPr>
        <w:t xml:space="preserve">-sammendrag i chatten.  (3) skibsundersøgelse — "gamle træfiskerbåde fra </w:t>
      </w:r>
      <w:proofErr w:type="spellStart"/>
      <w:r w:rsidR="00B26EAA">
        <w:rPr>
          <w:lang w:val="da-DK"/>
        </w:rPr>
        <w:t>Vestfjorden</w:t>
      </w:r>
      <w:proofErr w:type="spellEnd"/>
      <w:r w:rsidR="00B26EAA">
        <w:rPr>
          <w:lang w:val="da-DK"/>
        </w:rPr>
        <w:t xml:space="preserve">" → </w:t>
      </w:r>
      <w:proofErr w:type="spellStart"/>
      <w:r w:rsidR="00B26EAA">
        <w:rPr>
          <w:lang w:val="da-DK"/>
        </w:rPr>
        <w:t>search_vessels</w:t>
      </w:r>
      <w:proofErr w:type="spellEnd"/>
      <w:r w:rsidR="00B26EAA">
        <w:rPr>
          <w:lang w:val="da-DK"/>
        </w:rPr>
        <w:t xml:space="preserve"> returnerer top-5 med </w:t>
      </w:r>
      <w:proofErr w:type="spellStart"/>
      <w:r w:rsidR="00B26EAA">
        <w:rPr>
          <w:lang w:val="da-DK"/>
        </w:rPr>
        <w:t>similarity</w:t>
      </w:r>
      <w:proofErr w:type="spellEnd"/>
      <w:r w:rsidR="00B26EAA">
        <w:rPr>
          <w:lang w:val="da-DK"/>
        </w:rPr>
        <w:t xml:space="preserve">-scores, og agenten tilbyder en </w:t>
      </w:r>
      <w:proofErr w:type="spellStart"/>
      <w:r w:rsidR="00B26EAA">
        <w:rPr>
          <w:lang w:val="da-DK"/>
        </w:rPr>
        <w:t>graph_neighbours</w:t>
      </w:r>
      <w:proofErr w:type="spellEnd"/>
      <w:r w:rsidR="00B26EAA">
        <w:rPr>
          <w:lang w:val="da-DK"/>
        </w:rPr>
        <w:t xml:space="preserve">-udvidelse på det mest interessante hit. Telegram er primær kanal i daglig drift; Slack og webhook til </w:t>
      </w:r>
      <w:proofErr w:type="spellStart"/>
      <w:r w:rsidR="00B26EAA">
        <w:rPr>
          <w:lang w:val="da-DK"/>
        </w:rPr>
        <w:t>React</w:t>
      </w:r>
      <w:proofErr w:type="spellEnd"/>
      <w:r w:rsidR="00B26EAA">
        <w:rPr>
          <w:lang w:val="da-DK"/>
        </w:rPr>
        <w:t xml:space="preserve"> Native app deler samme </w:t>
      </w:r>
      <w:proofErr w:type="spellStart"/>
      <w:r w:rsidR="00B26EAA">
        <w:rPr>
          <w:lang w:val="da-DK"/>
        </w:rPr>
        <w:t>NanoClaw</w:t>
      </w:r>
      <w:proofErr w:type="spellEnd"/>
      <w:r w:rsidR="00B26EAA">
        <w:rPr>
          <w:lang w:val="da-DK"/>
        </w:rPr>
        <w:t>-agentgruppe og dermed samme MCP-værktøjskæde.</w:t>
      </w:r>
    </w:p>
    <w:p w14:paraId="7ABBFEEB" w14:textId="118182F6" w:rsidR="00532AF7" w:rsidRPr="00B26EAA" w:rsidRDefault="006C0B46" w:rsidP="00475A7D">
      <w:pPr>
        <w:pStyle w:val="Heading1"/>
        <w:spacing w:before="200"/>
        <w:rPr>
          <w:lang w:val="da-DK"/>
        </w:rPr>
      </w:pPr>
      <w:bookmarkStart w:id="33" w:name="_Toc230009652"/>
      <w:bookmarkEnd w:id="32"/>
      <w:r w:rsidRPr="00B26EAA">
        <w:rPr>
          <w:lang w:val="da-DK"/>
        </w:rPr>
        <w:t>6. Evaluering</w:t>
      </w:r>
      <w:bookmarkEnd w:id="33"/>
    </w:p>
    <w:p w14:paraId="5B8F4432" w14:textId="2037C278" w:rsidR="00C527E9" w:rsidRDefault="00BA7F47" w:rsidP="00BA7F47">
      <w:pPr>
        <w:spacing w:after="40" w:line="280" w:lineRule="auto"/>
        <w:jc w:val="both"/>
        <w:rPr>
          <w:lang w:val="da-DK"/>
        </w:rPr>
      </w:pPr>
      <w:r w:rsidRPr="00BA7F47">
        <w:rPr>
          <w:lang w:val="da-DK"/>
        </w:rPr>
        <w:t xml:space="preserve">Agenten er evalueret med en 24-spørgsmåls </w:t>
      </w:r>
      <w:proofErr w:type="spellStart"/>
      <w:r w:rsidRPr="00BA7F47">
        <w:rPr>
          <w:lang w:val="da-DK"/>
        </w:rPr>
        <w:t>smoketest</w:t>
      </w:r>
      <w:proofErr w:type="spellEnd"/>
      <w:r w:rsidRPr="00BA7F47">
        <w:rPr>
          <w:lang w:val="da-DK"/>
        </w:rPr>
        <w:t xml:space="preserve"> over fire scenarie-typer (</w:t>
      </w:r>
      <w:proofErr w:type="spellStart"/>
      <w:r w:rsidRPr="00BA7F47">
        <w:rPr>
          <w:lang w:val="da-DK"/>
        </w:rPr>
        <w:t>hull</w:t>
      </w:r>
      <w:proofErr w:type="spellEnd"/>
      <w:r w:rsidRPr="00BA7F47">
        <w:rPr>
          <w:lang w:val="da-DK"/>
        </w:rPr>
        <w:t xml:space="preserve">-opslag, live havne-situation, aktivitet over et datospænd og semantisk søgning med graf-udvidelse), hver med seks engelske formuleringer; kriteriet er korrekt værktøjsvalg i første tur. Resultat (jf. Bilag </w:t>
      </w:r>
      <w:r w:rsidR="00AF2AE0">
        <w:rPr>
          <w:lang w:val="da-DK"/>
        </w:rPr>
        <w:t>K</w:t>
      </w:r>
      <w:r w:rsidRPr="00BA7F47">
        <w:rPr>
          <w:lang w:val="da-DK"/>
        </w:rPr>
        <w:t>): 23 af 24 spørgsmål blev besvaret (95,8 %), og i alle 16 tilfælde med et domæneværktøjskald valgte agenten det rigtige værktøj — en routing-præcision på 100 %. De øvrige 7 svar kom fra samtalehukommelsen ved umiddelbare omformuleringer, og ét koldstart-spørgsmål gav intet svar. Routingen er dermed korrekt og stabil; den primære driftsrisiko er koldstart og transporten mod den fjerne MCP-server — ikke værktøjsvalget.</w:t>
      </w:r>
    </w:p>
    <w:p w14:paraId="4F139503" w14:textId="77777777" w:rsidR="00532AF7" w:rsidRPr="00C527E9" w:rsidRDefault="00532AF7" w:rsidP="00BA7F47">
      <w:pPr>
        <w:spacing w:after="40" w:line="280" w:lineRule="auto"/>
        <w:jc w:val="both"/>
        <w:rPr>
          <w:lang w:val="da-DK"/>
        </w:rPr>
      </w:pPr>
    </w:p>
    <w:p w14:paraId="1F7A2BF4" w14:textId="3089DF86" w:rsidR="00532AF7" w:rsidRPr="00B26EAA" w:rsidRDefault="006C0B46" w:rsidP="00475A7D">
      <w:pPr>
        <w:pStyle w:val="Heading1"/>
        <w:spacing w:before="40" w:after="0" w:line="280" w:lineRule="auto"/>
        <w:rPr>
          <w:lang w:val="da-DK"/>
        </w:rPr>
      </w:pPr>
      <w:bookmarkStart w:id="34" w:name="_Toc230009653"/>
      <w:r w:rsidRPr="00B26EAA">
        <w:rPr>
          <w:lang w:val="da-DK"/>
        </w:rPr>
        <w:t>7. Refleksion, fremtidigt arbejde og konklusion</w:t>
      </w:r>
      <w:bookmarkEnd w:id="34"/>
    </w:p>
    <w:p w14:paraId="12AE81F9" w14:textId="4BBCE7E7" w:rsidR="00475A7D" w:rsidRDefault="006C0B46" w:rsidP="004136AE">
      <w:pPr>
        <w:spacing w:after="40" w:line="280" w:lineRule="auto"/>
        <w:jc w:val="both"/>
        <w:rPr>
          <w:lang w:val="da-DK"/>
        </w:rPr>
      </w:pPr>
      <w:r>
        <w:rPr>
          <w:lang w:val="da-DK"/>
        </w:rPr>
        <w:t xml:space="preserve">Den vigtigste læring var værdien af tynde, målrettede værktøjer frem for ét stort query-værktøj: otte specifikke værktøjer gav bedre </w:t>
      </w:r>
      <w:proofErr w:type="spellStart"/>
      <w:r>
        <w:rPr>
          <w:lang w:val="da-DK"/>
        </w:rPr>
        <w:t>tool-selection</w:t>
      </w:r>
      <w:proofErr w:type="spellEnd"/>
      <w:r>
        <w:rPr>
          <w:lang w:val="da-DK"/>
        </w:rPr>
        <w:t xml:space="preserve"> og lavere fejlprocent. Neo4j's </w:t>
      </w:r>
      <w:proofErr w:type="spellStart"/>
      <w:r>
        <w:rPr>
          <w:lang w:val="da-DK"/>
        </w:rPr>
        <w:t>vector-search</w:t>
      </w:r>
      <w:proofErr w:type="spellEnd"/>
      <w:r>
        <w:rPr>
          <w:lang w:val="da-DK"/>
        </w:rPr>
        <w:t xml:space="preserve"> og graf-traversering komplementerede desuden hinanden godt — </w:t>
      </w:r>
      <w:proofErr w:type="spellStart"/>
      <w:r>
        <w:rPr>
          <w:lang w:val="da-DK"/>
        </w:rPr>
        <w:t>vector-search</w:t>
      </w:r>
      <w:proofErr w:type="spellEnd"/>
      <w:r>
        <w:rPr>
          <w:lang w:val="da-DK"/>
        </w:rPr>
        <w:t xml:space="preserve"> til </w:t>
      </w:r>
      <w:proofErr w:type="spellStart"/>
      <w:r>
        <w:rPr>
          <w:lang w:val="da-DK"/>
        </w:rPr>
        <w:t>fuzzy</w:t>
      </w:r>
      <w:proofErr w:type="spellEnd"/>
      <w:r>
        <w:rPr>
          <w:lang w:val="da-DK"/>
        </w:rPr>
        <w:t xml:space="preserve"> </w:t>
      </w:r>
      <w:proofErr w:type="spellStart"/>
      <w:r>
        <w:rPr>
          <w:lang w:val="da-DK"/>
        </w:rPr>
        <w:t>queries</w:t>
      </w:r>
      <w:proofErr w:type="spellEnd"/>
      <w:r>
        <w:rPr>
          <w:lang w:val="da-DK"/>
        </w:rPr>
        <w:t>, traversering til relationer.</w:t>
      </w:r>
    </w:p>
    <w:p w14:paraId="03E7A5E8" w14:textId="77777777" w:rsidR="00B26EAA" w:rsidRPr="00B26EAA" w:rsidRDefault="00B26EAA" w:rsidP="00B26EAA">
      <w:pPr>
        <w:pStyle w:val="Heading3"/>
        <w:rPr>
          <w:lang w:val="da-DK"/>
        </w:rPr>
      </w:pPr>
      <w:r w:rsidRPr="00B26EAA">
        <w:rPr>
          <w:lang w:val="da-DK"/>
        </w:rPr>
        <w:t>Begrænsninger</w:t>
      </w:r>
    </w:p>
    <w:p w14:paraId="55FB7559" w14:textId="46B409C5" w:rsidR="006C0B46" w:rsidRPr="00475A7D" w:rsidRDefault="00B26EAA" w:rsidP="00475A7D">
      <w:pPr>
        <w:spacing w:after="0" w:line="220" w:lineRule="auto"/>
        <w:jc w:val="both"/>
        <w:rPr>
          <w:i/>
          <w:color w:val="7F7F7F"/>
          <w:lang w:val="da-DK"/>
        </w:rPr>
      </w:pPr>
      <w:proofErr w:type="spellStart"/>
      <w:r w:rsidRPr="00475A7D">
        <w:rPr>
          <w:i/>
          <w:color w:val="7F7F7F"/>
          <w:lang w:val="da-DK"/>
        </w:rPr>
        <w:t>Datalastic</w:t>
      </w:r>
      <w:proofErr w:type="spellEnd"/>
      <w:r w:rsidRPr="00475A7D">
        <w:rPr>
          <w:i/>
          <w:color w:val="7F7F7F"/>
          <w:lang w:val="da-DK"/>
        </w:rPr>
        <w:t xml:space="preserve"> har 60 kald/min rate-limit og GFW-batch op til 72 timers forsinkelse; </w:t>
      </w:r>
      <w:proofErr w:type="spellStart"/>
      <w:r w:rsidRPr="00475A7D">
        <w:rPr>
          <w:i/>
          <w:color w:val="7F7F7F"/>
          <w:lang w:val="da-DK"/>
        </w:rPr>
        <w:t>live_snapshot</w:t>
      </w:r>
      <w:proofErr w:type="spellEnd"/>
      <w:r w:rsidRPr="00475A7D">
        <w:rPr>
          <w:i/>
          <w:color w:val="7F7F7F"/>
          <w:lang w:val="da-DK"/>
        </w:rPr>
        <w:t xml:space="preserve"> er derfor den kanoniske kilde til det aktuelle billede, og agenten kommunikerer altid forsinkelsen på de afledte kilder.</w:t>
      </w:r>
    </w:p>
    <w:p w14:paraId="05D2F5B1" w14:textId="77777777" w:rsidR="00B26EAA" w:rsidRPr="00B26EAA" w:rsidRDefault="00B26EAA" w:rsidP="00B26EAA">
      <w:pPr>
        <w:pStyle w:val="Heading3"/>
        <w:rPr>
          <w:lang w:val="da-DK"/>
        </w:rPr>
      </w:pPr>
      <w:r w:rsidRPr="00B26EAA">
        <w:rPr>
          <w:lang w:val="da-DK"/>
        </w:rPr>
        <w:lastRenderedPageBreak/>
        <w:t>Fremtidigt arbejde</w:t>
      </w:r>
    </w:p>
    <w:p w14:paraId="3698E614" w14:textId="355C1739" w:rsidR="00475A7D" w:rsidRDefault="00B26EAA" w:rsidP="006C0B46">
      <w:pPr>
        <w:spacing w:after="0" w:line="220" w:lineRule="auto"/>
        <w:rPr>
          <w:lang w:val="da-DK"/>
        </w:rPr>
      </w:pPr>
      <w:r>
        <w:rPr>
          <w:lang w:val="da-DK"/>
        </w:rPr>
        <w:t xml:space="preserve">(a) </w:t>
      </w:r>
      <w:r w:rsidR="00475A7D" w:rsidRPr="00475A7D">
        <w:rPr>
          <w:lang w:val="da-DK"/>
        </w:rPr>
        <w:t xml:space="preserve">opgrader </w:t>
      </w:r>
      <w:proofErr w:type="spellStart"/>
      <w:r w:rsidR="00475A7D" w:rsidRPr="00475A7D">
        <w:rPr>
          <w:lang w:val="da-DK"/>
        </w:rPr>
        <w:t>embedding</w:t>
      </w:r>
      <w:proofErr w:type="spellEnd"/>
      <w:r w:rsidR="00475A7D" w:rsidRPr="00475A7D">
        <w:rPr>
          <w:lang w:val="da-DK"/>
        </w:rPr>
        <w:t xml:space="preserve"> fra multilingual-e5-base til -large for bedre islandsk </w:t>
      </w:r>
      <w:proofErr w:type="spellStart"/>
      <w:r w:rsidR="00475A7D" w:rsidRPr="00475A7D">
        <w:rPr>
          <w:lang w:val="da-DK"/>
        </w:rPr>
        <w:t>recall</w:t>
      </w:r>
      <w:proofErr w:type="spellEnd"/>
      <w:r w:rsidR="00475A7D" w:rsidRPr="00475A7D">
        <w:rPr>
          <w:lang w:val="da-DK"/>
        </w:rPr>
        <w:t>.</w:t>
      </w:r>
    </w:p>
    <w:p w14:paraId="209BEE3F" w14:textId="065895FB" w:rsidR="00475A7D" w:rsidRDefault="00B26EAA" w:rsidP="006C0B46">
      <w:pPr>
        <w:spacing w:after="0" w:line="220" w:lineRule="auto"/>
        <w:rPr>
          <w:lang w:val="da-DK"/>
        </w:rPr>
      </w:pPr>
      <w:r>
        <w:rPr>
          <w:lang w:val="da-DK"/>
        </w:rPr>
        <w:t xml:space="preserve">(b) </w:t>
      </w:r>
      <w:r w:rsidR="00475A7D" w:rsidRPr="00475A7D">
        <w:rPr>
          <w:lang w:val="da-DK"/>
        </w:rPr>
        <w:t xml:space="preserve">tilføj </w:t>
      </w:r>
      <w:proofErr w:type="spellStart"/>
      <w:r w:rsidR="00475A7D" w:rsidRPr="00475A7D">
        <w:rPr>
          <w:lang w:val="da-DK"/>
        </w:rPr>
        <w:t>link_to_detection</w:t>
      </w:r>
      <w:proofErr w:type="spellEnd"/>
      <w:r w:rsidR="00475A7D" w:rsidRPr="00475A7D">
        <w:rPr>
          <w:lang w:val="da-DK"/>
        </w:rPr>
        <w:t xml:space="preserve"> / </w:t>
      </w:r>
      <w:proofErr w:type="spellStart"/>
      <w:r w:rsidR="00475A7D" w:rsidRPr="00475A7D">
        <w:rPr>
          <w:lang w:val="da-DK"/>
        </w:rPr>
        <w:t>candidates_for_detection</w:t>
      </w:r>
      <w:proofErr w:type="spellEnd"/>
      <w:r w:rsidR="00475A7D" w:rsidRPr="00475A7D">
        <w:rPr>
          <w:lang w:val="da-DK"/>
        </w:rPr>
        <w:t xml:space="preserve"> for at lukke løkken mellem YOLO-frames og register.</w:t>
      </w:r>
    </w:p>
    <w:p w14:paraId="08ACDBEC" w14:textId="3BE0B541" w:rsidR="00475A7D" w:rsidRDefault="00475A7D" w:rsidP="006C0B46">
      <w:pPr>
        <w:spacing w:after="0" w:line="220" w:lineRule="auto"/>
        <w:rPr>
          <w:lang w:val="da-DK"/>
        </w:rPr>
      </w:pPr>
      <w:r w:rsidRPr="00475A7D">
        <w:rPr>
          <w:lang w:val="da-DK"/>
        </w:rPr>
        <w:t xml:space="preserve">(c) flyt agent-routeren fra n8n ind i en </w:t>
      </w:r>
      <w:proofErr w:type="spellStart"/>
      <w:r w:rsidRPr="00475A7D">
        <w:rPr>
          <w:lang w:val="da-DK"/>
        </w:rPr>
        <w:t>NanoClaw-native</w:t>
      </w:r>
      <w:proofErr w:type="spellEnd"/>
      <w:r w:rsidRPr="00475A7D">
        <w:rPr>
          <w:lang w:val="da-DK"/>
        </w:rPr>
        <w:t xml:space="preserve"> kanaladapter.</w:t>
      </w:r>
    </w:p>
    <w:p w14:paraId="7B09C3C9" w14:textId="5AB8D752" w:rsidR="006C0B46" w:rsidRDefault="00B26EAA" w:rsidP="006C0B46">
      <w:pPr>
        <w:spacing w:after="0" w:line="220" w:lineRule="auto"/>
        <w:rPr>
          <w:lang w:val="da-DK"/>
        </w:rPr>
      </w:pPr>
      <w:r>
        <w:rPr>
          <w:lang w:val="da-DK"/>
        </w:rPr>
        <w:t xml:space="preserve">(d) </w:t>
      </w:r>
      <w:r w:rsidR="00475A7D" w:rsidRPr="00475A7D">
        <w:rPr>
          <w:lang w:val="da-DK"/>
        </w:rPr>
        <w:t xml:space="preserve">tilføj et </w:t>
      </w:r>
      <w:proofErr w:type="spellStart"/>
      <w:r w:rsidR="00475A7D" w:rsidRPr="00475A7D">
        <w:rPr>
          <w:lang w:val="da-DK"/>
        </w:rPr>
        <w:t>kill_switch</w:t>
      </w:r>
      <w:proofErr w:type="spellEnd"/>
      <w:r w:rsidR="00475A7D" w:rsidRPr="00475A7D">
        <w:rPr>
          <w:lang w:val="da-DK"/>
        </w:rPr>
        <w:t xml:space="preserve">-værktøj til ejer-styret </w:t>
      </w:r>
      <w:proofErr w:type="spellStart"/>
      <w:r w:rsidR="00475A7D" w:rsidRPr="00475A7D">
        <w:rPr>
          <w:lang w:val="da-DK"/>
        </w:rPr>
        <w:t>afstilling</w:t>
      </w:r>
      <w:proofErr w:type="spellEnd"/>
      <w:r>
        <w:rPr>
          <w:lang w:val="da-DK"/>
        </w:rPr>
        <w:t>.</w:t>
      </w:r>
    </w:p>
    <w:p w14:paraId="5DD802E2" w14:textId="77777777" w:rsidR="00475A7D" w:rsidRPr="006C0B46" w:rsidRDefault="00475A7D" w:rsidP="006C0B46">
      <w:pPr>
        <w:spacing w:after="0" w:line="220" w:lineRule="auto"/>
        <w:rPr>
          <w:lang w:val="da-DK"/>
        </w:rPr>
      </w:pPr>
    </w:p>
    <w:p w14:paraId="5CC6A1CC" w14:textId="4BD9BBE3" w:rsidR="00C527E9" w:rsidRDefault="006C0B46" w:rsidP="006C0B46">
      <w:pPr>
        <w:rPr>
          <w:lang w:val="da-DK"/>
        </w:rPr>
      </w:pPr>
      <w:proofErr w:type="spellStart"/>
      <w:r w:rsidRPr="006C0B46">
        <w:rPr>
          <w:lang w:val="da-DK"/>
        </w:rPr>
        <w:t>Hafnarvaktin</w:t>
      </w:r>
      <w:proofErr w:type="spellEnd"/>
      <w:r w:rsidRPr="006C0B46">
        <w:rPr>
          <w:lang w:val="da-DK"/>
        </w:rPr>
        <w:t xml:space="preserve"> viser, at en MCP-baseret agent kan fungere som operationel havneagent for </w:t>
      </w:r>
      <w:proofErr w:type="spellStart"/>
      <w:r w:rsidRPr="006C0B46">
        <w:rPr>
          <w:lang w:val="da-DK"/>
        </w:rPr>
        <w:t>Sundahöfn</w:t>
      </w:r>
      <w:proofErr w:type="spellEnd"/>
      <w:r w:rsidRPr="006C0B46">
        <w:rPr>
          <w:lang w:val="da-DK"/>
        </w:rPr>
        <w:t xml:space="preserve">, og at arkitekturen (Claude som planner, MCP som protokol, Neo4j + </w:t>
      </w:r>
      <w:proofErr w:type="spellStart"/>
      <w:r w:rsidRPr="006C0B46">
        <w:rPr>
          <w:lang w:val="da-DK"/>
        </w:rPr>
        <w:t>Postgres</w:t>
      </w:r>
      <w:proofErr w:type="spellEnd"/>
      <w:r w:rsidRPr="006C0B46">
        <w:rPr>
          <w:lang w:val="da-DK"/>
        </w:rPr>
        <w:t xml:space="preserve"> som hukommelse) kan overføres til andre domæner.</w:t>
      </w:r>
    </w:p>
    <w:p w14:paraId="13C1BC17" w14:textId="77777777" w:rsidR="00AB3B64" w:rsidRDefault="00AB3B64" w:rsidP="006C0B46">
      <w:pPr>
        <w:rPr>
          <w:lang w:val="da-DK"/>
        </w:rPr>
      </w:pPr>
    </w:p>
    <w:p w14:paraId="273F69B9" w14:textId="77777777" w:rsidR="00AB3B64" w:rsidRDefault="00AB3B64" w:rsidP="006C0B46">
      <w:pPr>
        <w:rPr>
          <w:lang w:val="da-DK"/>
        </w:rPr>
      </w:pPr>
    </w:p>
    <w:p w14:paraId="3D98BFD0" w14:textId="77777777" w:rsidR="00AB3B64" w:rsidRDefault="00AB3B64" w:rsidP="006C0B46">
      <w:pPr>
        <w:rPr>
          <w:lang w:val="da-DK"/>
        </w:rPr>
      </w:pPr>
    </w:p>
    <w:p w14:paraId="4046DE6F" w14:textId="77777777" w:rsidR="00AB3B64" w:rsidRDefault="00AB3B64" w:rsidP="006C0B46">
      <w:pPr>
        <w:rPr>
          <w:lang w:val="da-DK"/>
        </w:rPr>
      </w:pPr>
    </w:p>
    <w:p w14:paraId="0FB6166D" w14:textId="77777777" w:rsidR="00AB3B64" w:rsidRDefault="00AB3B64" w:rsidP="006C0B46">
      <w:pPr>
        <w:rPr>
          <w:lang w:val="da-DK"/>
        </w:rPr>
      </w:pPr>
    </w:p>
    <w:p w14:paraId="62F157F4" w14:textId="77777777" w:rsidR="00AB3B64" w:rsidRDefault="00AB3B64" w:rsidP="006C0B46">
      <w:pPr>
        <w:rPr>
          <w:lang w:val="da-DK"/>
        </w:rPr>
      </w:pPr>
    </w:p>
    <w:p w14:paraId="06028442" w14:textId="77777777" w:rsidR="00AB3B64" w:rsidRDefault="00AB3B64" w:rsidP="006C0B46">
      <w:pPr>
        <w:rPr>
          <w:lang w:val="da-DK"/>
        </w:rPr>
      </w:pPr>
    </w:p>
    <w:p w14:paraId="7A8FC320" w14:textId="77777777" w:rsidR="00AB3B64" w:rsidRDefault="00AB3B64" w:rsidP="006C0B46">
      <w:pPr>
        <w:rPr>
          <w:lang w:val="da-DK"/>
        </w:rPr>
      </w:pPr>
    </w:p>
    <w:p w14:paraId="43CD78D6" w14:textId="77777777" w:rsidR="00AB3B64" w:rsidRDefault="00AB3B64" w:rsidP="006C0B46">
      <w:pPr>
        <w:rPr>
          <w:lang w:val="da-DK"/>
        </w:rPr>
      </w:pPr>
    </w:p>
    <w:p w14:paraId="29BF32F9" w14:textId="77777777" w:rsidR="00AB3B64" w:rsidRPr="006C0B46" w:rsidRDefault="00AB3B64" w:rsidP="006C0B46">
      <w:pPr>
        <w:rPr>
          <w:lang w:val="da-DK"/>
        </w:rPr>
      </w:pPr>
    </w:p>
    <w:p w14:paraId="4B3A093E" w14:textId="77777777" w:rsidR="00C527E9" w:rsidRPr="00B26EAA" w:rsidRDefault="00C527E9" w:rsidP="004136AE">
      <w:pPr>
        <w:pStyle w:val="Heading1"/>
        <w:spacing w:before="200" w:line="280" w:lineRule="auto"/>
        <w:rPr>
          <w:lang w:val="da-DK"/>
        </w:rPr>
      </w:pPr>
      <w:bookmarkStart w:id="35" w:name="_Toc229952363"/>
      <w:bookmarkStart w:id="36" w:name="_Toc230009654"/>
      <w:r w:rsidRPr="00B26EAA">
        <w:rPr>
          <w:lang w:val="da-DK"/>
        </w:rPr>
        <w:t>Kilder</w:t>
      </w:r>
      <w:bookmarkEnd w:id="35"/>
      <w:bookmarkEnd w:id="36"/>
    </w:p>
    <w:p w14:paraId="0C816C37" w14:textId="434B3BCE" w:rsidR="00C527E9" w:rsidRPr="00C527E9" w:rsidRDefault="00C527E9" w:rsidP="0027336C">
      <w:pPr>
        <w:pStyle w:val="ListBullet"/>
        <w:spacing w:after="0" w:line="250" w:lineRule="auto"/>
      </w:pPr>
      <w:r w:rsidRPr="00C527E9">
        <w:t xml:space="preserve">Anthropic (2025). Model Context Protocol Specification. </w:t>
      </w:r>
      <w:hyperlink r:id="rId14" w:history="1">
        <w:r w:rsidRPr="00475A7D">
          <w:rPr>
            <w:rStyle w:val="Hyperlink"/>
          </w:rPr>
          <w:t>https://modelcontextprotocol.io</w:t>
        </w:r>
      </w:hyperlink>
    </w:p>
    <w:p w14:paraId="70CB6677" w14:textId="090547AF" w:rsidR="00B26EAA" w:rsidRPr="00B26EAA" w:rsidRDefault="00B26EAA" w:rsidP="0027336C">
      <w:pPr>
        <w:pStyle w:val="ListBullet"/>
        <w:spacing w:after="0" w:line="250" w:lineRule="auto"/>
        <w:rPr>
          <w:lang w:val="da-DK"/>
        </w:rPr>
      </w:pPr>
      <w:r w:rsidRPr="00B26EAA">
        <w:t xml:space="preserve">Anthropic (2025). Claude Sonnet 4.6 — Model Card. </w:t>
      </w:r>
      <w:hyperlink r:id="rId15" w:history="1">
        <w:r w:rsidRPr="00475A7D">
          <w:rPr>
            <w:rStyle w:val="Hyperlink"/>
            <w:lang w:val="da-DK"/>
          </w:rPr>
          <w:t>https://www.anthropic.com</w:t>
        </w:r>
      </w:hyperlink>
    </w:p>
    <w:p w14:paraId="38CC0910" w14:textId="6A5208CF" w:rsidR="00475A7D" w:rsidRDefault="00B26EAA" w:rsidP="0027336C">
      <w:pPr>
        <w:pStyle w:val="ListBullet"/>
        <w:spacing w:after="0" w:line="250" w:lineRule="auto"/>
        <w:rPr>
          <w:lang w:val="da-DK"/>
        </w:rPr>
      </w:pPr>
      <w:r w:rsidRPr="00B26EAA">
        <w:rPr>
          <w:lang w:val="da-DK"/>
        </w:rPr>
        <w:t xml:space="preserve">AIS- og fartøjsdata: Global Fishing Watch og </w:t>
      </w:r>
      <w:proofErr w:type="spellStart"/>
      <w:r w:rsidRPr="00B26EAA">
        <w:rPr>
          <w:lang w:val="da-DK"/>
        </w:rPr>
        <w:t>Datalastic</w:t>
      </w:r>
      <w:proofErr w:type="spellEnd"/>
      <w:r w:rsidRPr="00B26EAA">
        <w:rPr>
          <w:lang w:val="da-DK"/>
        </w:rPr>
        <w:t xml:space="preserve">. </w:t>
      </w:r>
      <w:hyperlink r:id="rId16" w:history="1">
        <w:r w:rsidRPr="00475A7D">
          <w:rPr>
            <w:rStyle w:val="Hyperlink"/>
            <w:lang w:val="da-DK"/>
          </w:rPr>
          <w:t>https://globalfishingwatch.org</w:t>
        </w:r>
      </w:hyperlink>
      <w:r w:rsidRPr="00B26EAA">
        <w:rPr>
          <w:lang w:val="da-DK"/>
        </w:rPr>
        <w:t xml:space="preserve"> · </w:t>
      </w:r>
      <w:hyperlink r:id="rId17" w:history="1">
        <w:r w:rsidRPr="00475A7D">
          <w:rPr>
            <w:rStyle w:val="Hyperlink"/>
            <w:lang w:val="da-DK"/>
          </w:rPr>
          <w:t>https://datalastic.com</w:t>
        </w:r>
      </w:hyperlink>
    </w:p>
    <w:p w14:paraId="362196A6" w14:textId="6A0D2008" w:rsidR="00475A7D" w:rsidRDefault="00475A7D" w:rsidP="00475A7D">
      <w:pPr>
        <w:pStyle w:val="ListBullet"/>
        <w:rPr>
          <w:lang w:val="da-DK"/>
        </w:rPr>
      </w:pPr>
      <w:r>
        <w:rPr>
          <w:lang w:val="da-DK"/>
        </w:rPr>
        <w:t xml:space="preserve">mbl.is </w:t>
      </w:r>
      <w:proofErr w:type="spellStart"/>
      <w:r>
        <w:rPr>
          <w:lang w:val="da-DK"/>
        </w:rPr>
        <w:t>Skipaskrá</w:t>
      </w:r>
      <w:proofErr w:type="spellEnd"/>
      <w:r>
        <w:rPr>
          <w:lang w:val="da-DK"/>
        </w:rPr>
        <w:t xml:space="preserve"> (2025). Islandsk skibsregister online. </w:t>
      </w:r>
      <w:hyperlink r:id="rId18" w:history="1">
        <w:r w:rsidRPr="00475A7D">
          <w:rPr>
            <w:rStyle w:val="Hyperlink"/>
            <w:lang w:val="da-DK"/>
          </w:rPr>
          <w:t>https://www.mbl.is/sjavarutvegur/skipaskra</w:t>
        </w:r>
      </w:hyperlink>
    </w:p>
    <w:p w14:paraId="7F807E4E" w14:textId="48A337B2" w:rsidR="00475A7D" w:rsidRDefault="00475A7D" w:rsidP="00475A7D">
      <w:pPr>
        <w:pStyle w:val="ListBullet"/>
        <w:rPr>
          <w:lang w:val="da-DK"/>
        </w:rPr>
      </w:pPr>
      <w:proofErr w:type="spellStart"/>
      <w:r>
        <w:rPr>
          <w:lang w:val="da-DK"/>
        </w:rPr>
        <w:t>Skipaskrá</w:t>
      </w:r>
      <w:proofErr w:type="spellEnd"/>
      <w:r>
        <w:rPr>
          <w:lang w:val="da-DK"/>
        </w:rPr>
        <w:t xml:space="preserve"> / </w:t>
      </w:r>
      <w:proofErr w:type="spellStart"/>
      <w:r>
        <w:rPr>
          <w:lang w:val="da-DK"/>
        </w:rPr>
        <w:t>Samgöngustofa</w:t>
      </w:r>
      <w:proofErr w:type="spellEnd"/>
      <w:r>
        <w:rPr>
          <w:lang w:val="da-DK"/>
        </w:rPr>
        <w:t xml:space="preserve"> (2025). Det officielle islandske skibsregister. </w:t>
      </w:r>
      <w:hyperlink r:id="rId19" w:history="1">
        <w:r w:rsidRPr="00475A7D">
          <w:rPr>
            <w:rStyle w:val="Hyperlink"/>
            <w:lang w:val="da-DK"/>
          </w:rPr>
          <w:t>https://www.samgongustofa.is</w:t>
        </w:r>
      </w:hyperlink>
    </w:p>
    <w:p w14:paraId="23329B63" w14:textId="78CD9FEA" w:rsidR="00475A7D" w:rsidRDefault="00475A7D" w:rsidP="00475A7D">
      <w:pPr>
        <w:pStyle w:val="ListBullet"/>
        <w:rPr>
          <w:lang w:val="da-DK"/>
        </w:rPr>
      </w:pPr>
      <w:r w:rsidRPr="00475A7D">
        <w:t xml:space="preserve">MarineTraffic (2025). Global ship tracking intelligence. </w:t>
      </w:r>
      <w:hyperlink r:id="rId20" w:history="1">
        <w:r w:rsidRPr="00475A7D">
          <w:rPr>
            <w:rStyle w:val="Hyperlink"/>
            <w:lang w:val="da-DK"/>
          </w:rPr>
          <w:t>https://www.marinetraffic.com</w:t>
        </w:r>
      </w:hyperlink>
    </w:p>
    <w:p w14:paraId="39F48E64" w14:textId="7C801861" w:rsidR="00475A7D" w:rsidRDefault="00475A7D" w:rsidP="00475A7D">
      <w:pPr>
        <w:pStyle w:val="ListBullet"/>
        <w:rPr>
          <w:lang w:val="da-DK"/>
        </w:rPr>
      </w:pPr>
      <w:r w:rsidRPr="00475A7D">
        <w:t xml:space="preserve">Bun (2025). JavaScript runtime and toolkit. </w:t>
      </w:r>
      <w:hyperlink r:id="rId21" w:history="1">
        <w:r w:rsidRPr="00475A7D">
          <w:rPr>
            <w:rStyle w:val="Hyperlink"/>
            <w:lang w:val="da-DK"/>
          </w:rPr>
          <w:t>https://bun.sh</w:t>
        </w:r>
      </w:hyperlink>
    </w:p>
    <w:p w14:paraId="5A9FC5B6" w14:textId="75CB6117" w:rsidR="00B26EAA" w:rsidRPr="00677C16" w:rsidRDefault="00475A7D" w:rsidP="00475A7D">
      <w:pPr>
        <w:pStyle w:val="ListBullet"/>
      </w:pPr>
      <w:r w:rsidRPr="00475A7D">
        <w:t xml:space="preserve">Docker Inc. (2025). Docker container platform. </w:t>
      </w:r>
      <w:hyperlink r:id="rId22" w:history="1">
        <w:r w:rsidRPr="00677C16">
          <w:rPr>
            <w:rStyle w:val="Hyperlink"/>
          </w:rPr>
          <w:t>https://www.docker.com</w:t>
        </w:r>
      </w:hyperlink>
    </w:p>
    <w:p w14:paraId="05F944E5" w14:textId="7FFA844D" w:rsidR="00B26EAA" w:rsidRPr="00B26EAA" w:rsidRDefault="00B26EAA" w:rsidP="0027336C">
      <w:pPr>
        <w:pStyle w:val="ListBullet"/>
        <w:spacing w:after="0" w:line="250" w:lineRule="auto"/>
        <w:rPr>
          <w:lang w:val="da-DK"/>
        </w:rPr>
      </w:pPr>
      <w:r w:rsidRPr="00B26EAA">
        <w:t>Open-</w:t>
      </w:r>
      <w:proofErr w:type="spellStart"/>
      <w:r w:rsidRPr="00B26EAA">
        <w:t>Meteo</w:t>
      </w:r>
      <w:proofErr w:type="spellEnd"/>
      <w:r w:rsidRPr="00B26EAA">
        <w:t xml:space="preserve"> (2025). Marine Weather API. </w:t>
      </w:r>
      <w:hyperlink r:id="rId23" w:history="1">
        <w:r w:rsidRPr="00475A7D">
          <w:rPr>
            <w:rStyle w:val="Hyperlink"/>
            <w:lang w:val="da-DK"/>
          </w:rPr>
          <w:t>https://open-meteo.com</w:t>
        </w:r>
      </w:hyperlink>
    </w:p>
    <w:p w14:paraId="126DF68F" w14:textId="77777777" w:rsidR="009F2434" w:rsidRDefault="00B26EAA" w:rsidP="0027336C">
      <w:pPr>
        <w:pStyle w:val="ListBullet"/>
        <w:spacing w:after="0" w:line="250" w:lineRule="auto"/>
      </w:pPr>
      <w:r w:rsidRPr="00B26EAA">
        <w:t xml:space="preserve">Neo4j (2025). Vector search and graph data platform. </w:t>
      </w:r>
      <w:hyperlink r:id="rId24" w:history="1">
        <w:r w:rsidRPr="00475A7D">
          <w:rPr>
            <w:rStyle w:val="Hyperlink"/>
            <w:lang w:val="da-DK"/>
          </w:rPr>
          <w:t>https://neo4j.com</w:t>
        </w:r>
      </w:hyperlink>
    </w:p>
    <w:p w14:paraId="78C8112C" w14:textId="5A192A05" w:rsidR="00B26EAA" w:rsidRPr="00B26EAA" w:rsidRDefault="009F2434" w:rsidP="0027336C">
      <w:pPr>
        <w:pStyle w:val="ListBullet"/>
        <w:spacing w:after="0" w:line="250" w:lineRule="auto"/>
        <w:rPr>
          <w:lang w:val="da-DK"/>
        </w:rPr>
      </w:pPr>
      <w:r>
        <w:t xml:space="preserve">Wang et al. / Hugging Face (2024). </w:t>
      </w:r>
      <w:proofErr w:type="spellStart"/>
      <w:r>
        <w:t>intfloat</w:t>
      </w:r>
      <w:proofErr w:type="spellEnd"/>
      <w:r>
        <w:t>/multilingual-e5-base — multilingual embedding model. https://huggingface.co/intfloat/multilingual-e5-base</w:t>
      </w:r>
    </w:p>
    <w:p w14:paraId="0F4B37E2" w14:textId="597FEC52" w:rsidR="00B26EAA" w:rsidRPr="00B26EAA" w:rsidRDefault="00B26EAA" w:rsidP="0027336C">
      <w:pPr>
        <w:pStyle w:val="ListBullet"/>
        <w:spacing w:after="0" w:line="250" w:lineRule="auto"/>
      </w:pPr>
      <w:r w:rsidRPr="00B26EAA">
        <w:t xml:space="preserve">n8n (2025). Workflow automation platform. </w:t>
      </w:r>
      <w:hyperlink r:id="rId25" w:history="1">
        <w:r w:rsidRPr="00475A7D">
          <w:rPr>
            <w:rStyle w:val="Hyperlink"/>
          </w:rPr>
          <w:t>https://n8n.io</w:t>
        </w:r>
      </w:hyperlink>
    </w:p>
    <w:p w14:paraId="76318776" w14:textId="08B00220" w:rsidR="00B26EAA" w:rsidRPr="00B26EAA" w:rsidRDefault="00B26EAA" w:rsidP="0027336C">
      <w:pPr>
        <w:pStyle w:val="ListBullet"/>
        <w:spacing w:after="0" w:line="250" w:lineRule="auto"/>
        <w:rPr>
          <w:lang w:val="da-DK"/>
        </w:rPr>
      </w:pPr>
      <w:proofErr w:type="spellStart"/>
      <w:r w:rsidRPr="00B26EAA">
        <w:t>Ultralytics</w:t>
      </w:r>
      <w:proofErr w:type="spellEnd"/>
      <w:r w:rsidRPr="00B26EAA">
        <w:t xml:space="preserve"> (2024). YOLO11 — Object detection models. </w:t>
      </w:r>
      <w:hyperlink r:id="rId26" w:history="1">
        <w:r w:rsidRPr="00475A7D">
          <w:rPr>
            <w:rStyle w:val="Hyperlink"/>
            <w:lang w:val="da-DK"/>
          </w:rPr>
          <w:t>https://docs.ultralytics.com</w:t>
        </w:r>
      </w:hyperlink>
    </w:p>
    <w:p w14:paraId="0CB83841" w14:textId="77777777" w:rsidR="00C43F57" w:rsidRDefault="00C527E9" w:rsidP="00134A43">
      <w:pPr>
        <w:pStyle w:val="ListBullet"/>
        <w:spacing w:after="0" w:line="250" w:lineRule="auto"/>
      </w:pPr>
      <w:proofErr w:type="spellStart"/>
      <w:r w:rsidRPr="00C527E9">
        <w:rPr>
          <w:lang w:val="da-DK"/>
        </w:rPr>
        <w:t>Faxaflóahafnir</w:t>
      </w:r>
      <w:proofErr w:type="spellEnd"/>
      <w:r w:rsidRPr="00C527E9">
        <w:rPr>
          <w:lang w:val="da-DK"/>
        </w:rPr>
        <w:t xml:space="preserve"> / </w:t>
      </w:r>
      <w:proofErr w:type="spellStart"/>
      <w:r w:rsidRPr="00C527E9">
        <w:rPr>
          <w:lang w:val="da-DK"/>
        </w:rPr>
        <w:t>Sundahöfn</w:t>
      </w:r>
      <w:proofErr w:type="spellEnd"/>
      <w:r w:rsidRPr="00C527E9">
        <w:rPr>
          <w:lang w:val="da-DK"/>
        </w:rPr>
        <w:t xml:space="preserve"> (2024). Havnedata og statistikker. </w:t>
      </w:r>
      <w:hyperlink r:id="rId27" w:history="1">
        <w:r w:rsidRPr="00475A7D">
          <w:rPr>
            <w:rStyle w:val="Hyperlink"/>
            <w:lang w:val="da-DK"/>
          </w:rPr>
          <w:t>https://www.faxafloahafnir.is</w:t>
        </w:r>
      </w:hyperlink>
    </w:p>
    <w:p w14:paraId="67A18110" w14:textId="56018C9B" w:rsidR="005C09E2" w:rsidRDefault="00C43F57" w:rsidP="008523D1">
      <w:pPr>
        <w:pStyle w:val="Heading1"/>
      </w:pPr>
      <w:proofErr w:type="spellStart"/>
      <w:r w:rsidRPr="00C43F57">
        <w:lastRenderedPageBreak/>
        <w:t>Bilag</w:t>
      </w:r>
      <w:proofErr w:type="spellEnd"/>
    </w:p>
    <w:p w14:paraId="0F0BE233" w14:textId="40AD8A95" w:rsidR="005C09E2" w:rsidRPr="0094642A" w:rsidRDefault="004C1430" w:rsidP="005C09E2">
      <w:pPr>
        <w:pStyle w:val="Heading2"/>
      </w:pPr>
      <w:proofErr w:type="spellStart"/>
      <w:r w:rsidRPr="0094642A">
        <w:t>Bilag</w:t>
      </w:r>
      <w:proofErr w:type="spellEnd"/>
      <w:r w:rsidRPr="0094642A">
        <w:t xml:space="preserve"> </w:t>
      </w:r>
      <w:r w:rsidR="0094642A" w:rsidRPr="0094642A">
        <w:t>A</w:t>
      </w:r>
      <w:r w:rsidRPr="0094642A">
        <w:t xml:space="preserve"> — Telegram: </w:t>
      </w:r>
      <w:proofErr w:type="spellStart"/>
      <w:r w:rsidRPr="0094642A">
        <w:t>tre</w:t>
      </w:r>
      <w:proofErr w:type="spellEnd"/>
      <w:r w:rsidRPr="0094642A">
        <w:t xml:space="preserve"> </w:t>
      </w:r>
      <w:r w:rsidR="0094642A" w:rsidRPr="0094642A">
        <w:t>use cases</w:t>
      </w:r>
    </w:p>
    <w:p w14:paraId="66037BA9" w14:textId="77777777" w:rsidR="005C09E2" w:rsidRDefault="005C09E2" w:rsidP="005C09E2">
      <w:r>
        <w:rPr>
          <w:noProof/>
        </w:rPr>
        <w:drawing>
          <wp:inline distT="0" distB="0" distL="0" distR="0" wp14:anchorId="59E1FD74" wp14:editId="275F828C">
            <wp:extent cx="5715000" cy="5027673"/>
            <wp:effectExtent l="0" t="0" r="0" b="1905"/>
            <wp:docPr id="1626739426" name="Picture 16" descr="To Telegram-skærme der eksemplificerer agentens tre brugsmønstre fra §5: (1) live-billede via live_snapshot, (2) datointerval-aggregat via harbour_activity efterfulgt af semantisk fritekstsøgning, (3) eksakt opslag på hull-nummer." title="To Telegram-skærme der eksemplificerer agentens tre brugsmønstre fra §5: (1) live-billede via live_snapshot, (2) datointerval-aggregat via harbour_activity efterfulgt af semantisk fritekstsøgning, (3) eksakt opslag på hull-n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39426" name="Picture 16" descr="To Telegram-skærme der eksemplificerer agentens tre brugsmønstre fra §5: (1) live-billede via live_snapshot, (2) datointerval-aggregat via harbour_activity efterfulgt af semantisk fritekstsøgning, (3) eksakt opslag på hull-nummer." title="To Telegram-skærme der eksemplificerer agentens tre brugsmønstre fra §5: (1) live-billede via live_snapshot, (2) datointerval-aggregat via harbour_activity efterfulgt af semantisk fritekstsøgning, (3) eksakt opslag på hull-nummer."/>
                    <pic:cNvPicPr/>
                  </pic:nvPicPr>
                  <pic:blipFill>
                    <a:blip r:embed="rId28">
                      <a:extLst>
                        <a:ext uri="{28A0092B-C50C-407E-A947-70E740481C1C}">
                          <a14:useLocalDpi xmlns:a14="http://schemas.microsoft.com/office/drawing/2010/main" val="0"/>
                        </a:ext>
                      </a:extLst>
                    </a:blip>
                    <a:stretch>
                      <a:fillRect/>
                    </a:stretch>
                  </pic:blipFill>
                  <pic:spPr>
                    <a:xfrm>
                      <a:off x="0" y="0"/>
                      <a:ext cx="5715000" cy="5027673"/>
                    </a:xfrm>
                    <a:prstGeom prst="rect">
                      <a:avLst/>
                    </a:prstGeom>
                  </pic:spPr>
                </pic:pic>
              </a:graphicData>
            </a:graphic>
          </wp:inline>
        </w:drawing>
      </w:r>
    </w:p>
    <w:p w14:paraId="12FC8DD3" w14:textId="77777777" w:rsidR="005C09E2" w:rsidRDefault="005C09E2" w:rsidP="005C09E2">
      <w:r>
        <w:rPr>
          <w:noProof/>
        </w:rPr>
        <w:drawing>
          <wp:inline distT="0" distB="0" distL="0" distR="0" wp14:anchorId="046DBAAD" wp14:editId="5CAA5D4E">
            <wp:extent cx="5715000" cy="1638300"/>
            <wp:effectExtent l="0" t="0" r="0" b="0"/>
            <wp:docPr id="1083297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7595"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1638300"/>
                    </a:xfrm>
                    <a:prstGeom prst="rect">
                      <a:avLst/>
                    </a:prstGeom>
                  </pic:spPr>
                </pic:pic>
              </a:graphicData>
            </a:graphic>
          </wp:inline>
        </w:drawing>
      </w:r>
    </w:p>
    <w:p w14:paraId="28815FE5" w14:textId="77777777" w:rsidR="005C09E2" w:rsidRDefault="005C09E2" w:rsidP="005C09E2">
      <w:r>
        <w:rPr>
          <w:noProof/>
        </w:rPr>
        <w:lastRenderedPageBreak/>
        <w:drawing>
          <wp:inline distT="0" distB="0" distL="0" distR="0" wp14:anchorId="4F91D3D5" wp14:editId="4F0CE563">
            <wp:extent cx="5715000" cy="5003800"/>
            <wp:effectExtent l="0" t="0" r="0" b="0"/>
            <wp:docPr id="12533506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0624" name="Picture 18"/>
                    <pic:cNvPicPr/>
                  </pic:nvPicPr>
                  <pic:blipFill>
                    <a:blip r:embed="rId30">
                      <a:extLst>
                        <a:ext uri="{28A0092B-C50C-407E-A947-70E740481C1C}">
                          <a14:useLocalDpi xmlns:a14="http://schemas.microsoft.com/office/drawing/2010/main" val="0"/>
                        </a:ext>
                      </a:extLst>
                    </a:blip>
                    <a:stretch>
                      <a:fillRect/>
                    </a:stretch>
                  </pic:blipFill>
                  <pic:spPr>
                    <a:xfrm>
                      <a:off x="0" y="0"/>
                      <a:ext cx="5715000" cy="5003800"/>
                    </a:xfrm>
                    <a:prstGeom prst="rect">
                      <a:avLst/>
                    </a:prstGeom>
                  </pic:spPr>
                </pic:pic>
              </a:graphicData>
            </a:graphic>
          </wp:inline>
        </w:drawing>
      </w:r>
    </w:p>
    <w:p w14:paraId="2A131F91" w14:textId="0F5A9855" w:rsidR="005C09E2" w:rsidRPr="005C09E2" w:rsidRDefault="004C1430" w:rsidP="005C09E2">
      <w:pPr>
        <w:pStyle w:val="Heading2"/>
        <w:rPr>
          <w:lang w:val="da-DK"/>
        </w:rPr>
      </w:pPr>
      <w:r>
        <w:rPr>
          <w:lang w:val="da-DK"/>
        </w:rPr>
        <w:t xml:space="preserve">Bilag B — Neo4j Browser: graf- og </w:t>
      </w:r>
      <w:proofErr w:type="spellStart"/>
      <w:r>
        <w:rPr>
          <w:lang w:val="da-DK"/>
        </w:rPr>
        <w:t>vector</w:t>
      </w:r>
      <w:proofErr w:type="spellEnd"/>
      <w:r>
        <w:rPr>
          <w:lang w:val="da-DK"/>
        </w:rPr>
        <w:t>-søgning</w:t>
      </w:r>
    </w:p>
    <w:p w14:paraId="3598C63F" w14:textId="77777777" w:rsidR="005C09E2" w:rsidRDefault="005C09E2" w:rsidP="005C09E2">
      <w:r>
        <w:rPr>
          <w:noProof/>
        </w:rPr>
        <w:drawing>
          <wp:inline distT="0" distB="0" distL="0" distR="0" wp14:anchorId="1CFEFFB3" wp14:editId="444933DE">
            <wp:extent cx="5715000" cy="3378200"/>
            <wp:effectExtent l="0" t="0" r="0" b="0"/>
            <wp:docPr id="1389596851" name="Picture 19" descr="Neo4j Browser viser graph_neighbours-resultater (Cypher MATCH med OWNED_BY-relation) og en vector-søgning på tværs af 2.247 noder. Understøtter §3.2 og §4.2." title="Neo4j Browser viser graph_neighbours-resultater (Cypher MATCH med OWNED_BY-relation) og en vector-søgning på tværs af 2.247 noder. Understøtter §3.2 o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96851" name="Picture 19" descr="Neo4j Browser viser graph_neighbours-resultater (Cypher MATCH med OWNED_BY-relation) og en vector-søgning på tværs af 2.247 noder. Understøtter §3.2 og §4.2." title="Neo4j Browser viser graph_neighbours-resultater (Cypher MATCH med OWNED_BY-relation) og en vector-søgning på tværs af 2.247 noder. Understøtter §3.2 og §4.2."/>
                    <pic:cNvPicPr/>
                  </pic:nvPicPr>
                  <pic:blipFill>
                    <a:blip r:embed="rId31">
                      <a:extLst>
                        <a:ext uri="{28A0092B-C50C-407E-A947-70E740481C1C}">
                          <a14:useLocalDpi xmlns:a14="http://schemas.microsoft.com/office/drawing/2010/main" val="0"/>
                        </a:ext>
                      </a:extLst>
                    </a:blip>
                    <a:stretch>
                      <a:fillRect/>
                    </a:stretch>
                  </pic:blipFill>
                  <pic:spPr>
                    <a:xfrm>
                      <a:off x="0" y="0"/>
                      <a:ext cx="5715000" cy="3378200"/>
                    </a:xfrm>
                    <a:prstGeom prst="rect">
                      <a:avLst/>
                    </a:prstGeom>
                  </pic:spPr>
                </pic:pic>
              </a:graphicData>
            </a:graphic>
          </wp:inline>
        </w:drawing>
      </w:r>
    </w:p>
    <w:p w14:paraId="562639DE" w14:textId="10AAEFBF" w:rsidR="005C09E2" w:rsidRDefault="004C1430" w:rsidP="005C09E2">
      <w:pPr>
        <w:pStyle w:val="Heading2"/>
      </w:pPr>
      <w:proofErr w:type="spellStart"/>
      <w:r>
        <w:lastRenderedPageBreak/>
        <w:t>Bilag</w:t>
      </w:r>
      <w:proofErr w:type="spellEnd"/>
      <w:r>
        <w:t xml:space="preserve"> C — YOLO live-snapshot, </w:t>
      </w:r>
      <w:proofErr w:type="spellStart"/>
      <w:r>
        <w:t>Sundahöfn</w:t>
      </w:r>
      <w:proofErr w:type="spellEnd"/>
      <w:r>
        <w:t xml:space="preserve"> N </w:t>
      </w:r>
      <w:proofErr w:type="spellStart"/>
      <w:r>
        <w:t>og</w:t>
      </w:r>
      <w:proofErr w:type="spellEnd"/>
      <w:r>
        <w:t xml:space="preserve"> S</w:t>
      </w:r>
    </w:p>
    <w:p w14:paraId="5E6288A0" w14:textId="77777777" w:rsidR="005C09E2" w:rsidRDefault="005C09E2" w:rsidP="005C09E2">
      <w:r>
        <w:rPr>
          <w:noProof/>
        </w:rPr>
        <w:drawing>
          <wp:inline distT="0" distB="0" distL="0" distR="0" wp14:anchorId="017321D0" wp14:editId="49E8B5B9">
            <wp:extent cx="5715000" cy="3214688"/>
            <wp:effectExtent l="0" t="0" r="0" b="0"/>
            <wp:docPr id="534289244" name="Picture 20" descr="To YOLO11m-annoterede frames fra Sundahöfn N (top) og S (bund), taget på samme tidspunkt 16:36:32 UTC. Detektoren markerer hver båd med confidence-score. Understøtter K5 og live_snapshot-værktøjet." title="To YOLO11m-annoterede frames fra Sundahöfn N (top) og S (bund), taget på samme tidspunkt 16:36:32 UTC. Detektoren markerer hver båd med confidence-score. Understøtter K5 og live_snapshot-værktø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9244" name="Picture 20" descr="To YOLO11m-annoterede frames fra Sundahöfn N (top) og S (bund), taget på samme tidspunkt 16:36:32 UTC. Detektoren markerer hver båd med confidence-score. Understøtter K5 og live_snapshot-værktøjet." title="To YOLO11m-annoterede frames fra Sundahöfn N (top) og S (bund), taget på samme tidspunkt 16:36:32 UTC. Detektoren markerer hver båd med confidence-score. Understøtter K5 og live_snapshot-værktøjet."/>
                    <pic:cNvPicPr/>
                  </pic:nvPicPr>
                  <pic:blipFill>
                    <a:blip r:embed="rId32">
                      <a:extLst>
                        <a:ext uri="{28A0092B-C50C-407E-A947-70E740481C1C}">
                          <a14:useLocalDpi xmlns:a14="http://schemas.microsoft.com/office/drawing/2010/main" val="0"/>
                        </a:ext>
                      </a:extLst>
                    </a:blip>
                    <a:stretch>
                      <a:fillRect/>
                    </a:stretch>
                  </pic:blipFill>
                  <pic:spPr>
                    <a:xfrm>
                      <a:off x="0" y="0"/>
                      <a:ext cx="5715000" cy="3214688"/>
                    </a:xfrm>
                    <a:prstGeom prst="rect">
                      <a:avLst/>
                    </a:prstGeom>
                  </pic:spPr>
                </pic:pic>
              </a:graphicData>
            </a:graphic>
          </wp:inline>
        </w:drawing>
      </w:r>
    </w:p>
    <w:p w14:paraId="272F0DEB" w14:textId="77777777" w:rsidR="001675BF" w:rsidRDefault="005C09E2" w:rsidP="005C09E2">
      <w:r>
        <w:rPr>
          <w:noProof/>
        </w:rPr>
        <w:drawing>
          <wp:inline distT="0" distB="0" distL="0" distR="0" wp14:anchorId="1AB54292" wp14:editId="7B92C99E">
            <wp:extent cx="5715000" cy="3213100"/>
            <wp:effectExtent l="0" t="0" r="0" b="0"/>
            <wp:docPr id="12338348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4868" name="Picture 21"/>
                    <pic:cNvPicPr/>
                  </pic:nvPicPr>
                  <pic:blipFill>
                    <a:blip r:embed="rId33">
                      <a:extLst>
                        <a:ext uri="{28A0092B-C50C-407E-A947-70E740481C1C}">
                          <a14:useLocalDpi xmlns:a14="http://schemas.microsoft.com/office/drawing/2010/main" val="0"/>
                        </a:ext>
                      </a:extLst>
                    </a:blip>
                    <a:stretch>
                      <a:fillRect/>
                    </a:stretch>
                  </pic:blipFill>
                  <pic:spPr>
                    <a:xfrm>
                      <a:off x="0" y="0"/>
                      <a:ext cx="5715000" cy="3213100"/>
                    </a:xfrm>
                    <a:prstGeom prst="rect">
                      <a:avLst/>
                    </a:prstGeom>
                  </pic:spPr>
                </pic:pic>
              </a:graphicData>
            </a:graphic>
          </wp:inline>
        </w:drawing>
      </w:r>
    </w:p>
    <w:p w14:paraId="4C0C6B4E" w14:textId="33C08F92" w:rsidR="001675BF" w:rsidRPr="001675BF" w:rsidRDefault="004C1430" w:rsidP="001675BF">
      <w:pPr>
        <w:pStyle w:val="Heading2"/>
        <w:rPr>
          <w:lang w:val="da-DK"/>
        </w:rPr>
      </w:pPr>
      <w:r>
        <w:rPr>
          <w:lang w:val="da-DK"/>
        </w:rPr>
        <w:lastRenderedPageBreak/>
        <w:t>Bilag D — Slack: samme agent over anden kanal</w:t>
      </w:r>
    </w:p>
    <w:p w14:paraId="2973D163" w14:textId="77777777" w:rsidR="001675BF" w:rsidRDefault="001675BF" w:rsidP="001675BF">
      <w:r>
        <w:rPr>
          <w:noProof/>
        </w:rPr>
        <w:drawing>
          <wp:inline distT="0" distB="0" distL="0" distR="0" wp14:anchorId="5459AF21" wp14:editId="394700CE">
            <wp:extent cx="5715000" cy="5524500"/>
            <wp:effectExtent l="0" t="0" r="0" b="0"/>
            <wp:docPr id="1752669383" name="Picture 22" descr="Skærmbillede fra Slack: samme forespørgsler som i Bilag A/E håndteres via Slack-adapteren, der kalder det samme n8n agent-router-webhook. Demonstrerer kanaluafhængigheden i §2.1." title="Skærmbillede fra Slack: samme forespørgsler som i Bilag A/E håndteres via Slack-adapteren, der kalder det samme n8n agent-router-webhook. Demonstrerer kanaluafhængigheden i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9383" name="Picture 22" descr="Skærmbillede fra Slack: samme forespørgsler som i Bilag A/E håndteres via Slack-adapteren, der kalder det samme n8n agent-router-webhook. Demonstrerer kanaluafhængigheden i §2.1." title="Skærmbillede fra Slack: samme forespørgsler som i Bilag A/E håndteres via Slack-adapteren, der kalder det samme n8n agent-router-webhook. Demonstrerer kanaluafhængigheden i §2.1."/>
                    <pic:cNvPicPr/>
                  </pic:nvPicPr>
                  <pic:blipFill>
                    <a:blip r:embed="rId34">
                      <a:extLst>
                        <a:ext uri="{28A0092B-C50C-407E-A947-70E740481C1C}">
                          <a14:useLocalDpi xmlns:a14="http://schemas.microsoft.com/office/drawing/2010/main" val="0"/>
                        </a:ext>
                      </a:extLst>
                    </a:blip>
                    <a:stretch>
                      <a:fillRect/>
                    </a:stretch>
                  </pic:blipFill>
                  <pic:spPr>
                    <a:xfrm>
                      <a:off x="0" y="0"/>
                      <a:ext cx="5715000" cy="5524500"/>
                    </a:xfrm>
                    <a:prstGeom prst="rect">
                      <a:avLst/>
                    </a:prstGeom>
                  </pic:spPr>
                </pic:pic>
              </a:graphicData>
            </a:graphic>
          </wp:inline>
        </w:drawing>
      </w:r>
    </w:p>
    <w:p w14:paraId="0C174085" w14:textId="10909824" w:rsidR="001675BF" w:rsidRPr="00A1583A" w:rsidRDefault="001675BF" w:rsidP="001675BF">
      <w:pPr>
        <w:pStyle w:val="Heading2"/>
        <w:rPr>
          <w:lang w:val="da-DK"/>
        </w:rPr>
      </w:pPr>
      <w:r w:rsidRPr="00A1583A">
        <w:rPr>
          <w:lang w:val="da-DK"/>
        </w:rPr>
        <w:lastRenderedPageBreak/>
        <w:t xml:space="preserve">Bilag </w:t>
      </w:r>
      <w:r w:rsidR="00A1583A" w:rsidRPr="00A1583A">
        <w:rPr>
          <w:lang w:val="da-DK"/>
        </w:rPr>
        <w:t>E</w:t>
      </w:r>
      <w:r w:rsidRPr="00A1583A">
        <w:rPr>
          <w:lang w:val="da-DK"/>
        </w:rPr>
        <w:t xml:space="preserve"> — System-prompt-fragment</w:t>
      </w:r>
    </w:p>
    <w:p w14:paraId="6E2031E9" w14:textId="77777777" w:rsidR="001675BF" w:rsidRDefault="001675BF" w:rsidP="001675BF">
      <w:r>
        <w:rPr>
          <w:noProof/>
        </w:rPr>
        <w:drawing>
          <wp:inline distT="0" distB="0" distL="0" distR="0" wp14:anchorId="44A52083" wp14:editId="7FF029F4">
            <wp:extent cx="5715000" cy="4671281"/>
            <wp:effectExtent l="0" t="0" r="0" b="2540"/>
            <wp:docPr id="1389091404" name="Picture 23" descr="Uddrag af mcp-hafnarvaktin.md med routing-reglerne fra §4.4 — den håndskrevne prompt der binder agentkernen til hafnarvaktin-værktøjerne." title="Uddrag af mcp-hafnarvaktin.md med routing-reglerne fra §4.4 — den håndskrevne prompt der binder agentkernen til hafnarvaktin-værktøj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1404" name="Picture 23" descr="Uddrag af mcp-hafnarvaktin.md med routing-reglerne fra §4.4 — den håndskrevne prompt der binder agentkernen til hafnarvaktin-værktøjerne." title="Uddrag af mcp-hafnarvaktin.md med routing-reglerne fra §4.4 — den håndskrevne prompt der binder agentkernen til hafnarvaktin-værktøjerne."/>
                    <pic:cNvPicPr/>
                  </pic:nvPicPr>
                  <pic:blipFill>
                    <a:blip r:embed="rId35">
                      <a:extLst>
                        <a:ext uri="{28A0092B-C50C-407E-A947-70E740481C1C}">
                          <a14:useLocalDpi xmlns:a14="http://schemas.microsoft.com/office/drawing/2010/main" val="0"/>
                        </a:ext>
                      </a:extLst>
                    </a:blip>
                    <a:stretch>
                      <a:fillRect/>
                    </a:stretch>
                  </pic:blipFill>
                  <pic:spPr>
                    <a:xfrm>
                      <a:off x="0" y="0"/>
                      <a:ext cx="5715000" cy="4671281"/>
                    </a:xfrm>
                    <a:prstGeom prst="rect">
                      <a:avLst/>
                    </a:prstGeom>
                  </pic:spPr>
                </pic:pic>
              </a:graphicData>
            </a:graphic>
          </wp:inline>
        </w:drawing>
      </w:r>
    </w:p>
    <w:p w14:paraId="3B93B374" w14:textId="77777777" w:rsidR="00BA7F47" w:rsidRPr="001675BF" w:rsidRDefault="00BA7F47" w:rsidP="00BA7F47">
      <w:pPr>
        <w:pStyle w:val="Heading2"/>
        <w:rPr>
          <w:lang w:val="da-DK"/>
        </w:rPr>
      </w:pPr>
      <w:r>
        <w:rPr>
          <w:lang w:val="da-DK"/>
        </w:rPr>
        <w:lastRenderedPageBreak/>
        <w:t>Bilag F — Docker-topologi på Helmut</w:t>
      </w:r>
    </w:p>
    <w:p w14:paraId="4BD10CEE" w14:textId="09309F34" w:rsidR="00BA7F47" w:rsidRDefault="00BA7F47" w:rsidP="001675BF">
      <w:pPr>
        <w:pStyle w:val="Heading2"/>
        <w:rPr>
          <w:lang w:val="da-DK"/>
        </w:rPr>
      </w:pPr>
      <w:r>
        <w:rPr>
          <w:noProof/>
        </w:rPr>
        <w:drawing>
          <wp:inline distT="0" distB="0" distL="0" distR="0" wp14:anchorId="295838FA" wp14:editId="3E1C2D4A">
            <wp:extent cx="5704263" cy="2278363"/>
            <wp:effectExtent l="0" t="0" r="0" b="0"/>
            <wp:docPr id="4114192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4316" name="Pictur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04263" cy="2278363"/>
                    </a:xfrm>
                    <a:prstGeom prst="rect">
                      <a:avLst/>
                    </a:prstGeom>
                  </pic:spPr>
                </pic:pic>
              </a:graphicData>
            </a:graphic>
          </wp:inline>
        </w:drawing>
      </w:r>
    </w:p>
    <w:p w14:paraId="62071A1D" w14:textId="10C40A6F" w:rsidR="001675BF" w:rsidRPr="001675BF" w:rsidRDefault="001675BF" w:rsidP="001675BF">
      <w:pPr>
        <w:pStyle w:val="Heading2"/>
        <w:rPr>
          <w:lang w:val="da-DK"/>
        </w:rPr>
      </w:pPr>
      <w:r w:rsidRPr="001675BF">
        <w:rPr>
          <w:lang w:val="da-DK"/>
        </w:rPr>
        <w:t>Bilag G — MCP-værktøjer: registrering og log</w:t>
      </w:r>
    </w:p>
    <w:p w14:paraId="6F1A2467" w14:textId="7637702E" w:rsidR="001675BF" w:rsidRDefault="001675BF" w:rsidP="001675BF">
      <w:r>
        <w:rPr>
          <w:noProof/>
        </w:rPr>
        <w:drawing>
          <wp:inline distT="0" distB="0" distL="0" distR="0" wp14:anchorId="6D2E7FB4" wp14:editId="2510E159">
            <wp:extent cx="5715000" cy="4989488"/>
            <wp:effectExtent l="0" t="0" r="0" b="1905"/>
            <wp:docPr id="1848397288" name="Picture 24" descr="Udtræk fra server.py med de otte registrerede MCP-værktøjer, samt et udsnit af de seneste tool-kald i serverloggen. Understøtter §4.2." title="Udtræk fra server.py med de otte registrerede MCP-værktøjer, samt et udsnit af de seneste tool-kald i serverloggen. Understøtte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97288" name="Picture 24" descr="Udtræk fra server.py med de otte registrerede MCP-værktøjer, samt et udsnit af de seneste tool-kald i serverloggen. Understøtter §4.2." title="Udtræk fra server.py med de otte registrerede MCP-værktøjer, samt et udsnit af de seneste tool-kald i serverloggen. Understøtter §4.2."/>
                    <pic:cNvPicPr/>
                  </pic:nvPicPr>
                  <pic:blipFill>
                    <a:blip r:embed="rId37">
                      <a:extLst>
                        <a:ext uri="{28A0092B-C50C-407E-A947-70E740481C1C}">
                          <a14:useLocalDpi xmlns:a14="http://schemas.microsoft.com/office/drawing/2010/main" val="0"/>
                        </a:ext>
                      </a:extLst>
                    </a:blip>
                    <a:stretch>
                      <a:fillRect/>
                    </a:stretch>
                  </pic:blipFill>
                  <pic:spPr>
                    <a:xfrm>
                      <a:off x="0" y="0"/>
                      <a:ext cx="5715000" cy="4989488"/>
                    </a:xfrm>
                    <a:prstGeom prst="rect">
                      <a:avLst/>
                    </a:prstGeom>
                  </pic:spPr>
                </pic:pic>
              </a:graphicData>
            </a:graphic>
          </wp:inline>
        </w:drawing>
      </w:r>
    </w:p>
    <w:p w14:paraId="0D9DA416" w14:textId="0C7EFB27" w:rsidR="001675BF" w:rsidRDefault="004C1430" w:rsidP="001675BF">
      <w:pPr>
        <w:pStyle w:val="Heading2"/>
      </w:pPr>
      <w:proofErr w:type="spellStart"/>
      <w:r>
        <w:lastRenderedPageBreak/>
        <w:t>Bilag</w:t>
      </w:r>
      <w:proofErr w:type="spellEnd"/>
      <w:r>
        <w:t xml:space="preserve"> </w:t>
      </w:r>
      <w:r w:rsidR="00BA7F47">
        <w:t>H</w:t>
      </w:r>
      <w:r>
        <w:t xml:space="preserve"> — GFW </w:t>
      </w:r>
      <w:proofErr w:type="spellStart"/>
      <w:r>
        <w:t>port_calls</w:t>
      </w:r>
      <w:proofErr w:type="spellEnd"/>
      <w:r>
        <w:t>-sample</w:t>
      </w:r>
    </w:p>
    <w:p w14:paraId="4D60F1E2" w14:textId="77777777" w:rsidR="001675BF" w:rsidRDefault="001675BF" w:rsidP="001675BF">
      <w:r>
        <w:rPr>
          <w:noProof/>
        </w:rPr>
        <w:drawing>
          <wp:inline distT="0" distB="0" distL="0" distR="0" wp14:anchorId="7B829DDE" wp14:editId="453CC1DA">
            <wp:extent cx="5715000" cy="8209744"/>
            <wp:effectExtent l="0" t="0" r="0" b="0"/>
            <wp:docPr id="1879727882" name="Picture 26" descr="JSON-snapshot fra port_calls-tabellen i Postgres: Global Fishing Watch port-visit-data ingestet via hafnarvaktin-ais-ingest-pipelinen, joined med Skipaskrá vessel registry. Understøtter §3.2." title="JSON-snapshot fra port_calls-tabellen i Postgres: Global Fishing Watch port-visit-data ingestet via hafnarvaktin-ais-ingest-pipelinen, joined med Skipaskrá vessel registry. Understøtte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27882" name="Picture 26" descr="JSON-snapshot fra port_calls-tabellen i Postgres: Global Fishing Watch port-visit-data ingestet via hafnarvaktin-ais-ingest-pipelinen, joined med Skipaskrá vessel registry. Understøtter §3.2." title="JSON-snapshot fra port_calls-tabellen i Postgres: Global Fishing Watch port-visit-data ingestet via hafnarvaktin-ais-ingest-pipelinen, joined med Skipaskrá vessel registry. Understøtter §3.2."/>
                    <pic:cNvPicPr/>
                  </pic:nvPicPr>
                  <pic:blipFill>
                    <a:blip r:embed="rId38">
                      <a:extLst>
                        <a:ext uri="{28A0092B-C50C-407E-A947-70E740481C1C}">
                          <a14:useLocalDpi xmlns:a14="http://schemas.microsoft.com/office/drawing/2010/main" val="0"/>
                        </a:ext>
                      </a:extLst>
                    </a:blip>
                    <a:stretch>
                      <a:fillRect/>
                    </a:stretch>
                  </pic:blipFill>
                  <pic:spPr>
                    <a:xfrm>
                      <a:off x="0" y="0"/>
                      <a:ext cx="5715000" cy="8209744"/>
                    </a:xfrm>
                    <a:prstGeom prst="rect">
                      <a:avLst/>
                    </a:prstGeom>
                  </pic:spPr>
                </pic:pic>
              </a:graphicData>
            </a:graphic>
          </wp:inline>
        </w:drawing>
      </w:r>
    </w:p>
    <w:p w14:paraId="0DA5547C" w14:textId="052A21C1" w:rsidR="001675BF" w:rsidRDefault="004C1430" w:rsidP="001675BF">
      <w:pPr>
        <w:pStyle w:val="Heading2"/>
      </w:pPr>
      <w:proofErr w:type="spellStart"/>
      <w:r>
        <w:lastRenderedPageBreak/>
        <w:t>Bilag</w:t>
      </w:r>
      <w:proofErr w:type="spellEnd"/>
      <w:r>
        <w:t xml:space="preserve"> </w:t>
      </w:r>
      <w:r w:rsidR="00BA7F47">
        <w:t>I</w:t>
      </w:r>
      <w:r>
        <w:t xml:space="preserve"> — n8n: marine-weather-ingestion</w:t>
      </w:r>
    </w:p>
    <w:p w14:paraId="64A64FFF" w14:textId="77777777" w:rsidR="001675BF" w:rsidRDefault="001675BF" w:rsidP="001675BF">
      <w:r>
        <w:rPr>
          <w:noProof/>
        </w:rPr>
        <w:drawing>
          <wp:inline distT="0" distB="0" distL="0" distR="0" wp14:anchorId="41757684" wp14:editId="04E906D8">
            <wp:extent cx="5715000" cy="4022138"/>
            <wp:effectExtent l="0" t="0" r="0" b="3810"/>
            <wp:docPr id="434226795" name="Picture 27" descr="n8n-workflow der hver 30. minut henter marine forecast fra Open-Meteo og upserter i weather_obs-tabellen i Postgres. Understøtter §3.2." title="n8n-workflow der hver 30. minut henter marine forecast fra Open-Meteo og upserter i weather_obs-tabellen i Postgres. Understøtte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6795" name="Picture 27" descr="n8n-workflow der hver 30. minut henter marine forecast fra Open-Meteo og upserter i weather_obs-tabellen i Postgres. Understøtter §3.2." title="n8n-workflow der hver 30. minut henter marine forecast fra Open-Meteo og upserter i weather_obs-tabellen i Postgres. Understøtter §3.2."/>
                    <pic:cNvPicPr/>
                  </pic:nvPicPr>
                  <pic:blipFill>
                    <a:blip r:embed="rId39">
                      <a:extLst>
                        <a:ext uri="{28A0092B-C50C-407E-A947-70E740481C1C}">
                          <a14:useLocalDpi xmlns:a14="http://schemas.microsoft.com/office/drawing/2010/main" val="0"/>
                        </a:ext>
                      </a:extLst>
                    </a:blip>
                    <a:stretch>
                      <a:fillRect/>
                    </a:stretch>
                  </pic:blipFill>
                  <pic:spPr>
                    <a:xfrm>
                      <a:off x="0" y="0"/>
                      <a:ext cx="5715000" cy="4022138"/>
                    </a:xfrm>
                    <a:prstGeom prst="rect">
                      <a:avLst/>
                    </a:prstGeom>
                  </pic:spPr>
                </pic:pic>
              </a:graphicData>
            </a:graphic>
          </wp:inline>
        </w:drawing>
      </w:r>
    </w:p>
    <w:p w14:paraId="5620155F" w14:textId="70BFC255" w:rsidR="001675BF" w:rsidRDefault="001675BF" w:rsidP="001675BF">
      <w:pPr>
        <w:pStyle w:val="Heading2"/>
      </w:pPr>
      <w:proofErr w:type="spellStart"/>
      <w:r>
        <w:t>Bilag</w:t>
      </w:r>
      <w:proofErr w:type="spellEnd"/>
      <w:r>
        <w:t xml:space="preserve"> </w:t>
      </w:r>
      <w:r w:rsidR="00BA7F47">
        <w:t>J</w:t>
      </w:r>
      <w:r>
        <w:t xml:space="preserve"> — n8n: agent-router </w:t>
      </w:r>
      <w:proofErr w:type="spellStart"/>
      <w:r>
        <w:t>og</w:t>
      </w:r>
      <w:proofErr w:type="spellEnd"/>
      <w:r>
        <w:t xml:space="preserve"> </w:t>
      </w:r>
      <w:proofErr w:type="spellStart"/>
      <w:r>
        <w:t>harbour</w:t>
      </w:r>
      <w:proofErr w:type="spellEnd"/>
      <w:r>
        <w:t>-activity-workflow</w:t>
      </w:r>
    </w:p>
    <w:p w14:paraId="098FE841" w14:textId="77777777" w:rsidR="001675BF" w:rsidRDefault="001675BF" w:rsidP="001675BF">
      <w:r>
        <w:rPr>
          <w:noProof/>
        </w:rPr>
        <w:drawing>
          <wp:inline distT="0" distB="0" distL="0" distR="0" wp14:anchorId="0E84D069" wp14:editId="708A19D2">
            <wp:extent cx="5715000" cy="4022138"/>
            <wp:effectExtent l="0" t="0" r="0" b="3810"/>
            <wp:docPr id="893661425" name="Picture 28" descr="To n8n-workflows der binder agenten sammen: hafnarvaktin-agent-router (webhook → normalisering → NanoClaw-websync → svar) og hafnarvaktin-harbour-activity (Postgres-aggregat bag harbour_activity-værktøjet). Understøtter §4.4 og §4.5." title="To n8n-workflows der binder agenten sammen: hafnarvaktin-agent-router (webhook → normalisering → NanoClaw-websync → svar) og hafnarvaktin-harbour-activity (Postgres-aggregat bag harbour_activity-værktøjet). Understøtter §4.4 o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1425" name="Picture 28" descr="To n8n-workflows der binder agenten sammen: hafnarvaktin-agent-router (webhook → normalisering → NanoClaw-websync → svar) og hafnarvaktin-harbour-activity (Postgres-aggregat bag harbour_activity-værktøjet). Understøtter §4.4 og §4.5." title="To n8n-workflows der binder agenten sammen: hafnarvaktin-agent-router (webhook → normalisering → NanoClaw-websync → svar) og hafnarvaktin-harbour-activity (Postgres-aggregat bag harbour_activity-værktøjet). Understøtter §4.4 og §4.5."/>
                    <pic:cNvPicPr/>
                  </pic:nvPicPr>
                  <pic:blipFill>
                    <a:blip r:embed="rId40">
                      <a:extLst>
                        <a:ext uri="{28A0092B-C50C-407E-A947-70E740481C1C}">
                          <a14:useLocalDpi xmlns:a14="http://schemas.microsoft.com/office/drawing/2010/main" val="0"/>
                        </a:ext>
                      </a:extLst>
                    </a:blip>
                    <a:stretch>
                      <a:fillRect/>
                    </a:stretch>
                  </pic:blipFill>
                  <pic:spPr>
                    <a:xfrm>
                      <a:off x="0" y="0"/>
                      <a:ext cx="5715000" cy="4022138"/>
                    </a:xfrm>
                    <a:prstGeom prst="rect">
                      <a:avLst/>
                    </a:prstGeom>
                  </pic:spPr>
                </pic:pic>
              </a:graphicData>
            </a:graphic>
          </wp:inline>
        </w:drawing>
      </w:r>
    </w:p>
    <w:p w14:paraId="5FFFDA1F" w14:textId="1FC0F357" w:rsidR="00C527E9" w:rsidRDefault="001675BF" w:rsidP="001675BF">
      <w:r>
        <w:rPr>
          <w:noProof/>
        </w:rPr>
        <w:lastRenderedPageBreak/>
        <w:drawing>
          <wp:inline distT="0" distB="0" distL="0" distR="0" wp14:anchorId="48440E1F" wp14:editId="55DCFD57">
            <wp:extent cx="5715000" cy="3360267"/>
            <wp:effectExtent l="0" t="0" r="0" b="5715"/>
            <wp:docPr id="5435618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1895" name="Picture 29"/>
                    <pic:cNvPicPr/>
                  </pic:nvPicPr>
                  <pic:blipFill>
                    <a:blip r:embed="rId41">
                      <a:extLst>
                        <a:ext uri="{28A0092B-C50C-407E-A947-70E740481C1C}">
                          <a14:useLocalDpi xmlns:a14="http://schemas.microsoft.com/office/drawing/2010/main" val="0"/>
                        </a:ext>
                      </a:extLst>
                    </a:blip>
                    <a:stretch>
                      <a:fillRect/>
                    </a:stretch>
                  </pic:blipFill>
                  <pic:spPr>
                    <a:xfrm>
                      <a:off x="0" y="0"/>
                      <a:ext cx="5715000" cy="3360267"/>
                    </a:xfrm>
                    <a:prstGeom prst="rect">
                      <a:avLst/>
                    </a:prstGeom>
                  </pic:spPr>
                </pic:pic>
              </a:graphicData>
            </a:graphic>
          </wp:inline>
        </w:drawing>
      </w:r>
    </w:p>
    <w:p w14:paraId="5813DBCA" w14:textId="19C88ED4" w:rsidR="00314640" w:rsidRDefault="00314640" w:rsidP="001675BF">
      <w:pPr>
        <w:rPr>
          <w:lang w:val="da-DK"/>
        </w:rPr>
      </w:pPr>
      <w:r w:rsidRPr="00314640">
        <w:rPr>
          <w:lang w:val="da-DK"/>
        </w:rPr>
        <w:t xml:space="preserve">Bilag </w:t>
      </w:r>
      <w:r w:rsidR="00BA7F47">
        <w:rPr>
          <w:lang w:val="da-DK"/>
        </w:rPr>
        <w:t>K</w:t>
      </w:r>
      <w:r w:rsidRPr="00314640">
        <w:rPr>
          <w:lang w:val="da-DK"/>
        </w:rPr>
        <w:t xml:space="preserve"> – </w:t>
      </w:r>
      <w:proofErr w:type="spellStart"/>
      <w:r w:rsidRPr="00314640">
        <w:rPr>
          <w:lang w:val="da-DK"/>
        </w:rPr>
        <w:t>Smoketest</w:t>
      </w:r>
      <w:proofErr w:type="spellEnd"/>
      <w:r w:rsidRPr="00314640">
        <w:rPr>
          <w:lang w:val="da-DK"/>
        </w:rPr>
        <w:t xml:space="preserve"> </w:t>
      </w:r>
      <w:r w:rsidR="001C1519">
        <w:rPr>
          <w:lang w:val="da-DK"/>
        </w:rPr>
        <w:t>resultater (</w:t>
      </w:r>
      <w:proofErr w:type="spellStart"/>
      <w:r w:rsidR="001C1519">
        <w:rPr>
          <w:lang w:val="da-DK"/>
        </w:rPr>
        <w:t>tested</w:t>
      </w:r>
      <w:proofErr w:type="spellEnd"/>
      <w:r w:rsidR="001C1519">
        <w:rPr>
          <w:lang w:val="da-DK"/>
        </w:rPr>
        <w:t xml:space="preserve"> via Telegram-kanalen)</w:t>
      </w:r>
    </w:p>
    <w:p w14:paraId="001C4F00" w14:textId="5F994238" w:rsidR="00314640" w:rsidRPr="00314640" w:rsidRDefault="00314640" w:rsidP="001675BF">
      <w:pPr>
        <w:rPr>
          <w:lang w:val="da-DK"/>
        </w:rPr>
      </w:pPr>
      <w:r>
        <w:rPr>
          <w:noProof/>
          <w:lang w:val="da-DK"/>
        </w:rPr>
        <w:drawing>
          <wp:inline distT="0" distB="0" distL="0" distR="0" wp14:anchorId="158E4141" wp14:editId="1A901C33">
            <wp:extent cx="5760720" cy="3376295"/>
            <wp:effectExtent l="0" t="0" r="5080" b="1905"/>
            <wp:docPr id="4801535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3582" name="Picture 4801535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376295"/>
                    </a:xfrm>
                    <a:prstGeom prst="rect">
                      <a:avLst/>
                    </a:prstGeom>
                  </pic:spPr>
                </pic:pic>
              </a:graphicData>
            </a:graphic>
          </wp:inline>
        </w:drawing>
      </w:r>
    </w:p>
    <w:sectPr w:rsidR="00314640" w:rsidRPr="00314640" w:rsidSect="008C0AA4">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509E6" w14:textId="77777777" w:rsidR="00896C86" w:rsidRDefault="00896C86" w:rsidP="0064569F">
      <w:pPr>
        <w:spacing w:after="0" w:line="240" w:lineRule="auto"/>
      </w:pPr>
      <w:r>
        <w:separator/>
      </w:r>
    </w:p>
  </w:endnote>
  <w:endnote w:type="continuationSeparator" w:id="0">
    <w:p w14:paraId="5C89FD3A" w14:textId="77777777" w:rsidR="00896C86" w:rsidRDefault="00896C86" w:rsidP="0064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7C19" w14:textId="77777777" w:rsidR="00C527E9" w:rsidRDefault="00C52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4F7E" w14:textId="77777777" w:rsidR="00C527E9" w:rsidRDefault="00C527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BB32" w14:textId="77777777" w:rsidR="00C527E9" w:rsidRDefault="00C527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FC69" w14:textId="77777777" w:rsidR="0064569F" w:rsidRDefault="006456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BC26" w14:textId="67C6FBAA" w:rsidR="0027336C" w:rsidRPr="0027336C" w:rsidRDefault="0027336C" w:rsidP="0027336C">
    <w:pPr>
      <w:pStyle w:val="Footer"/>
      <w:jc w:val="center"/>
      <w:rPr>
        <w:color w:val="666666"/>
        <w:sz w:val="18"/>
      </w:rPr>
    </w:pPr>
    <w:r w:rsidRPr="0027336C">
      <w:rPr>
        <w:color w:val="666666"/>
        <w:sz w:val="18"/>
      </w:rPr>
      <w:t>Alexander Örn</w:t>
    </w:r>
    <w:r w:rsidR="008C0AA4">
      <w:rPr>
        <w:color w:val="666666"/>
        <w:sz w:val="18"/>
      </w:rPr>
      <w:t xml:space="preserve"> Breiðfjörð</w:t>
    </w:r>
    <w:r w:rsidRPr="0027336C">
      <w:rPr>
        <w:color w:val="666666"/>
        <w:sz w:val="18"/>
      </w:rPr>
      <w:t xml:space="preserve"> Birgisson · Side </w:t>
    </w:r>
    <w:r>
      <w:rPr>
        <w:color w:val="666666"/>
        <w:sz w:val="18"/>
      </w:rPr>
      <w:fldChar w:fldCharType="begin"/>
    </w:r>
    <w:r>
      <w:rPr>
        <w:color w:val="666666"/>
        <w:sz w:val="18"/>
      </w:rPr>
      <w:instrText xml:space="preserve"> PAGE  \* MERGEFORMAT </w:instrText>
    </w:r>
    <w:r>
      <w:rPr>
        <w:color w:val="666666"/>
        <w:sz w:val="18"/>
      </w:rPr>
      <w:fldChar w:fldCharType="separate"/>
    </w:r>
    <w:r>
      <w:rPr>
        <w:noProof/>
        <w:color w:val="666666"/>
        <w:sz w:val="18"/>
      </w:rPr>
      <w:t>2</w:t>
    </w:r>
    <w:r>
      <w:rPr>
        <w:color w:val="666666"/>
        <w:sz w:val="18"/>
      </w:rPr>
      <w:fldChar w:fldCharType="end"/>
    </w:r>
  </w:p>
  <w:p w14:paraId="7AB63D35" w14:textId="22A5AABC" w:rsidR="0064569F" w:rsidRDefault="006456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4442" w14:textId="51F8B825" w:rsidR="0064569F" w:rsidRPr="008C0AA4" w:rsidRDefault="008C0AA4">
    <w:pPr>
      <w:pStyle w:val="Footer"/>
      <w:rPr>
        <w:lang w:val="is-IS"/>
      </w:rPr>
    </w:pPr>
    <w:r>
      <w:rPr>
        <w:lang w:val="is-IS"/>
      </w:rPr>
      <w:tab/>
    </w:r>
    <w:r>
      <w:rPr>
        <w:lang w:val="is-IS"/>
      </w:rPr>
      <w:t>Alexander Örn Breiðfjörð Birgisson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1F48" w14:textId="77777777" w:rsidR="00896C86" w:rsidRDefault="00896C86" w:rsidP="0064569F">
      <w:pPr>
        <w:spacing w:after="0" w:line="240" w:lineRule="auto"/>
      </w:pPr>
      <w:r>
        <w:separator/>
      </w:r>
    </w:p>
  </w:footnote>
  <w:footnote w:type="continuationSeparator" w:id="0">
    <w:p w14:paraId="08F4DBA2" w14:textId="77777777" w:rsidR="00896C86" w:rsidRDefault="00896C86" w:rsidP="0064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B6A4" w14:textId="77777777" w:rsidR="00C527E9" w:rsidRDefault="00C527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6833" w14:textId="77777777" w:rsidR="00C527E9" w:rsidRPr="0027336C" w:rsidRDefault="00C527E9">
    <w:pPr>
      <w:pStyle w:val="Header"/>
      <w:rPr>
        <w:lang w:val="da-D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2F9C" w14:textId="77777777" w:rsidR="00C527E9" w:rsidRDefault="00C527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7BB0" w14:textId="77777777" w:rsidR="0064569F" w:rsidRDefault="006456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29AD" w14:textId="676D58EB" w:rsidR="0027336C" w:rsidRDefault="0027336C" w:rsidP="0027336C">
    <w:pPr>
      <w:pStyle w:val="Header"/>
      <w:jc w:val="right"/>
      <w:rPr>
        <w:color w:val="666666"/>
        <w:sz w:val="18"/>
        <w:lang w:val="da-DK"/>
      </w:rPr>
    </w:pPr>
    <w:proofErr w:type="spellStart"/>
    <w:r w:rsidRPr="0027336C">
      <w:rPr>
        <w:color w:val="666666"/>
        <w:sz w:val="18"/>
        <w:lang w:val="da-DK"/>
      </w:rPr>
      <w:t>Hafnarvaktin</w:t>
    </w:r>
    <w:proofErr w:type="spellEnd"/>
    <w:r w:rsidRPr="0027336C">
      <w:rPr>
        <w:color w:val="666666"/>
        <w:sz w:val="18"/>
        <w:lang w:val="da-DK"/>
      </w:rPr>
      <w:t xml:space="preserve"> — AI Agent</w:t>
    </w:r>
    <w:r w:rsidR="00356323">
      <w:rPr>
        <w:color w:val="666666"/>
        <w:sz w:val="18"/>
        <w:lang w:val="da-DK"/>
      </w:rPr>
      <w:t>s &amp; Automations</w:t>
    </w:r>
  </w:p>
  <w:p w14:paraId="370DF554" w14:textId="77777777" w:rsidR="00356323" w:rsidRPr="0027336C" w:rsidRDefault="00356323" w:rsidP="00356323">
    <w:pPr>
      <w:pStyle w:val="Header"/>
      <w:jc w:val="center"/>
      <w:rPr>
        <w:color w:val="666666"/>
        <w:sz w:val="18"/>
        <w:lang w:val="da-DK"/>
      </w:rPr>
    </w:pPr>
  </w:p>
  <w:p w14:paraId="5B3BB215" w14:textId="27349EFD" w:rsidR="0064569F" w:rsidRPr="0027336C" w:rsidRDefault="0064569F">
    <w:pPr>
      <w:pStyle w:val="Header"/>
      <w:rPr>
        <w:lang w:val="da-DK"/>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2449" w14:textId="77777777" w:rsidR="0064569F" w:rsidRDefault="00645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AC7DA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1B24B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7091525"/>
    <w:multiLevelType w:val="hybridMultilevel"/>
    <w:tmpl w:val="38B04AE8"/>
    <w:lvl w:ilvl="0" w:tplc="68D6507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6A0CFB"/>
    <w:multiLevelType w:val="hybridMultilevel"/>
    <w:tmpl w:val="A5B6B614"/>
    <w:lvl w:ilvl="0" w:tplc="18DAB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95CE6"/>
    <w:multiLevelType w:val="hybridMultilevel"/>
    <w:tmpl w:val="F02EA040"/>
    <w:lvl w:ilvl="0" w:tplc="E9EE05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A906AA"/>
    <w:multiLevelType w:val="hybridMultilevel"/>
    <w:tmpl w:val="2D0CB30E"/>
    <w:lvl w:ilvl="0" w:tplc="D95C353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289293">
    <w:abstractNumId w:val="1"/>
  </w:num>
  <w:num w:numId="2" w16cid:durableId="14043491">
    <w:abstractNumId w:val="0"/>
  </w:num>
  <w:num w:numId="3" w16cid:durableId="590432525">
    <w:abstractNumId w:val="5"/>
  </w:num>
  <w:num w:numId="4" w16cid:durableId="1442459467">
    <w:abstractNumId w:val="2"/>
  </w:num>
  <w:num w:numId="5" w16cid:durableId="487096177">
    <w:abstractNumId w:val="4"/>
  </w:num>
  <w:num w:numId="6" w16cid:durableId="441077548">
    <w:abstractNumId w:val="2"/>
    <w:lvlOverride w:ilvl="0">
      <w:startOverride w:val="1"/>
    </w:lvlOverride>
  </w:num>
  <w:num w:numId="7" w16cid:durableId="664629879">
    <w:abstractNumId w:val="3"/>
  </w:num>
  <w:num w:numId="8" w16cid:durableId="58970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69F"/>
    <w:rsid w:val="00032B66"/>
    <w:rsid w:val="000B211A"/>
    <w:rsid w:val="001175BB"/>
    <w:rsid w:val="00134A43"/>
    <w:rsid w:val="00146946"/>
    <w:rsid w:val="001675BF"/>
    <w:rsid w:val="00192DA5"/>
    <w:rsid w:val="001A4BEE"/>
    <w:rsid w:val="001C1519"/>
    <w:rsid w:val="00240C3B"/>
    <w:rsid w:val="0027336C"/>
    <w:rsid w:val="002A71E6"/>
    <w:rsid w:val="002B5FF5"/>
    <w:rsid w:val="00314640"/>
    <w:rsid w:val="003376B6"/>
    <w:rsid w:val="00356323"/>
    <w:rsid w:val="004136AE"/>
    <w:rsid w:val="00475A7D"/>
    <w:rsid w:val="004C1430"/>
    <w:rsid w:val="00532AF7"/>
    <w:rsid w:val="005A572C"/>
    <w:rsid w:val="005C09E2"/>
    <w:rsid w:val="005E41AE"/>
    <w:rsid w:val="005E51AA"/>
    <w:rsid w:val="0064569F"/>
    <w:rsid w:val="006700DA"/>
    <w:rsid w:val="00677C16"/>
    <w:rsid w:val="006B0F8E"/>
    <w:rsid w:val="006C0B46"/>
    <w:rsid w:val="00720C3A"/>
    <w:rsid w:val="00746B14"/>
    <w:rsid w:val="007E5282"/>
    <w:rsid w:val="0080022C"/>
    <w:rsid w:val="00804F03"/>
    <w:rsid w:val="008523D1"/>
    <w:rsid w:val="00855D25"/>
    <w:rsid w:val="00896C86"/>
    <w:rsid w:val="008C0AA4"/>
    <w:rsid w:val="0094642A"/>
    <w:rsid w:val="00974E60"/>
    <w:rsid w:val="009A408B"/>
    <w:rsid w:val="009F2434"/>
    <w:rsid w:val="00A1583A"/>
    <w:rsid w:val="00A603C5"/>
    <w:rsid w:val="00AB0013"/>
    <w:rsid w:val="00AB3B64"/>
    <w:rsid w:val="00AD14D8"/>
    <w:rsid w:val="00AF2AE0"/>
    <w:rsid w:val="00B26EAA"/>
    <w:rsid w:val="00B84FF0"/>
    <w:rsid w:val="00BA7063"/>
    <w:rsid w:val="00BA7F47"/>
    <w:rsid w:val="00BF4BFE"/>
    <w:rsid w:val="00C43F57"/>
    <w:rsid w:val="00C527E9"/>
    <w:rsid w:val="00CB0D8B"/>
    <w:rsid w:val="00D0136A"/>
    <w:rsid w:val="00D23DB4"/>
    <w:rsid w:val="00DC1FC6"/>
    <w:rsid w:val="00DC6325"/>
    <w:rsid w:val="00DD3973"/>
    <w:rsid w:val="00EA435B"/>
    <w:rsid w:val="00EA7B91"/>
    <w:rsid w:val="00F41DEF"/>
    <w:rsid w:val="00F64019"/>
    <w:rsid w:val="00FD5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AC08"/>
  <w15:chartTrackingRefBased/>
  <w15:docId w15:val="{9496F0B4-8302-D442-9304-B5FF7AC0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tLeast"/>
    </w:pPr>
    <w:rPr>
      <w:rFonts w:ascii="Calibri" w:hAnsi="Calibri" w:cs="Calibri"/>
      <w:color w:val="000000"/>
      <w:sz w:val="22"/>
    </w:rPr>
  </w:style>
  <w:style w:type="paragraph" w:styleId="Heading1">
    <w:name w:val="heading 1"/>
    <w:basedOn w:val="Normal"/>
    <w:next w:val="Normal"/>
    <w:link w:val="Heading1Char"/>
    <w:uiPriority w:val="9"/>
    <w:qFormat/>
    <w:rsid w:val="0064569F"/>
    <w:pPr>
      <w:keepNext/>
      <w:keepLines/>
      <w:spacing w:before="240" w:after="80"/>
      <w:outlineLvl w:val="0"/>
    </w:pPr>
    <w:rPr>
      <w:rFonts w:eastAsiaTheme="majorEastAsia"/>
      <w:b/>
      <w:sz w:val="28"/>
      <w:szCs w:val="40"/>
    </w:rPr>
  </w:style>
  <w:style w:type="paragraph" w:styleId="Heading2">
    <w:name w:val="heading 2"/>
    <w:basedOn w:val="Normal"/>
    <w:next w:val="Normal"/>
    <w:link w:val="Heading2Char"/>
    <w:uiPriority w:val="9"/>
    <w:unhideWhenUsed/>
    <w:qFormat/>
    <w:rsid w:val="0064569F"/>
    <w:pPr>
      <w:keepNext/>
      <w:keepLines/>
      <w:spacing w:before="160" w:after="60"/>
      <w:outlineLvl w:val="1"/>
    </w:pPr>
    <w:rPr>
      <w:rFonts w:eastAsiaTheme="majorEastAsia"/>
      <w:b/>
      <w:sz w:val="24"/>
      <w:szCs w:val="32"/>
    </w:rPr>
  </w:style>
  <w:style w:type="paragraph" w:styleId="Heading3">
    <w:name w:val="heading 3"/>
    <w:basedOn w:val="Normal"/>
    <w:next w:val="Normal"/>
    <w:link w:val="Heading3Char"/>
    <w:uiPriority w:val="9"/>
    <w:unhideWhenUsed/>
    <w:qFormat/>
    <w:rsid w:val="0064569F"/>
    <w:pPr>
      <w:keepNext/>
      <w:keepLines/>
      <w:spacing w:before="120" w:after="60"/>
      <w:outlineLvl w:val="2"/>
    </w:pPr>
    <w:rPr>
      <w:rFonts w:eastAsiaTheme="majorEastAsia"/>
      <w:b/>
      <w:i/>
      <w:szCs w:val="28"/>
    </w:rPr>
  </w:style>
  <w:style w:type="paragraph" w:styleId="Heading4">
    <w:name w:val="heading 4"/>
    <w:basedOn w:val="Normal"/>
    <w:next w:val="Normal"/>
    <w:link w:val="Heading4Char"/>
    <w:uiPriority w:val="9"/>
    <w:semiHidden/>
    <w:unhideWhenUsed/>
    <w:qFormat/>
    <w:rsid w:val="0064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69F"/>
    <w:rPr>
      <w:rFonts w:ascii="Calibri" w:eastAsiaTheme="majorEastAsia" w:hAnsi="Calibri" w:cs="Calibri"/>
      <w:b/>
      <w:color w:val="000000"/>
      <w:sz w:val="28"/>
      <w:szCs w:val="40"/>
    </w:rPr>
  </w:style>
  <w:style w:type="character" w:customStyle="1" w:styleId="Heading2Char">
    <w:name w:val="Heading 2 Char"/>
    <w:basedOn w:val="DefaultParagraphFont"/>
    <w:link w:val="Heading2"/>
    <w:uiPriority w:val="9"/>
    <w:rsid w:val="0064569F"/>
    <w:rPr>
      <w:rFonts w:ascii="Calibri" w:eastAsiaTheme="majorEastAsia" w:hAnsi="Calibri" w:cs="Calibri"/>
      <w:b/>
      <w:color w:val="000000"/>
      <w:szCs w:val="32"/>
    </w:rPr>
  </w:style>
  <w:style w:type="character" w:customStyle="1" w:styleId="Heading3Char">
    <w:name w:val="Heading 3 Char"/>
    <w:basedOn w:val="DefaultParagraphFont"/>
    <w:link w:val="Heading3"/>
    <w:uiPriority w:val="9"/>
    <w:rsid w:val="0064569F"/>
    <w:rPr>
      <w:rFonts w:ascii="Calibri" w:eastAsiaTheme="majorEastAsia" w:hAnsi="Calibri" w:cs="Calibri"/>
      <w:b/>
      <w:i/>
      <w:color w:val="000000"/>
      <w:sz w:val="22"/>
      <w:szCs w:val="28"/>
    </w:rPr>
  </w:style>
  <w:style w:type="character" w:customStyle="1" w:styleId="Heading4Char">
    <w:name w:val="Heading 4 Char"/>
    <w:basedOn w:val="DefaultParagraphFont"/>
    <w:link w:val="Heading4"/>
    <w:uiPriority w:val="9"/>
    <w:semiHidden/>
    <w:rsid w:val="0064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69F"/>
    <w:rPr>
      <w:rFonts w:eastAsiaTheme="majorEastAsia" w:cstheme="majorBidi"/>
      <w:color w:val="272727" w:themeColor="text1" w:themeTint="D8"/>
    </w:rPr>
  </w:style>
  <w:style w:type="paragraph" w:styleId="Title">
    <w:name w:val="Title"/>
    <w:basedOn w:val="Normal"/>
    <w:next w:val="Normal"/>
    <w:link w:val="TitleChar"/>
    <w:uiPriority w:val="10"/>
    <w:qFormat/>
    <w:rsid w:val="0064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69F"/>
    <w:pPr>
      <w:spacing w:before="160"/>
      <w:jc w:val="center"/>
    </w:pPr>
    <w:rPr>
      <w:i/>
      <w:iCs/>
      <w:color w:val="404040" w:themeColor="text1" w:themeTint="BF"/>
    </w:rPr>
  </w:style>
  <w:style w:type="character" w:customStyle="1" w:styleId="QuoteChar">
    <w:name w:val="Quote Char"/>
    <w:basedOn w:val="DefaultParagraphFont"/>
    <w:link w:val="Quote"/>
    <w:uiPriority w:val="29"/>
    <w:rsid w:val="0064569F"/>
    <w:rPr>
      <w:i/>
      <w:iCs/>
      <w:color w:val="404040" w:themeColor="text1" w:themeTint="BF"/>
    </w:rPr>
  </w:style>
  <w:style w:type="paragraph" w:styleId="ListParagraph">
    <w:name w:val="List Paragraph"/>
    <w:basedOn w:val="Normal"/>
    <w:uiPriority w:val="34"/>
    <w:qFormat/>
    <w:rsid w:val="0064569F"/>
    <w:pPr>
      <w:ind w:left="720"/>
      <w:contextualSpacing/>
    </w:pPr>
  </w:style>
  <w:style w:type="character" w:styleId="IntenseEmphasis">
    <w:name w:val="Intense Emphasis"/>
    <w:basedOn w:val="DefaultParagraphFont"/>
    <w:uiPriority w:val="21"/>
    <w:qFormat/>
    <w:rsid w:val="0064569F"/>
    <w:rPr>
      <w:i/>
      <w:iCs/>
      <w:color w:val="0F4761" w:themeColor="accent1" w:themeShade="BF"/>
    </w:rPr>
  </w:style>
  <w:style w:type="paragraph" w:styleId="IntenseQuote">
    <w:name w:val="Intense Quote"/>
    <w:basedOn w:val="Normal"/>
    <w:next w:val="Normal"/>
    <w:link w:val="IntenseQuoteChar"/>
    <w:uiPriority w:val="30"/>
    <w:qFormat/>
    <w:rsid w:val="0064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69F"/>
    <w:rPr>
      <w:i/>
      <w:iCs/>
      <w:color w:val="0F4761" w:themeColor="accent1" w:themeShade="BF"/>
    </w:rPr>
  </w:style>
  <w:style w:type="character" w:styleId="IntenseReference">
    <w:name w:val="Intense Reference"/>
    <w:basedOn w:val="DefaultParagraphFont"/>
    <w:uiPriority w:val="32"/>
    <w:qFormat/>
    <w:rsid w:val="0064569F"/>
    <w:rPr>
      <w:b/>
      <w:bCs/>
      <w:smallCaps/>
      <w:color w:val="0F4761" w:themeColor="accent1" w:themeShade="BF"/>
      <w:spacing w:val="5"/>
    </w:rPr>
  </w:style>
  <w:style w:type="paragraph" w:styleId="Header">
    <w:name w:val="header"/>
    <w:basedOn w:val="Normal"/>
    <w:link w:val="HeaderChar"/>
    <w:uiPriority w:val="99"/>
    <w:unhideWhenUsed/>
    <w:rsid w:val="00645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69F"/>
  </w:style>
  <w:style w:type="paragraph" w:styleId="Footer">
    <w:name w:val="footer"/>
    <w:basedOn w:val="Normal"/>
    <w:link w:val="FooterChar"/>
    <w:uiPriority w:val="99"/>
    <w:unhideWhenUsed/>
    <w:rsid w:val="00645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69F"/>
  </w:style>
  <w:style w:type="paragraph" w:styleId="ListBullet">
    <w:name w:val="List Bullet"/>
    <w:basedOn w:val="Normal"/>
    <w:uiPriority w:val="99"/>
    <w:unhideWhenUsed/>
    <w:rsid w:val="0064569F"/>
    <w:pPr>
      <w:numPr>
        <w:numId w:val="4"/>
      </w:numPr>
      <w:contextualSpacing/>
    </w:pPr>
  </w:style>
  <w:style w:type="table" w:styleId="TableGrid">
    <w:name w:val="Table Grid"/>
    <w:basedOn w:val="TableNormal"/>
    <w:uiPriority w:val="39"/>
    <w:rsid w:val="00645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56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64569F"/>
    <w:pPr>
      <w:numPr>
        <w:numId w:val="2"/>
      </w:numPr>
      <w:contextualSpacing/>
    </w:pPr>
  </w:style>
  <w:style w:type="paragraph" w:styleId="TOC1">
    <w:name w:val="toc 1"/>
    <w:basedOn w:val="Normal"/>
    <w:next w:val="Normal"/>
    <w:autoRedefine/>
    <w:uiPriority w:val="39"/>
    <w:unhideWhenUsed/>
    <w:rsid w:val="002B5FF5"/>
    <w:pPr>
      <w:spacing w:after="100"/>
    </w:pPr>
  </w:style>
  <w:style w:type="paragraph" w:styleId="TOC2">
    <w:name w:val="toc 2"/>
    <w:basedOn w:val="Normal"/>
    <w:next w:val="Normal"/>
    <w:autoRedefine/>
    <w:uiPriority w:val="39"/>
    <w:unhideWhenUsed/>
    <w:rsid w:val="002B5FF5"/>
    <w:pPr>
      <w:spacing w:after="100"/>
      <w:ind w:left="220"/>
    </w:pPr>
  </w:style>
  <w:style w:type="character" w:styleId="Hyperlink">
    <w:name w:val="Hyperlink"/>
    <w:basedOn w:val="DefaultParagraphFont"/>
    <w:uiPriority w:val="99"/>
    <w:unhideWhenUsed/>
    <w:rsid w:val="002B5FF5"/>
    <w:rPr>
      <w:color w:val="467886" w:themeColor="hyperlink"/>
      <w:u w:val="single"/>
    </w:rPr>
  </w:style>
  <w:style w:type="character" w:styleId="UnresolvedMention">
    <w:name w:val="Unresolved Mention"/>
    <w:basedOn w:val="DefaultParagraphFont"/>
    <w:uiPriority w:val="99"/>
    <w:semiHidden/>
    <w:unhideWhenUsed/>
    <w:rsid w:val="00B26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mbl.is/sjavarutvegur/skipaskra" TargetMode="External"/><Relationship Id="rId26" Type="http://schemas.openxmlformats.org/officeDocument/2006/relationships/hyperlink" Target="https://docs.ultralytics.com" TargetMode="External"/><Relationship Id="rId39" Type="http://schemas.openxmlformats.org/officeDocument/2006/relationships/image" Target="media/image13.png"/><Relationship Id="rId21" Type="http://schemas.openxmlformats.org/officeDocument/2006/relationships/hyperlink" Target="https://bun.sh"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lobalfishingwatch.org" TargetMode="External"/><Relationship Id="rId29" Type="http://schemas.openxmlformats.org/officeDocument/2006/relationships/image" Target="media/image3.png"/><Relationship Id="rId11" Type="http://schemas.openxmlformats.org/officeDocument/2006/relationships/header" Target="header3.xml"/><Relationship Id="rId24" Type="http://schemas.openxmlformats.org/officeDocument/2006/relationships/hyperlink" Target="https://neo4j.com" TargetMode="External"/><Relationship Id="rId32" Type="http://schemas.openxmlformats.org/officeDocument/2006/relationships/image" Target="media/image6.jpe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www.anthropic.com" TargetMode="External"/><Relationship Id="rId23" Type="http://schemas.openxmlformats.org/officeDocument/2006/relationships/hyperlink" Target="https://open-meteo.com"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samgongustofa.is" TargetMode="External"/><Relationship Id="rId31" Type="http://schemas.openxmlformats.org/officeDocument/2006/relationships/image" Target="media/image5.pn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modelcontextprotocol.io" TargetMode="External"/><Relationship Id="rId22" Type="http://schemas.openxmlformats.org/officeDocument/2006/relationships/hyperlink" Target="https://www.docker.com" TargetMode="External"/><Relationship Id="rId27" Type="http://schemas.openxmlformats.org/officeDocument/2006/relationships/hyperlink" Target="https://www.faxafloahafnir.is"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datalastic.com" TargetMode="External"/><Relationship Id="rId25" Type="http://schemas.openxmlformats.org/officeDocument/2006/relationships/hyperlink" Target="https://n8n.io" TargetMode="External"/><Relationship Id="rId33" Type="http://schemas.openxmlformats.org/officeDocument/2006/relationships/image" Target="media/image7.jpeg"/><Relationship Id="rId38" Type="http://schemas.openxmlformats.org/officeDocument/2006/relationships/image" Target="media/image12.png"/><Relationship Id="rId46" Type="http://schemas.openxmlformats.org/officeDocument/2006/relationships/footer" Target="footer5.xml"/><Relationship Id="rId20" Type="http://schemas.openxmlformats.org/officeDocument/2006/relationships/hyperlink" Target="https://www.marinetraffic.com" TargetMode="Externa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629391-9C09-1B4D-A704-4BB0ECB388D9}">
  <we:reference id="wa200010453" version="1.0.0.1" store="en-US" storeType="OMEX"/>
  <we:alternateReferences>
    <we:reference id="WA200010453" version="1.0.0.1" store="WA200010453" storeType="OMEX"/>
  </we:alternateReferences>
  <we:properties>
    <we:property name="claude.fileId" value="&quot;79e43302-10d8-4bf8-a572-707f2cc8609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336</TotalTime>
  <Pages>17</Pages>
  <Words>2199</Words>
  <Characters>14734</Characters>
  <Application>Microsoft Office Word</Application>
  <DocSecurity>0</DocSecurity>
  <Lines>409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Örn Breiðfjörð Birgisson</dc:creator>
  <cp:keywords/>
  <dc:description/>
  <cp:lastModifiedBy>Alexander Örn Breiðfjörð Birgisson</cp:lastModifiedBy>
  <cp:revision>12</cp:revision>
  <cp:lastPrinted>2026-05-17T21:16:00Z</cp:lastPrinted>
  <dcterms:created xsi:type="dcterms:W3CDTF">2026-05-21T09:17:00Z</dcterms:created>
  <dcterms:modified xsi:type="dcterms:W3CDTF">2026-05-23T15:21:00Z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2026-05-17T21:19:38Z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6e2b50c2-0013-4906-8456-44a119581e56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