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gril"/>
        <w:tblW w:w="9617" w:type="dxa"/>
        <w:jc w:val="center"/>
        <w:tblLook w:val="04A0" w:firstRow="1" w:lastRow="0" w:firstColumn="1" w:lastColumn="0" w:noHBand="0" w:noVBand="1"/>
      </w:tblPr>
      <w:tblGrid>
        <w:gridCol w:w="3205"/>
        <w:gridCol w:w="3205"/>
        <w:gridCol w:w="3207"/>
      </w:tblGrid>
      <w:tr w:rsidR="00190BFD" w:rsidRPr="00190BFD" w14:paraId="410C8CDE" w14:textId="77777777" w:rsidTr="00190BFD">
        <w:trPr>
          <w:trHeight w:val="695"/>
          <w:jc w:val="center"/>
        </w:trPr>
        <w:tc>
          <w:tcPr>
            <w:tcW w:w="3205" w:type="dxa"/>
          </w:tcPr>
          <w:p w14:paraId="7CB685B4" w14:textId="7D10F1D2" w:rsidR="00190BFD" w:rsidRPr="00190BFD" w:rsidRDefault="00190BFD" w:rsidP="00190BFD">
            <w:pPr>
              <w:jc w:val="center"/>
              <w:rPr>
                <w:lang w:val="en-GB"/>
              </w:rPr>
            </w:pPr>
            <w:r w:rsidRPr="00190BFD">
              <w:rPr>
                <w:lang w:val="en-GB"/>
              </w:rPr>
              <w:t>Phase</w:t>
            </w:r>
          </w:p>
        </w:tc>
        <w:tc>
          <w:tcPr>
            <w:tcW w:w="3205" w:type="dxa"/>
          </w:tcPr>
          <w:p w14:paraId="013457DC" w14:textId="0E0CA46A" w:rsidR="00190BFD" w:rsidRPr="00190BFD" w:rsidRDefault="00190BFD" w:rsidP="00190BFD">
            <w:pPr>
              <w:jc w:val="center"/>
              <w:rPr>
                <w:lang w:val="en-GB"/>
              </w:rPr>
            </w:pPr>
            <w:r w:rsidRPr="00190BFD">
              <w:rPr>
                <w:lang w:val="en-GB"/>
              </w:rPr>
              <w:t>Version</w:t>
            </w:r>
          </w:p>
        </w:tc>
        <w:tc>
          <w:tcPr>
            <w:tcW w:w="3207" w:type="dxa"/>
          </w:tcPr>
          <w:p w14:paraId="501B4400" w14:textId="37CEA85F" w:rsidR="00190BFD" w:rsidRPr="00190BFD" w:rsidRDefault="00190BFD" w:rsidP="00190BFD">
            <w:pPr>
              <w:jc w:val="center"/>
              <w:rPr>
                <w:lang w:val="en-GB"/>
              </w:rPr>
            </w:pPr>
            <w:r w:rsidRPr="00190BFD">
              <w:rPr>
                <w:lang w:val="en-GB"/>
              </w:rPr>
              <w:t>Functionalities</w:t>
            </w:r>
          </w:p>
        </w:tc>
      </w:tr>
      <w:tr w:rsidR="00190BFD" w:rsidRPr="00190BFD" w14:paraId="39769B74" w14:textId="77777777" w:rsidTr="00190BFD">
        <w:trPr>
          <w:trHeight w:val="695"/>
          <w:jc w:val="center"/>
        </w:trPr>
        <w:tc>
          <w:tcPr>
            <w:tcW w:w="3205" w:type="dxa"/>
          </w:tcPr>
          <w:p w14:paraId="1984EFED" w14:textId="58860693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3205" w:type="dxa"/>
          </w:tcPr>
          <w:p w14:paraId="1BF51152" w14:textId="23812A57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3207" w:type="dxa"/>
          </w:tcPr>
          <w:p w14:paraId="23A62F70" w14:textId="0580EBE5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Login,</w:t>
            </w:r>
            <w:r w:rsidR="004B2A1C">
              <w:rPr>
                <w:lang w:val="en-GB"/>
              </w:rPr>
              <w:t xml:space="preserve"> </w:t>
            </w:r>
            <w:r w:rsidR="001F671A">
              <w:rPr>
                <w:lang w:val="en-GB"/>
              </w:rPr>
              <w:t>Admin</w:t>
            </w:r>
          </w:p>
        </w:tc>
      </w:tr>
      <w:tr w:rsidR="00190BFD" w:rsidRPr="00190BFD" w14:paraId="67030E80" w14:textId="77777777" w:rsidTr="00190BFD">
        <w:trPr>
          <w:trHeight w:val="695"/>
          <w:jc w:val="center"/>
        </w:trPr>
        <w:tc>
          <w:tcPr>
            <w:tcW w:w="3205" w:type="dxa"/>
          </w:tcPr>
          <w:p w14:paraId="16367AB9" w14:textId="110BA818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II</w:t>
            </w:r>
          </w:p>
        </w:tc>
        <w:tc>
          <w:tcPr>
            <w:tcW w:w="3205" w:type="dxa"/>
          </w:tcPr>
          <w:p w14:paraId="430ECCEB" w14:textId="06B0FA96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3207" w:type="dxa"/>
          </w:tcPr>
          <w:p w14:paraId="29D838AD" w14:textId="33ECD554" w:rsidR="00190BFD" w:rsidRPr="00190BFD" w:rsidRDefault="00BC76A3" w:rsidP="00190BF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Farmacist</w:t>
            </w:r>
            <w:proofErr w:type="spellEnd"/>
          </w:p>
        </w:tc>
      </w:tr>
      <w:tr w:rsidR="00190BFD" w:rsidRPr="00190BFD" w14:paraId="304EC270" w14:textId="77777777" w:rsidTr="00190BFD">
        <w:trPr>
          <w:trHeight w:val="695"/>
          <w:jc w:val="center"/>
        </w:trPr>
        <w:tc>
          <w:tcPr>
            <w:tcW w:w="3205" w:type="dxa"/>
          </w:tcPr>
          <w:p w14:paraId="55BF5481" w14:textId="574639A4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III</w:t>
            </w:r>
          </w:p>
        </w:tc>
        <w:tc>
          <w:tcPr>
            <w:tcW w:w="3205" w:type="dxa"/>
          </w:tcPr>
          <w:p w14:paraId="2819CF54" w14:textId="78D2BBA4" w:rsidR="00190BFD" w:rsidRPr="00190BFD" w:rsidRDefault="00190BFD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3207" w:type="dxa"/>
          </w:tcPr>
          <w:p w14:paraId="013383AA" w14:textId="3B6D1E01" w:rsidR="00190BFD" w:rsidRPr="00190BFD" w:rsidRDefault="00BC76A3" w:rsidP="00190BF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Personal Medical</w:t>
            </w:r>
          </w:p>
        </w:tc>
      </w:tr>
    </w:tbl>
    <w:p w14:paraId="5184DEEC" w14:textId="77777777" w:rsidR="005B4D56" w:rsidRPr="00190BFD" w:rsidRDefault="005B4D56">
      <w:pPr>
        <w:rPr>
          <w:lang w:val="en-GB"/>
        </w:rPr>
      </w:pPr>
    </w:p>
    <w:sectPr w:rsidR="005B4D56" w:rsidRPr="0019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77"/>
    <w:rsid w:val="00190BFD"/>
    <w:rsid w:val="001F671A"/>
    <w:rsid w:val="00202543"/>
    <w:rsid w:val="002E3277"/>
    <w:rsid w:val="004B2A1C"/>
    <w:rsid w:val="005B4D56"/>
    <w:rsid w:val="009B30C8"/>
    <w:rsid w:val="00B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A4A9"/>
  <w15:chartTrackingRefBased/>
  <w15:docId w15:val="{7CBA57B3-5DCF-4244-B3A3-BACD8395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190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874F22-817B-E142-BFFD-C424B82AC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George Bălan</cp:lastModifiedBy>
  <cp:revision>7</cp:revision>
  <dcterms:created xsi:type="dcterms:W3CDTF">2023-04-06T19:09:00Z</dcterms:created>
  <dcterms:modified xsi:type="dcterms:W3CDTF">2024-04-03T11:33:00Z</dcterms:modified>
</cp:coreProperties>
</file>