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560E0" w14:textId="77777777" w:rsidR="00B133D8" w:rsidRDefault="00E21880">
      <w:pPr>
        <w:pStyle w:val="Subtitle"/>
      </w:pPr>
      <w:r>
        <w:t>Hidden Trends in Kickstarter Data</w:t>
      </w:r>
    </w:p>
    <w:p w14:paraId="44326CC8" w14:textId="6764CB9B" w:rsidR="00B133D8" w:rsidRDefault="00E21880">
      <w:pPr>
        <w:pStyle w:val="Title"/>
      </w:pPr>
      <w:r>
        <w:t xml:space="preserve">Hitting </w:t>
      </w:r>
      <w:r w:rsidR="009176E5">
        <w:t>the</w:t>
      </w:r>
      <w:r>
        <w:t xml:space="preserve"> Goal with Kickstarter</w:t>
      </w:r>
    </w:p>
    <w:p w14:paraId="5D8414CA" w14:textId="77777777" w:rsidR="00B133D8" w:rsidRDefault="00E21880">
      <w:pPr>
        <w:pStyle w:val="Author"/>
      </w:pPr>
      <w:r>
        <w:t>George S. Bendele</w:t>
      </w:r>
    </w:p>
    <w:p w14:paraId="2F1E64F2" w14:textId="77777777" w:rsidR="00E21880" w:rsidRPr="00E21880" w:rsidRDefault="00894ACF" w:rsidP="00E21880">
      <w:pPr>
        <w:jc w:val="right"/>
      </w:pPr>
      <w:r w:rsidRPr="00894ACF">
        <w:rPr>
          <w:noProof/>
        </w:rPr>
        <w:drawing>
          <wp:inline distT="0" distB="0" distL="0" distR="0" wp14:anchorId="0479AFC9" wp14:editId="4B5966EB">
            <wp:extent cx="6071870" cy="3776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71870" cy="3776345"/>
                    </a:xfrm>
                    <a:prstGeom prst="rect">
                      <a:avLst/>
                    </a:prstGeom>
                  </pic:spPr>
                </pic:pic>
              </a:graphicData>
            </a:graphic>
          </wp:inline>
        </w:drawing>
      </w:r>
      <w:r w:rsidR="00E21880" w:rsidRPr="00E21880">
        <w:t xml:space="preserve">Photo by </w:t>
      </w:r>
      <w:hyperlink r:id="rId8" w:history="1">
        <w:r w:rsidR="00E21880" w:rsidRPr="00E21880">
          <w:rPr>
            <w:color w:val="0000FF"/>
            <w:u w:val="single"/>
          </w:rPr>
          <w:t>Martin Sanchez</w:t>
        </w:r>
      </w:hyperlink>
      <w:r w:rsidR="00E21880" w:rsidRPr="00E21880">
        <w:t xml:space="preserve"> on </w:t>
      </w:r>
      <w:hyperlink r:id="rId9" w:history="1">
        <w:proofErr w:type="spellStart"/>
        <w:r w:rsidR="00E21880" w:rsidRPr="00E21880">
          <w:rPr>
            <w:color w:val="0000FF"/>
            <w:u w:val="single"/>
          </w:rPr>
          <w:t>Unsplash</w:t>
        </w:r>
        <w:proofErr w:type="spellEnd"/>
      </w:hyperlink>
    </w:p>
    <w:p w14:paraId="3C137068" w14:textId="2C8F7035" w:rsidR="00B133D8" w:rsidRDefault="009176E5">
      <w:pPr>
        <w:pStyle w:val="Heading1"/>
      </w:pPr>
      <w:r>
        <w:t>Introduction</w:t>
      </w:r>
    </w:p>
    <w:p w14:paraId="216323E9" w14:textId="266B8089" w:rsidR="009176E5" w:rsidRDefault="009176E5" w:rsidP="009176E5">
      <w:r>
        <w:t xml:space="preserve">Kickstarter is a crowdfunding platform that was launched in 2009 with the goal of helping “bring creative projects to life.” In the intervening years, the site has connected hundreds of thousands of creative projects with millions of backers with over $4 billion pledged to Kickstarter projects. </w:t>
      </w:r>
      <w:r w:rsidRPr="009176E5">
        <w:t>Project creators choose a deadline and a minimum funding goal</w:t>
      </w:r>
      <w:r>
        <w:t xml:space="preserve"> for their project</w:t>
      </w:r>
      <w:r w:rsidRPr="009176E5">
        <w:t>. If the goal is not met by the deadline, no funds are collected</w:t>
      </w:r>
      <w:r>
        <w:t>.</w:t>
      </w:r>
      <w:r w:rsidR="00670582">
        <w:t xml:space="preserve"> To date, </w:t>
      </w:r>
      <w:r w:rsidR="00670582" w:rsidRPr="00670582">
        <w:t>157,049</w:t>
      </w:r>
      <w:r w:rsidR="00670582">
        <w:t xml:space="preserve"> projects have successfully reached their funding goal.</w:t>
      </w:r>
    </w:p>
    <w:p w14:paraId="052EBC39" w14:textId="77777777" w:rsidR="00323E09" w:rsidRDefault="00323E09" w:rsidP="009176E5"/>
    <w:p w14:paraId="6D48C5C7" w14:textId="047AFF60" w:rsidR="00670582" w:rsidRPr="009176E5" w:rsidRDefault="00670582" w:rsidP="009176E5">
      <w:r>
        <w:t xml:space="preserve">Kickstarter began publishing their data in 2012. Allowing access to Kickstarter data gives creators </w:t>
      </w:r>
      <w:r w:rsidRPr="0061781C">
        <w:t>the opportunity to analyze and understand what makes for a successful project.</w:t>
      </w:r>
      <w:r w:rsidR="0061781C" w:rsidRPr="0061781C">
        <w:t xml:space="preserve"> In this study, we analyze</w:t>
      </w:r>
      <w:r w:rsidR="0061781C">
        <w:t>d</w:t>
      </w:r>
      <w:r w:rsidR="0061781C" w:rsidRPr="0061781C">
        <w:t xml:space="preserve"> a database of four thousand past projects in order to uncover any hidden trends</w:t>
      </w:r>
      <w:r w:rsidR="0061781C">
        <w:t xml:space="preserve"> and answer the following questions:</w:t>
      </w:r>
    </w:p>
    <w:p w14:paraId="7720342B" w14:textId="175A7F01" w:rsidR="0061781C" w:rsidRDefault="0061781C" w:rsidP="0061781C">
      <w:r>
        <w:lastRenderedPageBreak/>
        <w:t>1. What conclusions can we make about Kickstarter campaigns based on this dataset?</w:t>
      </w:r>
    </w:p>
    <w:p w14:paraId="297E5095" w14:textId="77777777" w:rsidR="0061781C" w:rsidRDefault="0061781C" w:rsidP="0061781C">
      <w:r>
        <w:t>2. What are some of the limitations of this dataset?</w:t>
      </w:r>
    </w:p>
    <w:p w14:paraId="462298B8" w14:textId="15D0CB0A" w:rsidR="00B133D8" w:rsidRDefault="0061781C" w:rsidP="0061781C">
      <w:r>
        <w:t>3. What how else could we analyze and visualize this data in future studies?</w:t>
      </w:r>
    </w:p>
    <w:p w14:paraId="3849AFA0" w14:textId="44943DA6" w:rsidR="00B133D8" w:rsidRPr="008768B0" w:rsidRDefault="008768B0">
      <w:pPr>
        <w:pStyle w:val="Heading2"/>
      </w:pPr>
      <w:r w:rsidRPr="008768B0">
        <w:t>Determining Success by Project Category</w:t>
      </w:r>
    </w:p>
    <w:p w14:paraId="13F57151" w14:textId="2A979E70" w:rsidR="00B133D8" w:rsidRDefault="008768B0" w:rsidP="00D01A4D">
      <w:r w:rsidRPr="008768B0">
        <w:t xml:space="preserve">Our initial analysis </w:t>
      </w:r>
      <w:r>
        <w:t>organized the projects in the dataset by category to determine how many projects of each type were launched, how many succeeded in achieving their funding goal</w:t>
      </w:r>
      <w:r w:rsidR="00522999">
        <w:t>s</w:t>
      </w:r>
      <w:r>
        <w:t xml:space="preserve">, how many failed, and how many were cancelled or were currently “live.” </w:t>
      </w:r>
      <w:r w:rsidR="006E5F09">
        <w:t xml:space="preserve">In this dataset, the projects fell into nine categories: film and video, food, games, journalism, music, photography, publishing, technology, and theater. Theater projects were the most common with nearly double the number of projects (1393) than the next most popular category of music, which had 700 projects in the dataset (Table 1). Theater projects also made up the largest number of successful projects in the dataset; however, visualization of the data (Figure 1) suggests that proportionally music and film/TV projects have a better success to failure </w:t>
      </w:r>
      <w:r w:rsidR="00376EDC">
        <w:t>ratio</w:t>
      </w:r>
      <w:r w:rsidR="006E5F09">
        <w:t>. Determining success rates as a percentage of total projects init</w:t>
      </w:r>
      <w:r w:rsidR="00F02E79">
        <w:t>i</w:t>
      </w:r>
      <w:r w:rsidR="006E5F09">
        <w:t>ated for each category would be an informative future analysis.</w:t>
      </w:r>
    </w:p>
    <w:p w14:paraId="21CF590A" w14:textId="77777777" w:rsidR="002A2FA0" w:rsidRPr="008768B0" w:rsidRDefault="002A2FA0" w:rsidP="00D01A4D"/>
    <w:p w14:paraId="4C5CF904" w14:textId="4F4253CA" w:rsidR="00733EA9" w:rsidRPr="00D01A4D" w:rsidRDefault="00733EA9" w:rsidP="00733EA9">
      <w:pPr>
        <w:pStyle w:val="Caption"/>
        <w:keepNext/>
        <w:rPr>
          <w:b/>
          <w:i w:val="0"/>
          <w:sz w:val="24"/>
          <w:szCs w:val="24"/>
        </w:rPr>
      </w:pPr>
      <w:r w:rsidRPr="00D01A4D">
        <w:rPr>
          <w:b/>
          <w:i w:val="0"/>
          <w:sz w:val="24"/>
          <w:szCs w:val="24"/>
        </w:rPr>
        <w:t xml:space="preserve">Table </w:t>
      </w:r>
      <w:r w:rsidRPr="00D01A4D">
        <w:rPr>
          <w:b/>
          <w:i w:val="0"/>
          <w:sz w:val="24"/>
          <w:szCs w:val="24"/>
        </w:rPr>
        <w:fldChar w:fldCharType="begin"/>
      </w:r>
      <w:r w:rsidRPr="00D01A4D">
        <w:rPr>
          <w:b/>
          <w:i w:val="0"/>
          <w:sz w:val="24"/>
          <w:szCs w:val="24"/>
        </w:rPr>
        <w:instrText xml:space="preserve"> SEQ Table \* ARABIC </w:instrText>
      </w:r>
      <w:r w:rsidRPr="00D01A4D">
        <w:rPr>
          <w:b/>
          <w:i w:val="0"/>
          <w:sz w:val="24"/>
          <w:szCs w:val="24"/>
        </w:rPr>
        <w:fldChar w:fldCharType="separate"/>
      </w:r>
      <w:r w:rsidRPr="00D01A4D">
        <w:rPr>
          <w:b/>
          <w:i w:val="0"/>
          <w:noProof/>
          <w:sz w:val="24"/>
          <w:szCs w:val="24"/>
        </w:rPr>
        <w:t>1</w:t>
      </w:r>
      <w:r w:rsidRPr="00D01A4D">
        <w:rPr>
          <w:b/>
          <w:i w:val="0"/>
          <w:sz w:val="24"/>
          <w:szCs w:val="24"/>
        </w:rPr>
        <w:fldChar w:fldCharType="end"/>
      </w:r>
      <w:r w:rsidRPr="00D01A4D">
        <w:rPr>
          <w:b/>
          <w:i w:val="0"/>
          <w:sz w:val="24"/>
          <w:szCs w:val="24"/>
        </w:rPr>
        <w:t>.</w:t>
      </w:r>
      <w:r w:rsidR="00D01A4D" w:rsidRPr="00D01A4D">
        <w:rPr>
          <w:b/>
          <w:i w:val="0"/>
          <w:sz w:val="24"/>
          <w:szCs w:val="24"/>
        </w:rPr>
        <w:t xml:space="preserve"> </w:t>
      </w:r>
      <w:r w:rsidR="00D01A4D">
        <w:rPr>
          <w:b/>
          <w:i w:val="0"/>
          <w:sz w:val="24"/>
          <w:szCs w:val="24"/>
        </w:rPr>
        <w:t>Number of Projects in Each Category by Status (Successful, Live, Failed, or Cancelled)</w:t>
      </w:r>
    </w:p>
    <w:tbl>
      <w:tblPr>
        <w:tblW w:w="6732" w:type="dxa"/>
        <w:tblLook w:val="04A0" w:firstRow="1" w:lastRow="0" w:firstColumn="1" w:lastColumn="0" w:noHBand="0" w:noVBand="1"/>
      </w:tblPr>
      <w:tblGrid>
        <w:gridCol w:w="1460"/>
        <w:gridCol w:w="1780"/>
        <w:gridCol w:w="539"/>
        <w:gridCol w:w="732"/>
        <w:gridCol w:w="1021"/>
        <w:gridCol w:w="1200"/>
      </w:tblGrid>
      <w:tr w:rsidR="00733EA9" w:rsidRPr="00733EA9" w14:paraId="0CA7D403" w14:textId="77777777" w:rsidTr="00733EA9">
        <w:trPr>
          <w:trHeight w:val="300"/>
        </w:trPr>
        <w:tc>
          <w:tcPr>
            <w:tcW w:w="1460" w:type="dxa"/>
            <w:tcBorders>
              <w:top w:val="nil"/>
              <w:left w:val="nil"/>
              <w:bottom w:val="single" w:sz="4" w:space="0" w:color="8EA9DB"/>
              <w:right w:val="nil"/>
            </w:tcBorders>
            <w:shd w:val="clear" w:color="D9E1F2" w:fill="D9E1F2"/>
            <w:noWrap/>
            <w:vAlign w:val="bottom"/>
            <w:hideMark/>
          </w:tcPr>
          <w:p w14:paraId="714E68AC"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country</w:t>
            </w:r>
          </w:p>
        </w:tc>
        <w:tc>
          <w:tcPr>
            <w:tcW w:w="1780" w:type="dxa"/>
            <w:tcBorders>
              <w:top w:val="nil"/>
              <w:left w:val="nil"/>
              <w:bottom w:val="single" w:sz="4" w:space="0" w:color="8EA9DB"/>
              <w:right w:val="nil"/>
            </w:tcBorders>
            <w:shd w:val="clear" w:color="D9E1F2" w:fill="D9E1F2"/>
            <w:noWrap/>
            <w:vAlign w:val="bottom"/>
            <w:hideMark/>
          </w:tcPr>
          <w:p w14:paraId="68128984"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(All)</w:t>
            </w:r>
          </w:p>
        </w:tc>
        <w:tc>
          <w:tcPr>
            <w:tcW w:w="539" w:type="dxa"/>
            <w:tcBorders>
              <w:top w:val="nil"/>
              <w:left w:val="nil"/>
              <w:bottom w:val="nil"/>
              <w:right w:val="nil"/>
            </w:tcBorders>
            <w:shd w:val="clear" w:color="auto" w:fill="auto"/>
            <w:noWrap/>
            <w:vAlign w:val="bottom"/>
            <w:hideMark/>
          </w:tcPr>
          <w:p w14:paraId="2A3270AF" w14:textId="77777777" w:rsidR="00733EA9" w:rsidRPr="00733EA9" w:rsidRDefault="00733EA9" w:rsidP="00733EA9">
            <w:pPr>
              <w:rPr>
                <w:rFonts w:ascii="Calibri" w:hAnsi="Calibri" w:cs="Calibri"/>
                <w:color w:val="000000"/>
                <w:sz w:val="22"/>
                <w:szCs w:val="22"/>
              </w:rPr>
            </w:pPr>
          </w:p>
        </w:tc>
        <w:tc>
          <w:tcPr>
            <w:tcW w:w="732" w:type="dxa"/>
            <w:tcBorders>
              <w:top w:val="nil"/>
              <w:left w:val="nil"/>
              <w:bottom w:val="nil"/>
              <w:right w:val="nil"/>
            </w:tcBorders>
            <w:shd w:val="clear" w:color="auto" w:fill="auto"/>
            <w:noWrap/>
            <w:vAlign w:val="bottom"/>
            <w:hideMark/>
          </w:tcPr>
          <w:p w14:paraId="6C19BA58" w14:textId="77777777" w:rsidR="00733EA9" w:rsidRPr="00733EA9" w:rsidRDefault="00733EA9" w:rsidP="00733EA9">
            <w:pPr>
              <w:rPr>
                <w:sz w:val="20"/>
                <w:szCs w:val="20"/>
              </w:rPr>
            </w:pPr>
          </w:p>
        </w:tc>
        <w:tc>
          <w:tcPr>
            <w:tcW w:w="1021" w:type="dxa"/>
            <w:tcBorders>
              <w:top w:val="nil"/>
              <w:left w:val="nil"/>
              <w:bottom w:val="nil"/>
              <w:right w:val="nil"/>
            </w:tcBorders>
            <w:shd w:val="clear" w:color="auto" w:fill="auto"/>
            <w:noWrap/>
            <w:vAlign w:val="bottom"/>
            <w:hideMark/>
          </w:tcPr>
          <w:p w14:paraId="320EBAD4" w14:textId="77777777" w:rsidR="00733EA9" w:rsidRPr="00733EA9" w:rsidRDefault="00733EA9" w:rsidP="00733EA9">
            <w:pPr>
              <w:rPr>
                <w:sz w:val="20"/>
                <w:szCs w:val="20"/>
              </w:rPr>
            </w:pPr>
          </w:p>
        </w:tc>
        <w:tc>
          <w:tcPr>
            <w:tcW w:w="1200" w:type="dxa"/>
            <w:tcBorders>
              <w:top w:val="nil"/>
              <w:left w:val="nil"/>
              <w:bottom w:val="nil"/>
              <w:right w:val="nil"/>
            </w:tcBorders>
            <w:shd w:val="clear" w:color="auto" w:fill="auto"/>
            <w:noWrap/>
            <w:vAlign w:val="bottom"/>
            <w:hideMark/>
          </w:tcPr>
          <w:p w14:paraId="7A223067" w14:textId="77777777" w:rsidR="00733EA9" w:rsidRPr="00733EA9" w:rsidRDefault="00733EA9" w:rsidP="00733EA9">
            <w:pPr>
              <w:rPr>
                <w:sz w:val="20"/>
                <w:szCs w:val="20"/>
              </w:rPr>
            </w:pPr>
          </w:p>
        </w:tc>
      </w:tr>
      <w:tr w:rsidR="00733EA9" w:rsidRPr="00733EA9" w14:paraId="07731F7C" w14:textId="77777777" w:rsidTr="00733EA9">
        <w:trPr>
          <w:trHeight w:val="300"/>
        </w:trPr>
        <w:tc>
          <w:tcPr>
            <w:tcW w:w="1460" w:type="dxa"/>
            <w:tcBorders>
              <w:top w:val="nil"/>
              <w:left w:val="nil"/>
              <w:bottom w:val="nil"/>
              <w:right w:val="nil"/>
            </w:tcBorders>
            <w:shd w:val="clear" w:color="auto" w:fill="auto"/>
            <w:noWrap/>
            <w:vAlign w:val="bottom"/>
            <w:hideMark/>
          </w:tcPr>
          <w:p w14:paraId="1D7D1C7B" w14:textId="77777777" w:rsidR="00733EA9" w:rsidRPr="00733EA9" w:rsidRDefault="00733EA9" w:rsidP="00733EA9">
            <w:pPr>
              <w:rPr>
                <w:sz w:val="20"/>
                <w:szCs w:val="20"/>
              </w:rPr>
            </w:pPr>
          </w:p>
        </w:tc>
        <w:tc>
          <w:tcPr>
            <w:tcW w:w="1780" w:type="dxa"/>
            <w:tcBorders>
              <w:top w:val="nil"/>
              <w:left w:val="nil"/>
              <w:bottom w:val="nil"/>
              <w:right w:val="nil"/>
            </w:tcBorders>
            <w:shd w:val="clear" w:color="auto" w:fill="auto"/>
            <w:noWrap/>
            <w:vAlign w:val="bottom"/>
            <w:hideMark/>
          </w:tcPr>
          <w:p w14:paraId="63BA66A9" w14:textId="77777777" w:rsidR="00733EA9" w:rsidRPr="00733EA9" w:rsidRDefault="00733EA9" w:rsidP="00733EA9">
            <w:pPr>
              <w:rPr>
                <w:sz w:val="20"/>
                <w:szCs w:val="20"/>
              </w:rPr>
            </w:pPr>
          </w:p>
        </w:tc>
        <w:tc>
          <w:tcPr>
            <w:tcW w:w="539" w:type="dxa"/>
            <w:tcBorders>
              <w:top w:val="nil"/>
              <w:left w:val="nil"/>
              <w:bottom w:val="nil"/>
              <w:right w:val="nil"/>
            </w:tcBorders>
            <w:shd w:val="clear" w:color="auto" w:fill="auto"/>
            <w:noWrap/>
            <w:vAlign w:val="bottom"/>
            <w:hideMark/>
          </w:tcPr>
          <w:p w14:paraId="01014248" w14:textId="77777777" w:rsidR="00733EA9" w:rsidRPr="00733EA9" w:rsidRDefault="00733EA9" w:rsidP="00733EA9">
            <w:pPr>
              <w:rPr>
                <w:sz w:val="20"/>
                <w:szCs w:val="20"/>
              </w:rPr>
            </w:pPr>
          </w:p>
        </w:tc>
        <w:tc>
          <w:tcPr>
            <w:tcW w:w="732" w:type="dxa"/>
            <w:tcBorders>
              <w:top w:val="nil"/>
              <w:left w:val="nil"/>
              <w:bottom w:val="nil"/>
              <w:right w:val="nil"/>
            </w:tcBorders>
            <w:shd w:val="clear" w:color="auto" w:fill="auto"/>
            <w:noWrap/>
            <w:vAlign w:val="bottom"/>
            <w:hideMark/>
          </w:tcPr>
          <w:p w14:paraId="28587250" w14:textId="77777777" w:rsidR="00733EA9" w:rsidRPr="00733EA9" w:rsidRDefault="00733EA9" w:rsidP="00733EA9">
            <w:pPr>
              <w:rPr>
                <w:sz w:val="20"/>
                <w:szCs w:val="20"/>
              </w:rPr>
            </w:pPr>
          </w:p>
        </w:tc>
        <w:tc>
          <w:tcPr>
            <w:tcW w:w="1021" w:type="dxa"/>
            <w:tcBorders>
              <w:top w:val="nil"/>
              <w:left w:val="nil"/>
              <w:bottom w:val="nil"/>
              <w:right w:val="nil"/>
            </w:tcBorders>
            <w:shd w:val="clear" w:color="auto" w:fill="auto"/>
            <w:noWrap/>
            <w:vAlign w:val="bottom"/>
            <w:hideMark/>
          </w:tcPr>
          <w:p w14:paraId="64263CB4" w14:textId="77777777" w:rsidR="00733EA9" w:rsidRPr="00733EA9" w:rsidRDefault="00733EA9" w:rsidP="00733EA9">
            <w:pPr>
              <w:rPr>
                <w:sz w:val="20"/>
                <w:szCs w:val="20"/>
              </w:rPr>
            </w:pPr>
          </w:p>
        </w:tc>
        <w:tc>
          <w:tcPr>
            <w:tcW w:w="1200" w:type="dxa"/>
            <w:tcBorders>
              <w:top w:val="nil"/>
              <w:left w:val="nil"/>
              <w:bottom w:val="nil"/>
              <w:right w:val="nil"/>
            </w:tcBorders>
            <w:shd w:val="clear" w:color="auto" w:fill="auto"/>
            <w:noWrap/>
            <w:vAlign w:val="bottom"/>
            <w:hideMark/>
          </w:tcPr>
          <w:p w14:paraId="29F3C256" w14:textId="77777777" w:rsidR="00733EA9" w:rsidRPr="00733EA9" w:rsidRDefault="00733EA9" w:rsidP="00733EA9">
            <w:pPr>
              <w:rPr>
                <w:sz w:val="20"/>
                <w:szCs w:val="20"/>
              </w:rPr>
            </w:pPr>
          </w:p>
        </w:tc>
      </w:tr>
      <w:tr w:rsidR="00733EA9" w:rsidRPr="00733EA9" w14:paraId="0F99665B" w14:textId="77777777" w:rsidTr="00733EA9">
        <w:trPr>
          <w:trHeight w:val="300"/>
        </w:trPr>
        <w:tc>
          <w:tcPr>
            <w:tcW w:w="1460" w:type="dxa"/>
            <w:tcBorders>
              <w:top w:val="nil"/>
              <w:left w:val="nil"/>
              <w:bottom w:val="nil"/>
              <w:right w:val="nil"/>
            </w:tcBorders>
            <w:shd w:val="clear" w:color="D9E1F2" w:fill="D9E1F2"/>
            <w:noWrap/>
            <w:vAlign w:val="bottom"/>
            <w:hideMark/>
          </w:tcPr>
          <w:p w14:paraId="668B7B09" w14:textId="77777777" w:rsidR="00733EA9" w:rsidRPr="00733EA9" w:rsidRDefault="00733EA9" w:rsidP="00733EA9">
            <w:pPr>
              <w:rPr>
                <w:rFonts w:ascii="Calibri" w:hAnsi="Calibri" w:cs="Calibri"/>
                <w:b/>
                <w:bCs/>
                <w:color w:val="000000"/>
                <w:sz w:val="22"/>
                <w:szCs w:val="22"/>
              </w:rPr>
            </w:pPr>
            <w:r w:rsidRPr="00733EA9">
              <w:rPr>
                <w:rFonts w:ascii="Calibri" w:hAnsi="Calibri" w:cs="Calibri"/>
                <w:b/>
                <w:bCs/>
                <w:color w:val="000000"/>
                <w:sz w:val="22"/>
                <w:szCs w:val="22"/>
              </w:rPr>
              <w:t>Count of state</w:t>
            </w:r>
          </w:p>
        </w:tc>
        <w:tc>
          <w:tcPr>
            <w:tcW w:w="1780" w:type="dxa"/>
            <w:tcBorders>
              <w:top w:val="nil"/>
              <w:left w:val="nil"/>
              <w:bottom w:val="nil"/>
              <w:right w:val="nil"/>
            </w:tcBorders>
            <w:shd w:val="clear" w:color="D9E1F2" w:fill="D9E1F2"/>
            <w:noWrap/>
            <w:vAlign w:val="bottom"/>
            <w:hideMark/>
          </w:tcPr>
          <w:p w14:paraId="0FFC01CE" w14:textId="77777777" w:rsidR="00733EA9" w:rsidRPr="00733EA9" w:rsidRDefault="00733EA9" w:rsidP="00733EA9">
            <w:pPr>
              <w:rPr>
                <w:rFonts w:ascii="Calibri" w:hAnsi="Calibri" w:cs="Calibri"/>
                <w:b/>
                <w:bCs/>
                <w:color w:val="000000"/>
                <w:sz w:val="22"/>
                <w:szCs w:val="22"/>
              </w:rPr>
            </w:pPr>
            <w:r w:rsidRPr="00733EA9">
              <w:rPr>
                <w:rFonts w:ascii="Calibri" w:hAnsi="Calibri" w:cs="Calibri"/>
                <w:b/>
                <w:bCs/>
                <w:color w:val="000000"/>
                <w:sz w:val="22"/>
                <w:szCs w:val="22"/>
              </w:rPr>
              <w:t>Column Labels</w:t>
            </w:r>
          </w:p>
        </w:tc>
        <w:tc>
          <w:tcPr>
            <w:tcW w:w="539" w:type="dxa"/>
            <w:tcBorders>
              <w:top w:val="nil"/>
              <w:left w:val="nil"/>
              <w:bottom w:val="nil"/>
              <w:right w:val="nil"/>
            </w:tcBorders>
            <w:shd w:val="clear" w:color="D9E1F2" w:fill="D9E1F2"/>
            <w:noWrap/>
            <w:vAlign w:val="bottom"/>
            <w:hideMark/>
          </w:tcPr>
          <w:p w14:paraId="51DE0723" w14:textId="77777777" w:rsidR="00733EA9" w:rsidRPr="00733EA9" w:rsidRDefault="00733EA9" w:rsidP="00733EA9">
            <w:pPr>
              <w:rPr>
                <w:rFonts w:ascii="Calibri" w:hAnsi="Calibri" w:cs="Calibri"/>
                <w:b/>
                <w:bCs/>
                <w:color w:val="000000"/>
                <w:sz w:val="22"/>
                <w:szCs w:val="22"/>
              </w:rPr>
            </w:pPr>
          </w:p>
        </w:tc>
        <w:tc>
          <w:tcPr>
            <w:tcW w:w="732" w:type="dxa"/>
            <w:tcBorders>
              <w:top w:val="nil"/>
              <w:left w:val="nil"/>
              <w:bottom w:val="nil"/>
              <w:right w:val="nil"/>
            </w:tcBorders>
            <w:shd w:val="clear" w:color="D9E1F2" w:fill="D9E1F2"/>
            <w:noWrap/>
            <w:vAlign w:val="bottom"/>
            <w:hideMark/>
          </w:tcPr>
          <w:p w14:paraId="4DC4B89C" w14:textId="77777777" w:rsidR="00733EA9" w:rsidRPr="00733EA9" w:rsidRDefault="00733EA9" w:rsidP="00733EA9">
            <w:pPr>
              <w:rPr>
                <w:sz w:val="20"/>
                <w:szCs w:val="20"/>
              </w:rPr>
            </w:pPr>
          </w:p>
        </w:tc>
        <w:tc>
          <w:tcPr>
            <w:tcW w:w="1021" w:type="dxa"/>
            <w:tcBorders>
              <w:top w:val="nil"/>
              <w:left w:val="nil"/>
              <w:bottom w:val="nil"/>
              <w:right w:val="nil"/>
            </w:tcBorders>
            <w:shd w:val="clear" w:color="D9E1F2" w:fill="D9E1F2"/>
            <w:noWrap/>
            <w:vAlign w:val="bottom"/>
            <w:hideMark/>
          </w:tcPr>
          <w:p w14:paraId="0EEB0BEC" w14:textId="77777777" w:rsidR="00733EA9" w:rsidRPr="00733EA9" w:rsidRDefault="00733EA9" w:rsidP="00733EA9">
            <w:pPr>
              <w:rPr>
                <w:sz w:val="20"/>
                <w:szCs w:val="20"/>
              </w:rPr>
            </w:pPr>
          </w:p>
        </w:tc>
        <w:tc>
          <w:tcPr>
            <w:tcW w:w="1200" w:type="dxa"/>
            <w:tcBorders>
              <w:top w:val="nil"/>
              <w:left w:val="nil"/>
              <w:bottom w:val="nil"/>
              <w:right w:val="nil"/>
            </w:tcBorders>
            <w:shd w:val="clear" w:color="D9E1F2" w:fill="D9E1F2"/>
            <w:noWrap/>
            <w:vAlign w:val="bottom"/>
            <w:hideMark/>
          </w:tcPr>
          <w:p w14:paraId="6A3508A4" w14:textId="77777777" w:rsidR="00733EA9" w:rsidRPr="00733EA9" w:rsidRDefault="00733EA9" w:rsidP="00733EA9">
            <w:pPr>
              <w:rPr>
                <w:sz w:val="20"/>
                <w:szCs w:val="20"/>
              </w:rPr>
            </w:pPr>
          </w:p>
        </w:tc>
      </w:tr>
      <w:tr w:rsidR="00733EA9" w:rsidRPr="00733EA9" w14:paraId="15CF7D37" w14:textId="77777777" w:rsidTr="00733EA9">
        <w:trPr>
          <w:trHeight w:val="300"/>
        </w:trPr>
        <w:tc>
          <w:tcPr>
            <w:tcW w:w="1460" w:type="dxa"/>
            <w:tcBorders>
              <w:top w:val="nil"/>
              <w:left w:val="nil"/>
              <w:bottom w:val="single" w:sz="4" w:space="0" w:color="8EA9DB"/>
              <w:right w:val="nil"/>
            </w:tcBorders>
            <w:shd w:val="clear" w:color="D9E1F2" w:fill="D9E1F2"/>
            <w:noWrap/>
            <w:vAlign w:val="bottom"/>
            <w:hideMark/>
          </w:tcPr>
          <w:p w14:paraId="0AF85E52" w14:textId="77777777" w:rsidR="00733EA9" w:rsidRPr="00733EA9" w:rsidRDefault="00733EA9" w:rsidP="00733EA9">
            <w:pPr>
              <w:rPr>
                <w:rFonts w:ascii="Calibri" w:hAnsi="Calibri" w:cs="Calibri"/>
                <w:b/>
                <w:bCs/>
                <w:color w:val="000000"/>
                <w:sz w:val="22"/>
                <w:szCs w:val="22"/>
              </w:rPr>
            </w:pPr>
            <w:r w:rsidRPr="00733EA9">
              <w:rPr>
                <w:rFonts w:ascii="Calibri" w:hAnsi="Calibri" w:cs="Calibri"/>
                <w:b/>
                <w:bCs/>
                <w:color w:val="000000"/>
                <w:sz w:val="22"/>
                <w:szCs w:val="22"/>
              </w:rPr>
              <w:t>Row Labels</w:t>
            </w:r>
          </w:p>
        </w:tc>
        <w:tc>
          <w:tcPr>
            <w:tcW w:w="1780" w:type="dxa"/>
            <w:tcBorders>
              <w:top w:val="nil"/>
              <w:left w:val="nil"/>
              <w:bottom w:val="single" w:sz="4" w:space="0" w:color="8EA9DB"/>
              <w:right w:val="nil"/>
            </w:tcBorders>
            <w:shd w:val="clear" w:color="D9E1F2" w:fill="D9E1F2"/>
            <w:noWrap/>
            <w:vAlign w:val="bottom"/>
            <w:hideMark/>
          </w:tcPr>
          <w:p w14:paraId="7547182C" w14:textId="77777777" w:rsidR="00733EA9" w:rsidRPr="00733EA9" w:rsidRDefault="00733EA9" w:rsidP="00733EA9">
            <w:pPr>
              <w:rPr>
                <w:rFonts w:ascii="Calibri" w:hAnsi="Calibri" w:cs="Calibri"/>
                <w:b/>
                <w:bCs/>
                <w:color w:val="000000"/>
                <w:sz w:val="22"/>
                <w:szCs w:val="22"/>
              </w:rPr>
            </w:pPr>
            <w:r w:rsidRPr="00733EA9">
              <w:rPr>
                <w:rFonts w:ascii="Calibri" w:hAnsi="Calibri" w:cs="Calibri"/>
                <w:b/>
                <w:bCs/>
                <w:color w:val="000000"/>
                <w:sz w:val="22"/>
                <w:szCs w:val="22"/>
              </w:rPr>
              <w:t>successful</w:t>
            </w:r>
          </w:p>
        </w:tc>
        <w:tc>
          <w:tcPr>
            <w:tcW w:w="539" w:type="dxa"/>
            <w:tcBorders>
              <w:top w:val="nil"/>
              <w:left w:val="nil"/>
              <w:bottom w:val="single" w:sz="4" w:space="0" w:color="8EA9DB"/>
              <w:right w:val="nil"/>
            </w:tcBorders>
            <w:shd w:val="clear" w:color="D9E1F2" w:fill="D9E1F2"/>
            <w:noWrap/>
            <w:vAlign w:val="bottom"/>
            <w:hideMark/>
          </w:tcPr>
          <w:p w14:paraId="43774C84" w14:textId="77777777" w:rsidR="00733EA9" w:rsidRPr="00733EA9" w:rsidRDefault="00733EA9" w:rsidP="00733EA9">
            <w:pPr>
              <w:rPr>
                <w:rFonts w:ascii="Calibri" w:hAnsi="Calibri" w:cs="Calibri"/>
                <w:b/>
                <w:bCs/>
                <w:color w:val="000000"/>
                <w:sz w:val="22"/>
                <w:szCs w:val="22"/>
              </w:rPr>
            </w:pPr>
            <w:r w:rsidRPr="00733EA9">
              <w:rPr>
                <w:rFonts w:ascii="Calibri" w:hAnsi="Calibri" w:cs="Calibri"/>
                <w:b/>
                <w:bCs/>
                <w:color w:val="000000"/>
                <w:sz w:val="22"/>
                <w:szCs w:val="22"/>
              </w:rPr>
              <w:t>live</w:t>
            </w:r>
          </w:p>
        </w:tc>
        <w:tc>
          <w:tcPr>
            <w:tcW w:w="732" w:type="dxa"/>
            <w:tcBorders>
              <w:top w:val="nil"/>
              <w:left w:val="nil"/>
              <w:bottom w:val="single" w:sz="4" w:space="0" w:color="8EA9DB"/>
              <w:right w:val="nil"/>
            </w:tcBorders>
            <w:shd w:val="clear" w:color="D9E1F2" w:fill="D9E1F2"/>
            <w:noWrap/>
            <w:vAlign w:val="bottom"/>
            <w:hideMark/>
          </w:tcPr>
          <w:p w14:paraId="52BF3998" w14:textId="77777777" w:rsidR="00733EA9" w:rsidRPr="00733EA9" w:rsidRDefault="00733EA9" w:rsidP="00733EA9">
            <w:pPr>
              <w:rPr>
                <w:rFonts w:ascii="Calibri" w:hAnsi="Calibri" w:cs="Calibri"/>
                <w:b/>
                <w:bCs/>
                <w:color w:val="000000"/>
                <w:sz w:val="22"/>
                <w:szCs w:val="22"/>
              </w:rPr>
            </w:pPr>
            <w:r w:rsidRPr="00733EA9">
              <w:rPr>
                <w:rFonts w:ascii="Calibri" w:hAnsi="Calibri" w:cs="Calibri"/>
                <w:b/>
                <w:bCs/>
                <w:color w:val="000000"/>
                <w:sz w:val="22"/>
                <w:szCs w:val="22"/>
              </w:rPr>
              <w:t>failed</w:t>
            </w:r>
          </w:p>
        </w:tc>
        <w:tc>
          <w:tcPr>
            <w:tcW w:w="1021" w:type="dxa"/>
            <w:tcBorders>
              <w:top w:val="nil"/>
              <w:left w:val="nil"/>
              <w:bottom w:val="single" w:sz="4" w:space="0" w:color="8EA9DB"/>
              <w:right w:val="nil"/>
            </w:tcBorders>
            <w:shd w:val="clear" w:color="D9E1F2" w:fill="D9E1F2"/>
            <w:noWrap/>
            <w:vAlign w:val="bottom"/>
            <w:hideMark/>
          </w:tcPr>
          <w:p w14:paraId="0D116DAA" w14:textId="77777777" w:rsidR="00733EA9" w:rsidRPr="00733EA9" w:rsidRDefault="00733EA9" w:rsidP="00733EA9">
            <w:pPr>
              <w:rPr>
                <w:rFonts w:ascii="Calibri" w:hAnsi="Calibri" w:cs="Calibri"/>
                <w:b/>
                <w:bCs/>
                <w:color w:val="000000"/>
                <w:sz w:val="22"/>
                <w:szCs w:val="22"/>
              </w:rPr>
            </w:pPr>
            <w:r w:rsidRPr="00733EA9">
              <w:rPr>
                <w:rFonts w:ascii="Calibri" w:hAnsi="Calibri" w:cs="Calibri"/>
                <w:b/>
                <w:bCs/>
                <w:color w:val="000000"/>
                <w:sz w:val="22"/>
                <w:szCs w:val="22"/>
              </w:rPr>
              <w:t>canceled</w:t>
            </w:r>
          </w:p>
        </w:tc>
        <w:tc>
          <w:tcPr>
            <w:tcW w:w="1200" w:type="dxa"/>
            <w:tcBorders>
              <w:top w:val="nil"/>
              <w:left w:val="nil"/>
              <w:bottom w:val="single" w:sz="4" w:space="0" w:color="8EA9DB"/>
              <w:right w:val="nil"/>
            </w:tcBorders>
            <w:shd w:val="clear" w:color="D9E1F2" w:fill="D9E1F2"/>
            <w:noWrap/>
            <w:vAlign w:val="bottom"/>
            <w:hideMark/>
          </w:tcPr>
          <w:p w14:paraId="70A8C661" w14:textId="77777777" w:rsidR="00733EA9" w:rsidRPr="00733EA9" w:rsidRDefault="00733EA9" w:rsidP="00733EA9">
            <w:pPr>
              <w:rPr>
                <w:rFonts w:ascii="Calibri" w:hAnsi="Calibri" w:cs="Calibri"/>
                <w:b/>
                <w:bCs/>
                <w:color w:val="000000"/>
                <w:sz w:val="22"/>
                <w:szCs w:val="22"/>
              </w:rPr>
            </w:pPr>
            <w:r w:rsidRPr="00733EA9">
              <w:rPr>
                <w:rFonts w:ascii="Calibri" w:hAnsi="Calibri" w:cs="Calibri"/>
                <w:b/>
                <w:bCs/>
                <w:color w:val="000000"/>
                <w:sz w:val="22"/>
                <w:szCs w:val="22"/>
              </w:rPr>
              <w:t>Grand Total</w:t>
            </w:r>
          </w:p>
        </w:tc>
      </w:tr>
      <w:tr w:rsidR="00733EA9" w:rsidRPr="00733EA9" w14:paraId="0F07DBC2" w14:textId="77777777" w:rsidTr="00733EA9">
        <w:trPr>
          <w:trHeight w:val="300"/>
        </w:trPr>
        <w:tc>
          <w:tcPr>
            <w:tcW w:w="1460" w:type="dxa"/>
            <w:tcBorders>
              <w:top w:val="nil"/>
              <w:left w:val="nil"/>
              <w:bottom w:val="nil"/>
              <w:right w:val="nil"/>
            </w:tcBorders>
            <w:shd w:val="clear" w:color="auto" w:fill="auto"/>
            <w:noWrap/>
            <w:vAlign w:val="bottom"/>
            <w:hideMark/>
          </w:tcPr>
          <w:p w14:paraId="540351C3"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film &amp; video</w:t>
            </w:r>
          </w:p>
        </w:tc>
        <w:tc>
          <w:tcPr>
            <w:tcW w:w="1780" w:type="dxa"/>
            <w:tcBorders>
              <w:top w:val="nil"/>
              <w:left w:val="nil"/>
              <w:bottom w:val="nil"/>
              <w:right w:val="nil"/>
            </w:tcBorders>
            <w:shd w:val="clear" w:color="auto" w:fill="auto"/>
            <w:noWrap/>
            <w:vAlign w:val="bottom"/>
            <w:hideMark/>
          </w:tcPr>
          <w:p w14:paraId="1E649B2E"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300</w:t>
            </w:r>
          </w:p>
        </w:tc>
        <w:tc>
          <w:tcPr>
            <w:tcW w:w="539" w:type="dxa"/>
            <w:tcBorders>
              <w:top w:val="nil"/>
              <w:left w:val="nil"/>
              <w:bottom w:val="nil"/>
              <w:right w:val="nil"/>
            </w:tcBorders>
            <w:shd w:val="clear" w:color="auto" w:fill="auto"/>
            <w:noWrap/>
            <w:vAlign w:val="bottom"/>
            <w:hideMark/>
          </w:tcPr>
          <w:p w14:paraId="14A1F86C" w14:textId="77777777" w:rsidR="00733EA9" w:rsidRPr="00733EA9" w:rsidRDefault="00733EA9" w:rsidP="00733EA9">
            <w:pPr>
              <w:jc w:val="right"/>
              <w:rPr>
                <w:rFonts w:ascii="Calibri" w:hAnsi="Calibri" w:cs="Calibri"/>
                <w:color w:val="000000"/>
                <w:sz w:val="22"/>
                <w:szCs w:val="22"/>
              </w:rPr>
            </w:pPr>
          </w:p>
        </w:tc>
        <w:tc>
          <w:tcPr>
            <w:tcW w:w="732" w:type="dxa"/>
            <w:tcBorders>
              <w:top w:val="nil"/>
              <w:left w:val="nil"/>
              <w:bottom w:val="nil"/>
              <w:right w:val="nil"/>
            </w:tcBorders>
            <w:shd w:val="clear" w:color="auto" w:fill="auto"/>
            <w:noWrap/>
            <w:vAlign w:val="bottom"/>
            <w:hideMark/>
          </w:tcPr>
          <w:p w14:paraId="24C4105E"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180</w:t>
            </w:r>
          </w:p>
        </w:tc>
        <w:tc>
          <w:tcPr>
            <w:tcW w:w="1021" w:type="dxa"/>
            <w:tcBorders>
              <w:top w:val="nil"/>
              <w:left w:val="nil"/>
              <w:bottom w:val="nil"/>
              <w:right w:val="nil"/>
            </w:tcBorders>
            <w:shd w:val="clear" w:color="auto" w:fill="auto"/>
            <w:noWrap/>
            <w:vAlign w:val="bottom"/>
            <w:hideMark/>
          </w:tcPr>
          <w:p w14:paraId="10B4A46B"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40</w:t>
            </w:r>
          </w:p>
        </w:tc>
        <w:tc>
          <w:tcPr>
            <w:tcW w:w="1200" w:type="dxa"/>
            <w:tcBorders>
              <w:top w:val="nil"/>
              <w:left w:val="nil"/>
              <w:bottom w:val="nil"/>
              <w:right w:val="nil"/>
            </w:tcBorders>
            <w:shd w:val="clear" w:color="auto" w:fill="auto"/>
            <w:noWrap/>
            <w:vAlign w:val="bottom"/>
            <w:hideMark/>
          </w:tcPr>
          <w:p w14:paraId="7D144E2C"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520</w:t>
            </w:r>
          </w:p>
        </w:tc>
      </w:tr>
      <w:tr w:rsidR="00733EA9" w:rsidRPr="00733EA9" w14:paraId="2A1C1C6B" w14:textId="77777777" w:rsidTr="00733EA9">
        <w:trPr>
          <w:trHeight w:val="300"/>
        </w:trPr>
        <w:tc>
          <w:tcPr>
            <w:tcW w:w="1460" w:type="dxa"/>
            <w:tcBorders>
              <w:top w:val="nil"/>
              <w:left w:val="nil"/>
              <w:bottom w:val="nil"/>
              <w:right w:val="nil"/>
            </w:tcBorders>
            <w:shd w:val="clear" w:color="auto" w:fill="auto"/>
            <w:noWrap/>
            <w:vAlign w:val="bottom"/>
            <w:hideMark/>
          </w:tcPr>
          <w:p w14:paraId="3B865900"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food</w:t>
            </w:r>
          </w:p>
        </w:tc>
        <w:tc>
          <w:tcPr>
            <w:tcW w:w="1780" w:type="dxa"/>
            <w:tcBorders>
              <w:top w:val="nil"/>
              <w:left w:val="nil"/>
              <w:bottom w:val="nil"/>
              <w:right w:val="nil"/>
            </w:tcBorders>
            <w:shd w:val="clear" w:color="auto" w:fill="auto"/>
            <w:noWrap/>
            <w:vAlign w:val="bottom"/>
            <w:hideMark/>
          </w:tcPr>
          <w:p w14:paraId="2C111F55"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34</w:t>
            </w:r>
          </w:p>
        </w:tc>
        <w:tc>
          <w:tcPr>
            <w:tcW w:w="539" w:type="dxa"/>
            <w:tcBorders>
              <w:top w:val="nil"/>
              <w:left w:val="nil"/>
              <w:bottom w:val="nil"/>
              <w:right w:val="nil"/>
            </w:tcBorders>
            <w:shd w:val="clear" w:color="auto" w:fill="auto"/>
            <w:noWrap/>
            <w:vAlign w:val="bottom"/>
            <w:hideMark/>
          </w:tcPr>
          <w:p w14:paraId="27EBBA8D"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6</w:t>
            </w:r>
          </w:p>
        </w:tc>
        <w:tc>
          <w:tcPr>
            <w:tcW w:w="732" w:type="dxa"/>
            <w:tcBorders>
              <w:top w:val="nil"/>
              <w:left w:val="nil"/>
              <w:bottom w:val="nil"/>
              <w:right w:val="nil"/>
            </w:tcBorders>
            <w:shd w:val="clear" w:color="auto" w:fill="auto"/>
            <w:noWrap/>
            <w:vAlign w:val="bottom"/>
            <w:hideMark/>
          </w:tcPr>
          <w:p w14:paraId="19606F51"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140</w:t>
            </w:r>
          </w:p>
        </w:tc>
        <w:tc>
          <w:tcPr>
            <w:tcW w:w="1021" w:type="dxa"/>
            <w:tcBorders>
              <w:top w:val="nil"/>
              <w:left w:val="nil"/>
              <w:bottom w:val="nil"/>
              <w:right w:val="nil"/>
            </w:tcBorders>
            <w:shd w:val="clear" w:color="auto" w:fill="auto"/>
            <w:noWrap/>
            <w:vAlign w:val="bottom"/>
            <w:hideMark/>
          </w:tcPr>
          <w:p w14:paraId="239B43D4"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20</w:t>
            </w:r>
          </w:p>
        </w:tc>
        <w:tc>
          <w:tcPr>
            <w:tcW w:w="1200" w:type="dxa"/>
            <w:tcBorders>
              <w:top w:val="nil"/>
              <w:left w:val="nil"/>
              <w:bottom w:val="nil"/>
              <w:right w:val="nil"/>
            </w:tcBorders>
            <w:shd w:val="clear" w:color="auto" w:fill="auto"/>
            <w:noWrap/>
            <w:vAlign w:val="bottom"/>
            <w:hideMark/>
          </w:tcPr>
          <w:p w14:paraId="1685E7D9"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200</w:t>
            </w:r>
          </w:p>
        </w:tc>
      </w:tr>
      <w:tr w:rsidR="00733EA9" w:rsidRPr="00733EA9" w14:paraId="52080EB4" w14:textId="77777777" w:rsidTr="00733EA9">
        <w:trPr>
          <w:trHeight w:val="300"/>
        </w:trPr>
        <w:tc>
          <w:tcPr>
            <w:tcW w:w="1460" w:type="dxa"/>
            <w:tcBorders>
              <w:top w:val="nil"/>
              <w:left w:val="nil"/>
              <w:bottom w:val="nil"/>
              <w:right w:val="nil"/>
            </w:tcBorders>
            <w:shd w:val="clear" w:color="auto" w:fill="auto"/>
            <w:noWrap/>
            <w:vAlign w:val="bottom"/>
            <w:hideMark/>
          </w:tcPr>
          <w:p w14:paraId="137AEB46"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games</w:t>
            </w:r>
          </w:p>
        </w:tc>
        <w:tc>
          <w:tcPr>
            <w:tcW w:w="1780" w:type="dxa"/>
            <w:tcBorders>
              <w:top w:val="nil"/>
              <w:left w:val="nil"/>
              <w:bottom w:val="nil"/>
              <w:right w:val="nil"/>
            </w:tcBorders>
            <w:shd w:val="clear" w:color="auto" w:fill="auto"/>
            <w:noWrap/>
            <w:vAlign w:val="bottom"/>
            <w:hideMark/>
          </w:tcPr>
          <w:p w14:paraId="6DA08AF5"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80</w:t>
            </w:r>
          </w:p>
        </w:tc>
        <w:tc>
          <w:tcPr>
            <w:tcW w:w="539" w:type="dxa"/>
            <w:tcBorders>
              <w:top w:val="nil"/>
              <w:left w:val="nil"/>
              <w:bottom w:val="nil"/>
              <w:right w:val="nil"/>
            </w:tcBorders>
            <w:shd w:val="clear" w:color="auto" w:fill="auto"/>
            <w:noWrap/>
            <w:vAlign w:val="bottom"/>
            <w:hideMark/>
          </w:tcPr>
          <w:p w14:paraId="42FFD17D" w14:textId="77777777" w:rsidR="00733EA9" w:rsidRPr="00733EA9" w:rsidRDefault="00733EA9" w:rsidP="00733EA9">
            <w:pPr>
              <w:jc w:val="right"/>
              <w:rPr>
                <w:rFonts w:ascii="Calibri" w:hAnsi="Calibri" w:cs="Calibri"/>
                <w:color w:val="000000"/>
                <w:sz w:val="22"/>
                <w:szCs w:val="22"/>
              </w:rPr>
            </w:pPr>
          </w:p>
        </w:tc>
        <w:tc>
          <w:tcPr>
            <w:tcW w:w="732" w:type="dxa"/>
            <w:tcBorders>
              <w:top w:val="nil"/>
              <w:left w:val="nil"/>
              <w:bottom w:val="nil"/>
              <w:right w:val="nil"/>
            </w:tcBorders>
            <w:shd w:val="clear" w:color="auto" w:fill="auto"/>
            <w:noWrap/>
            <w:vAlign w:val="bottom"/>
            <w:hideMark/>
          </w:tcPr>
          <w:p w14:paraId="6B14853E"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140</w:t>
            </w:r>
          </w:p>
        </w:tc>
        <w:tc>
          <w:tcPr>
            <w:tcW w:w="1021" w:type="dxa"/>
            <w:tcBorders>
              <w:top w:val="nil"/>
              <w:left w:val="nil"/>
              <w:bottom w:val="nil"/>
              <w:right w:val="nil"/>
            </w:tcBorders>
            <w:shd w:val="clear" w:color="auto" w:fill="auto"/>
            <w:noWrap/>
            <w:vAlign w:val="bottom"/>
            <w:hideMark/>
          </w:tcPr>
          <w:p w14:paraId="0D489DC1" w14:textId="77777777" w:rsidR="00733EA9" w:rsidRPr="00733EA9" w:rsidRDefault="00733EA9" w:rsidP="00733EA9">
            <w:pPr>
              <w:jc w:val="right"/>
              <w:rPr>
                <w:rFonts w:ascii="Calibri" w:hAnsi="Calibri" w:cs="Calibri"/>
                <w:color w:val="000000"/>
                <w:sz w:val="22"/>
                <w:szCs w:val="22"/>
              </w:rPr>
            </w:pPr>
          </w:p>
        </w:tc>
        <w:tc>
          <w:tcPr>
            <w:tcW w:w="1200" w:type="dxa"/>
            <w:tcBorders>
              <w:top w:val="nil"/>
              <w:left w:val="nil"/>
              <w:bottom w:val="nil"/>
              <w:right w:val="nil"/>
            </w:tcBorders>
            <w:shd w:val="clear" w:color="auto" w:fill="auto"/>
            <w:noWrap/>
            <w:vAlign w:val="bottom"/>
            <w:hideMark/>
          </w:tcPr>
          <w:p w14:paraId="35D89CE7"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220</w:t>
            </w:r>
          </w:p>
        </w:tc>
      </w:tr>
      <w:tr w:rsidR="00733EA9" w:rsidRPr="00733EA9" w14:paraId="266F2AEE" w14:textId="77777777" w:rsidTr="00733EA9">
        <w:trPr>
          <w:trHeight w:val="300"/>
        </w:trPr>
        <w:tc>
          <w:tcPr>
            <w:tcW w:w="1460" w:type="dxa"/>
            <w:tcBorders>
              <w:top w:val="nil"/>
              <w:left w:val="nil"/>
              <w:bottom w:val="nil"/>
              <w:right w:val="nil"/>
            </w:tcBorders>
            <w:shd w:val="clear" w:color="auto" w:fill="auto"/>
            <w:noWrap/>
            <w:vAlign w:val="bottom"/>
            <w:hideMark/>
          </w:tcPr>
          <w:p w14:paraId="1A28DF7E"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journalism</w:t>
            </w:r>
          </w:p>
        </w:tc>
        <w:tc>
          <w:tcPr>
            <w:tcW w:w="1780" w:type="dxa"/>
            <w:tcBorders>
              <w:top w:val="nil"/>
              <w:left w:val="nil"/>
              <w:bottom w:val="nil"/>
              <w:right w:val="nil"/>
            </w:tcBorders>
            <w:shd w:val="clear" w:color="auto" w:fill="auto"/>
            <w:noWrap/>
            <w:vAlign w:val="bottom"/>
            <w:hideMark/>
          </w:tcPr>
          <w:p w14:paraId="2D129EEB" w14:textId="77777777" w:rsidR="00733EA9" w:rsidRPr="00733EA9" w:rsidRDefault="00733EA9" w:rsidP="00733EA9">
            <w:pPr>
              <w:rPr>
                <w:rFonts w:ascii="Calibri" w:hAnsi="Calibri" w:cs="Calibri"/>
                <w:color w:val="000000"/>
                <w:sz w:val="22"/>
                <w:szCs w:val="22"/>
              </w:rPr>
            </w:pPr>
          </w:p>
        </w:tc>
        <w:tc>
          <w:tcPr>
            <w:tcW w:w="539" w:type="dxa"/>
            <w:tcBorders>
              <w:top w:val="nil"/>
              <w:left w:val="nil"/>
              <w:bottom w:val="nil"/>
              <w:right w:val="nil"/>
            </w:tcBorders>
            <w:shd w:val="clear" w:color="auto" w:fill="auto"/>
            <w:noWrap/>
            <w:vAlign w:val="bottom"/>
            <w:hideMark/>
          </w:tcPr>
          <w:p w14:paraId="3E67756A" w14:textId="77777777" w:rsidR="00733EA9" w:rsidRPr="00733EA9" w:rsidRDefault="00733EA9" w:rsidP="00733EA9">
            <w:pPr>
              <w:rPr>
                <w:sz w:val="20"/>
                <w:szCs w:val="20"/>
              </w:rPr>
            </w:pPr>
          </w:p>
        </w:tc>
        <w:tc>
          <w:tcPr>
            <w:tcW w:w="732" w:type="dxa"/>
            <w:tcBorders>
              <w:top w:val="nil"/>
              <w:left w:val="nil"/>
              <w:bottom w:val="nil"/>
              <w:right w:val="nil"/>
            </w:tcBorders>
            <w:shd w:val="clear" w:color="auto" w:fill="auto"/>
            <w:noWrap/>
            <w:vAlign w:val="bottom"/>
            <w:hideMark/>
          </w:tcPr>
          <w:p w14:paraId="22102765" w14:textId="77777777" w:rsidR="00733EA9" w:rsidRPr="00733EA9" w:rsidRDefault="00733EA9" w:rsidP="00733EA9">
            <w:pPr>
              <w:rPr>
                <w:sz w:val="20"/>
                <w:szCs w:val="20"/>
              </w:rPr>
            </w:pPr>
          </w:p>
        </w:tc>
        <w:tc>
          <w:tcPr>
            <w:tcW w:w="1021" w:type="dxa"/>
            <w:tcBorders>
              <w:top w:val="nil"/>
              <w:left w:val="nil"/>
              <w:bottom w:val="nil"/>
              <w:right w:val="nil"/>
            </w:tcBorders>
            <w:shd w:val="clear" w:color="auto" w:fill="auto"/>
            <w:noWrap/>
            <w:vAlign w:val="bottom"/>
            <w:hideMark/>
          </w:tcPr>
          <w:p w14:paraId="60C416E5"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24</w:t>
            </w:r>
          </w:p>
        </w:tc>
        <w:tc>
          <w:tcPr>
            <w:tcW w:w="1200" w:type="dxa"/>
            <w:tcBorders>
              <w:top w:val="nil"/>
              <w:left w:val="nil"/>
              <w:bottom w:val="nil"/>
              <w:right w:val="nil"/>
            </w:tcBorders>
            <w:shd w:val="clear" w:color="auto" w:fill="auto"/>
            <w:noWrap/>
            <w:vAlign w:val="bottom"/>
            <w:hideMark/>
          </w:tcPr>
          <w:p w14:paraId="5DAF3AC9"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24</w:t>
            </w:r>
          </w:p>
        </w:tc>
      </w:tr>
      <w:tr w:rsidR="00733EA9" w:rsidRPr="00733EA9" w14:paraId="6D9B108A" w14:textId="77777777" w:rsidTr="00733EA9">
        <w:trPr>
          <w:trHeight w:val="300"/>
        </w:trPr>
        <w:tc>
          <w:tcPr>
            <w:tcW w:w="1460" w:type="dxa"/>
            <w:tcBorders>
              <w:top w:val="nil"/>
              <w:left w:val="nil"/>
              <w:bottom w:val="nil"/>
              <w:right w:val="nil"/>
            </w:tcBorders>
            <w:shd w:val="clear" w:color="auto" w:fill="auto"/>
            <w:noWrap/>
            <w:vAlign w:val="bottom"/>
            <w:hideMark/>
          </w:tcPr>
          <w:p w14:paraId="11CEB43F"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music</w:t>
            </w:r>
          </w:p>
        </w:tc>
        <w:tc>
          <w:tcPr>
            <w:tcW w:w="1780" w:type="dxa"/>
            <w:tcBorders>
              <w:top w:val="nil"/>
              <w:left w:val="nil"/>
              <w:bottom w:val="nil"/>
              <w:right w:val="nil"/>
            </w:tcBorders>
            <w:shd w:val="clear" w:color="auto" w:fill="auto"/>
            <w:noWrap/>
            <w:vAlign w:val="bottom"/>
            <w:hideMark/>
          </w:tcPr>
          <w:p w14:paraId="41E588D0"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540</w:t>
            </w:r>
          </w:p>
        </w:tc>
        <w:tc>
          <w:tcPr>
            <w:tcW w:w="539" w:type="dxa"/>
            <w:tcBorders>
              <w:top w:val="nil"/>
              <w:left w:val="nil"/>
              <w:bottom w:val="nil"/>
              <w:right w:val="nil"/>
            </w:tcBorders>
            <w:shd w:val="clear" w:color="auto" w:fill="auto"/>
            <w:noWrap/>
            <w:vAlign w:val="bottom"/>
            <w:hideMark/>
          </w:tcPr>
          <w:p w14:paraId="1DBE68AF"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20</w:t>
            </w:r>
          </w:p>
        </w:tc>
        <w:tc>
          <w:tcPr>
            <w:tcW w:w="732" w:type="dxa"/>
            <w:tcBorders>
              <w:top w:val="nil"/>
              <w:left w:val="nil"/>
              <w:bottom w:val="nil"/>
              <w:right w:val="nil"/>
            </w:tcBorders>
            <w:shd w:val="clear" w:color="auto" w:fill="auto"/>
            <w:noWrap/>
            <w:vAlign w:val="bottom"/>
            <w:hideMark/>
          </w:tcPr>
          <w:p w14:paraId="2CC2C23D"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120</w:t>
            </w:r>
          </w:p>
        </w:tc>
        <w:tc>
          <w:tcPr>
            <w:tcW w:w="1021" w:type="dxa"/>
            <w:tcBorders>
              <w:top w:val="nil"/>
              <w:left w:val="nil"/>
              <w:bottom w:val="nil"/>
              <w:right w:val="nil"/>
            </w:tcBorders>
            <w:shd w:val="clear" w:color="auto" w:fill="auto"/>
            <w:noWrap/>
            <w:vAlign w:val="bottom"/>
            <w:hideMark/>
          </w:tcPr>
          <w:p w14:paraId="46A26EA2"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20</w:t>
            </w:r>
          </w:p>
        </w:tc>
        <w:tc>
          <w:tcPr>
            <w:tcW w:w="1200" w:type="dxa"/>
            <w:tcBorders>
              <w:top w:val="nil"/>
              <w:left w:val="nil"/>
              <w:bottom w:val="nil"/>
              <w:right w:val="nil"/>
            </w:tcBorders>
            <w:shd w:val="clear" w:color="auto" w:fill="auto"/>
            <w:noWrap/>
            <w:vAlign w:val="bottom"/>
            <w:hideMark/>
          </w:tcPr>
          <w:p w14:paraId="607B19D6"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700</w:t>
            </w:r>
          </w:p>
        </w:tc>
      </w:tr>
      <w:tr w:rsidR="00733EA9" w:rsidRPr="00733EA9" w14:paraId="1AB37FBB" w14:textId="77777777" w:rsidTr="00733EA9">
        <w:trPr>
          <w:trHeight w:val="300"/>
        </w:trPr>
        <w:tc>
          <w:tcPr>
            <w:tcW w:w="1460" w:type="dxa"/>
            <w:tcBorders>
              <w:top w:val="nil"/>
              <w:left w:val="nil"/>
              <w:bottom w:val="nil"/>
              <w:right w:val="nil"/>
            </w:tcBorders>
            <w:shd w:val="clear" w:color="auto" w:fill="auto"/>
            <w:noWrap/>
            <w:vAlign w:val="bottom"/>
            <w:hideMark/>
          </w:tcPr>
          <w:p w14:paraId="70D66A40"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photography</w:t>
            </w:r>
          </w:p>
        </w:tc>
        <w:tc>
          <w:tcPr>
            <w:tcW w:w="1780" w:type="dxa"/>
            <w:tcBorders>
              <w:top w:val="nil"/>
              <w:left w:val="nil"/>
              <w:bottom w:val="nil"/>
              <w:right w:val="nil"/>
            </w:tcBorders>
            <w:shd w:val="clear" w:color="auto" w:fill="auto"/>
            <w:noWrap/>
            <w:vAlign w:val="bottom"/>
            <w:hideMark/>
          </w:tcPr>
          <w:p w14:paraId="6CB71DA5"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103</w:t>
            </w:r>
          </w:p>
        </w:tc>
        <w:tc>
          <w:tcPr>
            <w:tcW w:w="539" w:type="dxa"/>
            <w:tcBorders>
              <w:top w:val="nil"/>
              <w:left w:val="nil"/>
              <w:bottom w:val="nil"/>
              <w:right w:val="nil"/>
            </w:tcBorders>
            <w:shd w:val="clear" w:color="auto" w:fill="auto"/>
            <w:noWrap/>
            <w:vAlign w:val="bottom"/>
            <w:hideMark/>
          </w:tcPr>
          <w:p w14:paraId="47F941A5" w14:textId="77777777" w:rsidR="00733EA9" w:rsidRPr="00733EA9" w:rsidRDefault="00733EA9" w:rsidP="00733EA9">
            <w:pPr>
              <w:jc w:val="right"/>
              <w:rPr>
                <w:rFonts w:ascii="Calibri" w:hAnsi="Calibri" w:cs="Calibri"/>
                <w:color w:val="000000"/>
                <w:sz w:val="22"/>
                <w:szCs w:val="22"/>
              </w:rPr>
            </w:pPr>
          </w:p>
        </w:tc>
        <w:tc>
          <w:tcPr>
            <w:tcW w:w="732" w:type="dxa"/>
            <w:tcBorders>
              <w:top w:val="nil"/>
              <w:left w:val="nil"/>
              <w:bottom w:val="nil"/>
              <w:right w:val="nil"/>
            </w:tcBorders>
            <w:shd w:val="clear" w:color="auto" w:fill="auto"/>
            <w:noWrap/>
            <w:vAlign w:val="bottom"/>
            <w:hideMark/>
          </w:tcPr>
          <w:p w14:paraId="405836C6"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117</w:t>
            </w:r>
          </w:p>
        </w:tc>
        <w:tc>
          <w:tcPr>
            <w:tcW w:w="1021" w:type="dxa"/>
            <w:tcBorders>
              <w:top w:val="nil"/>
              <w:left w:val="nil"/>
              <w:bottom w:val="nil"/>
              <w:right w:val="nil"/>
            </w:tcBorders>
            <w:shd w:val="clear" w:color="auto" w:fill="auto"/>
            <w:noWrap/>
            <w:vAlign w:val="bottom"/>
            <w:hideMark/>
          </w:tcPr>
          <w:p w14:paraId="133A2FFC" w14:textId="77777777" w:rsidR="00733EA9" w:rsidRPr="00733EA9" w:rsidRDefault="00733EA9" w:rsidP="00733EA9">
            <w:pPr>
              <w:jc w:val="right"/>
              <w:rPr>
                <w:rFonts w:ascii="Calibri" w:hAnsi="Calibri" w:cs="Calibri"/>
                <w:color w:val="000000"/>
                <w:sz w:val="22"/>
                <w:szCs w:val="22"/>
              </w:rPr>
            </w:pPr>
          </w:p>
        </w:tc>
        <w:tc>
          <w:tcPr>
            <w:tcW w:w="1200" w:type="dxa"/>
            <w:tcBorders>
              <w:top w:val="nil"/>
              <w:left w:val="nil"/>
              <w:bottom w:val="nil"/>
              <w:right w:val="nil"/>
            </w:tcBorders>
            <w:shd w:val="clear" w:color="auto" w:fill="auto"/>
            <w:noWrap/>
            <w:vAlign w:val="bottom"/>
            <w:hideMark/>
          </w:tcPr>
          <w:p w14:paraId="3A4F9929"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220</w:t>
            </w:r>
          </w:p>
        </w:tc>
      </w:tr>
      <w:tr w:rsidR="00733EA9" w:rsidRPr="00733EA9" w14:paraId="332AA419" w14:textId="77777777" w:rsidTr="00733EA9">
        <w:trPr>
          <w:trHeight w:val="300"/>
        </w:trPr>
        <w:tc>
          <w:tcPr>
            <w:tcW w:w="1460" w:type="dxa"/>
            <w:tcBorders>
              <w:top w:val="nil"/>
              <w:left w:val="nil"/>
              <w:bottom w:val="nil"/>
              <w:right w:val="nil"/>
            </w:tcBorders>
            <w:shd w:val="clear" w:color="auto" w:fill="auto"/>
            <w:noWrap/>
            <w:vAlign w:val="bottom"/>
            <w:hideMark/>
          </w:tcPr>
          <w:p w14:paraId="7337E77F"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publishing</w:t>
            </w:r>
          </w:p>
        </w:tc>
        <w:tc>
          <w:tcPr>
            <w:tcW w:w="1780" w:type="dxa"/>
            <w:tcBorders>
              <w:top w:val="nil"/>
              <w:left w:val="nil"/>
              <w:bottom w:val="nil"/>
              <w:right w:val="nil"/>
            </w:tcBorders>
            <w:shd w:val="clear" w:color="auto" w:fill="auto"/>
            <w:noWrap/>
            <w:vAlign w:val="bottom"/>
            <w:hideMark/>
          </w:tcPr>
          <w:p w14:paraId="42B8E6AD"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80</w:t>
            </w:r>
          </w:p>
        </w:tc>
        <w:tc>
          <w:tcPr>
            <w:tcW w:w="539" w:type="dxa"/>
            <w:tcBorders>
              <w:top w:val="nil"/>
              <w:left w:val="nil"/>
              <w:bottom w:val="nil"/>
              <w:right w:val="nil"/>
            </w:tcBorders>
            <w:shd w:val="clear" w:color="auto" w:fill="auto"/>
            <w:noWrap/>
            <w:vAlign w:val="bottom"/>
            <w:hideMark/>
          </w:tcPr>
          <w:p w14:paraId="4A765848" w14:textId="77777777" w:rsidR="00733EA9" w:rsidRPr="00733EA9" w:rsidRDefault="00733EA9" w:rsidP="00733EA9">
            <w:pPr>
              <w:jc w:val="right"/>
              <w:rPr>
                <w:rFonts w:ascii="Calibri" w:hAnsi="Calibri" w:cs="Calibri"/>
                <w:color w:val="000000"/>
                <w:sz w:val="22"/>
                <w:szCs w:val="22"/>
              </w:rPr>
            </w:pPr>
          </w:p>
        </w:tc>
        <w:tc>
          <w:tcPr>
            <w:tcW w:w="732" w:type="dxa"/>
            <w:tcBorders>
              <w:top w:val="nil"/>
              <w:left w:val="nil"/>
              <w:bottom w:val="nil"/>
              <w:right w:val="nil"/>
            </w:tcBorders>
            <w:shd w:val="clear" w:color="auto" w:fill="auto"/>
            <w:noWrap/>
            <w:vAlign w:val="bottom"/>
            <w:hideMark/>
          </w:tcPr>
          <w:p w14:paraId="3925AF67"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127</w:t>
            </w:r>
          </w:p>
        </w:tc>
        <w:tc>
          <w:tcPr>
            <w:tcW w:w="1021" w:type="dxa"/>
            <w:tcBorders>
              <w:top w:val="nil"/>
              <w:left w:val="nil"/>
              <w:bottom w:val="nil"/>
              <w:right w:val="nil"/>
            </w:tcBorders>
            <w:shd w:val="clear" w:color="auto" w:fill="auto"/>
            <w:noWrap/>
            <w:vAlign w:val="bottom"/>
            <w:hideMark/>
          </w:tcPr>
          <w:p w14:paraId="75C6D5CF"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30</w:t>
            </w:r>
          </w:p>
        </w:tc>
        <w:tc>
          <w:tcPr>
            <w:tcW w:w="1200" w:type="dxa"/>
            <w:tcBorders>
              <w:top w:val="nil"/>
              <w:left w:val="nil"/>
              <w:bottom w:val="nil"/>
              <w:right w:val="nil"/>
            </w:tcBorders>
            <w:shd w:val="clear" w:color="auto" w:fill="auto"/>
            <w:noWrap/>
            <w:vAlign w:val="bottom"/>
            <w:hideMark/>
          </w:tcPr>
          <w:p w14:paraId="68056CC5"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237</w:t>
            </w:r>
          </w:p>
        </w:tc>
      </w:tr>
      <w:tr w:rsidR="00733EA9" w:rsidRPr="00733EA9" w14:paraId="11841FC3" w14:textId="77777777" w:rsidTr="00733EA9">
        <w:trPr>
          <w:trHeight w:val="300"/>
        </w:trPr>
        <w:tc>
          <w:tcPr>
            <w:tcW w:w="1460" w:type="dxa"/>
            <w:tcBorders>
              <w:top w:val="nil"/>
              <w:left w:val="nil"/>
              <w:bottom w:val="nil"/>
              <w:right w:val="nil"/>
            </w:tcBorders>
            <w:shd w:val="clear" w:color="auto" w:fill="auto"/>
            <w:noWrap/>
            <w:vAlign w:val="bottom"/>
            <w:hideMark/>
          </w:tcPr>
          <w:p w14:paraId="05E62775"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technology</w:t>
            </w:r>
          </w:p>
        </w:tc>
        <w:tc>
          <w:tcPr>
            <w:tcW w:w="1780" w:type="dxa"/>
            <w:tcBorders>
              <w:top w:val="nil"/>
              <w:left w:val="nil"/>
              <w:bottom w:val="nil"/>
              <w:right w:val="nil"/>
            </w:tcBorders>
            <w:shd w:val="clear" w:color="auto" w:fill="auto"/>
            <w:noWrap/>
            <w:vAlign w:val="bottom"/>
            <w:hideMark/>
          </w:tcPr>
          <w:p w14:paraId="698454D8"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209</w:t>
            </w:r>
          </w:p>
        </w:tc>
        <w:tc>
          <w:tcPr>
            <w:tcW w:w="539" w:type="dxa"/>
            <w:tcBorders>
              <w:top w:val="nil"/>
              <w:left w:val="nil"/>
              <w:bottom w:val="nil"/>
              <w:right w:val="nil"/>
            </w:tcBorders>
            <w:shd w:val="clear" w:color="auto" w:fill="auto"/>
            <w:noWrap/>
            <w:vAlign w:val="bottom"/>
            <w:hideMark/>
          </w:tcPr>
          <w:p w14:paraId="14B7DC28" w14:textId="77777777" w:rsidR="00733EA9" w:rsidRPr="00733EA9" w:rsidRDefault="00733EA9" w:rsidP="00733EA9">
            <w:pPr>
              <w:jc w:val="right"/>
              <w:rPr>
                <w:rFonts w:ascii="Calibri" w:hAnsi="Calibri" w:cs="Calibri"/>
                <w:color w:val="000000"/>
                <w:sz w:val="22"/>
                <w:szCs w:val="22"/>
              </w:rPr>
            </w:pPr>
          </w:p>
        </w:tc>
        <w:tc>
          <w:tcPr>
            <w:tcW w:w="732" w:type="dxa"/>
            <w:tcBorders>
              <w:top w:val="nil"/>
              <w:left w:val="nil"/>
              <w:bottom w:val="nil"/>
              <w:right w:val="nil"/>
            </w:tcBorders>
            <w:shd w:val="clear" w:color="auto" w:fill="auto"/>
            <w:noWrap/>
            <w:vAlign w:val="bottom"/>
            <w:hideMark/>
          </w:tcPr>
          <w:p w14:paraId="6C859D68"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213</w:t>
            </w:r>
          </w:p>
        </w:tc>
        <w:tc>
          <w:tcPr>
            <w:tcW w:w="1021" w:type="dxa"/>
            <w:tcBorders>
              <w:top w:val="nil"/>
              <w:left w:val="nil"/>
              <w:bottom w:val="nil"/>
              <w:right w:val="nil"/>
            </w:tcBorders>
            <w:shd w:val="clear" w:color="auto" w:fill="auto"/>
            <w:noWrap/>
            <w:vAlign w:val="bottom"/>
            <w:hideMark/>
          </w:tcPr>
          <w:p w14:paraId="5CF4856E"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178</w:t>
            </w:r>
          </w:p>
        </w:tc>
        <w:tc>
          <w:tcPr>
            <w:tcW w:w="1200" w:type="dxa"/>
            <w:tcBorders>
              <w:top w:val="nil"/>
              <w:left w:val="nil"/>
              <w:bottom w:val="nil"/>
              <w:right w:val="nil"/>
            </w:tcBorders>
            <w:shd w:val="clear" w:color="auto" w:fill="auto"/>
            <w:noWrap/>
            <w:vAlign w:val="bottom"/>
            <w:hideMark/>
          </w:tcPr>
          <w:p w14:paraId="2BAFC778"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600</w:t>
            </w:r>
          </w:p>
        </w:tc>
      </w:tr>
      <w:tr w:rsidR="00733EA9" w:rsidRPr="00733EA9" w14:paraId="6ABC0333" w14:textId="77777777" w:rsidTr="00733EA9">
        <w:trPr>
          <w:trHeight w:val="300"/>
        </w:trPr>
        <w:tc>
          <w:tcPr>
            <w:tcW w:w="1460" w:type="dxa"/>
            <w:tcBorders>
              <w:top w:val="nil"/>
              <w:left w:val="nil"/>
              <w:bottom w:val="nil"/>
              <w:right w:val="nil"/>
            </w:tcBorders>
            <w:shd w:val="clear" w:color="auto" w:fill="auto"/>
            <w:noWrap/>
            <w:vAlign w:val="bottom"/>
            <w:hideMark/>
          </w:tcPr>
          <w:p w14:paraId="14C3352A" w14:textId="77777777" w:rsidR="00733EA9" w:rsidRPr="00733EA9" w:rsidRDefault="00733EA9" w:rsidP="00733EA9">
            <w:pPr>
              <w:rPr>
                <w:rFonts w:ascii="Calibri" w:hAnsi="Calibri" w:cs="Calibri"/>
                <w:color w:val="000000"/>
                <w:sz w:val="22"/>
                <w:szCs w:val="22"/>
              </w:rPr>
            </w:pPr>
            <w:r w:rsidRPr="00733EA9">
              <w:rPr>
                <w:rFonts w:ascii="Calibri" w:hAnsi="Calibri" w:cs="Calibri"/>
                <w:color w:val="000000"/>
                <w:sz w:val="22"/>
                <w:szCs w:val="22"/>
              </w:rPr>
              <w:t>theater</w:t>
            </w:r>
          </w:p>
        </w:tc>
        <w:tc>
          <w:tcPr>
            <w:tcW w:w="1780" w:type="dxa"/>
            <w:tcBorders>
              <w:top w:val="nil"/>
              <w:left w:val="nil"/>
              <w:bottom w:val="nil"/>
              <w:right w:val="nil"/>
            </w:tcBorders>
            <w:shd w:val="clear" w:color="auto" w:fill="auto"/>
            <w:noWrap/>
            <w:vAlign w:val="bottom"/>
            <w:hideMark/>
          </w:tcPr>
          <w:p w14:paraId="1FDB3E03"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839</w:t>
            </w:r>
          </w:p>
        </w:tc>
        <w:tc>
          <w:tcPr>
            <w:tcW w:w="539" w:type="dxa"/>
            <w:tcBorders>
              <w:top w:val="nil"/>
              <w:left w:val="nil"/>
              <w:bottom w:val="nil"/>
              <w:right w:val="nil"/>
            </w:tcBorders>
            <w:shd w:val="clear" w:color="auto" w:fill="auto"/>
            <w:noWrap/>
            <w:vAlign w:val="bottom"/>
            <w:hideMark/>
          </w:tcPr>
          <w:p w14:paraId="38E6C3F2"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24</w:t>
            </w:r>
          </w:p>
        </w:tc>
        <w:tc>
          <w:tcPr>
            <w:tcW w:w="732" w:type="dxa"/>
            <w:tcBorders>
              <w:top w:val="nil"/>
              <w:left w:val="nil"/>
              <w:bottom w:val="nil"/>
              <w:right w:val="nil"/>
            </w:tcBorders>
            <w:shd w:val="clear" w:color="auto" w:fill="auto"/>
            <w:noWrap/>
            <w:vAlign w:val="bottom"/>
            <w:hideMark/>
          </w:tcPr>
          <w:p w14:paraId="07F7E000"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493</w:t>
            </w:r>
          </w:p>
        </w:tc>
        <w:tc>
          <w:tcPr>
            <w:tcW w:w="1021" w:type="dxa"/>
            <w:tcBorders>
              <w:top w:val="nil"/>
              <w:left w:val="nil"/>
              <w:bottom w:val="nil"/>
              <w:right w:val="nil"/>
            </w:tcBorders>
            <w:shd w:val="clear" w:color="auto" w:fill="auto"/>
            <w:noWrap/>
            <w:vAlign w:val="bottom"/>
            <w:hideMark/>
          </w:tcPr>
          <w:p w14:paraId="4B59259C"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37</w:t>
            </w:r>
          </w:p>
        </w:tc>
        <w:tc>
          <w:tcPr>
            <w:tcW w:w="1200" w:type="dxa"/>
            <w:tcBorders>
              <w:top w:val="nil"/>
              <w:left w:val="nil"/>
              <w:bottom w:val="nil"/>
              <w:right w:val="nil"/>
            </w:tcBorders>
            <w:shd w:val="clear" w:color="auto" w:fill="auto"/>
            <w:noWrap/>
            <w:vAlign w:val="bottom"/>
            <w:hideMark/>
          </w:tcPr>
          <w:p w14:paraId="3604A1B2" w14:textId="77777777" w:rsidR="00733EA9" w:rsidRPr="00733EA9" w:rsidRDefault="00733EA9" w:rsidP="00733EA9">
            <w:pPr>
              <w:jc w:val="right"/>
              <w:rPr>
                <w:rFonts w:ascii="Calibri" w:hAnsi="Calibri" w:cs="Calibri"/>
                <w:color w:val="000000"/>
                <w:sz w:val="22"/>
                <w:szCs w:val="22"/>
              </w:rPr>
            </w:pPr>
            <w:r w:rsidRPr="00733EA9">
              <w:rPr>
                <w:rFonts w:ascii="Calibri" w:hAnsi="Calibri" w:cs="Calibri"/>
                <w:color w:val="000000"/>
                <w:sz w:val="22"/>
                <w:szCs w:val="22"/>
              </w:rPr>
              <w:t>1393</w:t>
            </w:r>
          </w:p>
        </w:tc>
      </w:tr>
      <w:tr w:rsidR="00733EA9" w:rsidRPr="00733EA9" w14:paraId="5DB2924B" w14:textId="77777777" w:rsidTr="00733EA9">
        <w:trPr>
          <w:trHeight w:val="300"/>
        </w:trPr>
        <w:tc>
          <w:tcPr>
            <w:tcW w:w="1460" w:type="dxa"/>
            <w:tcBorders>
              <w:top w:val="single" w:sz="4" w:space="0" w:color="8EA9DB"/>
              <w:left w:val="nil"/>
              <w:bottom w:val="nil"/>
              <w:right w:val="nil"/>
            </w:tcBorders>
            <w:shd w:val="clear" w:color="D9E1F2" w:fill="D9E1F2"/>
            <w:noWrap/>
            <w:vAlign w:val="bottom"/>
            <w:hideMark/>
          </w:tcPr>
          <w:p w14:paraId="49D3BE0D" w14:textId="77777777" w:rsidR="00733EA9" w:rsidRPr="00733EA9" w:rsidRDefault="00733EA9" w:rsidP="00733EA9">
            <w:pPr>
              <w:rPr>
                <w:rFonts w:ascii="Calibri" w:hAnsi="Calibri" w:cs="Calibri"/>
                <w:b/>
                <w:bCs/>
                <w:color w:val="000000"/>
                <w:sz w:val="22"/>
                <w:szCs w:val="22"/>
              </w:rPr>
            </w:pPr>
            <w:r w:rsidRPr="00733EA9">
              <w:rPr>
                <w:rFonts w:ascii="Calibri" w:hAnsi="Calibri" w:cs="Calibri"/>
                <w:b/>
                <w:bCs/>
                <w:color w:val="000000"/>
                <w:sz w:val="22"/>
                <w:szCs w:val="22"/>
              </w:rPr>
              <w:t>Grand Total</w:t>
            </w:r>
          </w:p>
        </w:tc>
        <w:tc>
          <w:tcPr>
            <w:tcW w:w="1780" w:type="dxa"/>
            <w:tcBorders>
              <w:top w:val="single" w:sz="4" w:space="0" w:color="8EA9DB"/>
              <w:left w:val="nil"/>
              <w:bottom w:val="nil"/>
              <w:right w:val="nil"/>
            </w:tcBorders>
            <w:shd w:val="clear" w:color="D9E1F2" w:fill="D9E1F2"/>
            <w:noWrap/>
            <w:vAlign w:val="bottom"/>
            <w:hideMark/>
          </w:tcPr>
          <w:p w14:paraId="5B2EE298" w14:textId="77777777" w:rsidR="00733EA9" w:rsidRPr="00733EA9" w:rsidRDefault="00733EA9" w:rsidP="00733EA9">
            <w:pPr>
              <w:jc w:val="right"/>
              <w:rPr>
                <w:rFonts w:ascii="Calibri" w:hAnsi="Calibri" w:cs="Calibri"/>
                <w:b/>
                <w:bCs/>
                <w:color w:val="000000"/>
                <w:sz w:val="22"/>
                <w:szCs w:val="22"/>
              </w:rPr>
            </w:pPr>
            <w:r w:rsidRPr="00733EA9">
              <w:rPr>
                <w:rFonts w:ascii="Calibri" w:hAnsi="Calibri" w:cs="Calibri"/>
                <w:b/>
                <w:bCs/>
                <w:color w:val="000000"/>
                <w:sz w:val="22"/>
                <w:szCs w:val="22"/>
              </w:rPr>
              <w:t>2185</w:t>
            </w:r>
          </w:p>
        </w:tc>
        <w:tc>
          <w:tcPr>
            <w:tcW w:w="539" w:type="dxa"/>
            <w:tcBorders>
              <w:top w:val="single" w:sz="4" w:space="0" w:color="8EA9DB"/>
              <w:left w:val="nil"/>
              <w:bottom w:val="nil"/>
              <w:right w:val="nil"/>
            </w:tcBorders>
            <w:shd w:val="clear" w:color="D9E1F2" w:fill="D9E1F2"/>
            <w:noWrap/>
            <w:vAlign w:val="bottom"/>
            <w:hideMark/>
          </w:tcPr>
          <w:p w14:paraId="30B7D44F" w14:textId="77777777" w:rsidR="00733EA9" w:rsidRPr="00733EA9" w:rsidRDefault="00733EA9" w:rsidP="00733EA9">
            <w:pPr>
              <w:jc w:val="right"/>
              <w:rPr>
                <w:rFonts w:ascii="Calibri" w:hAnsi="Calibri" w:cs="Calibri"/>
                <w:b/>
                <w:bCs/>
                <w:color w:val="000000"/>
                <w:sz w:val="22"/>
                <w:szCs w:val="22"/>
              </w:rPr>
            </w:pPr>
            <w:r w:rsidRPr="00733EA9">
              <w:rPr>
                <w:rFonts w:ascii="Calibri" w:hAnsi="Calibri" w:cs="Calibri"/>
                <w:b/>
                <w:bCs/>
                <w:color w:val="000000"/>
                <w:sz w:val="22"/>
                <w:szCs w:val="22"/>
              </w:rPr>
              <w:t>50</w:t>
            </w:r>
          </w:p>
        </w:tc>
        <w:tc>
          <w:tcPr>
            <w:tcW w:w="732" w:type="dxa"/>
            <w:tcBorders>
              <w:top w:val="single" w:sz="4" w:space="0" w:color="8EA9DB"/>
              <w:left w:val="nil"/>
              <w:bottom w:val="nil"/>
              <w:right w:val="nil"/>
            </w:tcBorders>
            <w:shd w:val="clear" w:color="D9E1F2" w:fill="D9E1F2"/>
            <w:noWrap/>
            <w:vAlign w:val="bottom"/>
            <w:hideMark/>
          </w:tcPr>
          <w:p w14:paraId="1758B48B" w14:textId="77777777" w:rsidR="00733EA9" w:rsidRPr="00733EA9" w:rsidRDefault="00733EA9" w:rsidP="00733EA9">
            <w:pPr>
              <w:jc w:val="right"/>
              <w:rPr>
                <w:rFonts w:ascii="Calibri" w:hAnsi="Calibri" w:cs="Calibri"/>
                <w:b/>
                <w:bCs/>
                <w:color w:val="000000"/>
                <w:sz w:val="22"/>
                <w:szCs w:val="22"/>
              </w:rPr>
            </w:pPr>
            <w:r w:rsidRPr="00733EA9">
              <w:rPr>
                <w:rFonts w:ascii="Calibri" w:hAnsi="Calibri" w:cs="Calibri"/>
                <w:b/>
                <w:bCs/>
                <w:color w:val="000000"/>
                <w:sz w:val="22"/>
                <w:szCs w:val="22"/>
              </w:rPr>
              <w:t>1530</w:t>
            </w:r>
          </w:p>
        </w:tc>
        <w:tc>
          <w:tcPr>
            <w:tcW w:w="1021" w:type="dxa"/>
            <w:tcBorders>
              <w:top w:val="single" w:sz="4" w:space="0" w:color="8EA9DB"/>
              <w:left w:val="nil"/>
              <w:bottom w:val="nil"/>
              <w:right w:val="nil"/>
            </w:tcBorders>
            <w:shd w:val="clear" w:color="D9E1F2" w:fill="D9E1F2"/>
            <w:noWrap/>
            <w:vAlign w:val="bottom"/>
            <w:hideMark/>
          </w:tcPr>
          <w:p w14:paraId="4112E3CE" w14:textId="77777777" w:rsidR="00733EA9" w:rsidRPr="00733EA9" w:rsidRDefault="00733EA9" w:rsidP="00733EA9">
            <w:pPr>
              <w:jc w:val="right"/>
              <w:rPr>
                <w:rFonts w:ascii="Calibri" w:hAnsi="Calibri" w:cs="Calibri"/>
                <w:b/>
                <w:bCs/>
                <w:color w:val="000000"/>
                <w:sz w:val="22"/>
                <w:szCs w:val="22"/>
              </w:rPr>
            </w:pPr>
            <w:r w:rsidRPr="00733EA9">
              <w:rPr>
                <w:rFonts w:ascii="Calibri" w:hAnsi="Calibri" w:cs="Calibri"/>
                <w:b/>
                <w:bCs/>
                <w:color w:val="000000"/>
                <w:sz w:val="22"/>
                <w:szCs w:val="22"/>
              </w:rPr>
              <w:t>349</w:t>
            </w:r>
          </w:p>
        </w:tc>
        <w:tc>
          <w:tcPr>
            <w:tcW w:w="1200" w:type="dxa"/>
            <w:tcBorders>
              <w:top w:val="single" w:sz="4" w:space="0" w:color="8EA9DB"/>
              <w:left w:val="nil"/>
              <w:bottom w:val="nil"/>
              <w:right w:val="nil"/>
            </w:tcBorders>
            <w:shd w:val="clear" w:color="D9E1F2" w:fill="D9E1F2"/>
            <w:noWrap/>
            <w:vAlign w:val="bottom"/>
            <w:hideMark/>
          </w:tcPr>
          <w:p w14:paraId="0CBA2F3B" w14:textId="77777777" w:rsidR="00733EA9" w:rsidRPr="00733EA9" w:rsidRDefault="00733EA9" w:rsidP="00733EA9">
            <w:pPr>
              <w:jc w:val="right"/>
              <w:rPr>
                <w:rFonts w:ascii="Calibri" w:hAnsi="Calibri" w:cs="Calibri"/>
                <w:b/>
                <w:bCs/>
                <w:color w:val="000000"/>
                <w:sz w:val="22"/>
                <w:szCs w:val="22"/>
              </w:rPr>
            </w:pPr>
            <w:r w:rsidRPr="00733EA9">
              <w:rPr>
                <w:rFonts w:ascii="Calibri" w:hAnsi="Calibri" w:cs="Calibri"/>
                <w:b/>
                <w:bCs/>
                <w:color w:val="000000"/>
                <w:sz w:val="22"/>
                <w:szCs w:val="22"/>
              </w:rPr>
              <w:t>4114</w:t>
            </w:r>
          </w:p>
        </w:tc>
      </w:tr>
    </w:tbl>
    <w:p w14:paraId="5C3FA11A" w14:textId="77777777" w:rsidR="00733EA9" w:rsidRPr="00733EA9" w:rsidRDefault="00733EA9" w:rsidP="00733EA9">
      <w:pPr>
        <w:rPr>
          <w:highlight w:val="yellow"/>
        </w:rPr>
      </w:pPr>
    </w:p>
    <w:p w14:paraId="4A08E8B2" w14:textId="24792AFF" w:rsidR="00B133D8" w:rsidRPr="00D01A4D" w:rsidRDefault="00D01A4D" w:rsidP="00D01A4D">
      <w:pPr>
        <w:pStyle w:val="Caption"/>
        <w:keepNext/>
        <w:rPr>
          <w:b/>
          <w:i w:val="0"/>
          <w:sz w:val="24"/>
          <w:szCs w:val="24"/>
        </w:rPr>
      </w:pPr>
      <w:r w:rsidRPr="00D01A4D">
        <w:rPr>
          <w:b/>
          <w:i w:val="0"/>
          <w:sz w:val="24"/>
          <w:szCs w:val="24"/>
        </w:rPr>
        <w:lastRenderedPageBreak/>
        <w:t xml:space="preserve">Figure </w:t>
      </w:r>
      <w:r w:rsidRPr="00D01A4D">
        <w:rPr>
          <w:b/>
          <w:i w:val="0"/>
          <w:sz w:val="24"/>
          <w:szCs w:val="24"/>
        </w:rPr>
        <w:fldChar w:fldCharType="begin"/>
      </w:r>
      <w:r w:rsidRPr="00D01A4D">
        <w:rPr>
          <w:b/>
          <w:i w:val="0"/>
          <w:sz w:val="24"/>
          <w:szCs w:val="24"/>
        </w:rPr>
        <w:instrText xml:space="preserve"> SEQ Figure \* ARABIC </w:instrText>
      </w:r>
      <w:r w:rsidRPr="00D01A4D">
        <w:rPr>
          <w:b/>
          <w:i w:val="0"/>
          <w:sz w:val="24"/>
          <w:szCs w:val="24"/>
        </w:rPr>
        <w:fldChar w:fldCharType="separate"/>
      </w:r>
      <w:r w:rsidRPr="00D01A4D">
        <w:rPr>
          <w:b/>
          <w:i w:val="0"/>
          <w:sz w:val="24"/>
          <w:szCs w:val="24"/>
        </w:rPr>
        <w:t>1</w:t>
      </w:r>
      <w:r w:rsidRPr="00D01A4D">
        <w:rPr>
          <w:b/>
          <w:i w:val="0"/>
          <w:sz w:val="24"/>
          <w:szCs w:val="24"/>
        </w:rPr>
        <w:fldChar w:fldCharType="end"/>
      </w:r>
      <w:r>
        <w:rPr>
          <w:b/>
          <w:i w:val="0"/>
          <w:sz w:val="24"/>
          <w:szCs w:val="24"/>
        </w:rPr>
        <w:t>. Project Status by Category</w:t>
      </w:r>
    </w:p>
    <w:p w14:paraId="0C2E1A13" w14:textId="5E81B430" w:rsidR="00D01A4D" w:rsidRDefault="00D01A4D">
      <w:pPr>
        <w:rPr>
          <w:highlight w:val="yellow"/>
        </w:rPr>
      </w:pPr>
      <w:r>
        <w:rPr>
          <w:noProof/>
        </w:rPr>
        <w:drawing>
          <wp:inline distT="0" distB="0" distL="0" distR="0" wp14:anchorId="4204F0D0" wp14:editId="0DC78DA3">
            <wp:extent cx="6071870" cy="3414395"/>
            <wp:effectExtent l="0" t="0" r="11430" b="14605"/>
            <wp:docPr id="3" name="Chart 3">
              <a:extLst xmlns:a="http://schemas.openxmlformats.org/drawingml/2006/main">
                <a:ext uri="{FF2B5EF4-FFF2-40B4-BE49-F238E27FC236}">
                  <a16:creationId xmlns:a16="http://schemas.microsoft.com/office/drawing/2014/main" id="{335BB9B4-E704-C04F-B1FD-7C949DA60C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265A47" w14:textId="77777777" w:rsidR="002A2FA0" w:rsidRDefault="002A2FA0"/>
    <w:p w14:paraId="30EA76B2" w14:textId="63622092" w:rsidR="00D01A4D" w:rsidRDefault="00376EDC">
      <w:r w:rsidRPr="002540C3">
        <w:t xml:space="preserve">Furthering this analysis, we then quantified project status by subcategory (Table 2). From this breakdown, we could determine that plays were the most popular project in the dataset and also made up the largest total number of successful projects. Again, visualization of the data in Figure 2 shows that nearly one-third of plays failed or were cancelled. Therefore, despite having the highest raw number of successful projects, the success rate of plays is much lower than several other subcategories, many of which show 100% success – documentary film, hardware, rock music, and television being a few examples. </w:t>
      </w:r>
      <w:r w:rsidR="00A74366" w:rsidRPr="002540C3">
        <w:t xml:space="preserve">It is also clear from this data that certain subcategories present challenging odds at successfully finding funding with many subcategories </w:t>
      </w:r>
      <w:proofErr w:type="spellStart"/>
      <w:r w:rsidR="00A74366" w:rsidRPr="002540C3">
        <w:t>showin</w:t>
      </w:r>
      <w:proofErr w:type="spellEnd"/>
      <w:r w:rsidR="00A74366" w:rsidRPr="002540C3">
        <w:t xml:space="preserve"> 100% failure rats, including animation, drama, jazz, mobile games, and restaurants.</w:t>
      </w:r>
    </w:p>
    <w:p w14:paraId="46886585" w14:textId="77777777" w:rsidR="002A2FA0" w:rsidRPr="002540C3" w:rsidRDefault="002A2FA0"/>
    <w:p w14:paraId="3F12169E" w14:textId="71B8AE07" w:rsidR="00D01A4D" w:rsidRPr="00D01A4D" w:rsidRDefault="00D01A4D" w:rsidP="003835C2">
      <w:pPr>
        <w:keepNext/>
        <w:rPr>
          <w:highlight w:val="yellow"/>
        </w:rPr>
      </w:pPr>
      <w:r w:rsidRPr="00D01A4D">
        <w:rPr>
          <w:b/>
        </w:rPr>
        <w:t xml:space="preserve">Table </w:t>
      </w:r>
      <w:r w:rsidRPr="00D01A4D">
        <w:rPr>
          <w:b/>
        </w:rPr>
        <w:fldChar w:fldCharType="begin"/>
      </w:r>
      <w:r w:rsidRPr="00D01A4D">
        <w:rPr>
          <w:b/>
        </w:rPr>
        <w:instrText xml:space="preserve"> SEQ Table \* ARABIC </w:instrText>
      </w:r>
      <w:r w:rsidRPr="00D01A4D">
        <w:rPr>
          <w:b/>
        </w:rPr>
        <w:fldChar w:fldCharType="separate"/>
      </w:r>
      <w:r w:rsidR="003835C2">
        <w:rPr>
          <w:b/>
          <w:noProof/>
        </w:rPr>
        <w:t>2</w:t>
      </w:r>
      <w:r w:rsidRPr="00D01A4D">
        <w:rPr>
          <w:b/>
        </w:rPr>
        <w:fldChar w:fldCharType="end"/>
      </w:r>
      <w:r w:rsidRPr="00D01A4D">
        <w:rPr>
          <w:b/>
        </w:rPr>
        <w:t xml:space="preserve">. Number of Projects in Each </w:t>
      </w:r>
      <w:r>
        <w:rPr>
          <w:b/>
        </w:rPr>
        <w:t>Subca</w:t>
      </w:r>
      <w:r w:rsidRPr="00D01A4D">
        <w:rPr>
          <w:b/>
        </w:rPr>
        <w:t>tegory by Status (Successful, Live, Failed, or</w:t>
      </w:r>
      <w:r>
        <w:rPr>
          <w:b/>
        </w:rPr>
        <w:t xml:space="preserve"> Cancelled)</w:t>
      </w:r>
    </w:p>
    <w:tbl>
      <w:tblPr>
        <w:tblW w:w="6841" w:type="dxa"/>
        <w:tblLook w:val="04A0" w:firstRow="1" w:lastRow="0" w:firstColumn="1" w:lastColumn="0" w:noHBand="0" w:noVBand="1"/>
      </w:tblPr>
      <w:tblGrid>
        <w:gridCol w:w="1740"/>
        <w:gridCol w:w="1780"/>
        <w:gridCol w:w="481"/>
        <w:gridCol w:w="660"/>
        <w:gridCol w:w="980"/>
        <w:gridCol w:w="1200"/>
      </w:tblGrid>
      <w:tr w:rsidR="00D01A4D" w:rsidRPr="00D01A4D" w14:paraId="37A9C958" w14:textId="77777777" w:rsidTr="002540C3">
        <w:trPr>
          <w:trHeight w:val="300"/>
        </w:trPr>
        <w:tc>
          <w:tcPr>
            <w:tcW w:w="1740" w:type="dxa"/>
            <w:tcBorders>
              <w:top w:val="nil"/>
              <w:left w:val="nil"/>
              <w:bottom w:val="nil"/>
              <w:right w:val="nil"/>
            </w:tcBorders>
            <w:shd w:val="clear" w:color="D9E1F2" w:fill="D9E1F2"/>
            <w:noWrap/>
            <w:vAlign w:val="bottom"/>
            <w:hideMark/>
          </w:tcPr>
          <w:p w14:paraId="29073058"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country</w:t>
            </w:r>
          </w:p>
        </w:tc>
        <w:tc>
          <w:tcPr>
            <w:tcW w:w="1780" w:type="dxa"/>
            <w:tcBorders>
              <w:top w:val="nil"/>
              <w:left w:val="nil"/>
              <w:bottom w:val="nil"/>
              <w:right w:val="nil"/>
            </w:tcBorders>
            <w:shd w:val="clear" w:color="D9E1F2" w:fill="D9E1F2"/>
            <w:noWrap/>
            <w:vAlign w:val="bottom"/>
            <w:hideMark/>
          </w:tcPr>
          <w:p w14:paraId="13D67A1C"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(All)</w:t>
            </w:r>
          </w:p>
        </w:tc>
        <w:tc>
          <w:tcPr>
            <w:tcW w:w="481" w:type="dxa"/>
            <w:tcBorders>
              <w:top w:val="nil"/>
              <w:left w:val="nil"/>
              <w:bottom w:val="nil"/>
              <w:right w:val="nil"/>
            </w:tcBorders>
            <w:shd w:val="clear" w:color="auto" w:fill="auto"/>
            <w:noWrap/>
            <w:vAlign w:val="bottom"/>
            <w:hideMark/>
          </w:tcPr>
          <w:p w14:paraId="26174B5B" w14:textId="77777777" w:rsidR="00D01A4D" w:rsidRPr="00D01A4D" w:rsidRDefault="00D01A4D" w:rsidP="00D01A4D">
            <w:pPr>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66B2AAF6"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6F559574"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4153672C" w14:textId="77777777" w:rsidR="00D01A4D" w:rsidRPr="00D01A4D" w:rsidRDefault="00D01A4D" w:rsidP="00D01A4D">
            <w:pPr>
              <w:rPr>
                <w:sz w:val="18"/>
                <w:szCs w:val="18"/>
              </w:rPr>
            </w:pPr>
          </w:p>
        </w:tc>
      </w:tr>
      <w:tr w:rsidR="00D01A4D" w:rsidRPr="00D01A4D" w14:paraId="4E9E8773" w14:textId="77777777" w:rsidTr="002540C3">
        <w:trPr>
          <w:trHeight w:val="300"/>
        </w:trPr>
        <w:tc>
          <w:tcPr>
            <w:tcW w:w="1740" w:type="dxa"/>
            <w:tcBorders>
              <w:top w:val="nil"/>
              <w:left w:val="nil"/>
              <w:bottom w:val="single" w:sz="4" w:space="0" w:color="8EA9DB"/>
              <w:right w:val="nil"/>
            </w:tcBorders>
            <w:shd w:val="clear" w:color="D9E1F2" w:fill="D9E1F2"/>
            <w:noWrap/>
            <w:vAlign w:val="bottom"/>
            <w:hideMark/>
          </w:tcPr>
          <w:p w14:paraId="079DFDF4"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Category</w:t>
            </w:r>
          </w:p>
        </w:tc>
        <w:tc>
          <w:tcPr>
            <w:tcW w:w="1780" w:type="dxa"/>
            <w:tcBorders>
              <w:top w:val="nil"/>
              <w:left w:val="nil"/>
              <w:bottom w:val="single" w:sz="4" w:space="0" w:color="8EA9DB"/>
              <w:right w:val="nil"/>
            </w:tcBorders>
            <w:shd w:val="clear" w:color="D9E1F2" w:fill="D9E1F2"/>
            <w:noWrap/>
            <w:vAlign w:val="bottom"/>
            <w:hideMark/>
          </w:tcPr>
          <w:p w14:paraId="532429F8"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(All)</w:t>
            </w:r>
          </w:p>
        </w:tc>
        <w:tc>
          <w:tcPr>
            <w:tcW w:w="481" w:type="dxa"/>
            <w:tcBorders>
              <w:top w:val="nil"/>
              <w:left w:val="nil"/>
              <w:bottom w:val="nil"/>
              <w:right w:val="nil"/>
            </w:tcBorders>
            <w:shd w:val="clear" w:color="auto" w:fill="auto"/>
            <w:noWrap/>
            <w:vAlign w:val="bottom"/>
            <w:hideMark/>
          </w:tcPr>
          <w:p w14:paraId="2D6AEF01" w14:textId="77777777" w:rsidR="00D01A4D" w:rsidRPr="00D01A4D" w:rsidRDefault="00D01A4D" w:rsidP="00D01A4D">
            <w:pPr>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7A5FC004"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465664AB"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7B60E0D7" w14:textId="77777777" w:rsidR="00D01A4D" w:rsidRPr="00D01A4D" w:rsidRDefault="00D01A4D" w:rsidP="00D01A4D">
            <w:pPr>
              <w:rPr>
                <w:sz w:val="18"/>
                <w:szCs w:val="18"/>
              </w:rPr>
            </w:pPr>
          </w:p>
        </w:tc>
      </w:tr>
      <w:tr w:rsidR="00D01A4D" w:rsidRPr="00D01A4D" w14:paraId="09D8715F" w14:textId="77777777" w:rsidTr="002540C3">
        <w:trPr>
          <w:trHeight w:val="300"/>
        </w:trPr>
        <w:tc>
          <w:tcPr>
            <w:tcW w:w="1740" w:type="dxa"/>
            <w:tcBorders>
              <w:top w:val="nil"/>
              <w:left w:val="nil"/>
              <w:bottom w:val="nil"/>
              <w:right w:val="nil"/>
            </w:tcBorders>
            <w:shd w:val="clear" w:color="auto" w:fill="auto"/>
            <w:noWrap/>
            <w:vAlign w:val="bottom"/>
            <w:hideMark/>
          </w:tcPr>
          <w:p w14:paraId="32BF1D9F" w14:textId="77777777" w:rsidR="00D01A4D" w:rsidRPr="00D01A4D" w:rsidRDefault="00D01A4D" w:rsidP="00D01A4D">
            <w:pPr>
              <w:rPr>
                <w:sz w:val="18"/>
                <w:szCs w:val="18"/>
              </w:rPr>
            </w:pPr>
          </w:p>
        </w:tc>
        <w:tc>
          <w:tcPr>
            <w:tcW w:w="1780" w:type="dxa"/>
            <w:tcBorders>
              <w:top w:val="nil"/>
              <w:left w:val="nil"/>
              <w:bottom w:val="nil"/>
              <w:right w:val="nil"/>
            </w:tcBorders>
            <w:shd w:val="clear" w:color="auto" w:fill="auto"/>
            <w:noWrap/>
            <w:vAlign w:val="bottom"/>
            <w:hideMark/>
          </w:tcPr>
          <w:p w14:paraId="68E0243E" w14:textId="77777777" w:rsidR="00D01A4D" w:rsidRPr="00D01A4D" w:rsidRDefault="00D01A4D" w:rsidP="00D01A4D">
            <w:pPr>
              <w:rPr>
                <w:sz w:val="18"/>
                <w:szCs w:val="18"/>
              </w:rPr>
            </w:pPr>
          </w:p>
        </w:tc>
        <w:tc>
          <w:tcPr>
            <w:tcW w:w="481" w:type="dxa"/>
            <w:tcBorders>
              <w:top w:val="nil"/>
              <w:left w:val="nil"/>
              <w:bottom w:val="nil"/>
              <w:right w:val="nil"/>
            </w:tcBorders>
            <w:shd w:val="clear" w:color="auto" w:fill="auto"/>
            <w:noWrap/>
            <w:vAlign w:val="bottom"/>
            <w:hideMark/>
          </w:tcPr>
          <w:p w14:paraId="79DB434C"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6BB1C693"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1E1BDAEF"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2DAABB19" w14:textId="77777777" w:rsidR="00D01A4D" w:rsidRPr="00D01A4D" w:rsidRDefault="00D01A4D" w:rsidP="00D01A4D">
            <w:pPr>
              <w:rPr>
                <w:sz w:val="18"/>
                <w:szCs w:val="18"/>
              </w:rPr>
            </w:pPr>
          </w:p>
        </w:tc>
      </w:tr>
      <w:tr w:rsidR="00D01A4D" w:rsidRPr="00D01A4D" w14:paraId="7B36D5E8" w14:textId="77777777" w:rsidTr="002540C3">
        <w:trPr>
          <w:trHeight w:val="300"/>
        </w:trPr>
        <w:tc>
          <w:tcPr>
            <w:tcW w:w="1740" w:type="dxa"/>
            <w:tcBorders>
              <w:top w:val="nil"/>
              <w:left w:val="nil"/>
              <w:bottom w:val="nil"/>
              <w:right w:val="nil"/>
            </w:tcBorders>
            <w:shd w:val="clear" w:color="D9E1F2" w:fill="D9E1F2"/>
            <w:noWrap/>
            <w:vAlign w:val="bottom"/>
            <w:hideMark/>
          </w:tcPr>
          <w:p w14:paraId="4F820155" w14:textId="77777777" w:rsidR="00D01A4D" w:rsidRPr="00D01A4D" w:rsidRDefault="00D01A4D" w:rsidP="00D01A4D">
            <w:pPr>
              <w:rPr>
                <w:rFonts w:ascii="Calibri" w:hAnsi="Calibri" w:cs="Calibri"/>
                <w:b/>
                <w:bCs/>
                <w:color w:val="000000"/>
                <w:sz w:val="18"/>
                <w:szCs w:val="18"/>
              </w:rPr>
            </w:pPr>
            <w:r w:rsidRPr="00D01A4D">
              <w:rPr>
                <w:rFonts w:ascii="Calibri" w:hAnsi="Calibri" w:cs="Calibri"/>
                <w:b/>
                <w:bCs/>
                <w:color w:val="000000"/>
                <w:sz w:val="18"/>
                <w:szCs w:val="18"/>
              </w:rPr>
              <w:t>Count of state</w:t>
            </w:r>
          </w:p>
        </w:tc>
        <w:tc>
          <w:tcPr>
            <w:tcW w:w="1780" w:type="dxa"/>
            <w:tcBorders>
              <w:top w:val="nil"/>
              <w:left w:val="nil"/>
              <w:bottom w:val="nil"/>
              <w:right w:val="nil"/>
            </w:tcBorders>
            <w:shd w:val="clear" w:color="D9E1F2" w:fill="D9E1F2"/>
            <w:noWrap/>
            <w:vAlign w:val="bottom"/>
            <w:hideMark/>
          </w:tcPr>
          <w:p w14:paraId="497A0015" w14:textId="77777777" w:rsidR="00D01A4D" w:rsidRPr="00D01A4D" w:rsidRDefault="00D01A4D" w:rsidP="00D01A4D">
            <w:pPr>
              <w:rPr>
                <w:rFonts w:ascii="Calibri" w:hAnsi="Calibri" w:cs="Calibri"/>
                <w:b/>
                <w:bCs/>
                <w:color w:val="000000"/>
                <w:sz w:val="18"/>
                <w:szCs w:val="18"/>
              </w:rPr>
            </w:pPr>
            <w:r w:rsidRPr="00D01A4D">
              <w:rPr>
                <w:rFonts w:ascii="Calibri" w:hAnsi="Calibri" w:cs="Calibri"/>
                <w:b/>
                <w:bCs/>
                <w:color w:val="000000"/>
                <w:sz w:val="18"/>
                <w:szCs w:val="18"/>
              </w:rPr>
              <w:t>Column Labels</w:t>
            </w:r>
          </w:p>
        </w:tc>
        <w:tc>
          <w:tcPr>
            <w:tcW w:w="481" w:type="dxa"/>
            <w:tcBorders>
              <w:top w:val="nil"/>
              <w:left w:val="nil"/>
              <w:bottom w:val="nil"/>
              <w:right w:val="nil"/>
            </w:tcBorders>
            <w:shd w:val="clear" w:color="D9E1F2" w:fill="D9E1F2"/>
            <w:noWrap/>
            <w:vAlign w:val="bottom"/>
            <w:hideMark/>
          </w:tcPr>
          <w:p w14:paraId="6861F62D" w14:textId="77777777" w:rsidR="00D01A4D" w:rsidRPr="00D01A4D" w:rsidRDefault="00D01A4D" w:rsidP="00D01A4D">
            <w:pPr>
              <w:rPr>
                <w:rFonts w:ascii="Calibri" w:hAnsi="Calibri" w:cs="Calibri"/>
                <w:b/>
                <w:bCs/>
                <w:color w:val="000000"/>
                <w:sz w:val="18"/>
                <w:szCs w:val="18"/>
              </w:rPr>
            </w:pPr>
          </w:p>
        </w:tc>
        <w:tc>
          <w:tcPr>
            <w:tcW w:w="660" w:type="dxa"/>
            <w:tcBorders>
              <w:top w:val="nil"/>
              <w:left w:val="nil"/>
              <w:bottom w:val="nil"/>
              <w:right w:val="nil"/>
            </w:tcBorders>
            <w:shd w:val="clear" w:color="D9E1F2" w:fill="D9E1F2"/>
            <w:noWrap/>
            <w:vAlign w:val="bottom"/>
            <w:hideMark/>
          </w:tcPr>
          <w:p w14:paraId="112E004E" w14:textId="77777777" w:rsidR="00D01A4D" w:rsidRPr="00D01A4D" w:rsidRDefault="00D01A4D" w:rsidP="00D01A4D">
            <w:pPr>
              <w:rPr>
                <w:sz w:val="18"/>
                <w:szCs w:val="18"/>
              </w:rPr>
            </w:pPr>
          </w:p>
        </w:tc>
        <w:tc>
          <w:tcPr>
            <w:tcW w:w="980" w:type="dxa"/>
            <w:tcBorders>
              <w:top w:val="nil"/>
              <w:left w:val="nil"/>
              <w:bottom w:val="nil"/>
              <w:right w:val="nil"/>
            </w:tcBorders>
            <w:shd w:val="clear" w:color="D9E1F2" w:fill="D9E1F2"/>
            <w:noWrap/>
            <w:vAlign w:val="bottom"/>
            <w:hideMark/>
          </w:tcPr>
          <w:p w14:paraId="2CCE6FA7" w14:textId="77777777" w:rsidR="00D01A4D" w:rsidRPr="00D01A4D" w:rsidRDefault="00D01A4D" w:rsidP="00D01A4D">
            <w:pPr>
              <w:rPr>
                <w:sz w:val="18"/>
                <w:szCs w:val="18"/>
              </w:rPr>
            </w:pPr>
          </w:p>
        </w:tc>
        <w:tc>
          <w:tcPr>
            <w:tcW w:w="1200" w:type="dxa"/>
            <w:tcBorders>
              <w:top w:val="nil"/>
              <w:left w:val="nil"/>
              <w:bottom w:val="nil"/>
              <w:right w:val="nil"/>
            </w:tcBorders>
            <w:shd w:val="clear" w:color="D9E1F2" w:fill="D9E1F2"/>
            <w:noWrap/>
            <w:vAlign w:val="bottom"/>
            <w:hideMark/>
          </w:tcPr>
          <w:p w14:paraId="069E1FCE" w14:textId="77777777" w:rsidR="00D01A4D" w:rsidRPr="00D01A4D" w:rsidRDefault="00D01A4D" w:rsidP="00D01A4D">
            <w:pPr>
              <w:rPr>
                <w:sz w:val="18"/>
                <w:szCs w:val="18"/>
              </w:rPr>
            </w:pPr>
          </w:p>
        </w:tc>
      </w:tr>
      <w:tr w:rsidR="00D01A4D" w:rsidRPr="00D01A4D" w14:paraId="3711786B" w14:textId="77777777" w:rsidTr="002540C3">
        <w:trPr>
          <w:trHeight w:val="300"/>
        </w:trPr>
        <w:tc>
          <w:tcPr>
            <w:tcW w:w="1740" w:type="dxa"/>
            <w:tcBorders>
              <w:top w:val="nil"/>
              <w:left w:val="nil"/>
              <w:bottom w:val="single" w:sz="4" w:space="0" w:color="8EA9DB"/>
              <w:right w:val="nil"/>
            </w:tcBorders>
            <w:shd w:val="clear" w:color="D9E1F2" w:fill="D9E1F2"/>
            <w:noWrap/>
            <w:vAlign w:val="bottom"/>
            <w:hideMark/>
          </w:tcPr>
          <w:p w14:paraId="01B92EB4" w14:textId="77777777" w:rsidR="00D01A4D" w:rsidRPr="00D01A4D" w:rsidRDefault="00D01A4D" w:rsidP="00D01A4D">
            <w:pPr>
              <w:rPr>
                <w:rFonts w:ascii="Calibri" w:hAnsi="Calibri" w:cs="Calibri"/>
                <w:b/>
                <w:bCs/>
                <w:color w:val="000000"/>
                <w:sz w:val="18"/>
                <w:szCs w:val="18"/>
              </w:rPr>
            </w:pPr>
            <w:r w:rsidRPr="00D01A4D">
              <w:rPr>
                <w:rFonts w:ascii="Calibri" w:hAnsi="Calibri" w:cs="Calibri"/>
                <w:b/>
                <w:bCs/>
                <w:color w:val="000000"/>
                <w:sz w:val="18"/>
                <w:szCs w:val="18"/>
              </w:rPr>
              <w:t>Row Labels</w:t>
            </w:r>
          </w:p>
        </w:tc>
        <w:tc>
          <w:tcPr>
            <w:tcW w:w="1780" w:type="dxa"/>
            <w:tcBorders>
              <w:top w:val="nil"/>
              <w:left w:val="nil"/>
              <w:bottom w:val="single" w:sz="4" w:space="0" w:color="8EA9DB"/>
              <w:right w:val="nil"/>
            </w:tcBorders>
            <w:shd w:val="clear" w:color="D9E1F2" w:fill="D9E1F2"/>
            <w:noWrap/>
            <w:vAlign w:val="bottom"/>
            <w:hideMark/>
          </w:tcPr>
          <w:p w14:paraId="384167F6" w14:textId="77777777" w:rsidR="00D01A4D" w:rsidRPr="00D01A4D" w:rsidRDefault="00D01A4D" w:rsidP="00D01A4D">
            <w:pPr>
              <w:rPr>
                <w:rFonts w:ascii="Calibri" w:hAnsi="Calibri" w:cs="Calibri"/>
                <w:b/>
                <w:bCs/>
                <w:color w:val="000000"/>
                <w:sz w:val="18"/>
                <w:szCs w:val="18"/>
              </w:rPr>
            </w:pPr>
            <w:r w:rsidRPr="00D01A4D">
              <w:rPr>
                <w:rFonts w:ascii="Calibri" w:hAnsi="Calibri" w:cs="Calibri"/>
                <w:b/>
                <w:bCs/>
                <w:color w:val="000000"/>
                <w:sz w:val="18"/>
                <w:szCs w:val="18"/>
              </w:rPr>
              <w:t>successful</w:t>
            </w:r>
          </w:p>
        </w:tc>
        <w:tc>
          <w:tcPr>
            <w:tcW w:w="481" w:type="dxa"/>
            <w:tcBorders>
              <w:top w:val="nil"/>
              <w:left w:val="nil"/>
              <w:bottom w:val="single" w:sz="4" w:space="0" w:color="8EA9DB"/>
              <w:right w:val="nil"/>
            </w:tcBorders>
            <w:shd w:val="clear" w:color="D9E1F2" w:fill="D9E1F2"/>
            <w:noWrap/>
            <w:vAlign w:val="bottom"/>
            <w:hideMark/>
          </w:tcPr>
          <w:p w14:paraId="403E2787" w14:textId="77777777" w:rsidR="00D01A4D" w:rsidRPr="00D01A4D" w:rsidRDefault="00D01A4D" w:rsidP="00D01A4D">
            <w:pPr>
              <w:rPr>
                <w:rFonts w:ascii="Calibri" w:hAnsi="Calibri" w:cs="Calibri"/>
                <w:b/>
                <w:bCs/>
                <w:color w:val="000000"/>
                <w:sz w:val="18"/>
                <w:szCs w:val="18"/>
              </w:rPr>
            </w:pPr>
            <w:r w:rsidRPr="00D01A4D">
              <w:rPr>
                <w:rFonts w:ascii="Calibri" w:hAnsi="Calibri" w:cs="Calibri"/>
                <w:b/>
                <w:bCs/>
                <w:color w:val="000000"/>
                <w:sz w:val="18"/>
                <w:szCs w:val="18"/>
              </w:rPr>
              <w:t>live</w:t>
            </w:r>
          </w:p>
        </w:tc>
        <w:tc>
          <w:tcPr>
            <w:tcW w:w="660" w:type="dxa"/>
            <w:tcBorders>
              <w:top w:val="nil"/>
              <w:left w:val="nil"/>
              <w:bottom w:val="single" w:sz="4" w:space="0" w:color="8EA9DB"/>
              <w:right w:val="nil"/>
            </w:tcBorders>
            <w:shd w:val="clear" w:color="D9E1F2" w:fill="D9E1F2"/>
            <w:noWrap/>
            <w:vAlign w:val="bottom"/>
            <w:hideMark/>
          </w:tcPr>
          <w:p w14:paraId="2B7F4AC0" w14:textId="77777777" w:rsidR="00D01A4D" w:rsidRPr="00D01A4D" w:rsidRDefault="00D01A4D" w:rsidP="00D01A4D">
            <w:pPr>
              <w:rPr>
                <w:rFonts w:ascii="Calibri" w:hAnsi="Calibri" w:cs="Calibri"/>
                <w:b/>
                <w:bCs/>
                <w:color w:val="000000"/>
                <w:sz w:val="18"/>
                <w:szCs w:val="18"/>
              </w:rPr>
            </w:pPr>
            <w:r w:rsidRPr="00D01A4D">
              <w:rPr>
                <w:rFonts w:ascii="Calibri" w:hAnsi="Calibri" w:cs="Calibri"/>
                <w:b/>
                <w:bCs/>
                <w:color w:val="000000"/>
                <w:sz w:val="18"/>
                <w:szCs w:val="18"/>
              </w:rPr>
              <w:t>failed</w:t>
            </w:r>
          </w:p>
        </w:tc>
        <w:tc>
          <w:tcPr>
            <w:tcW w:w="980" w:type="dxa"/>
            <w:tcBorders>
              <w:top w:val="nil"/>
              <w:left w:val="nil"/>
              <w:bottom w:val="single" w:sz="4" w:space="0" w:color="8EA9DB"/>
              <w:right w:val="nil"/>
            </w:tcBorders>
            <w:shd w:val="clear" w:color="D9E1F2" w:fill="D9E1F2"/>
            <w:noWrap/>
            <w:vAlign w:val="bottom"/>
            <w:hideMark/>
          </w:tcPr>
          <w:p w14:paraId="4D636005" w14:textId="77777777" w:rsidR="00D01A4D" w:rsidRPr="00D01A4D" w:rsidRDefault="00D01A4D" w:rsidP="00D01A4D">
            <w:pPr>
              <w:rPr>
                <w:rFonts w:ascii="Calibri" w:hAnsi="Calibri" w:cs="Calibri"/>
                <w:b/>
                <w:bCs/>
                <w:color w:val="000000"/>
                <w:sz w:val="18"/>
                <w:szCs w:val="18"/>
              </w:rPr>
            </w:pPr>
            <w:r w:rsidRPr="00D01A4D">
              <w:rPr>
                <w:rFonts w:ascii="Calibri" w:hAnsi="Calibri" w:cs="Calibri"/>
                <w:b/>
                <w:bCs/>
                <w:color w:val="000000"/>
                <w:sz w:val="18"/>
                <w:szCs w:val="18"/>
              </w:rPr>
              <w:t>canceled</w:t>
            </w:r>
          </w:p>
        </w:tc>
        <w:tc>
          <w:tcPr>
            <w:tcW w:w="1200" w:type="dxa"/>
            <w:tcBorders>
              <w:top w:val="nil"/>
              <w:left w:val="nil"/>
              <w:bottom w:val="single" w:sz="4" w:space="0" w:color="8EA9DB"/>
              <w:right w:val="nil"/>
            </w:tcBorders>
            <w:shd w:val="clear" w:color="D9E1F2" w:fill="D9E1F2"/>
            <w:noWrap/>
            <w:vAlign w:val="bottom"/>
            <w:hideMark/>
          </w:tcPr>
          <w:p w14:paraId="78678976" w14:textId="77777777" w:rsidR="00D01A4D" w:rsidRPr="00D01A4D" w:rsidRDefault="00D01A4D" w:rsidP="00D01A4D">
            <w:pPr>
              <w:rPr>
                <w:rFonts w:ascii="Calibri" w:hAnsi="Calibri" w:cs="Calibri"/>
                <w:b/>
                <w:bCs/>
                <w:color w:val="000000"/>
                <w:sz w:val="18"/>
                <w:szCs w:val="18"/>
              </w:rPr>
            </w:pPr>
            <w:r w:rsidRPr="00D01A4D">
              <w:rPr>
                <w:rFonts w:ascii="Calibri" w:hAnsi="Calibri" w:cs="Calibri"/>
                <w:b/>
                <w:bCs/>
                <w:color w:val="000000"/>
                <w:sz w:val="18"/>
                <w:szCs w:val="18"/>
              </w:rPr>
              <w:t>Grand Total</w:t>
            </w:r>
          </w:p>
        </w:tc>
      </w:tr>
      <w:tr w:rsidR="00D01A4D" w:rsidRPr="00D01A4D" w14:paraId="28D22E94" w14:textId="77777777" w:rsidTr="002540C3">
        <w:trPr>
          <w:trHeight w:val="300"/>
        </w:trPr>
        <w:tc>
          <w:tcPr>
            <w:tcW w:w="1740" w:type="dxa"/>
            <w:tcBorders>
              <w:top w:val="nil"/>
              <w:left w:val="nil"/>
              <w:bottom w:val="nil"/>
              <w:right w:val="nil"/>
            </w:tcBorders>
            <w:shd w:val="clear" w:color="auto" w:fill="auto"/>
            <w:noWrap/>
            <w:vAlign w:val="bottom"/>
            <w:hideMark/>
          </w:tcPr>
          <w:p w14:paraId="344560C9"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animation</w:t>
            </w:r>
          </w:p>
        </w:tc>
        <w:tc>
          <w:tcPr>
            <w:tcW w:w="1780" w:type="dxa"/>
            <w:tcBorders>
              <w:top w:val="nil"/>
              <w:left w:val="nil"/>
              <w:bottom w:val="nil"/>
              <w:right w:val="nil"/>
            </w:tcBorders>
            <w:shd w:val="clear" w:color="auto" w:fill="auto"/>
            <w:noWrap/>
            <w:vAlign w:val="bottom"/>
            <w:hideMark/>
          </w:tcPr>
          <w:p w14:paraId="649ED689"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3C99259A"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5A446AFF"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100</w:t>
            </w:r>
          </w:p>
        </w:tc>
        <w:tc>
          <w:tcPr>
            <w:tcW w:w="980" w:type="dxa"/>
            <w:tcBorders>
              <w:top w:val="nil"/>
              <w:left w:val="nil"/>
              <w:bottom w:val="nil"/>
              <w:right w:val="nil"/>
            </w:tcBorders>
            <w:shd w:val="clear" w:color="auto" w:fill="auto"/>
            <w:noWrap/>
            <w:vAlign w:val="bottom"/>
            <w:hideMark/>
          </w:tcPr>
          <w:p w14:paraId="0DC9A19D"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0B49C9DF"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100</w:t>
            </w:r>
          </w:p>
        </w:tc>
      </w:tr>
      <w:tr w:rsidR="00D01A4D" w:rsidRPr="00D01A4D" w14:paraId="34B0A248" w14:textId="77777777" w:rsidTr="002540C3">
        <w:trPr>
          <w:trHeight w:val="300"/>
        </w:trPr>
        <w:tc>
          <w:tcPr>
            <w:tcW w:w="1740" w:type="dxa"/>
            <w:tcBorders>
              <w:top w:val="nil"/>
              <w:left w:val="nil"/>
              <w:bottom w:val="nil"/>
              <w:right w:val="nil"/>
            </w:tcBorders>
            <w:shd w:val="clear" w:color="auto" w:fill="auto"/>
            <w:noWrap/>
            <w:vAlign w:val="bottom"/>
            <w:hideMark/>
          </w:tcPr>
          <w:p w14:paraId="2251B0F2"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art books</w:t>
            </w:r>
          </w:p>
        </w:tc>
        <w:tc>
          <w:tcPr>
            <w:tcW w:w="1780" w:type="dxa"/>
            <w:tcBorders>
              <w:top w:val="nil"/>
              <w:left w:val="nil"/>
              <w:bottom w:val="nil"/>
              <w:right w:val="nil"/>
            </w:tcBorders>
            <w:shd w:val="clear" w:color="auto" w:fill="auto"/>
            <w:noWrap/>
            <w:vAlign w:val="bottom"/>
            <w:hideMark/>
          </w:tcPr>
          <w:p w14:paraId="32FDEAD6"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5226F30D"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3B47155C"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310B49E2"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1200" w:type="dxa"/>
            <w:tcBorders>
              <w:top w:val="nil"/>
              <w:left w:val="nil"/>
              <w:bottom w:val="nil"/>
              <w:right w:val="nil"/>
            </w:tcBorders>
            <w:shd w:val="clear" w:color="auto" w:fill="auto"/>
            <w:noWrap/>
            <w:vAlign w:val="bottom"/>
            <w:hideMark/>
          </w:tcPr>
          <w:p w14:paraId="191E265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6BEE07C8" w14:textId="77777777" w:rsidTr="002540C3">
        <w:trPr>
          <w:trHeight w:val="300"/>
        </w:trPr>
        <w:tc>
          <w:tcPr>
            <w:tcW w:w="1740" w:type="dxa"/>
            <w:tcBorders>
              <w:top w:val="nil"/>
              <w:left w:val="nil"/>
              <w:bottom w:val="nil"/>
              <w:right w:val="nil"/>
            </w:tcBorders>
            <w:shd w:val="clear" w:color="auto" w:fill="auto"/>
            <w:noWrap/>
            <w:vAlign w:val="bottom"/>
            <w:hideMark/>
          </w:tcPr>
          <w:p w14:paraId="774E681D"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audio</w:t>
            </w:r>
          </w:p>
        </w:tc>
        <w:tc>
          <w:tcPr>
            <w:tcW w:w="1780" w:type="dxa"/>
            <w:tcBorders>
              <w:top w:val="nil"/>
              <w:left w:val="nil"/>
              <w:bottom w:val="nil"/>
              <w:right w:val="nil"/>
            </w:tcBorders>
            <w:shd w:val="clear" w:color="auto" w:fill="auto"/>
            <w:noWrap/>
            <w:vAlign w:val="bottom"/>
            <w:hideMark/>
          </w:tcPr>
          <w:p w14:paraId="15FD1713"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296AF52B"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074C2E1E"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1091F0EB"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24</w:t>
            </w:r>
          </w:p>
        </w:tc>
        <w:tc>
          <w:tcPr>
            <w:tcW w:w="1200" w:type="dxa"/>
            <w:tcBorders>
              <w:top w:val="nil"/>
              <w:left w:val="nil"/>
              <w:bottom w:val="nil"/>
              <w:right w:val="nil"/>
            </w:tcBorders>
            <w:shd w:val="clear" w:color="auto" w:fill="auto"/>
            <w:noWrap/>
            <w:vAlign w:val="bottom"/>
            <w:hideMark/>
          </w:tcPr>
          <w:p w14:paraId="49D42DCE"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24</w:t>
            </w:r>
          </w:p>
        </w:tc>
      </w:tr>
      <w:tr w:rsidR="00D01A4D" w:rsidRPr="00D01A4D" w14:paraId="14235F90" w14:textId="77777777" w:rsidTr="002540C3">
        <w:trPr>
          <w:trHeight w:val="300"/>
        </w:trPr>
        <w:tc>
          <w:tcPr>
            <w:tcW w:w="1740" w:type="dxa"/>
            <w:tcBorders>
              <w:top w:val="nil"/>
              <w:left w:val="nil"/>
              <w:bottom w:val="nil"/>
              <w:right w:val="nil"/>
            </w:tcBorders>
            <w:shd w:val="clear" w:color="auto" w:fill="auto"/>
            <w:noWrap/>
            <w:vAlign w:val="bottom"/>
            <w:hideMark/>
          </w:tcPr>
          <w:p w14:paraId="25AD7C98"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children's books</w:t>
            </w:r>
          </w:p>
        </w:tc>
        <w:tc>
          <w:tcPr>
            <w:tcW w:w="1780" w:type="dxa"/>
            <w:tcBorders>
              <w:top w:val="nil"/>
              <w:left w:val="nil"/>
              <w:bottom w:val="nil"/>
              <w:right w:val="nil"/>
            </w:tcBorders>
            <w:shd w:val="clear" w:color="auto" w:fill="auto"/>
            <w:noWrap/>
            <w:vAlign w:val="bottom"/>
            <w:hideMark/>
          </w:tcPr>
          <w:p w14:paraId="0B918D4B"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69E620F4"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3C8B1F03"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c>
          <w:tcPr>
            <w:tcW w:w="980" w:type="dxa"/>
            <w:tcBorders>
              <w:top w:val="nil"/>
              <w:left w:val="nil"/>
              <w:bottom w:val="nil"/>
              <w:right w:val="nil"/>
            </w:tcBorders>
            <w:shd w:val="clear" w:color="auto" w:fill="auto"/>
            <w:noWrap/>
            <w:vAlign w:val="bottom"/>
            <w:hideMark/>
          </w:tcPr>
          <w:p w14:paraId="40317EEC"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45DEEC7D"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r>
    </w:tbl>
    <w:p w14:paraId="3FE9C102" w14:textId="77777777" w:rsidR="002A2FA0" w:rsidRDefault="002A2FA0" w:rsidP="002540C3">
      <w:pPr>
        <w:keepNext/>
        <w:rPr>
          <w:b/>
        </w:rPr>
      </w:pPr>
    </w:p>
    <w:p w14:paraId="24115DA9" w14:textId="77777777" w:rsidR="002A2FA0" w:rsidRDefault="002A2FA0" w:rsidP="002540C3">
      <w:pPr>
        <w:keepNext/>
        <w:rPr>
          <w:b/>
        </w:rPr>
      </w:pPr>
    </w:p>
    <w:p w14:paraId="24AE9E5B" w14:textId="77777777" w:rsidR="002A2FA0" w:rsidRDefault="002A2FA0" w:rsidP="002540C3">
      <w:pPr>
        <w:keepNext/>
        <w:rPr>
          <w:b/>
        </w:rPr>
      </w:pPr>
    </w:p>
    <w:p w14:paraId="40D7BA52" w14:textId="4942D9E9" w:rsidR="002540C3" w:rsidRPr="002540C3" w:rsidRDefault="002540C3" w:rsidP="002540C3">
      <w:pPr>
        <w:keepNext/>
        <w:rPr>
          <w:highlight w:val="yellow"/>
        </w:rPr>
      </w:pPr>
      <w:bookmarkStart w:id="0" w:name="_GoBack"/>
      <w:bookmarkEnd w:id="0"/>
      <w:r w:rsidRPr="00D01A4D">
        <w:rPr>
          <w:b/>
        </w:rPr>
        <w:t xml:space="preserve">Table </w:t>
      </w:r>
      <w:r>
        <w:rPr>
          <w:b/>
        </w:rPr>
        <w:t>2</w:t>
      </w:r>
      <w:r w:rsidRPr="00D01A4D">
        <w:rPr>
          <w:b/>
        </w:rPr>
        <w:t xml:space="preserve">. </w:t>
      </w:r>
      <w:r>
        <w:rPr>
          <w:b/>
        </w:rPr>
        <w:t>(Continued)</w:t>
      </w:r>
    </w:p>
    <w:tbl>
      <w:tblPr>
        <w:tblW w:w="6841" w:type="dxa"/>
        <w:tblLook w:val="04A0" w:firstRow="1" w:lastRow="0" w:firstColumn="1" w:lastColumn="0" w:noHBand="0" w:noVBand="1"/>
      </w:tblPr>
      <w:tblGrid>
        <w:gridCol w:w="1740"/>
        <w:gridCol w:w="1780"/>
        <w:gridCol w:w="481"/>
        <w:gridCol w:w="660"/>
        <w:gridCol w:w="980"/>
        <w:gridCol w:w="1200"/>
      </w:tblGrid>
      <w:tr w:rsidR="002540C3" w:rsidRPr="00D01A4D" w14:paraId="0952DCFF" w14:textId="77777777" w:rsidTr="006A1DD9">
        <w:trPr>
          <w:trHeight w:val="300"/>
        </w:trPr>
        <w:tc>
          <w:tcPr>
            <w:tcW w:w="1740" w:type="dxa"/>
            <w:tcBorders>
              <w:top w:val="nil"/>
              <w:left w:val="nil"/>
              <w:bottom w:val="nil"/>
              <w:right w:val="nil"/>
            </w:tcBorders>
            <w:shd w:val="clear" w:color="D9E1F2" w:fill="D9E1F2"/>
            <w:noWrap/>
            <w:vAlign w:val="bottom"/>
            <w:hideMark/>
          </w:tcPr>
          <w:p w14:paraId="1EA6C11F" w14:textId="77777777" w:rsidR="002540C3" w:rsidRPr="00D01A4D" w:rsidRDefault="002540C3" w:rsidP="006A1DD9">
            <w:pPr>
              <w:rPr>
                <w:rFonts w:ascii="Calibri" w:hAnsi="Calibri" w:cs="Calibri"/>
                <w:b/>
                <w:bCs/>
                <w:color w:val="000000"/>
                <w:sz w:val="18"/>
                <w:szCs w:val="18"/>
              </w:rPr>
            </w:pPr>
            <w:r w:rsidRPr="00D01A4D">
              <w:rPr>
                <w:rFonts w:ascii="Calibri" w:hAnsi="Calibri" w:cs="Calibri"/>
                <w:b/>
                <w:bCs/>
                <w:color w:val="000000"/>
                <w:sz w:val="18"/>
                <w:szCs w:val="18"/>
              </w:rPr>
              <w:t>Count of state</w:t>
            </w:r>
          </w:p>
        </w:tc>
        <w:tc>
          <w:tcPr>
            <w:tcW w:w="1780" w:type="dxa"/>
            <w:tcBorders>
              <w:top w:val="nil"/>
              <w:left w:val="nil"/>
              <w:bottom w:val="nil"/>
              <w:right w:val="nil"/>
            </w:tcBorders>
            <w:shd w:val="clear" w:color="D9E1F2" w:fill="D9E1F2"/>
            <w:noWrap/>
            <w:vAlign w:val="bottom"/>
            <w:hideMark/>
          </w:tcPr>
          <w:p w14:paraId="7E4B9428" w14:textId="77777777" w:rsidR="002540C3" w:rsidRPr="00D01A4D" w:rsidRDefault="002540C3" w:rsidP="006A1DD9">
            <w:pPr>
              <w:rPr>
                <w:rFonts w:ascii="Calibri" w:hAnsi="Calibri" w:cs="Calibri"/>
                <w:b/>
                <w:bCs/>
                <w:color w:val="000000"/>
                <w:sz w:val="18"/>
                <w:szCs w:val="18"/>
              </w:rPr>
            </w:pPr>
            <w:r w:rsidRPr="00D01A4D">
              <w:rPr>
                <w:rFonts w:ascii="Calibri" w:hAnsi="Calibri" w:cs="Calibri"/>
                <w:b/>
                <w:bCs/>
                <w:color w:val="000000"/>
                <w:sz w:val="18"/>
                <w:szCs w:val="18"/>
              </w:rPr>
              <w:t>Column Labels</w:t>
            </w:r>
          </w:p>
        </w:tc>
        <w:tc>
          <w:tcPr>
            <w:tcW w:w="481" w:type="dxa"/>
            <w:tcBorders>
              <w:top w:val="nil"/>
              <w:left w:val="nil"/>
              <w:bottom w:val="nil"/>
              <w:right w:val="nil"/>
            </w:tcBorders>
            <w:shd w:val="clear" w:color="D9E1F2" w:fill="D9E1F2"/>
            <w:noWrap/>
            <w:vAlign w:val="bottom"/>
            <w:hideMark/>
          </w:tcPr>
          <w:p w14:paraId="347FB0D4" w14:textId="77777777" w:rsidR="002540C3" w:rsidRPr="00D01A4D" w:rsidRDefault="002540C3" w:rsidP="006A1DD9">
            <w:pPr>
              <w:rPr>
                <w:rFonts w:ascii="Calibri" w:hAnsi="Calibri" w:cs="Calibri"/>
                <w:b/>
                <w:bCs/>
                <w:color w:val="000000"/>
                <w:sz w:val="18"/>
                <w:szCs w:val="18"/>
              </w:rPr>
            </w:pPr>
          </w:p>
        </w:tc>
        <w:tc>
          <w:tcPr>
            <w:tcW w:w="660" w:type="dxa"/>
            <w:tcBorders>
              <w:top w:val="nil"/>
              <w:left w:val="nil"/>
              <w:bottom w:val="nil"/>
              <w:right w:val="nil"/>
            </w:tcBorders>
            <w:shd w:val="clear" w:color="D9E1F2" w:fill="D9E1F2"/>
            <w:noWrap/>
            <w:vAlign w:val="bottom"/>
            <w:hideMark/>
          </w:tcPr>
          <w:p w14:paraId="21AF76E1" w14:textId="77777777" w:rsidR="002540C3" w:rsidRPr="00D01A4D" w:rsidRDefault="002540C3" w:rsidP="006A1DD9">
            <w:pPr>
              <w:rPr>
                <w:sz w:val="18"/>
                <w:szCs w:val="18"/>
              </w:rPr>
            </w:pPr>
          </w:p>
        </w:tc>
        <w:tc>
          <w:tcPr>
            <w:tcW w:w="980" w:type="dxa"/>
            <w:tcBorders>
              <w:top w:val="nil"/>
              <w:left w:val="nil"/>
              <w:bottom w:val="nil"/>
              <w:right w:val="nil"/>
            </w:tcBorders>
            <w:shd w:val="clear" w:color="D9E1F2" w:fill="D9E1F2"/>
            <w:noWrap/>
            <w:vAlign w:val="bottom"/>
            <w:hideMark/>
          </w:tcPr>
          <w:p w14:paraId="6370629D" w14:textId="77777777" w:rsidR="002540C3" w:rsidRPr="00D01A4D" w:rsidRDefault="002540C3" w:rsidP="006A1DD9">
            <w:pPr>
              <w:rPr>
                <w:sz w:val="18"/>
                <w:szCs w:val="18"/>
              </w:rPr>
            </w:pPr>
          </w:p>
        </w:tc>
        <w:tc>
          <w:tcPr>
            <w:tcW w:w="1200" w:type="dxa"/>
            <w:tcBorders>
              <w:top w:val="nil"/>
              <w:left w:val="nil"/>
              <w:bottom w:val="nil"/>
              <w:right w:val="nil"/>
            </w:tcBorders>
            <w:shd w:val="clear" w:color="D9E1F2" w:fill="D9E1F2"/>
            <w:noWrap/>
            <w:vAlign w:val="bottom"/>
            <w:hideMark/>
          </w:tcPr>
          <w:p w14:paraId="698408CF" w14:textId="77777777" w:rsidR="002540C3" w:rsidRPr="00D01A4D" w:rsidRDefault="002540C3" w:rsidP="006A1DD9">
            <w:pPr>
              <w:rPr>
                <w:sz w:val="18"/>
                <w:szCs w:val="18"/>
              </w:rPr>
            </w:pPr>
          </w:p>
        </w:tc>
      </w:tr>
      <w:tr w:rsidR="002540C3" w:rsidRPr="00D01A4D" w14:paraId="311A61A4" w14:textId="77777777" w:rsidTr="006A1DD9">
        <w:trPr>
          <w:trHeight w:val="300"/>
        </w:trPr>
        <w:tc>
          <w:tcPr>
            <w:tcW w:w="1740" w:type="dxa"/>
            <w:tcBorders>
              <w:top w:val="nil"/>
              <w:left w:val="nil"/>
              <w:bottom w:val="single" w:sz="4" w:space="0" w:color="8EA9DB"/>
              <w:right w:val="nil"/>
            </w:tcBorders>
            <w:shd w:val="clear" w:color="D9E1F2" w:fill="D9E1F2"/>
            <w:noWrap/>
            <w:vAlign w:val="bottom"/>
            <w:hideMark/>
          </w:tcPr>
          <w:p w14:paraId="4AF4D669" w14:textId="77777777" w:rsidR="002540C3" w:rsidRPr="00D01A4D" w:rsidRDefault="002540C3" w:rsidP="006A1DD9">
            <w:pPr>
              <w:rPr>
                <w:rFonts w:ascii="Calibri" w:hAnsi="Calibri" w:cs="Calibri"/>
                <w:b/>
                <w:bCs/>
                <w:color w:val="000000"/>
                <w:sz w:val="18"/>
                <w:szCs w:val="18"/>
              </w:rPr>
            </w:pPr>
            <w:r w:rsidRPr="00D01A4D">
              <w:rPr>
                <w:rFonts w:ascii="Calibri" w:hAnsi="Calibri" w:cs="Calibri"/>
                <w:b/>
                <w:bCs/>
                <w:color w:val="000000"/>
                <w:sz w:val="18"/>
                <w:szCs w:val="18"/>
              </w:rPr>
              <w:t>Row Labels</w:t>
            </w:r>
          </w:p>
        </w:tc>
        <w:tc>
          <w:tcPr>
            <w:tcW w:w="1780" w:type="dxa"/>
            <w:tcBorders>
              <w:top w:val="nil"/>
              <w:left w:val="nil"/>
              <w:bottom w:val="single" w:sz="4" w:space="0" w:color="8EA9DB"/>
              <w:right w:val="nil"/>
            </w:tcBorders>
            <w:shd w:val="clear" w:color="D9E1F2" w:fill="D9E1F2"/>
            <w:noWrap/>
            <w:vAlign w:val="bottom"/>
            <w:hideMark/>
          </w:tcPr>
          <w:p w14:paraId="2DD267B1" w14:textId="77777777" w:rsidR="002540C3" w:rsidRPr="00D01A4D" w:rsidRDefault="002540C3" w:rsidP="006A1DD9">
            <w:pPr>
              <w:rPr>
                <w:rFonts w:ascii="Calibri" w:hAnsi="Calibri" w:cs="Calibri"/>
                <w:b/>
                <w:bCs/>
                <w:color w:val="000000"/>
                <w:sz w:val="18"/>
                <w:szCs w:val="18"/>
              </w:rPr>
            </w:pPr>
            <w:r w:rsidRPr="00D01A4D">
              <w:rPr>
                <w:rFonts w:ascii="Calibri" w:hAnsi="Calibri" w:cs="Calibri"/>
                <w:b/>
                <w:bCs/>
                <w:color w:val="000000"/>
                <w:sz w:val="18"/>
                <w:szCs w:val="18"/>
              </w:rPr>
              <w:t>successful</w:t>
            </w:r>
          </w:p>
        </w:tc>
        <w:tc>
          <w:tcPr>
            <w:tcW w:w="481" w:type="dxa"/>
            <w:tcBorders>
              <w:top w:val="nil"/>
              <w:left w:val="nil"/>
              <w:bottom w:val="single" w:sz="4" w:space="0" w:color="8EA9DB"/>
              <w:right w:val="nil"/>
            </w:tcBorders>
            <w:shd w:val="clear" w:color="D9E1F2" w:fill="D9E1F2"/>
            <w:noWrap/>
            <w:vAlign w:val="bottom"/>
            <w:hideMark/>
          </w:tcPr>
          <w:p w14:paraId="7BE0BA34" w14:textId="77777777" w:rsidR="002540C3" w:rsidRPr="00D01A4D" w:rsidRDefault="002540C3" w:rsidP="006A1DD9">
            <w:pPr>
              <w:rPr>
                <w:rFonts w:ascii="Calibri" w:hAnsi="Calibri" w:cs="Calibri"/>
                <w:b/>
                <w:bCs/>
                <w:color w:val="000000"/>
                <w:sz w:val="18"/>
                <w:szCs w:val="18"/>
              </w:rPr>
            </w:pPr>
            <w:r w:rsidRPr="00D01A4D">
              <w:rPr>
                <w:rFonts w:ascii="Calibri" w:hAnsi="Calibri" w:cs="Calibri"/>
                <w:b/>
                <w:bCs/>
                <w:color w:val="000000"/>
                <w:sz w:val="18"/>
                <w:szCs w:val="18"/>
              </w:rPr>
              <w:t>live</w:t>
            </w:r>
          </w:p>
        </w:tc>
        <w:tc>
          <w:tcPr>
            <w:tcW w:w="660" w:type="dxa"/>
            <w:tcBorders>
              <w:top w:val="nil"/>
              <w:left w:val="nil"/>
              <w:bottom w:val="single" w:sz="4" w:space="0" w:color="8EA9DB"/>
              <w:right w:val="nil"/>
            </w:tcBorders>
            <w:shd w:val="clear" w:color="D9E1F2" w:fill="D9E1F2"/>
            <w:noWrap/>
            <w:vAlign w:val="bottom"/>
            <w:hideMark/>
          </w:tcPr>
          <w:p w14:paraId="775452F9" w14:textId="77777777" w:rsidR="002540C3" w:rsidRPr="00D01A4D" w:rsidRDefault="002540C3" w:rsidP="006A1DD9">
            <w:pPr>
              <w:rPr>
                <w:rFonts w:ascii="Calibri" w:hAnsi="Calibri" w:cs="Calibri"/>
                <w:b/>
                <w:bCs/>
                <w:color w:val="000000"/>
                <w:sz w:val="18"/>
                <w:szCs w:val="18"/>
              </w:rPr>
            </w:pPr>
            <w:r w:rsidRPr="00D01A4D">
              <w:rPr>
                <w:rFonts w:ascii="Calibri" w:hAnsi="Calibri" w:cs="Calibri"/>
                <w:b/>
                <w:bCs/>
                <w:color w:val="000000"/>
                <w:sz w:val="18"/>
                <w:szCs w:val="18"/>
              </w:rPr>
              <w:t>failed</w:t>
            </w:r>
          </w:p>
        </w:tc>
        <w:tc>
          <w:tcPr>
            <w:tcW w:w="980" w:type="dxa"/>
            <w:tcBorders>
              <w:top w:val="nil"/>
              <w:left w:val="nil"/>
              <w:bottom w:val="single" w:sz="4" w:space="0" w:color="8EA9DB"/>
              <w:right w:val="nil"/>
            </w:tcBorders>
            <w:shd w:val="clear" w:color="D9E1F2" w:fill="D9E1F2"/>
            <w:noWrap/>
            <w:vAlign w:val="bottom"/>
            <w:hideMark/>
          </w:tcPr>
          <w:p w14:paraId="790024D9" w14:textId="77777777" w:rsidR="002540C3" w:rsidRPr="00D01A4D" w:rsidRDefault="002540C3" w:rsidP="006A1DD9">
            <w:pPr>
              <w:rPr>
                <w:rFonts w:ascii="Calibri" w:hAnsi="Calibri" w:cs="Calibri"/>
                <w:b/>
                <w:bCs/>
                <w:color w:val="000000"/>
                <w:sz w:val="18"/>
                <w:szCs w:val="18"/>
              </w:rPr>
            </w:pPr>
            <w:r w:rsidRPr="00D01A4D">
              <w:rPr>
                <w:rFonts w:ascii="Calibri" w:hAnsi="Calibri" w:cs="Calibri"/>
                <w:b/>
                <w:bCs/>
                <w:color w:val="000000"/>
                <w:sz w:val="18"/>
                <w:szCs w:val="18"/>
              </w:rPr>
              <w:t>canceled</w:t>
            </w:r>
          </w:p>
        </w:tc>
        <w:tc>
          <w:tcPr>
            <w:tcW w:w="1200" w:type="dxa"/>
            <w:tcBorders>
              <w:top w:val="nil"/>
              <w:left w:val="nil"/>
              <w:bottom w:val="single" w:sz="4" w:space="0" w:color="8EA9DB"/>
              <w:right w:val="nil"/>
            </w:tcBorders>
            <w:shd w:val="clear" w:color="D9E1F2" w:fill="D9E1F2"/>
            <w:noWrap/>
            <w:vAlign w:val="bottom"/>
            <w:hideMark/>
          </w:tcPr>
          <w:p w14:paraId="1592858E" w14:textId="77777777" w:rsidR="002540C3" w:rsidRPr="00D01A4D" w:rsidRDefault="002540C3" w:rsidP="006A1DD9">
            <w:pPr>
              <w:rPr>
                <w:rFonts w:ascii="Calibri" w:hAnsi="Calibri" w:cs="Calibri"/>
                <w:b/>
                <w:bCs/>
                <w:color w:val="000000"/>
                <w:sz w:val="18"/>
                <w:szCs w:val="18"/>
              </w:rPr>
            </w:pPr>
            <w:r w:rsidRPr="00D01A4D">
              <w:rPr>
                <w:rFonts w:ascii="Calibri" w:hAnsi="Calibri" w:cs="Calibri"/>
                <w:b/>
                <w:bCs/>
                <w:color w:val="000000"/>
                <w:sz w:val="18"/>
                <w:szCs w:val="18"/>
              </w:rPr>
              <w:t>Grand Total</w:t>
            </w:r>
          </w:p>
        </w:tc>
      </w:tr>
      <w:tr w:rsidR="00D01A4D" w:rsidRPr="00D01A4D" w14:paraId="479AA782" w14:textId="77777777" w:rsidTr="002540C3">
        <w:trPr>
          <w:trHeight w:val="300"/>
        </w:trPr>
        <w:tc>
          <w:tcPr>
            <w:tcW w:w="1740" w:type="dxa"/>
            <w:tcBorders>
              <w:top w:val="nil"/>
              <w:left w:val="nil"/>
              <w:bottom w:val="nil"/>
              <w:right w:val="nil"/>
            </w:tcBorders>
            <w:shd w:val="clear" w:color="auto" w:fill="auto"/>
            <w:noWrap/>
            <w:vAlign w:val="bottom"/>
            <w:hideMark/>
          </w:tcPr>
          <w:p w14:paraId="2C15DD39"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classical music</w:t>
            </w:r>
          </w:p>
        </w:tc>
        <w:tc>
          <w:tcPr>
            <w:tcW w:w="1780" w:type="dxa"/>
            <w:tcBorders>
              <w:top w:val="nil"/>
              <w:left w:val="nil"/>
              <w:bottom w:val="nil"/>
              <w:right w:val="nil"/>
            </w:tcBorders>
            <w:shd w:val="clear" w:color="auto" w:fill="auto"/>
            <w:noWrap/>
            <w:vAlign w:val="bottom"/>
            <w:hideMark/>
          </w:tcPr>
          <w:p w14:paraId="5DD4993D"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c>
          <w:tcPr>
            <w:tcW w:w="481" w:type="dxa"/>
            <w:tcBorders>
              <w:top w:val="nil"/>
              <w:left w:val="nil"/>
              <w:bottom w:val="nil"/>
              <w:right w:val="nil"/>
            </w:tcBorders>
            <w:shd w:val="clear" w:color="auto" w:fill="auto"/>
            <w:noWrap/>
            <w:vAlign w:val="bottom"/>
            <w:hideMark/>
          </w:tcPr>
          <w:p w14:paraId="4007A894"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00DB136E"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6F851862"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600554FF"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r>
      <w:tr w:rsidR="00D01A4D" w:rsidRPr="00D01A4D" w14:paraId="2DFD93E2" w14:textId="77777777" w:rsidTr="002540C3">
        <w:trPr>
          <w:trHeight w:val="300"/>
        </w:trPr>
        <w:tc>
          <w:tcPr>
            <w:tcW w:w="1740" w:type="dxa"/>
            <w:tcBorders>
              <w:top w:val="nil"/>
              <w:left w:val="nil"/>
              <w:bottom w:val="nil"/>
              <w:right w:val="nil"/>
            </w:tcBorders>
            <w:shd w:val="clear" w:color="auto" w:fill="auto"/>
            <w:noWrap/>
            <w:vAlign w:val="bottom"/>
            <w:hideMark/>
          </w:tcPr>
          <w:p w14:paraId="1318FD25"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documentary</w:t>
            </w:r>
          </w:p>
        </w:tc>
        <w:tc>
          <w:tcPr>
            <w:tcW w:w="1780" w:type="dxa"/>
            <w:tcBorders>
              <w:top w:val="nil"/>
              <w:left w:val="nil"/>
              <w:bottom w:val="nil"/>
              <w:right w:val="nil"/>
            </w:tcBorders>
            <w:shd w:val="clear" w:color="auto" w:fill="auto"/>
            <w:noWrap/>
            <w:vAlign w:val="bottom"/>
            <w:hideMark/>
          </w:tcPr>
          <w:p w14:paraId="40B442E4"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180</w:t>
            </w:r>
          </w:p>
        </w:tc>
        <w:tc>
          <w:tcPr>
            <w:tcW w:w="481" w:type="dxa"/>
            <w:tcBorders>
              <w:top w:val="nil"/>
              <w:left w:val="nil"/>
              <w:bottom w:val="nil"/>
              <w:right w:val="nil"/>
            </w:tcBorders>
            <w:shd w:val="clear" w:color="auto" w:fill="auto"/>
            <w:noWrap/>
            <w:vAlign w:val="bottom"/>
            <w:hideMark/>
          </w:tcPr>
          <w:p w14:paraId="5E77057C"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171A4C07"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66E3642F"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3C874F64"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180</w:t>
            </w:r>
          </w:p>
        </w:tc>
      </w:tr>
      <w:tr w:rsidR="00D01A4D" w:rsidRPr="00D01A4D" w14:paraId="43524AF0" w14:textId="77777777" w:rsidTr="002540C3">
        <w:trPr>
          <w:trHeight w:val="300"/>
        </w:trPr>
        <w:tc>
          <w:tcPr>
            <w:tcW w:w="1740" w:type="dxa"/>
            <w:tcBorders>
              <w:top w:val="nil"/>
              <w:left w:val="nil"/>
              <w:bottom w:val="nil"/>
              <w:right w:val="nil"/>
            </w:tcBorders>
            <w:shd w:val="clear" w:color="auto" w:fill="auto"/>
            <w:noWrap/>
            <w:vAlign w:val="bottom"/>
            <w:hideMark/>
          </w:tcPr>
          <w:p w14:paraId="741F15CC"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drama</w:t>
            </w:r>
          </w:p>
        </w:tc>
        <w:tc>
          <w:tcPr>
            <w:tcW w:w="1780" w:type="dxa"/>
            <w:tcBorders>
              <w:top w:val="nil"/>
              <w:left w:val="nil"/>
              <w:bottom w:val="nil"/>
              <w:right w:val="nil"/>
            </w:tcBorders>
            <w:shd w:val="clear" w:color="auto" w:fill="auto"/>
            <w:noWrap/>
            <w:vAlign w:val="bottom"/>
            <w:hideMark/>
          </w:tcPr>
          <w:p w14:paraId="67942500"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395C4E70"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2539E592"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80</w:t>
            </w:r>
          </w:p>
        </w:tc>
        <w:tc>
          <w:tcPr>
            <w:tcW w:w="980" w:type="dxa"/>
            <w:tcBorders>
              <w:top w:val="nil"/>
              <w:left w:val="nil"/>
              <w:bottom w:val="nil"/>
              <w:right w:val="nil"/>
            </w:tcBorders>
            <w:shd w:val="clear" w:color="auto" w:fill="auto"/>
            <w:noWrap/>
            <w:vAlign w:val="bottom"/>
            <w:hideMark/>
          </w:tcPr>
          <w:p w14:paraId="3928E56F"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70F6B388"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80</w:t>
            </w:r>
          </w:p>
        </w:tc>
      </w:tr>
      <w:tr w:rsidR="00D01A4D" w:rsidRPr="00D01A4D" w14:paraId="76D03FE2" w14:textId="77777777" w:rsidTr="002540C3">
        <w:trPr>
          <w:trHeight w:val="300"/>
        </w:trPr>
        <w:tc>
          <w:tcPr>
            <w:tcW w:w="1740" w:type="dxa"/>
            <w:tcBorders>
              <w:top w:val="nil"/>
              <w:left w:val="nil"/>
              <w:bottom w:val="nil"/>
              <w:right w:val="nil"/>
            </w:tcBorders>
            <w:shd w:val="clear" w:color="auto" w:fill="auto"/>
            <w:noWrap/>
            <w:vAlign w:val="bottom"/>
            <w:hideMark/>
          </w:tcPr>
          <w:p w14:paraId="4711ADA2"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electronic music</w:t>
            </w:r>
          </w:p>
        </w:tc>
        <w:tc>
          <w:tcPr>
            <w:tcW w:w="1780" w:type="dxa"/>
            <w:tcBorders>
              <w:top w:val="nil"/>
              <w:left w:val="nil"/>
              <w:bottom w:val="nil"/>
              <w:right w:val="nil"/>
            </w:tcBorders>
            <w:shd w:val="clear" w:color="auto" w:fill="auto"/>
            <w:noWrap/>
            <w:vAlign w:val="bottom"/>
            <w:hideMark/>
          </w:tcPr>
          <w:p w14:paraId="0C3EEE88"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c>
          <w:tcPr>
            <w:tcW w:w="481" w:type="dxa"/>
            <w:tcBorders>
              <w:top w:val="nil"/>
              <w:left w:val="nil"/>
              <w:bottom w:val="nil"/>
              <w:right w:val="nil"/>
            </w:tcBorders>
            <w:shd w:val="clear" w:color="auto" w:fill="auto"/>
            <w:noWrap/>
            <w:vAlign w:val="bottom"/>
            <w:hideMark/>
          </w:tcPr>
          <w:p w14:paraId="6551803D"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02B1A424"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73F2B5D8"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41370539"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r>
      <w:tr w:rsidR="00D01A4D" w:rsidRPr="00D01A4D" w14:paraId="08969DB0" w14:textId="77777777" w:rsidTr="002540C3">
        <w:trPr>
          <w:trHeight w:val="300"/>
        </w:trPr>
        <w:tc>
          <w:tcPr>
            <w:tcW w:w="1740" w:type="dxa"/>
            <w:tcBorders>
              <w:top w:val="nil"/>
              <w:left w:val="nil"/>
              <w:bottom w:val="nil"/>
              <w:right w:val="nil"/>
            </w:tcBorders>
            <w:shd w:val="clear" w:color="auto" w:fill="auto"/>
            <w:noWrap/>
            <w:vAlign w:val="bottom"/>
            <w:hideMark/>
          </w:tcPr>
          <w:p w14:paraId="2E2FBBB0"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faith</w:t>
            </w:r>
          </w:p>
        </w:tc>
        <w:tc>
          <w:tcPr>
            <w:tcW w:w="1780" w:type="dxa"/>
            <w:tcBorders>
              <w:top w:val="nil"/>
              <w:left w:val="nil"/>
              <w:bottom w:val="nil"/>
              <w:right w:val="nil"/>
            </w:tcBorders>
            <w:shd w:val="clear" w:color="auto" w:fill="auto"/>
            <w:noWrap/>
            <w:vAlign w:val="bottom"/>
            <w:hideMark/>
          </w:tcPr>
          <w:p w14:paraId="784008B4"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4B9AE35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660" w:type="dxa"/>
            <w:tcBorders>
              <w:top w:val="nil"/>
              <w:left w:val="nil"/>
              <w:bottom w:val="nil"/>
              <w:right w:val="nil"/>
            </w:tcBorders>
            <w:shd w:val="clear" w:color="auto" w:fill="auto"/>
            <w:noWrap/>
            <w:vAlign w:val="bottom"/>
            <w:hideMark/>
          </w:tcPr>
          <w:p w14:paraId="100F7312"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c>
          <w:tcPr>
            <w:tcW w:w="980" w:type="dxa"/>
            <w:tcBorders>
              <w:top w:val="nil"/>
              <w:left w:val="nil"/>
              <w:bottom w:val="nil"/>
              <w:right w:val="nil"/>
            </w:tcBorders>
            <w:shd w:val="clear" w:color="auto" w:fill="auto"/>
            <w:noWrap/>
            <w:vAlign w:val="bottom"/>
            <w:hideMark/>
          </w:tcPr>
          <w:p w14:paraId="3BBE2872"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09226C04"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r>
      <w:tr w:rsidR="00D01A4D" w:rsidRPr="00D01A4D" w14:paraId="4F80F6A1" w14:textId="77777777" w:rsidTr="002540C3">
        <w:trPr>
          <w:trHeight w:val="300"/>
        </w:trPr>
        <w:tc>
          <w:tcPr>
            <w:tcW w:w="1740" w:type="dxa"/>
            <w:tcBorders>
              <w:top w:val="nil"/>
              <w:left w:val="nil"/>
              <w:bottom w:val="nil"/>
              <w:right w:val="nil"/>
            </w:tcBorders>
            <w:shd w:val="clear" w:color="auto" w:fill="auto"/>
            <w:noWrap/>
            <w:vAlign w:val="bottom"/>
            <w:hideMark/>
          </w:tcPr>
          <w:p w14:paraId="152C2050"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fiction</w:t>
            </w:r>
          </w:p>
        </w:tc>
        <w:tc>
          <w:tcPr>
            <w:tcW w:w="1780" w:type="dxa"/>
            <w:tcBorders>
              <w:top w:val="nil"/>
              <w:left w:val="nil"/>
              <w:bottom w:val="nil"/>
              <w:right w:val="nil"/>
            </w:tcBorders>
            <w:shd w:val="clear" w:color="auto" w:fill="auto"/>
            <w:noWrap/>
            <w:vAlign w:val="bottom"/>
            <w:hideMark/>
          </w:tcPr>
          <w:p w14:paraId="58E05974"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31D4A06B"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451AE437"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c>
          <w:tcPr>
            <w:tcW w:w="980" w:type="dxa"/>
            <w:tcBorders>
              <w:top w:val="nil"/>
              <w:left w:val="nil"/>
              <w:bottom w:val="nil"/>
              <w:right w:val="nil"/>
            </w:tcBorders>
            <w:shd w:val="clear" w:color="auto" w:fill="auto"/>
            <w:noWrap/>
            <w:vAlign w:val="bottom"/>
            <w:hideMark/>
          </w:tcPr>
          <w:p w14:paraId="33B1E66D"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4AE1B246"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r>
      <w:tr w:rsidR="00D01A4D" w:rsidRPr="00D01A4D" w14:paraId="3BB7A810" w14:textId="77777777" w:rsidTr="002540C3">
        <w:trPr>
          <w:trHeight w:val="300"/>
        </w:trPr>
        <w:tc>
          <w:tcPr>
            <w:tcW w:w="1740" w:type="dxa"/>
            <w:tcBorders>
              <w:top w:val="nil"/>
              <w:left w:val="nil"/>
              <w:bottom w:val="nil"/>
              <w:right w:val="nil"/>
            </w:tcBorders>
            <w:shd w:val="clear" w:color="auto" w:fill="auto"/>
            <w:noWrap/>
            <w:vAlign w:val="bottom"/>
            <w:hideMark/>
          </w:tcPr>
          <w:p w14:paraId="2182581B"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food trucks</w:t>
            </w:r>
          </w:p>
        </w:tc>
        <w:tc>
          <w:tcPr>
            <w:tcW w:w="1780" w:type="dxa"/>
            <w:tcBorders>
              <w:top w:val="nil"/>
              <w:left w:val="nil"/>
              <w:bottom w:val="nil"/>
              <w:right w:val="nil"/>
            </w:tcBorders>
            <w:shd w:val="clear" w:color="auto" w:fill="auto"/>
            <w:noWrap/>
            <w:vAlign w:val="bottom"/>
            <w:hideMark/>
          </w:tcPr>
          <w:p w14:paraId="207AC094"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203AAD28"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0611A4A3"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120</w:t>
            </w:r>
          </w:p>
        </w:tc>
        <w:tc>
          <w:tcPr>
            <w:tcW w:w="980" w:type="dxa"/>
            <w:tcBorders>
              <w:top w:val="nil"/>
              <w:left w:val="nil"/>
              <w:bottom w:val="nil"/>
              <w:right w:val="nil"/>
            </w:tcBorders>
            <w:shd w:val="clear" w:color="auto" w:fill="auto"/>
            <w:noWrap/>
            <w:vAlign w:val="bottom"/>
            <w:hideMark/>
          </w:tcPr>
          <w:p w14:paraId="6DE5B12B"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1200" w:type="dxa"/>
            <w:tcBorders>
              <w:top w:val="nil"/>
              <w:left w:val="nil"/>
              <w:bottom w:val="nil"/>
              <w:right w:val="nil"/>
            </w:tcBorders>
            <w:shd w:val="clear" w:color="auto" w:fill="auto"/>
            <w:noWrap/>
            <w:vAlign w:val="bottom"/>
            <w:hideMark/>
          </w:tcPr>
          <w:p w14:paraId="1FCAA20E"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140</w:t>
            </w:r>
          </w:p>
        </w:tc>
      </w:tr>
      <w:tr w:rsidR="00D01A4D" w:rsidRPr="00D01A4D" w14:paraId="6011C61D" w14:textId="77777777" w:rsidTr="002540C3">
        <w:trPr>
          <w:trHeight w:val="300"/>
        </w:trPr>
        <w:tc>
          <w:tcPr>
            <w:tcW w:w="1740" w:type="dxa"/>
            <w:tcBorders>
              <w:top w:val="nil"/>
              <w:left w:val="nil"/>
              <w:bottom w:val="nil"/>
              <w:right w:val="nil"/>
            </w:tcBorders>
            <w:shd w:val="clear" w:color="auto" w:fill="auto"/>
            <w:noWrap/>
            <w:vAlign w:val="bottom"/>
            <w:hideMark/>
          </w:tcPr>
          <w:p w14:paraId="0FB73167"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gadgets</w:t>
            </w:r>
          </w:p>
        </w:tc>
        <w:tc>
          <w:tcPr>
            <w:tcW w:w="1780" w:type="dxa"/>
            <w:tcBorders>
              <w:top w:val="nil"/>
              <w:left w:val="nil"/>
              <w:bottom w:val="nil"/>
              <w:right w:val="nil"/>
            </w:tcBorders>
            <w:shd w:val="clear" w:color="auto" w:fill="auto"/>
            <w:noWrap/>
            <w:vAlign w:val="bottom"/>
            <w:hideMark/>
          </w:tcPr>
          <w:p w14:paraId="01EEE9C1"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458A4078"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63D80DA4"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980" w:type="dxa"/>
            <w:tcBorders>
              <w:top w:val="nil"/>
              <w:left w:val="nil"/>
              <w:bottom w:val="nil"/>
              <w:right w:val="nil"/>
            </w:tcBorders>
            <w:shd w:val="clear" w:color="auto" w:fill="auto"/>
            <w:noWrap/>
            <w:vAlign w:val="bottom"/>
            <w:hideMark/>
          </w:tcPr>
          <w:p w14:paraId="72903972"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21F8C7B2"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133E7FAE" w14:textId="77777777" w:rsidTr="002540C3">
        <w:trPr>
          <w:trHeight w:val="300"/>
        </w:trPr>
        <w:tc>
          <w:tcPr>
            <w:tcW w:w="1740" w:type="dxa"/>
            <w:tcBorders>
              <w:top w:val="nil"/>
              <w:left w:val="nil"/>
              <w:bottom w:val="nil"/>
              <w:right w:val="nil"/>
            </w:tcBorders>
            <w:shd w:val="clear" w:color="auto" w:fill="auto"/>
            <w:noWrap/>
            <w:vAlign w:val="bottom"/>
            <w:hideMark/>
          </w:tcPr>
          <w:p w14:paraId="24EA2732"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hardware</w:t>
            </w:r>
          </w:p>
        </w:tc>
        <w:tc>
          <w:tcPr>
            <w:tcW w:w="1780" w:type="dxa"/>
            <w:tcBorders>
              <w:top w:val="nil"/>
              <w:left w:val="nil"/>
              <w:bottom w:val="nil"/>
              <w:right w:val="nil"/>
            </w:tcBorders>
            <w:shd w:val="clear" w:color="auto" w:fill="auto"/>
            <w:noWrap/>
            <w:vAlign w:val="bottom"/>
            <w:hideMark/>
          </w:tcPr>
          <w:p w14:paraId="45EE68C7"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140</w:t>
            </w:r>
          </w:p>
        </w:tc>
        <w:tc>
          <w:tcPr>
            <w:tcW w:w="481" w:type="dxa"/>
            <w:tcBorders>
              <w:top w:val="nil"/>
              <w:left w:val="nil"/>
              <w:bottom w:val="nil"/>
              <w:right w:val="nil"/>
            </w:tcBorders>
            <w:shd w:val="clear" w:color="auto" w:fill="auto"/>
            <w:noWrap/>
            <w:vAlign w:val="bottom"/>
            <w:hideMark/>
          </w:tcPr>
          <w:p w14:paraId="66367C4C"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534B5FED"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0DABEBA8"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177C365E"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140</w:t>
            </w:r>
          </w:p>
        </w:tc>
      </w:tr>
      <w:tr w:rsidR="00D01A4D" w:rsidRPr="00D01A4D" w14:paraId="4222FE22" w14:textId="77777777" w:rsidTr="002540C3">
        <w:trPr>
          <w:trHeight w:val="300"/>
        </w:trPr>
        <w:tc>
          <w:tcPr>
            <w:tcW w:w="1740" w:type="dxa"/>
            <w:tcBorders>
              <w:top w:val="nil"/>
              <w:left w:val="nil"/>
              <w:bottom w:val="nil"/>
              <w:right w:val="nil"/>
            </w:tcBorders>
            <w:shd w:val="clear" w:color="auto" w:fill="auto"/>
            <w:noWrap/>
            <w:vAlign w:val="bottom"/>
            <w:hideMark/>
          </w:tcPr>
          <w:p w14:paraId="5FB4ED48"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indie rock</w:t>
            </w:r>
          </w:p>
        </w:tc>
        <w:tc>
          <w:tcPr>
            <w:tcW w:w="1780" w:type="dxa"/>
            <w:tcBorders>
              <w:top w:val="nil"/>
              <w:left w:val="nil"/>
              <w:bottom w:val="nil"/>
              <w:right w:val="nil"/>
            </w:tcBorders>
            <w:shd w:val="clear" w:color="auto" w:fill="auto"/>
            <w:noWrap/>
            <w:vAlign w:val="bottom"/>
            <w:hideMark/>
          </w:tcPr>
          <w:p w14:paraId="3AFFD067"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140</w:t>
            </w:r>
          </w:p>
        </w:tc>
        <w:tc>
          <w:tcPr>
            <w:tcW w:w="481" w:type="dxa"/>
            <w:tcBorders>
              <w:top w:val="nil"/>
              <w:left w:val="nil"/>
              <w:bottom w:val="nil"/>
              <w:right w:val="nil"/>
            </w:tcBorders>
            <w:shd w:val="clear" w:color="auto" w:fill="auto"/>
            <w:noWrap/>
            <w:vAlign w:val="bottom"/>
            <w:hideMark/>
          </w:tcPr>
          <w:p w14:paraId="02EAD2D1"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05A655C6"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980" w:type="dxa"/>
            <w:tcBorders>
              <w:top w:val="nil"/>
              <w:left w:val="nil"/>
              <w:bottom w:val="nil"/>
              <w:right w:val="nil"/>
            </w:tcBorders>
            <w:shd w:val="clear" w:color="auto" w:fill="auto"/>
            <w:noWrap/>
            <w:vAlign w:val="bottom"/>
            <w:hideMark/>
          </w:tcPr>
          <w:p w14:paraId="59354919"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6C422F7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160</w:t>
            </w:r>
          </w:p>
        </w:tc>
      </w:tr>
      <w:tr w:rsidR="00D01A4D" w:rsidRPr="00D01A4D" w14:paraId="7DA344F7" w14:textId="77777777" w:rsidTr="002540C3">
        <w:trPr>
          <w:trHeight w:val="300"/>
        </w:trPr>
        <w:tc>
          <w:tcPr>
            <w:tcW w:w="1740" w:type="dxa"/>
            <w:tcBorders>
              <w:top w:val="nil"/>
              <w:left w:val="nil"/>
              <w:bottom w:val="nil"/>
              <w:right w:val="nil"/>
            </w:tcBorders>
            <w:shd w:val="clear" w:color="auto" w:fill="auto"/>
            <w:noWrap/>
            <w:vAlign w:val="bottom"/>
            <w:hideMark/>
          </w:tcPr>
          <w:p w14:paraId="537C3066"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jazz</w:t>
            </w:r>
          </w:p>
        </w:tc>
        <w:tc>
          <w:tcPr>
            <w:tcW w:w="1780" w:type="dxa"/>
            <w:tcBorders>
              <w:top w:val="nil"/>
              <w:left w:val="nil"/>
              <w:bottom w:val="nil"/>
              <w:right w:val="nil"/>
            </w:tcBorders>
            <w:shd w:val="clear" w:color="auto" w:fill="auto"/>
            <w:noWrap/>
            <w:vAlign w:val="bottom"/>
            <w:hideMark/>
          </w:tcPr>
          <w:p w14:paraId="5E598EEC"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2CCCD3B8"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48E30778"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c>
          <w:tcPr>
            <w:tcW w:w="980" w:type="dxa"/>
            <w:tcBorders>
              <w:top w:val="nil"/>
              <w:left w:val="nil"/>
              <w:bottom w:val="nil"/>
              <w:right w:val="nil"/>
            </w:tcBorders>
            <w:shd w:val="clear" w:color="auto" w:fill="auto"/>
            <w:noWrap/>
            <w:vAlign w:val="bottom"/>
            <w:hideMark/>
          </w:tcPr>
          <w:p w14:paraId="48A26753"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1962C81A"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r>
      <w:tr w:rsidR="00D01A4D" w:rsidRPr="00D01A4D" w14:paraId="274F85DB" w14:textId="77777777" w:rsidTr="002540C3">
        <w:trPr>
          <w:trHeight w:val="300"/>
        </w:trPr>
        <w:tc>
          <w:tcPr>
            <w:tcW w:w="1740" w:type="dxa"/>
            <w:tcBorders>
              <w:top w:val="nil"/>
              <w:left w:val="nil"/>
              <w:bottom w:val="nil"/>
              <w:right w:val="nil"/>
            </w:tcBorders>
            <w:shd w:val="clear" w:color="auto" w:fill="auto"/>
            <w:noWrap/>
            <w:vAlign w:val="bottom"/>
            <w:hideMark/>
          </w:tcPr>
          <w:p w14:paraId="7B99A86B"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makerspaces</w:t>
            </w:r>
          </w:p>
        </w:tc>
        <w:tc>
          <w:tcPr>
            <w:tcW w:w="1780" w:type="dxa"/>
            <w:tcBorders>
              <w:top w:val="nil"/>
              <w:left w:val="nil"/>
              <w:bottom w:val="nil"/>
              <w:right w:val="nil"/>
            </w:tcBorders>
            <w:shd w:val="clear" w:color="auto" w:fill="auto"/>
            <w:noWrap/>
            <w:vAlign w:val="bottom"/>
            <w:hideMark/>
          </w:tcPr>
          <w:p w14:paraId="50DF1844"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9</w:t>
            </w:r>
          </w:p>
        </w:tc>
        <w:tc>
          <w:tcPr>
            <w:tcW w:w="481" w:type="dxa"/>
            <w:tcBorders>
              <w:top w:val="nil"/>
              <w:left w:val="nil"/>
              <w:bottom w:val="nil"/>
              <w:right w:val="nil"/>
            </w:tcBorders>
            <w:shd w:val="clear" w:color="auto" w:fill="auto"/>
            <w:noWrap/>
            <w:vAlign w:val="bottom"/>
            <w:hideMark/>
          </w:tcPr>
          <w:p w14:paraId="19B2CB3D"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7B2B912A"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11</w:t>
            </w:r>
          </w:p>
        </w:tc>
        <w:tc>
          <w:tcPr>
            <w:tcW w:w="980" w:type="dxa"/>
            <w:tcBorders>
              <w:top w:val="nil"/>
              <w:left w:val="nil"/>
              <w:bottom w:val="nil"/>
              <w:right w:val="nil"/>
            </w:tcBorders>
            <w:shd w:val="clear" w:color="auto" w:fill="auto"/>
            <w:noWrap/>
            <w:vAlign w:val="bottom"/>
            <w:hideMark/>
          </w:tcPr>
          <w:p w14:paraId="516CE654"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59CCF7E9"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2201510B" w14:textId="77777777" w:rsidTr="002540C3">
        <w:trPr>
          <w:trHeight w:val="300"/>
        </w:trPr>
        <w:tc>
          <w:tcPr>
            <w:tcW w:w="1740" w:type="dxa"/>
            <w:tcBorders>
              <w:top w:val="nil"/>
              <w:left w:val="nil"/>
              <w:bottom w:val="nil"/>
              <w:right w:val="nil"/>
            </w:tcBorders>
            <w:shd w:val="clear" w:color="auto" w:fill="auto"/>
            <w:noWrap/>
            <w:vAlign w:val="bottom"/>
            <w:hideMark/>
          </w:tcPr>
          <w:p w14:paraId="30CEDEBA"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metal</w:t>
            </w:r>
          </w:p>
        </w:tc>
        <w:tc>
          <w:tcPr>
            <w:tcW w:w="1780" w:type="dxa"/>
            <w:tcBorders>
              <w:top w:val="nil"/>
              <w:left w:val="nil"/>
              <w:bottom w:val="nil"/>
              <w:right w:val="nil"/>
            </w:tcBorders>
            <w:shd w:val="clear" w:color="auto" w:fill="auto"/>
            <w:noWrap/>
            <w:vAlign w:val="bottom"/>
            <w:hideMark/>
          </w:tcPr>
          <w:p w14:paraId="0B4359F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481" w:type="dxa"/>
            <w:tcBorders>
              <w:top w:val="nil"/>
              <w:left w:val="nil"/>
              <w:bottom w:val="nil"/>
              <w:right w:val="nil"/>
            </w:tcBorders>
            <w:shd w:val="clear" w:color="auto" w:fill="auto"/>
            <w:noWrap/>
            <w:vAlign w:val="bottom"/>
            <w:hideMark/>
          </w:tcPr>
          <w:p w14:paraId="31DE3A42"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356DC94C"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4FD041D9"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037B087D"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7B95AB19" w14:textId="77777777" w:rsidTr="002540C3">
        <w:trPr>
          <w:trHeight w:val="300"/>
        </w:trPr>
        <w:tc>
          <w:tcPr>
            <w:tcW w:w="1740" w:type="dxa"/>
            <w:tcBorders>
              <w:top w:val="nil"/>
              <w:left w:val="nil"/>
              <w:bottom w:val="nil"/>
              <w:right w:val="nil"/>
            </w:tcBorders>
            <w:shd w:val="clear" w:color="auto" w:fill="auto"/>
            <w:noWrap/>
            <w:vAlign w:val="bottom"/>
            <w:hideMark/>
          </w:tcPr>
          <w:p w14:paraId="278EDE3A"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mobile games</w:t>
            </w:r>
          </w:p>
        </w:tc>
        <w:tc>
          <w:tcPr>
            <w:tcW w:w="1780" w:type="dxa"/>
            <w:tcBorders>
              <w:top w:val="nil"/>
              <w:left w:val="nil"/>
              <w:bottom w:val="nil"/>
              <w:right w:val="nil"/>
            </w:tcBorders>
            <w:shd w:val="clear" w:color="auto" w:fill="auto"/>
            <w:noWrap/>
            <w:vAlign w:val="bottom"/>
            <w:hideMark/>
          </w:tcPr>
          <w:p w14:paraId="2EF018A2"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4BEDD638"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7E3FF43D"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c>
          <w:tcPr>
            <w:tcW w:w="980" w:type="dxa"/>
            <w:tcBorders>
              <w:top w:val="nil"/>
              <w:left w:val="nil"/>
              <w:bottom w:val="nil"/>
              <w:right w:val="nil"/>
            </w:tcBorders>
            <w:shd w:val="clear" w:color="auto" w:fill="auto"/>
            <w:noWrap/>
            <w:vAlign w:val="bottom"/>
            <w:hideMark/>
          </w:tcPr>
          <w:p w14:paraId="7689B674"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1C29685E"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r>
      <w:tr w:rsidR="00D01A4D" w:rsidRPr="00D01A4D" w14:paraId="5A36277F" w14:textId="77777777" w:rsidTr="002540C3">
        <w:trPr>
          <w:trHeight w:val="300"/>
        </w:trPr>
        <w:tc>
          <w:tcPr>
            <w:tcW w:w="1740" w:type="dxa"/>
            <w:tcBorders>
              <w:top w:val="nil"/>
              <w:left w:val="nil"/>
              <w:bottom w:val="nil"/>
              <w:right w:val="nil"/>
            </w:tcBorders>
            <w:shd w:val="clear" w:color="auto" w:fill="auto"/>
            <w:noWrap/>
            <w:vAlign w:val="bottom"/>
            <w:hideMark/>
          </w:tcPr>
          <w:p w14:paraId="37D1CCD4"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musical</w:t>
            </w:r>
          </w:p>
        </w:tc>
        <w:tc>
          <w:tcPr>
            <w:tcW w:w="1780" w:type="dxa"/>
            <w:tcBorders>
              <w:top w:val="nil"/>
              <w:left w:val="nil"/>
              <w:bottom w:val="nil"/>
              <w:right w:val="nil"/>
            </w:tcBorders>
            <w:shd w:val="clear" w:color="auto" w:fill="auto"/>
            <w:noWrap/>
            <w:vAlign w:val="bottom"/>
            <w:hideMark/>
          </w:tcPr>
          <w:p w14:paraId="06ABA67A"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c>
          <w:tcPr>
            <w:tcW w:w="481" w:type="dxa"/>
            <w:tcBorders>
              <w:top w:val="nil"/>
              <w:left w:val="nil"/>
              <w:bottom w:val="nil"/>
              <w:right w:val="nil"/>
            </w:tcBorders>
            <w:shd w:val="clear" w:color="auto" w:fill="auto"/>
            <w:noWrap/>
            <w:vAlign w:val="bottom"/>
            <w:hideMark/>
          </w:tcPr>
          <w:p w14:paraId="021E5869"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61326F90"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c>
          <w:tcPr>
            <w:tcW w:w="980" w:type="dxa"/>
            <w:tcBorders>
              <w:top w:val="nil"/>
              <w:left w:val="nil"/>
              <w:bottom w:val="nil"/>
              <w:right w:val="nil"/>
            </w:tcBorders>
            <w:shd w:val="clear" w:color="auto" w:fill="auto"/>
            <w:noWrap/>
            <w:vAlign w:val="bottom"/>
            <w:hideMark/>
          </w:tcPr>
          <w:p w14:paraId="66EEC2BA"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1200" w:type="dxa"/>
            <w:tcBorders>
              <w:top w:val="nil"/>
              <w:left w:val="nil"/>
              <w:bottom w:val="nil"/>
              <w:right w:val="nil"/>
            </w:tcBorders>
            <w:shd w:val="clear" w:color="auto" w:fill="auto"/>
            <w:noWrap/>
            <w:vAlign w:val="bottom"/>
            <w:hideMark/>
          </w:tcPr>
          <w:p w14:paraId="70B13B20"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140</w:t>
            </w:r>
          </w:p>
        </w:tc>
      </w:tr>
      <w:tr w:rsidR="00D01A4D" w:rsidRPr="00D01A4D" w14:paraId="0C5FBA93" w14:textId="77777777" w:rsidTr="002540C3">
        <w:trPr>
          <w:trHeight w:val="300"/>
        </w:trPr>
        <w:tc>
          <w:tcPr>
            <w:tcW w:w="1740" w:type="dxa"/>
            <w:tcBorders>
              <w:top w:val="nil"/>
              <w:left w:val="nil"/>
              <w:bottom w:val="nil"/>
              <w:right w:val="nil"/>
            </w:tcBorders>
            <w:shd w:val="clear" w:color="auto" w:fill="auto"/>
            <w:noWrap/>
            <w:vAlign w:val="bottom"/>
            <w:hideMark/>
          </w:tcPr>
          <w:p w14:paraId="6A960A20"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nature</w:t>
            </w:r>
          </w:p>
        </w:tc>
        <w:tc>
          <w:tcPr>
            <w:tcW w:w="1780" w:type="dxa"/>
            <w:tcBorders>
              <w:top w:val="nil"/>
              <w:left w:val="nil"/>
              <w:bottom w:val="nil"/>
              <w:right w:val="nil"/>
            </w:tcBorders>
            <w:shd w:val="clear" w:color="auto" w:fill="auto"/>
            <w:noWrap/>
            <w:vAlign w:val="bottom"/>
            <w:hideMark/>
          </w:tcPr>
          <w:p w14:paraId="190F6969"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7F4B9750"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11F8E4C8"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980" w:type="dxa"/>
            <w:tcBorders>
              <w:top w:val="nil"/>
              <w:left w:val="nil"/>
              <w:bottom w:val="nil"/>
              <w:right w:val="nil"/>
            </w:tcBorders>
            <w:shd w:val="clear" w:color="auto" w:fill="auto"/>
            <w:noWrap/>
            <w:vAlign w:val="bottom"/>
            <w:hideMark/>
          </w:tcPr>
          <w:p w14:paraId="146D84EE"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489161BF"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4F9333B4" w14:textId="77777777" w:rsidTr="002540C3">
        <w:trPr>
          <w:trHeight w:val="300"/>
        </w:trPr>
        <w:tc>
          <w:tcPr>
            <w:tcW w:w="1740" w:type="dxa"/>
            <w:tcBorders>
              <w:top w:val="nil"/>
              <w:left w:val="nil"/>
              <w:bottom w:val="nil"/>
              <w:right w:val="nil"/>
            </w:tcBorders>
            <w:shd w:val="clear" w:color="auto" w:fill="auto"/>
            <w:noWrap/>
            <w:vAlign w:val="bottom"/>
            <w:hideMark/>
          </w:tcPr>
          <w:p w14:paraId="4F85593E"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nonfiction</w:t>
            </w:r>
          </w:p>
        </w:tc>
        <w:tc>
          <w:tcPr>
            <w:tcW w:w="1780" w:type="dxa"/>
            <w:tcBorders>
              <w:top w:val="nil"/>
              <w:left w:val="nil"/>
              <w:bottom w:val="nil"/>
              <w:right w:val="nil"/>
            </w:tcBorders>
            <w:shd w:val="clear" w:color="auto" w:fill="auto"/>
            <w:noWrap/>
            <w:vAlign w:val="bottom"/>
            <w:hideMark/>
          </w:tcPr>
          <w:p w14:paraId="49BD7012"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c>
          <w:tcPr>
            <w:tcW w:w="481" w:type="dxa"/>
            <w:tcBorders>
              <w:top w:val="nil"/>
              <w:left w:val="nil"/>
              <w:bottom w:val="nil"/>
              <w:right w:val="nil"/>
            </w:tcBorders>
            <w:shd w:val="clear" w:color="auto" w:fill="auto"/>
            <w:noWrap/>
            <w:vAlign w:val="bottom"/>
            <w:hideMark/>
          </w:tcPr>
          <w:p w14:paraId="0381467F"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117A3574"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18616947"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6C107CDE"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r>
      <w:tr w:rsidR="00D01A4D" w:rsidRPr="00D01A4D" w14:paraId="1550D283" w14:textId="77777777" w:rsidTr="002540C3">
        <w:trPr>
          <w:trHeight w:val="300"/>
        </w:trPr>
        <w:tc>
          <w:tcPr>
            <w:tcW w:w="1740" w:type="dxa"/>
            <w:tcBorders>
              <w:top w:val="nil"/>
              <w:left w:val="nil"/>
              <w:bottom w:val="nil"/>
              <w:right w:val="nil"/>
            </w:tcBorders>
            <w:shd w:val="clear" w:color="auto" w:fill="auto"/>
            <w:noWrap/>
            <w:vAlign w:val="bottom"/>
            <w:hideMark/>
          </w:tcPr>
          <w:p w14:paraId="5D335F53"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people</w:t>
            </w:r>
          </w:p>
        </w:tc>
        <w:tc>
          <w:tcPr>
            <w:tcW w:w="1780" w:type="dxa"/>
            <w:tcBorders>
              <w:top w:val="nil"/>
              <w:left w:val="nil"/>
              <w:bottom w:val="nil"/>
              <w:right w:val="nil"/>
            </w:tcBorders>
            <w:shd w:val="clear" w:color="auto" w:fill="auto"/>
            <w:noWrap/>
            <w:vAlign w:val="bottom"/>
            <w:hideMark/>
          </w:tcPr>
          <w:p w14:paraId="16DCD250"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307D14C4"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4992648A"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980" w:type="dxa"/>
            <w:tcBorders>
              <w:top w:val="nil"/>
              <w:left w:val="nil"/>
              <w:bottom w:val="nil"/>
              <w:right w:val="nil"/>
            </w:tcBorders>
            <w:shd w:val="clear" w:color="auto" w:fill="auto"/>
            <w:noWrap/>
            <w:vAlign w:val="bottom"/>
            <w:hideMark/>
          </w:tcPr>
          <w:p w14:paraId="1027EAF6"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666D9743"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1F5B546B" w14:textId="77777777" w:rsidTr="002540C3">
        <w:trPr>
          <w:trHeight w:val="300"/>
        </w:trPr>
        <w:tc>
          <w:tcPr>
            <w:tcW w:w="1740" w:type="dxa"/>
            <w:tcBorders>
              <w:top w:val="nil"/>
              <w:left w:val="nil"/>
              <w:bottom w:val="nil"/>
              <w:right w:val="nil"/>
            </w:tcBorders>
            <w:shd w:val="clear" w:color="auto" w:fill="auto"/>
            <w:noWrap/>
            <w:vAlign w:val="bottom"/>
            <w:hideMark/>
          </w:tcPr>
          <w:p w14:paraId="58A8B804"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photobooks</w:t>
            </w:r>
          </w:p>
        </w:tc>
        <w:tc>
          <w:tcPr>
            <w:tcW w:w="1780" w:type="dxa"/>
            <w:tcBorders>
              <w:top w:val="nil"/>
              <w:left w:val="nil"/>
              <w:bottom w:val="nil"/>
              <w:right w:val="nil"/>
            </w:tcBorders>
            <w:shd w:val="clear" w:color="auto" w:fill="auto"/>
            <w:noWrap/>
            <w:vAlign w:val="bottom"/>
            <w:hideMark/>
          </w:tcPr>
          <w:p w14:paraId="5BA855C8"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103</w:t>
            </w:r>
          </w:p>
        </w:tc>
        <w:tc>
          <w:tcPr>
            <w:tcW w:w="481" w:type="dxa"/>
            <w:tcBorders>
              <w:top w:val="nil"/>
              <w:left w:val="nil"/>
              <w:bottom w:val="nil"/>
              <w:right w:val="nil"/>
            </w:tcBorders>
            <w:shd w:val="clear" w:color="auto" w:fill="auto"/>
            <w:noWrap/>
            <w:vAlign w:val="bottom"/>
            <w:hideMark/>
          </w:tcPr>
          <w:p w14:paraId="63EFBBCF"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7F04F273"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57</w:t>
            </w:r>
          </w:p>
        </w:tc>
        <w:tc>
          <w:tcPr>
            <w:tcW w:w="980" w:type="dxa"/>
            <w:tcBorders>
              <w:top w:val="nil"/>
              <w:left w:val="nil"/>
              <w:bottom w:val="nil"/>
              <w:right w:val="nil"/>
            </w:tcBorders>
            <w:shd w:val="clear" w:color="auto" w:fill="auto"/>
            <w:noWrap/>
            <w:vAlign w:val="bottom"/>
            <w:hideMark/>
          </w:tcPr>
          <w:p w14:paraId="7BD62873"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61DABB96"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160</w:t>
            </w:r>
          </w:p>
        </w:tc>
      </w:tr>
      <w:tr w:rsidR="00D01A4D" w:rsidRPr="00D01A4D" w14:paraId="37A9F0D9" w14:textId="77777777" w:rsidTr="002540C3">
        <w:trPr>
          <w:trHeight w:val="300"/>
        </w:trPr>
        <w:tc>
          <w:tcPr>
            <w:tcW w:w="1740" w:type="dxa"/>
            <w:tcBorders>
              <w:top w:val="nil"/>
              <w:left w:val="nil"/>
              <w:bottom w:val="nil"/>
              <w:right w:val="nil"/>
            </w:tcBorders>
            <w:shd w:val="clear" w:color="auto" w:fill="auto"/>
            <w:noWrap/>
            <w:vAlign w:val="bottom"/>
            <w:hideMark/>
          </w:tcPr>
          <w:p w14:paraId="0DC24811"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places</w:t>
            </w:r>
          </w:p>
        </w:tc>
        <w:tc>
          <w:tcPr>
            <w:tcW w:w="1780" w:type="dxa"/>
            <w:tcBorders>
              <w:top w:val="nil"/>
              <w:left w:val="nil"/>
              <w:bottom w:val="nil"/>
              <w:right w:val="nil"/>
            </w:tcBorders>
            <w:shd w:val="clear" w:color="auto" w:fill="auto"/>
            <w:noWrap/>
            <w:vAlign w:val="bottom"/>
            <w:hideMark/>
          </w:tcPr>
          <w:p w14:paraId="71537AAE"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2A96627E"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664D4A39"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980" w:type="dxa"/>
            <w:tcBorders>
              <w:top w:val="nil"/>
              <w:left w:val="nil"/>
              <w:bottom w:val="nil"/>
              <w:right w:val="nil"/>
            </w:tcBorders>
            <w:shd w:val="clear" w:color="auto" w:fill="auto"/>
            <w:noWrap/>
            <w:vAlign w:val="bottom"/>
            <w:hideMark/>
          </w:tcPr>
          <w:p w14:paraId="3E254D5D"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3815CEC3"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09619296" w14:textId="77777777" w:rsidTr="002540C3">
        <w:trPr>
          <w:trHeight w:val="300"/>
        </w:trPr>
        <w:tc>
          <w:tcPr>
            <w:tcW w:w="1740" w:type="dxa"/>
            <w:tcBorders>
              <w:top w:val="nil"/>
              <w:left w:val="nil"/>
              <w:bottom w:val="nil"/>
              <w:right w:val="nil"/>
            </w:tcBorders>
            <w:shd w:val="clear" w:color="auto" w:fill="auto"/>
            <w:noWrap/>
            <w:vAlign w:val="bottom"/>
            <w:hideMark/>
          </w:tcPr>
          <w:p w14:paraId="0D897ECA"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plays</w:t>
            </w:r>
          </w:p>
        </w:tc>
        <w:tc>
          <w:tcPr>
            <w:tcW w:w="1780" w:type="dxa"/>
            <w:tcBorders>
              <w:top w:val="nil"/>
              <w:left w:val="nil"/>
              <w:bottom w:val="nil"/>
              <w:right w:val="nil"/>
            </w:tcBorders>
            <w:shd w:val="clear" w:color="auto" w:fill="auto"/>
            <w:noWrap/>
            <w:vAlign w:val="bottom"/>
            <w:hideMark/>
          </w:tcPr>
          <w:p w14:paraId="6ED1C992"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694</w:t>
            </w:r>
          </w:p>
        </w:tc>
        <w:tc>
          <w:tcPr>
            <w:tcW w:w="481" w:type="dxa"/>
            <w:tcBorders>
              <w:top w:val="nil"/>
              <w:left w:val="nil"/>
              <w:bottom w:val="nil"/>
              <w:right w:val="nil"/>
            </w:tcBorders>
            <w:shd w:val="clear" w:color="auto" w:fill="auto"/>
            <w:noWrap/>
            <w:vAlign w:val="bottom"/>
            <w:hideMark/>
          </w:tcPr>
          <w:p w14:paraId="012EDD1B"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19</w:t>
            </w:r>
          </w:p>
        </w:tc>
        <w:tc>
          <w:tcPr>
            <w:tcW w:w="660" w:type="dxa"/>
            <w:tcBorders>
              <w:top w:val="nil"/>
              <w:left w:val="nil"/>
              <w:bottom w:val="nil"/>
              <w:right w:val="nil"/>
            </w:tcBorders>
            <w:shd w:val="clear" w:color="auto" w:fill="auto"/>
            <w:noWrap/>
            <w:vAlign w:val="bottom"/>
            <w:hideMark/>
          </w:tcPr>
          <w:p w14:paraId="7DE4FA0B"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353</w:t>
            </w:r>
          </w:p>
        </w:tc>
        <w:tc>
          <w:tcPr>
            <w:tcW w:w="980" w:type="dxa"/>
            <w:tcBorders>
              <w:top w:val="nil"/>
              <w:left w:val="nil"/>
              <w:bottom w:val="nil"/>
              <w:right w:val="nil"/>
            </w:tcBorders>
            <w:shd w:val="clear" w:color="auto" w:fill="auto"/>
            <w:noWrap/>
            <w:vAlign w:val="bottom"/>
            <w:hideMark/>
          </w:tcPr>
          <w:p w14:paraId="545982C3"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08FA6782"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1066</w:t>
            </w:r>
          </w:p>
        </w:tc>
      </w:tr>
      <w:tr w:rsidR="00D01A4D" w:rsidRPr="00D01A4D" w14:paraId="1DD0D838" w14:textId="77777777" w:rsidTr="002540C3">
        <w:trPr>
          <w:trHeight w:val="300"/>
        </w:trPr>
        <w:tc>
          <w:tcPr>
            <w:tcW w:w="1740" w:type="dxa"/>
            <w:tcBorders>
              <w:top w:val="nil"/>
              <w:left w:val="nil"/>
              <w:bottom w:val="nil"/>
              <w:right w:val="nil"/>
            </w:tcBorders>
            <w:shd w:val="clear" w:color="auto" w:fill="auto"/>
            <w:noWrap/>
            <w:vAlign w:val="bottom"/>
            <w:hideMark/>
          </w:tcPr>
          <w:p w14:paraId="7F414C58"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pop</w:t>
            </w:r>
          </w:p>
        </w:tc>
        <w:tc>
          <w:tcPr>
            <w:tcW w:w="1780" w:type="dxa"/>
            <w:tcBorders>
              <w:top w:val="nil"/>
              <w:left w:val="nil"/>
              <w:bottom w:val="nil"/>
              <w:right w:val="nil"/>
            </w:tcBorders>
            <w:shd w:val="clear" w:color="auto" w:fill="auto"/>
            <w:noWrap/>
            <w:vAlign w:val="bottom"/>
            <w:hideMark/>
          </w:tcPr>
          <w:p w14:paraId="071AD398"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c>
          <w:tcPr>
            <w:tcW w:w="481" w:type="dxa"/>
            <w:tcBorders>
              <w:top w:val="nil"/>
              <w:left w:val="nil"/>
              <w:bottom w:val="nil"/>
              <w:right w:val="nil"/>
            </w:tcBorders>
            <w:shd w:val="clear" w:color="auto" w:fill="auto"/>
            <w:noWrap/>
            <w:vAlign w:val="bottom"/>
            <w:hideMark/>
          </w:tcPr>
          <w:p w14:paraId="2B341901"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08B00A57"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64897050"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07A69C8F"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r>
      <w:tr w:rsidR="00D01A4D" w:rsidRPr="00D01A4D" w14:paraId="2667C6A5" w14:textId="77777777" w:rsidTr="002540C3">
        <w:trPr>
          <w:trHeight w:val="300"/>
        </w:trPr>
        <w:tc>
          <w:tcPr>
            <w:tcW w:w="1740" w:type="dxa"/>
            <w:tcBorders>
              <w:top w:val="nil"/>
              <w:left w:val="nil"/>
              <w:bottom w:val="nil"/>
              <w:right w:val="nil"/>
            </w:tcBorders>
            <w:shd w:val="clear" w:color="auto" w:fill="auto"/>
            <w:noWrap/>
            <w:vAlign w:val="bottom"/>
            <w:hideMark/>
          </w:tcPr>
          <w:p w14:paraId="70038DA5"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radio &amp; podcasts</w:t>
            </w:r>
          </w:p>
        </w:tc>
        <w:tc>
          <w:tcPr>
            <w:tcW w:w="1780" w:type="dxa"/>
            <w:tcBorders>
              <w:top w:val="nil"/>
              <w:left w:val="nil"/>
              <w:bottom w:val="nil"/>
              <w:right w:val="nil"/>
            </w:tcBorders>
            <w:shd w:val="clear" w:color="auto" w:fill="auto"/>
            <w:noWrap/>
            <w:vAlign w:val="bottom"/>
            <w:hideMark/>
          </w:tcPr>
          <w:p w14:paraId="535DE0B6"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481" w:type="dxa"/>
            <w:tcBorders>
              <w:top w:val="nil"/>
              <w:left w:val="nil"/>
              <w:bottom w:val="nil"/>
              <w:right w:val="nil"/>
            </w:tcBorders>
            <w:shd w:val="clear" w:color="auto" w:fill="auto"/>
            <w:noWrap/>
            <w:vAlign w:val="bottom"/>
            <w:hideMark/>
          </w:tcPr>
          <w:p w14:paraId="53828400"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510EE4B1"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43683B55"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10B90E57"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4C8EAF43" w14:textId="77777777" w:rsidTr="002540C3">
        <w:trPr>
          <w:trHeight w:val="300"/>
        </w:trPr>
        <w:tc>
          <w:tcPr>
            <w:tcW w:w="1740" w:type="dxa"/>
            <w:tcBorders>
              <w:top w:val="nil"/>
              <w:left w:val="nil"/>
              <w:bottom w:val="nil"/>
              <w:right w:val="nil"/>
            </w:tcBorders>
            <w:shd w:val="clear" w:color="auto" w:fill="auto"/>
            <w:noWrap/>
            <w:vAlign w:val="bottom"/>
            <w:hideMark/>
          </w:tcPr>
          <w:p w14:paraId="763C73C4"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restaurants</w:t>
            </w:r>
          </w:p>
        </w:tc>
        <w:tc>
          <w:tcPr>
            <w:tcW w:w="1780" w:type="dxa"/>
            <w:tcBorders>
              <w:top w:val="nil"/>
              <w:left w:val="nil"/>
              <w:bottom w:val="nil"/>
              <w:right w:val="nil"/>
            </w:tcBorders>
            <w:shd w:val="clear" w:color="auto" w:fill="auto"/>
            <w:noWrap/>
            <w:vAlign w:val="bottom"/>
            <w:hideMark/>
          </w:tcPr>
          <w:p w14:paraId="08321F84"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05EFC16E"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59DC4E75"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980" w:type="dxa"/>
            <w:tcBorders>
              <w:top w:val="nil"/>
              <w:left w:val="nil"/>
              <w:bottom w:val="nil"/>
              <w:right w:val="nil"/>
            </w:tcBorders>
            <w:shd w:val="clear" w:color="auto" w:fill="auto"/>
            <w:noWrap/>
            <w:vAlign w:val="bottom"/>
            <w:hideMark/>
          </w:tcPr>
          <w:p w14:paraId="73BAD2DD"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61386BDC"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697757F0" w14:textId="77777777" w:rsidTr="002540C3">
        <w:trPr>
          <w:trHeight w:val="300"/>
        </w:trPr>
        <w:tc>
          <w:tcPr>
            <w:tcW w:w="1740" w:type="dxa"/>
            <w:tcBorders>
              <w:top w:val="nil"/>
              <w:left w:val="nil"/>
              <w:bottom w:val="nil"/>
              <w:right w:val="nil"/>
            </w:tcBorders>
            <w:shd w:val="clear" w:color="auto" w:fill="auto"/>
            <w:noWrap/>
            <w:vAlign w:val="bottom"/>
            <w:hideMark/>
          </w:tcPr>
          <w:p w14:paraId="18E67D1A"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rock</w:t>
            </w:r>
          </w:p>
        </w:tc>
        <w:tc>
          <w:tcPr>
            <w:tcW w:w="1780" w:type="dxa"/>
            <w:tcBorders>
              <w:top w:val="nil"/>
              <w:left w:val="nil"/>
              <w:bottom w:val="nil"/>
              <w:right w:val="nil"/>
            </w:tcBorders>
            <w:shd w:val="clear" w:color="auto" w:fill="auto"/>
            <w:noWrap/>
            <w:vAlign w:val="bottom"/>
            <w:hideMark/>
          </w:tcPr>
          <w:p w14:paraId="5D5A072A"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260</w:t>
            </w:r>
          </w:p>
        </w:tc>
        <w:tc>
          <w:tcPr>
            <w:tcW w:w="481" w:type="dxa"/>
            <w:tcBorders>
              <w:top w:val="nil"/>
              <w:left w:val="nil"/>
              <w:bottom w:val="nil"/>
              <w:right w:val="nil"/>
            </w:tcBorders>
            <w:shd w:val="clear" w:color="auto" w:fill="auto"/>
            <w:noWrap/>
            <w:vAlign w:val="bottom"/>
            <w:hideMark/>
          </w:tcPr>
          <w:p w14:paraId="61D1C35A"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47403F84"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06D19368"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3110B833"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260</w:t>
            </w:r>
          </w:p>
        </w:tc>
      </w:tr>
      <w:tr w:rsidR="00D01A4D" w:rsidRPr="00D01A4D" w14:paraId="39AA7481" w14:textId="77777777" w:rsidTr="002540C3">
        <w:trPr>
          <w:trHeight w:val="300"/>
        </w:trPr>
        <w:tc>
          <w:tcPr>
            <w:tcW w:w="1740" w:type="dxa"/>
            <w:tcBorders>
              <w:top w:val="nil"/>
              <w:left w:val="nil"/>
              <w:bottom w:val="nil"/>
              <w:right w:val="nil"/>
            </w:tcBorders>
            <w:shd w:val="clear" w:color="auto" w:fill="auto"/>
            <w:noWrap/>
            <w:vAlign w:val="bottom"/>
            <w:hideMark/>
          </w:tcPr>
          <w:p w14:paraId="2275831B"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science fiction</w:t>
            </w:r>
          </w:p>
        </w:tc>
        <w:tc>
          <w:tcPr>
            <w:tcW w:w="1780" w:type="dxa"/>
            <w:tcBorders>
              <w:top w:val="nil"/>
              <w:left w:val="nil"/>
              <w:bottom w:val="nil"/>
              <w:right w:val="nil"/>
            </w:tcBorders>
            <w:shd w:val="clear" w:color="auto" w:fill="auto"/>
            <w:noWrap/>
            <w:vAlign w:val="bottom"/>
            <w:hideMark/>
          </w:tcPr>
          <w:p w14:paraId="11337263"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7DB7EFB1"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14734E31"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268B6F1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c>
          <w:tcPr>
            <w:tcW w:w="1200" w:type="dxa"/>
            <w:tcBorders>
              <w:top w:val="nil"/>
              <w:left w:val="nil"/>
              <w:bottom w:val="nil"/>
              <w:right w:val="nil"/>
            </w:tcBorders>
            <w:shd w:val="clear" w:color="auto" w:fill="auto"/>
            <w:noWrap/>
            <w:vAlign w:val="bottom"/>
            <w:hideMark/>
          </w:tcPr>
          <w:p w14:paraId="4E309AAB"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r>
      <w:tr w:rsidR="00D01A4D" w:rsidRPr="00D01A4D" w14:paraId="7A36F3E4" w14:textId="77777777" w:rsidTr="002540C3">
        <w:trPr>
          <w:trHeight w:val="300"/>
        </w:trPr>
        <w:tc>
          <w:tcPr>
            <w:tcW w:w="1740" w:type="dxa"/>
            <w:tcBorders>
              <w:top w:val="nil"/>
              <w:left w:val="nil"/>
              <w:bottom w:val="nil"/>
              <w:right w:val="nil"/>
            </w:tcBorders>
            <w:shd w:val="clear" w:color="auto" w:fill="auto"/>
            <w:noWrap/>
            <w:vAlign w:val="bottom"/>
            <w:hideMark/>
          </w:tcPr>
          <w:p w14:paraId="5B443F4B"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shorts</w:t>
            </w:r>
          </w:p>
        </w:tc>
        <w:tc>
          <w:tcPr>
            <w:tcW w:w="1780" w:type="dxa"/>
            <w:tcBorders>
              <w:top w:val="nil"/>
              <w:left w:val="nil"/>
              <w:bottom w:val="nil"/>
              <w:right w:val="nil"/>
            </w:tcBorders>
            <w:shd w:val="clear" w:color="auto" w:fill="auto"/>
            <w:noWrap/>
            <w:vAlign w:val="bottom"/>
            <w:hideMark/>
          </w:tcPr>
          <w:p w14:paraId="643D168E"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c>
          <w:tcPr>
            <w:tcW w:w="481" w:type="dxa"/>
            <w:tcBorders>
              <w:top w:val="nil"/>
              <w:left w:val="nil"/>
              <w:bottom w:val="nil"/>
              <w:right w:val="nil"/>
            </w:tcBorders>
            <w:shd w:val="clear" w:color="auto" w:fill="auto"/>
            <w:noWrap/>
            <w:vAlign w:val="bottom"/>
            <w:hideMark/>
          </w:tcPr>
          <w:p w14:paraId="16973E86"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43465499"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7C285B14"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333B04E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r>
      <w:tr w:rsidR="00D01A4D" w:rsidRPr="00D01A4D" w14:paraId="37856A82" w14:textId="77777777" w:rsidTr="002540C3">
        <w:trPr>
          <w:trHeight w:val="300"/>
        </w:trPr>
        <w:tc>
          <w:tcPr>
            <w:tcW w:w="1740" w:type="dxa"/>
            <w:tcBorders>
              <w:top w:val="nil"/>
              <w:left w:val="nil"/>
              <w:bottom w:val="nil"/>
              <w:right w:val="nil"/>
            </w:tcBorders>
            <w:shd w:val="clear" w:color="auto" w:fill="auto"/>
            <w:noWrap/>
            <w:vAlign w:val="bottom"/>
            <w:hideMark/>
          </w:tcPr>
          <w:p w14:paraId="29376EF6"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small batch</w:t>
            </w:r>
          </w:p>
        </w:tc>
        <w:tc>
          <w:tcPr>
            <w:tcW w:w="1780" w:type="dxa"/>
            <w:tcBorders>
              <w:top w:val="nil"/>
              <w:left w:val="nil"/>
              <w:bottom w:val="nil"/>
              <w:right w:val="nil"/>
            </w:tcBorders>
            <w:shd w:val="clear" w:color="auto" w:fill="auto"/>
            <w:noWrap/>
            <w:vAlign w:val="bottom"/>
            <w:hideMark/>
          </w:tcPr>
          <w:p w14:paraId="4EA89408"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34</w:t>
            </w:r>
          </w:p>
        </w:tc>
        <w:tc>
          <w:tcPr>
            <w:tcW w:w="481" w:type="dxa"/>
            <w:tcBorders>
              <w:top w:val="nil"/>
              <w:left w:val="nil"/>
              <w:bottom w:val="nil"/>
              <w:right w:val="nil"/>
            </w:tcBorders>
            <w:shd w:val="clear" w:color="auto" w:fill="auto"/>
            <w:noWrap/>
            <w:vAlign w:val="bottom"/>
            <w:hideMark/>
          </w:tcPr>
          <w:p w14:paraId="3443C76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w:t>
            </w:r>
          </w:p>
        </w:tc>
        <w:tc>
          <w:tcPr>
            <w:tcW w:w="660" w:type="dxa"/>
            <w:tcBorders>
              <w:top w:val="nil"/>
              <w:left w:val="nil"/>
              <w:bottom w:val="nil"/>
              <w:right w:val="nil"/>
            </w:tcBorders>
            <w:shd w:val="clear" w:color="auto" w:fill="auto"/>
            <w:noWrap/>
            <w:vAlign w:val="bottom"/>
            <w:hideMark/>
          </w:tcPr>
          <w:p w14:paraId="2744B13A" w14:textId="77777777" w:rsidR="00D01A4D" w:rsidRPr="00D01A4D" w:rsidRDefault="00D01A4D" w:rsidP="00D01A4D">
            <w:pPr>
              <w:jc w:val="right"/>
              <w:rPr>
                <w:rFonts w:ascii="Calibri" w:hAnsi="Calibri" w:cs="Calibri"/>
                <w:color w:val="000000"/>
                <w:sz w:val="18"/>
                <w:szCs w:val="18"/>
              </w:rPr>
            </w:pPr>
          </w:p>
        </w:tc>
        <w:tc>
          <w:tcPr>
            <w:tcW w:w="980" w:type="dxa"/>
            <w:tcBorders>
              <w:top w:val="nil"/>
              <w:left w:val="nil"/>
              <w:bottom w:val="nil"/>
              <w:right w:val="nil"/>
            </w:tcBorders>
            <w:shd w:val="clear" w:color="auto" w:fill="auto"/>
            <w:noWrap/>
            <w:vAlign w:val="bottom"/>
            <w:hideMark/>
          </w:tcPr>
          <w:p w14:paraId="114FC182"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3BBF5DFC"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r>
      <w:tr w:rsidR="00D01A4D" w:rsidRPr="00D01A4D" w14:paraId="42A49781" w14:textId="77777777" w:rsidTr="002540C3">
        <w:trPr>
          <w:trHeight w:val="300"/>
        </w:trPr>
        <w:tc>
          <w:tcPr>
            <w:tcW w:w="1740" w:type="dxa"/>
            <w:tcBorders>
              <w:top w:val="nil"/>
              <w:left w:val="nil"/>
              <w:bottom w:val="nil"/>
              <w:right w:val="nil"/>
            </w:tcBorders>
            <w:shd w:val="clear" w:color="auto" w:fill="auto"/>
            <w:noWrap/>
            <w:vAlign w:val="bottom"/>
            <w:hideMark/>
          </w:tcPr>
          <w:p w14:paraId="1453CE87"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space exploration</w:t>
            </w:r>
          </w:p>
        </w:tc>
        <w:tc>
          <w:tcPr>
            <w:tcW w:w="1780" w:type="dxa"/>
            <w:tcBorders>
              <w:top w:val="nil"/>
              <w:left w:val="nil"/>
              <w:bottom w:val="nil"/>
              <w:right w:val="nil"/>
            </w:tcBorders>
            <w:shd w:val="clear" w:color="auto" w:fill="auto"/>
            <w:noWrap/>
            <w:vAlign w:val="bottom"/>
            <w:hideMark/>
          </w:tcPr>
          <w:p w14:paraId="6E26C797"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40</w:t>
            </w:r>
          </w:p>
        </w:tc>
        <w:tc>
          <w:tcPr>
            <w:tcW w:w="481" w:type="dxa"/>
            <w:tcBorders>
              <w:top w:val="nil"/>
              <w:left w:val="nil"/>
              <w:bottom w:val="nil"/>
              <w:right w:val="nil"/>
            </w:tcBorders>
            <w:shd w:val="clear" w:color="auto" w:fill="auto"/>
            <w:noWrap/>
            <w:vAlign w:val="bottom"/>
            <w:hideMark/>
          </w:tcPr>
          <w:p w14:paraId="60C3CEAF"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52DCFFE4"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w:t>
            </w:r>
          </w:p>
        </w:tc>
        <w:tc>
          <w:tcPr>
            <w:tcW w:w="980" w:type="dxa"/>
            <w:tcBorders>
              <w:top w:val="nil"/>
              <w:left w:val="nil"/>
              <w:bottom w:val="nil"/>
              <w:right w:val="nil"/>
            </w:tcBorders>
            <w:shd w:val="clear" w:color="auto" w:fill="auto"/>
            <w:noWrap/>
            <w:vAlign w:val="bottom"/>
            <w:hideMark/>
          </w:tcPr>
          <w:p w14:paraId="0351B263"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18</w:t>
            </w:r>
          </w:p>
        </w:tc>
        <w:tc>
          <w:tcPr>
            <w:tcW w:w="1200" w:type="dxa"/>
            <w:tcBorders>
              <w:top w:val="nil"/>
              <w:left w:val="nil"/>
              <w:bottom w:val="nil"/>
              <w:right w:val="nil"/>
            </w:tcBorders>
            <w:shd w:val="clear" w:color="auto" w:fill="auto"/>
            <w:noWrap/>
            <w:vAlign w:val="bottom"/>
            <w:hideMark/>
          </w:tcPr>
          <w:p w14:paraId="70352A4C"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r>
      <w:tr w:rsidR="00D01A4D" w:rsidRPr="00D01A4D" w14:paraId="6CE502AC" w14:textId="77777777" w:rsidTr="002540C3">
        <w:trPr>
          <w:trHeight w:val="300"/>
        </w:trPr>
        <w:tc>
          <w:tcPr>
            <w:tcW w:w="1740" w:type="dxa"/>
            <w:tcBorders>
              <w:top w:val="nil"/>
              <w:left w:val="nil"/>
              <w:bottom w:val="nil"/>
              <w:right w:val="nil"/>
            </w:tcBorders>
            <w:shd w:val="clear" w:color="auto" w:fill="auto"/>
            <w:noWrap/>
            <w:vAlign w:val="bottom"/>
            <w:hideMark/>
          </w:tcPr>
          <w:p w14:paraId="3F54FE04"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spaces</w:t>
            </w:r>
          </w:p>
        </w:tc>
        <w:tc>
          <w:tcPr>
            <w:tcW w:w="1780" w:type="dxa"/>
            <w:tcBorders>
              <w:top w:val="nil"/>
              <w:left w:val="nil"/>
              <w:bottom w:val="nil"/>
              <w:right w:val="nil"/>
            </w:tcBorders>
            <w:shd w:val="clear" w:color="auto" w:fill="auto"/>
            <w:noWrap/>
            <w:vAlign w:val="bottom"/>
            <w:hideMark/>
          </w:tcPr>
          <w:p w14:paraId="3AA1A43D"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85</w:t>
            </w:r>
          </w:p>
        </w:tc>
        <w:tc>
          <w:tcPr>
            <w:tcW w:w="481" w:type="dxa"/>
            <w:tcBorders>
              <w:top w:val="nil"/>
              <w:left w:val="nil"/>
              <w:bottom w:val="nil"/>
              <w:right w:val="nil"/>
            </w:tcBorders>
            <w:shd w:val="clear" w:color="auto" w:fill="auto"/>
            <w:noWrap/>
            <w:vAlign w:val="bottom"/>
            <w:hideMark/>
          </w:tcPr>
          <w:p w14:paraId="66268842"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5</w:t>
            </w:r>
          </w:p>
        </w:tc>
        <w:tc>
          <w:tcPr>
            <w:tcW w:w="660" w:type="dxa"/>
            <w:tcBorders>
              <w:top w:val="nil"/>
              <w:left w:val="nil"/>
              <w:bottom w:val="nil"/>
              <w:right w:val="nil"/>
            </w:tcBorders>
            <w:shd w:val="clear" w:color="auto" w:fill="auto"/>
            <w:noWrap/>
            <w:vAlign w:val="bottom"/>
            <w:hideMark/>
          </w:tcPr>
          <w:p w14:paraId="6F462C7B"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80</w:t>
            </w:r>
          </w:p>
        </w:tc>
        <w:tc>
          <w:tcPr>
            <w:tcW w:w="980" w:type="dxa"/>
            <w:tcBorders>
              <w:top w:val="nil"/>
              <w:left w:val="nil"/>
              <w:bottom w:val="nil"/>
              <w:right w:val="nil"/>
            </w:tcBorders>
            <w:shd w:val="clear" w:color="auto" w:fill="auto"/>
            <w:noWrap/>
            <w:vAlign w:val="bottom"/>
            <w:hideMark/>
          </w:tcPr>
          <w:p w14:paraId="72256916"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17</w:t>
            </w:r>
          </w:p>
        </w:tc>
        <w:tc>
          <w:tcPr>
            <w:tcW w:w="1200" w:type="dxa"/>
            <w:tcBorders>
              <w:top w:val="nil"/>
              <w:left w:val="nil"/>
              <w:bottom w:val="nil"/>
              <w:right w:val="nil"/>
            </w:tcBorders>
            <w:shd w:val="clear" w:color="auto" w:fill="auto"/>
            <w:noWrap/>
            <w:vAlign w:val="bottom"/>
            <w:hideMark/>
          </w:tcPr>
          <w:p w14:paraId="203D5B5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187</w:t>
            </w:r>
          </w:p>
        </w:tc>
      </w:tr>
      <w:tr w:rsidR="00D01A4D" w:rsidRPr="00D01A4D" w14:paraId="06793AA5" w14:textId="77777777" w:rsidTr="002540C3">
        <w:trPr>
          <w:trHeight w:val="300"/>
        </w:trPr>
        <w:tc>
          <w:tcPr>
            <w:tcW w:w="1740" w:type="dxa"/>
            <w:tcBorders>
              <w:top w:val="nil"/>
              <w:left w:val="nil"/>
              <w:bottom w:val="nil"/>
              <w:right w:val="nil"/>
            </w:tcBorders>
            <w:shd w:val="clear" w:color="auto" w:fill="auto"/>
            <w:noWrap/>
            <w:vAlign w:val="bottom"/>
            <w:hideMark/>
          </w:tcPr>
          <w:p w14:paraId="28A46EEE"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tabletop games</w:t>
            </w:r>
          </w:p>
        </w:tc>
        <w:tc>
          <w:tcPr>
            <w:tcW w:w="1780" w:type="dxa"/>
            <w:tcBorders>
              <w:top w:val="nil"/>
              <w:left w:val="nil"/>
              <w:bottom w:val="nil"/>
              <w:right w:val="nil"/>
            </w:tcBorders>
            <w:shd w:val="clear" w:color="auto" w:fill="auto"/>
            <w:noWrap/>
            <w:vAlign w:val="bottom"/>
            <w:hideMark/>
          </w:tcPr>
          <w:p w14:paraId="47407069"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80</w:t>
            </w:r>
          </w:p>
        </w:tc>
        <w:tc>
          <w:tcPr>
            <w:tcW w:w="481" w:type="dxa"/>
            <w:tcBorders>
              <w:top w:val="nil"/>
              <w:left w:val="nil"/>
              <w:bottom w:val="nil"/>
              <w:right w:val="nil"/>
            </w:tcBorders>
            <w:shd w:val="clear" w:color="auto" w:fill="auto"/>
            <w:noWrap/>
            <w:vAlign w:val="bottom"/>
            <w:hideMark/>
          </w:tcPr>
          <w:p w14:paraId="0E253EB8"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45E3D2C3"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50196C57"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7A5E15DA"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80</w:t>
            </w:r>
          </w:p>
        </w:tc>
      </w:tr>
      <w:tr w:rsidR="00D01A4D" w:rsidRPr="00D01A4D" w14:paraId="5F5F040B" w14:textId="77777777" w:rsidTr="002540C3">
        <w:trPr>
          <w:trHeight w:val="300"/>
        </w:trPr>
        <w:tc>
          <w:tcPr>
            <w:tcW w:w="1740" w:type="dxa"/>
            <w:tcBorders>
              <w:top w:val="nil"/>
              <w:left w:val="nil"/>
              <w:bottom w:val="nil"/>
              <w:right w:val="nil"/>
            </w:tcBorders>
            <w:shd w:val="clear" w:color="auto" w:fill="auto"/>
            <w:noWrap/>
            <w:vAlign w:val="bottom"/>
            <w:hideMark/>
          </w:tcPr>
          <w:p w14:paraId="73CB7586"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television</w:t>
            </w:r>
          </w:p>
        </w:tc>
        <w:tc>
          <w:tcPr>
            <w:tcW w:w="1780" w:type="dxa"/>
            <w:tcBorders>
              <w:top w:val="nil"/>
              <w:left w:val="nil"/>
              <w:bottom w:val="nil"/>
              <w:right w:val="nil"/>
            </w:tcBorders>
            <w:shd w:val="clear" w:color="auto" w:fill="auto"/>
            <w:noWrap/>
            <w:vAlign w:val="bottom"/>
            <w:hideMark/>
          </w:tcPr>
          <w:p w14:paraId="5F688E9D"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c>
          <w:tcPr>
            <w:tcW w:w="481" w:type="dxa"/>
            <w:tcBorders>
              <w:top w:val="nil"/>
              <w:left w:val="nil"/>
              <w:bottom w:val="nil"/>
              <w:right w:val="nil"/>
            </w:tcBorders>
            <w:shd w:val="clear" w:color="auto" w:fill="auto"/>
            <w:noWrap/>
            <w:vAlign w:val="bottom"/>
            <w:hideMark/>
          </w:tcPr>
          <w:p w14:paraId="4933FD78"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6A8FB5AA"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26392921" w14:textId="77777777" w:rsidR="00D01A4D" w:rsidRPr="00D01A4D" w:rsidRDefault="00D01A4D" w:rsidP="00D01A4D">
            <w:pPr>
              <w:rPr>
                <w:sz w:val="18"/>
                <w:szCs w:val="18"/>
              </w:rPr>
            </w:pPr>
          </w:p>
        </w:tc>
        <w:tc>
          <w:tcPr>
            <w:tcW w:w="1200" w:type="dxa"/>
            <w:tcBorders>
              <w:top w:val="nil"/>
              <w:left w:val="nil"/>
              <w:bottom w:val="nil"/>
              <w:right w:val="nil"/>
            </w:tcBorders>
            <w:shd w:val="clear" w:color="auto" w:fill="auto"/>
            <w:noWrap/>
            <w:vAlign w:val="bottom"/>
            <w:hideMark/>
          </w:tcPr>
          <w:p w14:paraId="79EB9FD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r>
      <w:tr w:rsidR="00D01A4D" w:rsidRPr="00D01A4D" w14:paraId="7EE0D5CC" w14:textId="77777777" w:rsidTr="002540C3">
        <w:trPr>
          <w:trHeight w:val="300"/>
        </w:trPr>
        <w:tc>
          <w:tcPr>
            <w:tcW w:w="1740" w:type="dxa"/>
            <w:tcBorders>
              <w:top w:val="nil"/>
              <w:left w:val="nil"/>
              <w:bottom w:val="nil"/>
              <w:right w:val="nil"/>
            </w:tcBorders>
            <w:shd w:val="clear" w:color="auto" w:fill="auto"/>
            <w:noWrap/>
            <w:vAlign w:val="bottom"/>
            <w:hideMark/>
          </w:tcPr>
          <w:p w14:paraId="5B2B0238"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translations</w:t>
            </w:r>
          </w:p>
        </w:tc>
        <w:tc>
          <w:tcPr>
            <w:tcW w:w="1780" w:type="dxa"/>
            <w:tcBorders>
              <w:top w:val="nil"/>
              <w:left w:val="nil"/>
              <w:bottom w:val="nil"/>
              <w:right w:val="nil"/>
            </w:tcBorders>
            <w:shd w:val="clear" w:color="auto" w:fill="auto"/>
            <w:noWrap/>
            <w:vAlign w:val="bottom"/>
            <w:hideMark/>
          </w:tcPr>
          <w:p w14:paraId="1C011196"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700C68E7"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272155B6"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47</w:t>
            </w:r>
          </w:p>
        </w:tc>
        <w:tc>
          <w:tcPr>
            <w:tcW w:w="980" w:type="dxa"/>
            <w:tcBorders>
              <w:top w:val="nil"/>
              <w:left w:val="nil"/>
              <w:bottom w:val="nil"/>
              <w:right w:val="nil"/>
            </w:tcBorders>
            <w:shd w:val="clear" w:color="auto" w:fill="auto"/>
            <w:noWrap/>
            <w:vAlign w:val="bottom"/>
            <w:hideMark/>
          </w:tcPr>
          <w:p w14:paraId="44E20142"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10</w:t>
            </w:r>
          </w:p>
        </w:tc>
        <w:tc>
          <w:tcPr>
            <w:tcW w:w="1200" w:type="dxa"/>
            <w:tcBorders>
              <w:top w:val="nil"/>
              <w:left w:val="nil"/>
              <w:bottom w:val="nil"/>
              <w:right w:val="nil"/>
            </w:tcBorders>
            <w:shd w:val="clear" w:color="auto" w:fill="auto"/>
            <w:noWrap/>
            <w:vAlign w:val="bottom"/>
            <w:hideMark/>
          </w:tcPr>
          <w:p w14:paraId="2D570829"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57</w:t>
            </w:r>
          </w:p>
        </w:tc>
      </w:tr>
      <w:tr w:rsidR="00D01A4D" w:rsidRPr="00D01A4D" w14:paraId="6659169C" w14:textId="77777777" w:rsidTr="002540C3">
        <w:trPr>
          <w:trHeight w:val="300"/>
        </w:trPr>
        <w:tc>
          <w:tcPr>
            <w:tcW w:w="1740" w:type="dxa"/>
            <w:tcBorders>
              <w:top w:val="nil"/>
              <w:left w:val="nil"/>
              <w:bottom w:val="nil"/>
              <w:right w:val="nil"/>
            </w:tcBorders>
            <w:shd w:val="clear" w:color="auto" w:fill="auto"/>
            <w:noWrap/>
            <w:vAlign w:val="bottom"/>
            <w:hideMark/>
          </w:tcPr>
          <w:p w14:paraId="1276E933"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video games</w:t>
            </w:r>
          </w:p>
        </w:tc>
        <w:tc>
          <w:tcPr>
            <w:tcW w:w="1780" w:type="dxa"/>
            <w:tcBorders>
              <w:top w:val="nil"/>
              <w:left w:val="nil"/>
              <w:bottom w:val="nil"/>
              <w:right w:val="nil"/>
            </w:tcBorders>
            <w:shd w:val="clear" w:color="auto" w:fill="auto"/>
            <w:noWrap/>
            <w:vAlign w:val="bottom"/>
            <w:hideMark/>
          </w:tcPr>
          <w:p w14:paraId="76DD0731"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1869CF73"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2E4830F1"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100</w:t>
            </w:r>
          </w:p>
        </w:tc>
        <w:tc>
          <w:tcPr>
            <w:tcW w:w="980" w:type="dxa"/>
            <w:tcBorders>
              <w:top w:val="nil"/>
              <w:left w:val="nil"/>
              <w:bottom w:val="nil"/>
              <w:right w:val="nil"/>
            </w:tcBorders>
            <w:shd w:val="clear" w:color="auto" w:fill="auto"/>
            <w:noWrap/>
            <w:vAlign w:val="bottom"/>
            <w:hideMark/>
          </w:tcPr>
          <w:p w14:paraId="228A4FF0" w14:textId="77777777" w:rsidR="00D01A4D" w:rsidRPr="00D01A4D" w:rsidRDefault="00D01A4D" w:rsidP="00D01A4D">
            <w:pPr>
              <w:jc w:val="right"/>
              <w:rPr>
                <w:rFonts w:ascii="Calibri" w:hAnsi="Calibri" w:cs="Calibri"/>
                <w:color w:val="000000"/>
                <w:sz w:val="18"/>
                <w:szCs w:val="18"/>
              </w:rPr>
            </w:pPr>
          </w:p>
        </w:tc>
        <w:tc>
          <w:tcPr>
            <w:tcW w:w="1200" w:type="dxa"/>
            <w:tcBorders>
              <w:top w:val="nil"/>
              <w:left w:val="nil"/>
              <w:bottom w:val="nil"/>
              <w:right w:val="nil"/>
            </w:tcBorders>
            <w:shd w:val="clear" w:color="auto" w:fill="auto"/>
            <w:noWrap/>
            <w:vAlign w:val="bottom"/>
            <w:hideMark/>
          </w:tcPr>
          <w:p w14:paraId="2F29817B"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100</w:t>
            </w:r>
          </w:p>
        </w:tc>
      </w:tr>
      <w:tr w:rsidR="00D01A4D" w:rsidRPr="00D01A4D" w14:paraId="16295DF4" w14:textId="77777777" w:rsidTr="002540C3">
        <w:trPr>
          <w:trHeight w:val="300"/>
        </w:trPr>
        <w:tc>
          <w:tcPr>
            <w:tcW w:w="1740" w:type="dxa"/>
            <w:tcBorders>
              <w:top w:val="nil"/>
              <w:left w:val="nil"/>
              <w:bottom w:val="nil"/>
              <w:right w:val="nil"/>
            </w:tcBorders>
            <w:shd w:val="clear" w:color="auto" w:fill="auto"/>
            <w:noWrap/>
            <w:vAlign w:val="bottom"/>
            <w:hideMark/>
          </w:tcPr>
          <w:p w14:paraId="02C55117"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wearables</w:t>
            </w:r>
          </w:p>
        </w:tc>
        <w:tc>
          <w:tcPr>
            <w:tcW w:w="1780" w:type="dxa"/>
            <w:tcBorders>
              <w:top w:val="nil"/>
              <w:left w:val="nil"/>
              <w:bottom w:val="nil"/>
              <w:right w:val="nil"/>
            </w:tcBorders>
            <w:shd w:val="clear" w:color="auto" w:fill="auto"/>
            <w:noWrap/>
            <w:vAlign w:val="bottom"/>
            <w:hideMark/>
          </w:tcPr>
          <w:p w14:paraId="66C4A0D7"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481" w:type="dxa"/>
            <w:tcBorders>
              <w:top w:val="nil"/>
              <w:left w:val="nil"/>
              <w:bottom w:val="nil"/>
              <w:right w:val="nil"/>
            </w:tcBorders>
            <w:shd w:val="clear" w:color="auto" w:fill="auto"/>
            <w:noWrap/>
            <w:vAlign w:val="bottom"/>
            <w:hideMark/>
          </w:tcPr>
          <w:p w14:paraId="205B4EDF" w14:textId="77777777" w:rsidR="00D01A4D" w:rsidRPr="00D01A4D" w:rsidRDefault="00D01A4D" w:rsidP="00D01A4D">
            <w:pPr>
              <w:jc w:val="right"/>
              <w:rPr>
                <w:rFonts w:ascii="Calibri" w:hAnsi="Calibri" w:cs="Calibri"/>
                <w:color w:val="000000"/>
                <w:sz w:val="18"/>
                <w:szCs w:val="18"/>
              </w:rPr>
            </w:pPr>
          </w:p>
        </w:tc>
        <w:tc>
          <w:tcPr>
            <w:tcW w:w="660" w:type="dxa"/>
            <w:tcBorders>
              <w:top w:val="nil"/>
              <w:left w:val="nil"/>
              <w:bottom w:val="nil"/>
              <w:right w:val="nil"/>
            </w:tcBorders>
            <w:shd w:val="clear" w:color="auto" w:fill="auto"/>
            <w:noWrap/>
            <w:vAlign w:val="bottom"/>
            <w:hideMark/>
          </w:tcPr>
          <w:p w14:paraId="69ED87AB"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120</w:t>
            </w:r>
          </w:p>
        </w:tc>
        <w:tc>
          <w:tcPr>
            <w:tcW w:w="980" w:type="dxa"/>
            <w:tcBorders>
              <w:top w:val="nil"/>
              <w:left w:val="nil"/>
              <w:bottom w:val="nil"/>
              <w:right w:val="nil"/>
            </w:tcBorders>
            <w:shd w:val="clear" w:color="auto" w:fill="auto"/>
            <w:noWrap/>
            <w:vAlign w:val="bottom"/>
            <w:hideMark/>
          </w:tcPr>
          <w:p w14:paraId="587A8FF9"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60</w:t>
            </w:r>
          </w:p>
        </w:tc>
        <w:tc>
          <w:tcPr>
            <w:tcW w:w="1200" w:type="dxa"/>
            <w:tcBorders>
              <w:top w:val="nil"/>
              <w:left w:val="nil"/>
              <w:bottom w:val="nil"/>
              <w:right w:val="nil"/>
            </w:tcBorders>
            <w:shd w:val="clear" w:color="auto" w:fill="auto"/>
            <w:noWrap/>
            <w:vAlign w:val="bottom"/>
            <w:hideMark/>
          </w:tcPr>
          <w:p w14:paraId="70F23007"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200</w:t>
            </w:r>
          </w:p>
        </w:tc>
      </w:tr>
      <w:tr w:rsidR="00D01A4D" w:rsidRPr="00D01A4D" w14:paraId="5C61A45C" w14:textId="77777777" w:rsidTr="002540C3">
        <w:trPr>
          <w:trHeight w:val="300"/>
        </w:trPr>
        <w:tc>
          <w:tcPr>
            <w:tcW w:w="1740" w:type="dxa"/>
            <w:tcBorders>
              <w:top w:val="nil"/>
              <w:left w:val="nil"/>
              <w:bottom w:val="nil"/>
              <w:right w:val="nil"/>
            </w:tcBorders>
            <w:shd w:val="clear" w:color="auto" w:fill="auto"/>
            <w:noWrap/>
            <w:vAlign w:val="bottom"/>
            <w:hideMark/>
          </w:tcPr>
          <w:p w14:paraId="41A571B7" w14:textId="77777777" w:rsidR="00D01A4D" w:rsidRPr="00D01A4D" w:rsidRDefault="00D01A4D" w:rsidP="00D01A4D">
            <w:pPr>
              <w:rPr>
                <w:rFonts w:ascii="Calibri" w:hAnsi="Calibri" w:cs="Calibri"/>
                <w:color w:val="000000"/>
                <w:sz w:val="18"/>
                <w:szCs w:val="18"/>
              </w:rPr>
            </w:pPr>
            <w:r w:rsidRPr="00D01A4D">
              <w:rPr>
                <w:rFonts w:ascii="Calibri" w:hAnsi="Calibri" w:cs="Calibri"/>
                <w:color w:val="000000"/>
                <w:sz w:val="18"/>
                <w:szCs w:val="18"/>
              </w:rPr>
              <w:t>world music</w:t>
            </w:r>
          </w:p>
        </w:tc>
        <w:tc>
          <w:tcPr>
            <w:tcW w:w="1780" w:type="dxa"/>
            <w:tcBorders>
              <w:top w:val="nil"/>
              <w:left w:val="nil"/>
              <w:bottom w:val="nil"/>
              <w:right w:val="nil"/>
            </w:tcBorders>
            <w:shd w:val="clear" w:color="auto" w:fill="auto"/>
            <w:noWrap/>
            <w:vAlign w:val="bottom"/>
            <w:hideMark/>
          </w:tcPr>
          <w:p w14:paraId="03083E7E" w14:textId="77777777" w:rsidR="00D01A4D" w:rsidRPr="00D01A4D" w:rsidRDefault="00D01A4D" w:rsidP="00D01A4D">
            <w:pPr>
              <w:rPr>
                <w:rFonts w:ascii="Calibri" w:hAnsi="Calibri" w:cs="Calibri"/>
                <w:color w:val="000000"/>
                <w:sz w:val="18"/>
                <w:szCs w:val="18"/>
              </w:rPr>
            </w:pPr>
          </w:p>
        </w:tc>
        <w:tc>
          <w:tcPr>
            <w:tcW w:w="481" w:type="dxa"/>
            <w:tcBorders>
              <w:top w:val="nil"/>
              <w:left w:val="nil"/>
              <w:bottom w:val="nil"/>
              <w:right w:val="nil"/>
            </w:tcBorders>
            <w:shd w:val="clear" w:color="auto" w:fill="auto"/>
            <w:noWrap/>
            <w:vAlign w:val="bottom"/>
            <w:hideMark/>
          </w:tcPr>
          <w:p w14:paraId="6E522669" w14:textId="77777777" w:rsidR="00D01A4D" w:rsidRPr="00D01A4D" w:rsidRDefault="00D01A4D" w:rsidP="00D01A4D">
            <w:pPr>
              <w:rPr>
                <w:sz w:val="18"/>
                <w:szCs w:val="18"/>
              </w:rPr>
            </w:pPr>
          </w:p>
        </w:tc>
        <w:tc>
          <w:tcPr>
            <w:tcW w:w="660" w:type="dxa"/>
            <w:tcBorders>
              <w:top w:val="nil"/>
              <w:left w:val="nil"/>
              <w:bottom w:val="nil"/>
              <w:right w:val="nil"/>
            </w:tcBorders>
            <w:shd w:val="clear" w:color="auto" w:fill="auto"/>
            <w:noWrap/>
            <w:vAlign w:val="bottom"/>
            <w:hideMark/>
          </w:tcPr>
          <w:p w14:paraId="609884A7" w14:textId="77777777" w:rsidR="00D01A4D" w:rsidRPr="00D01A4D" w:rsidRDefault="00D01A4D" w:rsidP="00D01A4D">
            <w:pPr>
              <w:rPr>
                <w:sz w:val="18"/>
                <w:szCs w:val="18"/>
              </w:rPr>
            </w:pPr>
          </w:p>
        </w:tc>
        <w:tc>
          <w:tcPr>
            <w:tcW w:w="980" w:type="dxa"/>
            <w:tcBorders>
              <w:top w:val="nil"/>
              <w:left w:val="nil"/>
              <w:bottom w:val="nil"/>
              <w:right w:val="nil"/>
            </w:tcBorders>
            <w:shd w:val="clear" w:color="auto" w:fill="auto"/>
            <w:noWrap/>
            <w:vAlign w:val="bottom"/>
            <w:hideMark/>
          </w:tcPr>
          <w:p w14:paraId="5625EAD6"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c>
          <w:tcPr>
            <w:tcW w:w="1200" w:type="dxa"/>
            <w:tcBorders>
              <w:top w:val="nil"/>
              <w:left w:val="nil"/>
              <w:bottom w:val="nil"/>
              <w:right w:val="nil"/>
            </w:tcBorders>
            <w:shd w:val="clear" w:color="auto" w:fill="auto"/>
            <w:noWrap/>
            <w:vAlign w:val="bottom"/>
            <w:hideMark/>
          </w:tcPr>
          <w:p w14:paraId="07AEEA5D" w14:textId="77777777" w:rsidR="00D01A4D" w:rsidRPr="00D01A4D" w:rsidRDefault="00D01A4D" w:rsidP="00D01A4D">
            <w:pPr>
              <w:jc w:val="right"/>
              <w:rPr>
                <w:rFonts w:ascii="Calibri" w:hAnsi="Calibri" w:cs="Calibri"/>
                <w:color w:val="000000"/>
                <w:sz w:val="18"/>
                <w:szCs w:val="18"/>
              </w:rPr>
            </w:pPr>
            <w:r w:rsidRPr="00D01A4D">
              <w:rPr>
                <w:rFonts w:ascii="Calibri" w:hAnsi="Calibri" w:cs="Calibri"/>
                <w:color w:val="000000"/>
                <w:sz w:val="18"/>
                <w:szCs w:val="18"/>
              </w:rPr>
              <w:t>20</w:t>
            </w:r>
          </w:p>
        </w:tc>
      </w:tr>
      <w:tr w:rsidR="00D01A4D" w:rsidRPr="00D01A4D" w14:paraId="67B64DD3" w14:textId="77777777" w:rsidTr="002540C3">
        <w:trPr>
          <w:trHeight w:val="300"/>
        </w:trPr>
        <w:tc>
          <w:tcPr>
            <w:tcW w:w="1740" w:type="dxa"/>
            <w:tcBorders>
              <w:top w:val="single" w:sz="4" w:space="0" w:color="8EA9DB"/>
              <w:left w:val="nil"/>
              <w:bottom w:val="nil"/>
              <w:right w:val="nil"/>
            </w:tcBorders>
            <w:shd w:val="clear" w:color="D9E1F2" w:fill="D9E1F2"/>
            <w:noWrap/>
            <w:vAlign w:val="bottom"/>
            <w:hideMark/>
          </w:tcPr>
          <w:p w14:paraId="28EB4E91" w14:textId="77777777" w:rsidR="00D01A4D" w:rsidRPr="00D01A4D" w:rsidRDefault="00D01A4D" w:rsidP="00D01A4D">
            <w:pPr>
              <w:rPr>
                <w:rFonts w:ascii="Calibri" w:hAnsi="Calibri" w:cs="Calibri"/>
                <w:b/>
                <w:bCs/>
                <w:color w:val="000000"/>
                <w:sz w:val="18"/>
                <w:szCs w:val="18"/>
              </w:rPr>
            </w:pPr>
            <w:r w:rsidRPr="00D01A4D">
              <w:rPr>
                <w:rFonts w:ascii="Calibri" w:hAnsi="Calibri" w:cs="Calibri"/>
                <w:b/>
                <w:bCs/>
                <w:color w:val="000000"/>
                <w:sz w:val="18"/>
                <w:szCs w:val="18"/>
              </w:rPr>
              <w:t>Grand Total</w:t>
            </w:r>
          </w:p>
        </w:tc>
        <w:tc>
          <w:tcPr>
            <w:tcW w:w="1780" w:type="dxa"/>
            <w:tcBorders>
              <w:top w:val="single" w:sz="4" w:space="0" w:color="8EA9DB"/>
              <w:left w:val="nil"/>
              <w:bottom w:val="nil"/>
              <w:right w:val="nil"/>
            </w:tcBorders>
            <w:shd w:val="clear" w:color="D9E1F2" w:fill="D9E1F2"/>
            <w:noWrap/>
            <w:vAlign w:val="bottom"/>
            <w:hideMark/>
          </w:tcPr>
          <w:p w14:paraId="6631CECA" w14:textId="77777777" w:rsidR="00D01A4D" w:rsidRPr="00D01A4D" w:rsidRDefault="00D01A4D" w:rsidP="00D01A4D">
            <w:pPr>
              <w:jc w:val="right"/>
              <w:rPr>
                <w:rFonts w:ascii="Calibri" w:hAnsi="Calibri" w:cs="Calibri"/>
                <w:b/>
                <w:bCs/>
                <w:color w:val="000000"/>
                <w:sz w:val="18"/>
                <w:szCs w:val="18"/>
              </w:rPr>
            </w:pPr>
            <w:r w:rsidRPr="00D01A4D">
              <w:rPr>
                <w:rFonts w:ascii="Calibri" w:hAnsi="Calibri" w:cs="Calibri"/>
                <w:b/>
                <w:bCs/>
                <w:color w:val="000000"/>
                <w:sz w:val="18"/>
                <w:szCs w:val="18"/>
              </w:rPr>
              <w:t>2185</w:t>
            </w:r>
          </w:p>
        </w:tc>
        <w:tc>
          <w:tcPr>
            <w:tcW w:w="481" w:type="dxa"/>
            <w:tcBorders>
              <w:top w:val="single" w:sz="4" w:space="0" w:color="8EA9DB"/>
              <w:left w:val="nil"/>
              <w:bottom w:val="nil"/>
              <w:right w:val="nil"/>
            </w:tcBorders>
            <w:shd w:val="clear" w:color="D9E1F2" w:fill="D9E1F2"/>
            <w:noWrap/>
            <w:vAlign w:val="bottom"/>
            <w:hideMark/>
          </w:tcPr>
          <w:p w14:paraId="1FD70B7A" w14:textId="77777777" w:rsidR="00D01A4D" w:rsidRPr="00D01A4D" w:rsidRDefault="00D01A4D" w:rsidP="00D01A4D">
            <w:pPr>
              <w:jc w:val="right"/>
              <w:rPr>
                <w:rFonts w:ascii="Calibri" w:hAnsi="Calibri" w:cs="Calibri"/>
                <w:b/>
                <w:bCs/>
                <w:color w:val="000000"/>
                <w:sz w:val="18"/>
                <w:szCs w:val="18"/>
              </w:rPr>
            </w:pPr>
            <w:r w:rsidRPr="00D01A4D">
              <w:rPr>
                <w:rFonts w:ascii="Calibri" w:hAnsi="Calibri" w:cs="Calibri"/>
                <w:b/>
                <w:bCs/>
                <w:color w:val="000000"/>
                <w:sz w:val="18"/>
                <w:szCs w:val="18"/>
              </w:rPr>
              <w:t>50</w:t>
            </w:r>
          </w:p>
        </w:tc>
        <w:tc>
          <w:tcPr>
            <w:tcW w:w="660" w:type="dxa"/>
            <w:tcBorders>
              <w:top w:val="single" w:sz="4" w:space="0" w:color="8EA9DB"/>
              <w:left w:val="nil"/>
              <w:bottom w:val="nil"/>
              <w:right w:val="nil"/>
            </w:tcBorders>
            <w:shd w:val="clear" w:color="D9E1F2" w:fill="D9E1F2"/>
            <w:noWrap/>
            <w:vAlign w:val="bottom"/>
            <w:hideMark/>
          </w:tcPr>
          <w:p w14:paraId="17E016F9" w14:textId="77777777" w:rsidR="00D01A4D" w:rsidRPr="00D01A4D" w:rsidRDefault="00D01A4D" w:rsidP="00D01A4D">
            <w:pPr>
              <w:jc w:val="right"/>
              <w:rPr>
                <w:rFonts w:ascii="Calibri" w:hAnsi="Calibri" w:cs="Calibri"/>
                <w:b/>
                <w:bCs/>
                <w:color w:val="000000"/>
                <w:sz w:val="18"/>
                <w:szCs w:val="18"/>
              </w:rPr>
            </w:pPr>
            <w:r w:rsidRPr="00D01A4D">
              <w:rPr>
                <w:rFonts w:ascii="Calibri" w:hAnsi="Calibri" w:cs="Calibri"/>
                <w:b/>
                <w:bCs/>
                <w:color w:val="000000"/>
                <w:sz w:val="18"/>
                <w:szCs w:val="18"/>
              </w:rPr>
              <w:t>1530</w:t>
            </w:r>
          </w:p>
        </w:tc>
        <w:tc>
          <w:tcPr>
            <w:tcW w:w="980" w:type="dxa"/>
            <w:tcBorders>
              <w:top w:val="single" w:sz="4" w:space="0" w:color="8EA9DB"/>
              <w:left w:val="nil"/>
              <w:bottom w:val="nil"/>
              <w:right w:val="nil"/>
            </w:tcBorders>
            <w:shd w:val="clear" w:color="D9E1F2" w:fill="D9E1F2"/>
            <w:noWrap/>
            <w:vAlign w:val="bottom"/>
            <w:hideMark/>
          </w:tcPr>
          <w:p w14:paraId="0ADE0529" w14:textId="77777777" w:rsidR="00D01A4D" w:rsidRPr="00D01A4D" w:rsidRDefault="00D01A4D" w:rsidP="00D01A4D">
            <w:pPr>
              <w:jc w:val="right"/>
              <w:rPr>
                <w:rFonts w:ascii="Calibri" w:hAnsi="Calibri" w:cs="Calibri"/>
                <w:b/>
                <w:bCs/>
                <w:color w:val="000000"/>
                <w:sz w:val="18"/>
                <w:szCs w:val="18"/>
              </w:rPr>
            </w:pPr>
            <w:r w:rsidRPr="00D01A4D">
              <w:rPr>
                <w:rFonts w:ascii="Calibri" w:hAnsi="Calibri" w:cs="Calibri"/>
                <w:b/>
                <w:bCs/>
                <w:color w:val="000000"/>
                <w:sz w:val="18"/>
                <w:szCs w:val="18"/>
              </w:rPr>
              <w:t>349</w:t>
            </w:r>
          </w:p>
        </w:tc>
        <w:tc>
          <w:tcPr>
            <w:tcW w:w="1200" w:type="dxa"/>
            <w:tcBorders>
              <w:top w:val="single" w:sz="4" w:space="0" w:color="8EA9DB"/>
              <w:left w:val="nil"/>
              <w:bottom w:val="nil"/>
              <w:right w:val="nil"/>
            </w:tcBorders>
            <w:shd w:val="clear" w:color="D9E1F2" w:fill="D9E1F2"/>
            <w:noWrap/>
            <w:vAlign w:val="bottom"/>
            <w:hideMark/>
          </w:tcPr>
          <w:p w14:paraId="027899F0" w14:textId="77777777" w:rsidR="00D01A4D" w:rsidRPr="00D01A4D" w:rsidRDefault="00D01A4D" w:rsidP="00D01A4D">
            <w:pPr>
              <w:jc w:val="right"/>
              <w:rPr>
                <w:rFonts w:ascii="Calibri" w:hAnsi="Calibri" w:cs="Calibri"/>
                <w:b/>
                <w:bCs/>
                <w:color w:val="000000"/>
                <w:sz w:val="18"/>
                <w:szCs w:val="18"/>
              </w:rPr>
            </w:pPr>
            <w:r w:rsidRPr="00D01A4D">
              <w:rPr>
                <w:rFonts w:ascii="Calibri" w:hAnsi="Calibri" w:cs="Calibri"/>
                <w:b/>
                <w:bCs/>
                <w:color w:val="000000"/>
                <w:sz w:val="18"/>
                <w:szCs w:val="18"/>
              </w:rPr>
              <w:t>4114</w:t>
            </w:r>
          </w:p>
        </w:tc>
      </w:tr>
    </w:tbl>
    <w:p w14:paraId="2CF5E569" w14:textId="77777777" w:rsidR="00D01A4D" w:rsidRPr="00733EA9" w:rsidRDefault="00D01A4D">
      <w:pPr>
        <w:rPr>
          <w:highlight w:val="yellow"/>
        </w:rPr>
      </w:pPr>
    </w:p>
    <w:p w14:paraId="1AA34423" w14:textId="18124BCA" w:rsidR="00B133D8" w:rsidRPr="003835C2" w:rsidRDefault="003835C2" w:rsidP="003835C2">
      <w:pPr>
        <w:pStyle w:val="Caption"/>
        <w:keepNext/>
        <w:rPr>
          <w:b/>
          <w:i w:val="0"/>
          <w:sz w:val="24"/>
          <w:szCs w:val="24"/>
        </w:rPr>
      </w:pPr>
      <w:r w:rsidRPr="00D01A4D">
        <w:rPr>
          <w:b/>
          <w:i w:val="0"/>
          <w:sz w:val="24"/>
          <w:szCs w:val="24"/>
        </w:rPr>
        <w:lastRenderedPageBreak/>
        <w:t xml:space="preserve">Figure </w:t>
      </w:r>
      <w:r w:rsidRPr="00D01A4D">
        <w:rPr>
          <w:b/>
          <w:i w:val="0"/>
          <w:sz w:val="24"/>
          <w:szCs w:val="24"/>
        </w:rPr>
        <w:fldChar w:fldCharType="begin"/>
      </w:r>
      <w:r w:rsidRPr="00D01A4D">
        <w:rPr>
          <w:b/>
          <w:i w:val="0"/>
          <w:sz w:val="24"/>
          <w:szCs w:val="24"/>
        </w:rPr>
        <w:instrText xml:space="preserve"> SEQ Figure \* ARABIC </w:instrText>
      </w:r>
      <w:r w:rsidRPr="00D01A4D">
        <w:rPr>
          <w:b/>
          <w:i w:val="0"/>
          <w:sz w:val="24"/>
          <w:szCs w:val="24"/>
        </w:rPr>
        <w:fldChar w:fldCharType="separate"/>
      </w:r>
      <w:r>
        <w:rPr>
          <w:b/>
          <w:i w:val="0"/>
          <w:noProof/>
          <w:sz w:val="24"/>
          <w:szCs w:val="24"/>
        </w:rPr>
        <w:t>2</w:t>
      </w:r>
      <w:r w:rsidRPr="00D01A4D">
        <w:rPr>
          <w:b/>
          <w:i w:val="0"/>
          <w:sz w:val="24"/>
          <w:szCs w:val="24"/>
        </w:rPr>
        <w:fldChar w:fldCharType="end"/>
      </w:r>
      <w:r>
        <w:rPr>
          <w:b/>
          <w:i w:val="0"/>
          <w:sz w:val="24"/>
          <w:szCs w:val="24"/>
        </w:rPr>
        <w:t>. Project Status by Subcategory</w:t>
      </w:r>
    </w:p>
    <w:p w14:paraId="5901D477" w14:textId="10BDB266" w:rsidR="003835C2" w:rsidRDefault="003835C2">
      <w:r>
        <w:rPr>
          <w:noProof/>
        </w:rPr>
        <w:drawing>
          <wp:inline distT="0" distB="0" distL="0" distR="0" wp14:anchorId="6CAD9295" wp14:editId="52A82A4C">
            <wp:extent cx="6071870" cy="3375660"/>
            <wp:effectExtent l="0" t="0" r="11430" b="15240"/>
            <wp:docPr id="4" name="Chart 4">
              <a:extLst xmlns:a="http://schemas.openxmlformats.org/drawingml/2006/main">
                <a:ext uri="{FF2B5EF4-FFF2-40B4-BE49-F238E27FC236}">
                  <a16:creationId xmlns:a16="http://schemas.microsoft.com/office/drawing/2014/main" id="{BA539B70-3ED2-9045-B99B-2C249A2302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D0842B5" w14:textId="24AF109B" w:rsidR="006A1DD9" w:rsidRPr="008768B0" w:rsidRDefault="006A1DD9" w:rsidP="006A1DD9">
      <w:pPr>
        <w:pStyle w:val="Heading2"/>
      </w:pPr>
      <w:r w:rsidRPr="008768B0">
        <w:t xml:space="preserve">Determining Success </w:t>
      </w:r>
      <w:r>
        <w:t>Over Time</w:t>
      </w:r>
    </w:p>
    <w:p w14:paraId="20F3FB3D" w14:textId="4314D25F" w:rsidR="006A1DD9" w:rsidRDefault="006A1DD9" w:rsidP="006A1DD9">
      <w:r w:rsidRPr="008768B0">
        <w:t xml:space="preserve">Our </w:t>
      </w:r>
      <w:r>
        <w:t>next</w:t>
      </w:r>
      <w:r w:rsidRPr="008768B0">
        <w:t xml:space="preserve"> analysis </w:t>
      </w:r>
      <w:r>
        <w:t xml:space="preserve">looked at the success of projects over time. We organized the data for all categories/subcategories by the month in which the project was created, including all years within the dataset, and then quantified the projects by status (Table 3). From this analysis we could determine that June was the overall most popular month to </w:t>
      </w:r>
      <w:r w:rsidR="00AE1D3B">
        <w:t>initiate a project although project success peaked in May (Figure 3). The total number of projects launched and the number of successful projects reached its minimum in December, which was the only month in which failures exceeded successes.</w:t>
      </w:r>
    </w:p>
    <w:p w14:paraId="6E117590" w14:textId="2ED811C5" w:rsidR="006A1DD9" w:rsidRDefault="006A1DD9" w:rsidP="006A1DD9"/>
    <w:p w14:paraId="7E358769" w14:textId="16BD2EED" w:rsidR="006A1DD9" w:rsidRPr="00D01A4D" w:rsidRDefault="006A1DD9" w:rsidP="00AE1D3B">
      <w:pPr>
        <w:keepNext/>
        <w:rPr>
          <w:highlight w:val="yellow"/>
        </w:rPr>
      </w:pPr>
      <w:r w:rsidRPr="00D01A4D">
        <w:rPr>
          <w:b/>
        </w:rPr>
        <w:lastRenderedPageBreak/>
        <w:t xml:space="preserve">Table </w:t>
      </w:r>
      <w:r w:rsidRPr="00D01A4D">
        <w:rPr>
          <w:b/>
        </w:rPr>
        <w:fldChar w:fldCharType="begin"/>
      </w:r>
      <w:r w:rsidRPr="00D01A4D">
        <w:rPr>
          <w:b/>
        </w:rPr>
        <w:instrText xml:space="preserve"> SEQ Table \* ARABIC </w:instrText>
      </w:r>
      <w:r w:rsidRPr="00D01A4D">
        <w:rPr>
          <w:b/>
        </w:rPr>
        <w:fldChar w:fldCharType="separate"/>
      </w:r>
      <w:r>
        <w:rPr>
          <w:b/>
          <w:noProof/>
        </w:rPr>
        <w:t>3</w:t>
      </w:r>
      <w:r w:rsidRPr="00D01A4D">
        <w:rPr>
          <w:b/>
        </w:rPr>
        <w:fldChar w:fldCharType="end"/>
      </w:r>
      <w:r w:rsidRPr="00D01A4D">
        <w:rPr>
          <w:b/>
        </w:rPr>
        <w:t xml:space="preserve">. Number of Projects </w:t>
      </w:r>
      <w:r>
        <w:rPr>
          <w:b/>
        </w:rPr>
        <w:t>per Month</w:t>
      </w:r>
      <w:r w:rsidRPr="00D01A4D">
        <w:rPr>
          <w:b/>
        </w:rPr>
        <w:t xml:space="preserve"> by Status (Successful, Live, Failed, or</w:t>
      </w:r>
      <w:r>
        <w:rPr>
          <w:b/>
        </w:rPr>
        <w:t xml:space="preserve"> Cancelled)</w:t>
      </w:r>
    </w:p>
    <w:p w14:paraId="322E812B" w14:textId="3D1E16DA" w:rsidR="006A1DD9" w:rsidRDefault="006A1DD9" w:rsidP="00AE1D3B">
      <w:pPr>
        <w:keepNext/>
      </w:pPr>
    </w:p>
    <w:tbl>
      <w:tblPr>
        <w:tblW w:w="6080" w:type="dxa"/>
        <w:tblLook w:val="04A0" w:firstRow="1" w:lastRow="0" w:firstColumn="1" w:lastColumn="0" w:noHBand="0" w:noVBand="1"/>
      </w:tblPr>
      <w:tblGrid>
        <w:gridCol w:w="1460"/>
        <w:gridCol w:w="1780"/>
        <w:gridCol w:w="732"/>
        <w:gridCol w:w="1021"/>
        <w:gridCol w:w="1200"/>
      </w:tblGrid>
      <w:tr w:rsidR="006A1DD9" w14:paraId="1ACDC7DE" w14:textId="77777777" w:rsidTr="006A1DD9">
        <w:trPr>
          <w:trHeight w:val="300"/>
        </w:trPr>
        <w:tc>
          <w:tcPr>
            <w:tcW w:w="1460" w:type="dxa"/>
            <w:tcBorders>
              <w:top w:val="nil"/>
              <w:left w:val="nil"/>
              <w:bottom w:val="nil"/>
              <w:right w:val="nil"/>
            </w:tcBorders>
            <w:shd w:val="clear" w:color="D9E1F2" w:fill="D9E1F2"/>
            <w:noWrap/>
            <w:vAlign w:val="bottom"/>
            <w:hideMark/>
          </w:tcPr>
          <w:p w14:paraId="1932301E"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Category</w:t>
            </w:r>
          </w:p>
        </w:tc>
        <w:tc>
          <w:tcPr>
            <w:tcW w:w="1780" w:type="dxa"/>
            <w:tcBorders>
              <w:top w:val="nil"/>
              <w:left w:val="nil"/>
              <w:bottom w:val="nil"/>
              <w:right w:val="nil"/>
            </w:tcBorders>
            <w:shd w:val="clear" w:color="D9E1F2" w:fill="D9E1F2"/>
            <w:noWrap/>
            <w:vAlign w:val="bottom"/>
            <w:hideMark/>
          </w:tcPr>
          <w:p w14:paraId="356C9BA2"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(All)</w:t>
            </w:r>
          </w:p>
        </w:tc>
        <w:tc>
          <w:tcPr>
            <w:tcW w:w="660" w:type="dxa"/>
            <w:tcBorders>
              <w:top w:val="nil"/>
              <w:left w:val="nil"/>
              <w:bottom w:val="nil"/>
              <w:right w:val="nil"/>
            </w:tcBorders>
            <w:shd w:val="clear" w:color="auto" w:fill="auto"/>
            <w:noWrap/>
            <w:vAlign w:val="bottom"/>
            <w:hideMark/>
          </w:tcPr>
          <w:p w14:paraId="229B5A30" w14:textId="77777777" w:rsidR="006A1DD9" w:rsidRDefault="006A1DD9" w:rsidP="00AE1D3B">
            <w:pPr>
              <w:keepNext/>
              <w:rPr>
                <w:rFonts w:ascii="Calibri" w:hAnsi="Calibri" w:cs="Calibri"/>
                <w:color w:val="000000"/>
                <w:sz w:val="22"/>
                <w:szCs w:val="22"/>
              </w:rPr>
            </w:pPr>
          </w:p>
        </w:tc>
        <w:tc>
          <w:tcPr>
            <w:tcW w:w="980" w:type="dxa"/>
            <w:tcBorders>
              <w:top w:val="nil"/>
              <w:left w:val="nil"/>
              <w:bottom w:val="nil"/>
              <w:right w:val="nil"/>
            </w:tcBorders>
            <w:shd w:val="clear" w:color="auto" w:fill="auto"/>
            <w:noWrap/>
            <w:vAlign w:val="bottom"/>
            <w:hideMark/>
          </w:tcPr>
          <w:p w14:paraId="3CDFB017" w14:textId="77777777" w:rsidR="006A1DD9" w:rsidRDefault="006A1DD9" w:rsidP="00AE1D3B">
            <w:pPr>
              <w:keepNext/>
              <w:rPr>
                <w:sz w:val="20"/>
                <w:szCs w:val="20"/>
              </w:rPr>
            </w:pPr>
          </w:p>
        </w:tc>
        <w:tc>
          <w:tcPr>
            <w:tcW w:w="1200" w:type="dxa"/>
            <w:tcBorders>
              <w:top w:val="nil"/>
              <w:left w:val="nil"/>
              <w:bottom w:val="nil"/>
              <w:right w:val="nil"/>
            </w:tcBorders>
            <w:shd w:val="clear" w:color="auto" w:fill="auto"/>
            <w:noWrap/>
            <w:vAlign w:val="bottom"/>
            <w:hideMark/>
          </w:tcPr>
          <w:p w14:paraId="6C733539" w14:textId="77777777" w:rsidR="006A1DD9" w:rsidRDefault="006A1DD9" w:rsidP="00AE1D3B">
            <w:pPr>
              <w:keepNext/>
              <w:rPr>
                <w:sz w:val="20"/>
                <w:szCs w:val="20"/>
              </w:rPr>
            </w:pPr>
          </w:p>
        </w:tc>
      </w:tr>
      <w:tr w:rsidR="006A1DD9" w14:paraId="6DABFC90" w14:textId="77777777" w:rsidTr="006A1DD9">
        <w:trPr>
          <w:trHeight w:val="300"/>
        </w:trPr>
        <w:tc>
          <w:tcPr>
            <w:tcW w:w="1460" w:type="dxa"/>
            <w:tcBorders>
              <w:top w:val="nil"/>
              <w:left w:val="nil"/>
              <w:bottom w:val="single" w:sz="4" w:space="0" w:color="8EA9DB"/>
              <w:right w:val="nil"/>
            </w:tcBorders>
            <w:shd w:val="clear" w:color="D9E1F2" w:fill="D9E1F2"/>
            <w:noWrap/>
            <w:vAlign w:val="bottom"/>
            <w:hideMark/>
          </w:tcPr>
          <w:p w14:paraId="63794260"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Years</w:t>
            </w:r>
          </w:p>
        </w:tc>
        <w:tc>
          <w:tcPr>
            <w:tcW w:w="1780" w:type="dxa"/>
            <w:tcBorders>
              <w:top w:val="nil"/>
              <w:left w:val="nil"/>
              <w:bottom w:val="single" w:sz="4" w:space="0" w:color="8EA9DB"/>
              <w:right w:val="nil"/>
            </w:tcBorders>
            <w:shd w:val="clear" w:color="D9E1F2" w:fill="D9E1F2"/>
            <w:noWrap/>
            <w:vAlign w:val="bottom"/>
            <w:hideMark/>
          </w:tcPr>
          <w:p w14:paraId="3DF43597"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(All)</w:t>
            </w:r>
          </w:p>
        </w:tc>
        <w:tc>
          <w:tcPr>
            <w:tcW w:w="660" w:type="dxa"/>
            <w:tcBorders>
              <w:top w:val="nil"/>
              <w:left w:val="nil"/>
              <w:bottom w:val="nil"/>
              <w:right w:val="nil"/>
            </w:tcBorders>
            <w:shd w:val="clear" w:color="auto" w:fill="auto"/>
            <w:noWrap/>
            <w:vAlign w:val="bottom"/>
            <w:hideMark/>
          </w:tcPr>
          <w:p w14:paraId="5CB8BE17" w14:textId="77777777" w:rsidR="006A1DD9" w:rsidRDefault="006A1DD9" w:rsidP="00AE1D3B">
            <w:pPr>
              <w:keepNext/>
              <w:rPr>
                <w:rFonts w:ascii="Calibri" w:hAnsi="Calibri" w:cs="Calibri"/>
                <w:color w:val="000000"/>
                <w:sz w:val="22"/>
                <w:szCs w:val="22"/>
              </w:rPr>
            </w:pPr>
          </w:p>
        </w:tc>
        <w:tc>
          <w:tcPr>
            <w:tcW w:w="980" w:type="dxa"/>
            <w:tcBorders>
              <w:top w:val="nil"/>
              <w:left w:val="nil"/>
              <w:bottom w:val="nil"/>
              <w:right w:val="nil"/>
            </w:tcBorders>
            <w:shd w:val="clear" w:color="auto" w:fill="auto"/>
            <w:noWrap/>
            <w:vAlign w:val="bottom"/>
            <w:hideMark/>
          </w:tcPr>
          <w:p w14:paraId="36616933" w14:textId="77777777" w:rsidR="006A1DD9" w:rsidRDefault="006A1DD9" w:rsidP="00AE1D3B">
            <w:pPr>
              <w:keepNext/>
              <w:rPr>
                <w:sz w:val="20"/>
                <w:szCs w:val="20"/>
              </w:rPr>
            </w:pPr>
          </w:p>
        </w:tc>
        <w:tc>
          <w:tcPr>
            <w:tcW w:w="1200" w:type="dxa"/>
            <w:tcBorders>
              <w:top w:val="nil"/>
              <w:left w:val="nil"/>
              <w:bottom w:val="nil"/>
              <w:right w:val="nil"/>
            </w:tcBorders>
            <w:shd w:val="clear" w:color="auto" w:fill="auto"/>
            <w:noWrap/>
            <w:vAlign w:val="bottom"/>
            <w:hideMark/>
          </w:tcPr>
          <w:p w14:paraId="520D9222" w14:textId="77777777" w:rsidR="006A1DD9" w:rsidRDefault="006A1DD9" w:rsidP="00AE1D3B">
            <w:pPr>
              <w:keepNext/>
              <w:rPr>
                <w:sz w:val="20"/>
                <w:szCs w:val="20"/>
              </w:rPr>
            </w:pPr>
          </w:p>
        </w:tc>
      </w:tr>
      <w:tr w:rsidR="006A1DD9" w14:paraId="21506161" w14:textId="77777777" w:rsidTr="006A1DD9">
        <w:trPr>
          <w:trHeight w:val="300"/>
        </w:trPr>
        <w:tc>
          <w:tcPr>
            <w:tcW w:w="1460" w:type="dxa"/>
            <w:tcBorders>
              <w:top w:val="nil"/>
              <w:left w:val="nil"/>
              <w:bottom w:val="nil"/>
              <w:right w:val="nil"/>
            </w:tcBorders>
            <w:shd w:val="clear" w:color="auto" w:fill="auto"/>
            <w:noWrap/>
            <w:vAlign w:val="bottom"/>
            <w:hideMark/>
          </w:tcPr>
          <w:p w14:paraId="7A0514D3" w14:textId="77777777" w:rsidR="006A1DD9" w:rsidRDefault="006A1DD9" w:rsidP="00AE1D3B">
            <w:pPr>
              <w:keepNext/>
              <w:rPr>
                <w:sz w:val="20"/>
                <w:szCs w:val="20"/>
              </w:rPr>
            </w:pPr>
          </w:p>
        </w:tc>
        <w:tc>
          <w:tcPr>
            <w:tcW w:w="1780" w:type="dxa"/>
            <w:tcBorders>
              <w:top w:val="nil"/>
              <w:left w:val="nil"/>
              <w:bottom w:val="nil"/>
              <w:right w:val="nil"/>
            </w:tcBorders>
            <w:shd w:val="clear" w:color="auto" w:fill="auto"/>
            <w:noWrap/>
            <w:vAlign w:val="bottom"/>
            <w:hideMark/>
          </w:tcPr>
          <w:p w14:paraId="2FFCCDE0" w14:textId="77777777" w:rsidR="006A1DD9" w:rsidRDefault="006A1DD9" w:rsidP="00AE1D3B">
            <w:pPr>
              <w:keepNext/>
              <w:rPr>
                <w:sz w:val="20"/>
                <w:szCs w:val="20"/>
              </w:rPr>
            </w:pPr>
          </w:p>
        </w:tc>
        <w:tc>
          <w:tcPr>
            <w:tcW w:w="660" w:type="dxa"/>
            <w:tcBorders>
              <w:top w:val="nil"/>
              <w:left w:val="nil"/>
              <w:bottom w:val="nil"/>
              <w:right w:val="nil"/>
            </w:tcBorders>
            <w:shd w:val="clear" w:color="auto" w:fill="auto"/>
            <w:noWrap/>
            <w:vAlign w:val="bottom"/>
            <w:hideMark/>
          </w:tcPr>
          <w:p w14:paraId="1072E185" w14:textId="77777777" w:rsidR="006A1DD9" w:rsidRDefault="006A1DD9" w:rsidP="00AE1D3B">
            <w:pPr>
              <w:keepNext/>
              <w:rPr>
                <w:sz w:val="20"/>
                <w:szCs w:val="20"/>
              </w:rPr>
            </w:pPr>
          </w:p>
        </w:tc>
        <w:tc>
          <w:tcPr>
            <w:tcW w:w="980" w:type="dxa"/>
            <w:tcBorders>
              <w:top w:val="nil"/>
              <w:left w:val="nil"/>
              <w:bottom w:val="nil"/>
              <w:right w:val="nil"/>
            </w:tcBorders>
            <w:shd w:val="clear" w:color="auto" w:fill="auto"/>
            <w:noWrap/>
            <w:vAlign w:val="bottom"/>
            <w:hideMark/>
          </w:tcPr>
          <w:p w14:paraId="2242684F" w14:textId="77777777" w:rsidR="006A1DD9" w:rsidRDefault="006A1DD9" w:rsidP="00AE1D3B">
            <w:pPr>
              <w:keepNext/>
              <w:rPr>
                <w:sz w:val="20"/>
                <w:szCs w:val="20"/>
              </w:rPr>
            </w:pPr>
          </w:p>
        </w:tc>
        <w:tc>
          <w:tcPr>
            <w:tcW w:w="1200" w:type="dxa"/>
            <w:tcBorders>
              <w:top w:val="nil"/>
              <w:left w:val="nil"/>
              <w:bottom w:val="nil"/>
              <w:right w:val="nil"/>
            </w:tcBorders>
            <w:shd w:val="clear" w:color="auto" w:fill="auto"/>
            <w:noWrap/>
            <w:vAlign w:val="bottom"/>
            <w:hideMark/>
          </w:tcPr>
          <w:p w14:paraId="68A872FE" w14:textId="77777777" w:rsidR="006A1DD9" w:rsidRDefault="006A1DD9" w:rsidP="00AE1D3B">
            <w:pPr>
              <w:keepNext/>
              <w:rPr>
                <w:sz w:val="20"/>
                <w:szCs w:val="20"/>
              </w:rPr>
            </w:pPr>
          </w:p>
        </w:tc>
      </w:tr>
      <w:tr w:rsidR="006A1DD9" w14:paraId="196CAA6B" w14:textId="77777777" w:rsidTr="006A1DD9">
        <w:trPr>
          <w:trHeight w:val="300"/>
        </w:trPr>
        <w:tc>
          <w:tcPr>
            <w:tcW w:w="1460" w:type="dxa"/>
            <w:tcBorders>
              <w:top w:val="nil"/>
              <w:left w:val="nil"/>
              <w:bottom w:val="nil"/>
              <w:right w:val="nil"/>
            </w:tcBorders>
            <w:shd w:val="clear" w:color="D9E1F2" w:fill="D9E1F2"/>
            <w:noWrap/>
            <w:vAlign w:val="bottom"/>
            <w:hideMark/>
          </w:tcPr>
          <w:p w14:paraId="23B47752" w14:textId="77777777" w:rsidR="006A1DD9" w:rsidRDefault="006A1DD9" w:rsidP="00AE1D3B">
            <w:pPr>
              <w:keepNext/>
              <w:rPr>
                <w:rFonts w:ascii="Calibri" w:hAnsi="Calibri" w:cs="Calibri"/>
                <w:b/>
                <w:bCs/>
                <w:color w:val="000000"/>
                <w:sz w:val="22"/>
                <w:szCs w:val="22"/>
              </w:rPr>
            </w:pPr>
            <w:r>
              <w:rPr>
                <w:rFonts w:ascii="Calibri" w:hAnsi="Calibri" w:cs="Calibri"/>
                <w:b/>
                <w:bCs/>
                <w:color w:val="000000"/>
                <w:sz w:val="22"/>
                <w:szCs w:val="22"/>
              </w:rPr>
              <w:t>Count of state</w:t>
            </w:r>
          </w:p>
        </w:tc>
        <w:tc>
          <w:tcPr>
            <w:tcW w:w="1780" w:type="dxa"/>
            <w:tcBorders>
              <w:top w:val="nil"/>
              <w:left w:val="nil"/>
              <w:bottom w:val="nil"/>
              <w:right w:val="nil"/>
            </w:tcBorders>
            <w:shd w:val="clear" w:color="D9E1F2" w:fill="D9E1F2"/>
            <w:noWrap/>
            <w:vAlign w:val="bottom"/>
            <w:hideMark/>
          </w:tcPr>
          <w:p w14:paraId="5D52374A" w14:textId="77777777" w:rsidR="006A1DD9" w:rsidRDefault="006A1DD9" w:rsidP="00AE1D3B">
            <w:pPr>
              <w:keepNext/>
              <w:rPr>
                <w:rFonts w:ascii="Calibri" w:hAnsi="Calibri" w:cs="Calibri"/>
                <w:b/>
                <w:bCs/>
                <w:color w:val="000000"/>
                <w:sz w:val="22"/>
                <w:szCs w:val="22"/>
              </w:rPr>
            </w:pPr>
            <w:r>
              <w:rPr>
                <w:rFonts w:ascii="Calibri" w:hAnsi="Calibri" w:cs="Calibri"/>
                <w:b/>
                <w:bCs/>
                <w:color w:val="000000"/>
                <w:sz w:val="22"/>
                <w:szCs w:val="22"/>
              </w:rPr>
              <w:t>Column Labels</w:t>
            </w:r>
          </w:p>
        </w:tc>
        <w:tc>
          <w:tcPr>
            <w:tcW w:w="660" w:type="dxa"/>
            <w:tcBorders>
              <w:top w:val="nil"/>
              <w:left w:val="nil"/>
              <w:bottom w:val="nil"/>
              <w:right w:val="nil"/>
            </w:tcBorders>
            <w:shd w:val="clear" w:color="D9E1F2" w:fill="D9E1F2"/>
            <w:noWrap/>
            <w:vAlign w:val="bottom"/>
            <w:hideMark/>
          </w:tcPr>
          <w:p w14:paraId="361FFC0F" w14:textId="77777777" w:rsidR="006A1DD9" w:rsidRDefault="006A1DD9" w:rsidP="00AE1D3B">
            <w:pPr>
              <w:keepNext/>
              <w:rPr>
                <w:rFonts w:ascii="Calibri" w:hAnsi="Calibri" w:cs="Calibri"/>
                <w:b/>
                <w:bCs/>
                <w:color w:val="000000"/>
                <w:sz w:val="22"/>
                <w:szCs w:val="22"/>
              </w:rPr>
            </w:pPr>
          </w:p>
        </w:tc>
        <w:tc>
          <w:tcPr>
            <w:tcW w:w="980" w:type="dxa"/>
            <w:tcBorders>
              <w:top w:val="nil"/>
              <w:left w:val="nil"/>
              <w:bottom w:val="nil"/>
              <w:right w:val="nil"/>
            </w:tcBorders>
            <w:shd w:val="clear" w:color="D9E1F2" w:fill="D9E1F2"/>
            <w:noWrap/>
            <w:vAlign w:val="bottom"/>
            <w:hideMark/>
          </w:tcPr>
          <w:p w14:paraId="04158DB1" w14:textId="77777777" w:rsidR="006A1DD9" w:rsidRDefault="006A1DD9" w:rsidP="00AE1D3B">
            <w:pPr>
              <w:keepNext/>
              <w:rPr>
                <w:sz w:val="20"/>
                <w:szCs w:val="20"/>
              </w:rPr>
            </w:pPr>
          </w:p>
        </w:tc>
        <w:tc>
          <w:tcPr>
            <w:tcW w:w="1200" w:type="dxa"/>
            <w:tcBorders>
              <w:top w:val="nil"/>
              <w:left w:val="nil"/>
              <w:bottom w:val="nil"/>
              <w:right w:val="nil"/>
            </w:tcBorders>
            <w:shd w:val="clear" w:color="D9E1F2" w:fill="D9E1F2"/>
            <w:noWrap/>
            <w:vAlign w:val="bottom"/>
            <w:hideMark/>
          </w:tcPr>
          <w:p w14:paraId="49E9624B" w14:textId="77777777" w:rsidR="006A1DD9" w:rsidRDefault="006A1DD9" w:rsidP="00AE1D3B">
            <w:pPr>
              <w:keepNext/>
              <w:rPr>
                <w:sz w:val="20"/>
                <w:szCs w:val="20"/>
              </w:rPr>
            </w:pPr>
          </w:p>
        </w:tc>
      </w:tr>
      <w:tr w:rsidR="006A1DD9" w14:paraId="358965A6" w14:textId="77777777" w:rsidTr="006A1DD9">
        <w:trPr>
          <w:trHeight w:val="300"/>
        </w:trPr>
        <w:tc>
          <w:tcPr>
            <w:tcW w:w="1460" w:type="dxa"/>
            <w:tcBorders>
              <w:top w:val="nil"/>
              <w:left w:val="nil"/>
              <w:bottom w:val="single" w:sz="4" w:space="0" w:color="8EA9DB"/>
              <w:right w:val="nil"/>
            </w:tcBorders>
            <w:shd w:val="clear" w:color="D9E1F2" w:fill="D9E1F2"/>
            <w:noWrap/>
            <w:vAlign w:val="bottom"/>
            <w:hideMark/>
          </w:tcPr>
          <w:p w14:paraId="78D2962C" w14:textId="77777777" w:rsidR="006A1DD9" w:rsidRDefault="006A1DD9" w:rsidP="00AE1D3B">
            <w:pPr>
              <w:keepNext/>
              <w:rPr>
                <w:rFonts w:ascii="Calibri" w:hAnsi="Calibri" w:cs="Calibri"/>
                <w:b/>
                <w:bCs/>
                <w:color w:val="000000"/>
                <w:sz w:val="22"/>
                <w:szCs w:val="22"/>
              </w:rPr>
            </w:pPr>
            <w:r>
              <w:rPr>
                <w:rFonts w:ascii="Calibri" w:hAnsi="Calibri" w:cs="Calibri"/>
                <w:b/>
                <w:bCs/>
                <w:color w:val="000000"/>
                <w:sz w:val="22"/>
                <w:szCs w:val="22"/>
              </w:rPr>
              <w:t>Row Labels</w:t>
            </w:r>
          </w:p>
        </w:tc>
        <w:tc>
          <w:tcPr>
            <w:tcW w:w="1780" w:type="dxa"/>
            <w:tcBorders>
              <w:top w:val="nil"/>
              <w:left w:val="nil"/>
              <w:bottom w:val="single" w:sz="4" w:space="0" w:color="8EA9DB"/>
              <w:right w:val="nil"/>
            </w:tcBorders>
            <w:shd w:val="clear" w:color="D9E1F2" w:fill="D9E1F2"/>
            <w:noWrap/>
            <w:vAlign w:val="bottom"/>
            <w:hideMark/>
          </w:tcPr>
          <w:p w14:paraId="41D804E1" w14:textId="77777777" w:rsidR="006A1DD9" w:rsidRDefault="006A1DD9" w:rsidP="00AE1D3B">
            <w:pPr>
              <w:keepNext/>
              <w:rPr>
                <w:rFonts w:ascii="Calibri" w:hAnsi="Calibri" w:cs="Calibri"/>
                <w:b/>
                <w:bCs/>
                <w:color w:val="000000"/>
                <w:sz w:val="22"/>
                <w:szCs w:val="22"/>
              </w:rPr>
            </w:pPr>
            <w:r>
              <w:rPr>
                <w:rFonts w:ascii="Calibri" w:hAnsi="Calibri" w:cs="Calibri"/>
                <w:b/>
                <w:bCs/>
                <w:color w:val="000000"/>
                <w:sz w:val="22"/>
                <w:szCs w:val="22"/>
              </w:rPr>
              <w:t>successful</w:t>
            </w:r>
          </w:p>
        </w:tc>
        <w:tc>
          <w:tcPr>
            <w:tcW w:w="660" w:type="dxa"/>
            <w:tcBorders>
              <w:top w:val="nil"/>
              <w:left w:val="nil"/>
              <w:bottom w:val="single" w:sz="4" w:space="0" w:color="8EA9DB"/>
              <w:right w:val="nil"/>
            </w:tcBorders>
            <w:shd w:val="clear" w:color="D9E1F2" w:fill="D9E1F2"/>
            <w:noWrap/>
            <w:vAlign w:val="bottom"/>
            <w:hideMark/>
          </w:tcPr>
          <w:p w14:paraId="173FFEFD" w14:textId="77777777" w:rsidR="006A1DD9" w:rsidRDefault="006A1DD9" w:rsidP="00AE1D3B">
            <w:pPr>
              <w:keepNext/>
              <w:rPr>
                <w:rFonts w:ascii="Calibri" w:hAnsi="Calibri" w:cs="Calibri"/>
                <w:b/>
                <w:bCs/>
                <w:color w:val="000000"/>
                <w:sz w:val="22"/>
                <w:szCs w:val="22"/>
              </w:rPr>
            </w:pPr>
            <w:r>
              <w:rPr>
                <w:rFonts w:ascii="Calibri" w:hAnsi="Calibri" w:cs="Calibri"/>
                <w:b/>
                <w:bCs/>
                <w:color w:val="000000"/>
                <w:sz w:val="22"/>
                <w:szCs w:val="22"/>
              </w:rPr>
              <w:t>failed</w:t>
            </w:r>
          </w:p>
        </w:tc>
        <w:tc>
          <w:tcPr>
            <w:tcW w:w="980" w:type="dxa"/>
            <w:tcBorders>
              <w:top w:val="nil"/>
              <w:left w:val="nil"/>
              <w:bottom w:val="single" w:sz="4" w:space="0" w:color="8EA9DB"/>
              <w:right w:val="nil"/>
            </w:tcBorders>
            <w:shd w:val="clear" w:color="D9E1F2" w:fill="D9E1F2"/>
            <w:noWrap/>
            <w:vAlign w:val="bottom"/>
            <w:hideMark/>
          </w:tcPr>
          <w:p w14:paraId="0D25DBD2" w14:textId="77777777" w:rsidR="006A1DD9" w:rsidRDefault="006A1DD9" w:rsidP="00AE1D3B">
            <w:pPr>
              <w:keepNext/>
              <w:rPr>
                <w:rFonts w:ascii="Calibri" w:hAnsi="Calibri" w:cs="Calibri"/>
                <w:b/>
                <w:bCs/>
                <w:color w:val="000000"/>
                <w:sz w:val="22"/>
                <w:szCs w:val="22"/>
              </w:rPr>
            </w:pPr>
            <w:r>
              <w:rPr>
                <w:rFonts w:ascii="Calibri" w:hAnsi="Calibri" w:cs="Calibri"/>
                <w:b/>
                <w:bCs/>
                <w:color w:val="000000"/>
                <w:sz w:val="22"/>
                <w:szCs w:val="22"/>
              </w:rPr>
              <w:t>canceled</w:t>
            </w:r>
          </w:p>
        </w:tc>
        <w:tc>
          <w:tcPr>
            <w:tcW w:w="1200" w:type="dxa"/>
            <w:tcBorders>
              <w:top w:val="nil"/>
              <w:left w:val="nil"/>
              <w:bottom w:val="single" w:sz="4" w:space="0" w:color="8EA9DB"/>
              <w:right w:val="nil"/>
            </w:tcBorders>
            <w:shd w:val="clear" w:color="D9E1F2" w:fill="D9E1F2"/>
            <w:noWrap/>
            <w:vAlign w:val="bottom"/>
            <w:hideMark/>
          </w:tcPr>
          <w:p w14:paraId="006ECBB4" w14:textId="77777777" w:rsidR="006A1DD9" w:rsidRDefault="006A1DD9" w:rsidP="00AE1D3B">
            <w:pPr>
              <w:keepNext/>
              <w:rPr>
                <w:rFonts w:ascii="Calibri" w:hAnsi="Calibri" w:cs="Calibri"/>
                <w:b/>
                <w:bCs/>
                <w:color w:val="000000"/>
                <w:sz w:val="22"/>
                <w:szCs w:val="22"/>
              </w:rPr>
            </w:pPr>
            <w:r>
              <w:rPr>
                <w:rFonts w:ascii="Calibri" w:hAnsi="Calibri" w:cs="Calibri"/>
                <w:b/>
                <w:bCs/>
                <w:color w:val="000000"/>
                <w:sz w:val="22"/>
                <w:szCs w:val="22"/>
              </w:rPr>
              <w:t>Grand Total</w:t>
            </w:r>
          </w:p>
        </w:tc>
      </w:tr>
      <w:tr w:rsidR="006A1DD9" w14:paraId="11F16B82" w14:textId="77777777" w:rsidTr="006A1DD9">
        <w:trPr>
          <w:trHeight w:val="300"/>
        </w:trPr>
        <w:tc>
          <w:tcPr>
            <w:tcW w:w="1460" w:type="dxa"/>
            <w:tcBorders>
              <w:top w:val="nil"/>
              <w:left w:val="nil"/>
              <w:bottom w:val="nil"/>
              <w:right w:val="nil"/>
            </w:tcBorders>
            <w:shd w:val="clear" w:color="auto" w:fill="auto"/>
            <w:noWrap/>
            <w:vAlign w:val="bottom"/>
            <w:hideMark/>
          </w:tcPr>
          <w:p w14:paraId="730D600D"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Jan</w:t>
            </w:r>
          </w:p>
        </w:tc>
        <w:tc>
          <w:tcPr>
            <w:tcW w:w="1780" w:type="dxa"/>
            <w:tcBorders>
              <w:top w:val="nil"/>
              <w:left w:val="nil"/>
              <w:bottom w:val="nil"/>
              <w:right w:val="nil"/>
            </w:tcBorders>
            <w:shd w:val="clear" w:color="auto" w:fill="auto"/>
            <w:noWrap/>
            <w:vAlign w:val="bottom"/>
            <w:hideMark/>
          </w:tcPr>
          <w:p w14:paraId="632ADAB7"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184</w:t>
            </w:r>
          </w:p>
        </w:tc>
        <w:tc>
          <w:tcPr>
            <w:tcW w:w="660" w:type="dxa"/>
            <w:tcBorders>
              <w:top w:val="nil"/>
              <w:left w:val="nil"/>
              <w:bottom w:val="nil"/>
              <w:right w:val="nil"/>
            </w:tcBorders>
            <w:shd w:val="clear" w:color="auto" w:fill="auto"/>
            <w:noWrap/>
            <w:vAlign w:val="bottom"/>
            <w:hideMark/>
          </w:tcPr>
          <w:p w14:paraId="7E159264"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148</w:t>
            </w:r>
          </w:p>
        </w:tc>
        <w:tc>
          <w:tcPr>
            <w:tcW w:w="980" w:type="dxa"/>
            <w:tcBorders>
              <w:top w:val="nil"/>
              <w:left w:val="nil"/>
              <w:bottom w:val="nil"/>
              <w:right w:val="nil"/>
            </w:tcBorders>
            <w:shd w:val="clear" w:color="auto" w:fill="auto"/>
            <w:noWrap/>
            <w:vAlign w:val="bottom"/>
            <w:hideMark/>
          </w:tcPr>
          <w:p w14:paraId="1C9E0675"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34</w:t>
            </w:r>
          </w:p>
        </w:tc>
        <w:tc>
          <w:tcPr>
            <w:tcW w:w="1200" w:type="dxa"/>
            <w:tcBorders>
              <w:top w:val="nil"/>
              <w:left w:val="nil"/>
              <w:bottom w:val="nil"/>
              <w:right w:val="nil"/>
            </w:tcBorders>
            <w:shd w:val="clear" w:color="auto" w:fill="auto"/>
            <w:noWrap/>
            <w:vAlign w:val="bottom"/>
            <w:hideMark/>
          </w:tcPr>
          <w:p w14:paraId="756A815B"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366</w:t>
            </w:r>
          </w:p>
        </w:tc>
      </w:tr>
      <w:tr w:rsidR="006A1DD9" w14:paraId="155F513A" w14:textId="77777777" w:rsidTr="006A1DD9">
        <w:trPr>
          <w:trHeight w:val="300"/>
        </w:trPr>
        <w:tc>
          <w:tcPr>
            <w:tcW w:w="1460" w:type="dxa"/>
            <w:tcBorders>
              <w:top w:val="nil"/>
              <w:left w:val="nil"/>
              <w:bottom w:val="nil"/>
              <w:right w:val="nil"/>
            </w:tcBorders>
            <w:shd w:val="clear" w:color="auto" w:fill="auto"/>
            <w:noWrap/>
            <w:vAlign w:val="bottom"/>
            <w:hideMark/>
          </w:tcPr>
          <w:p w14:paraId="75B61FFB"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Feb</w:t>
            </w:r>
          </w:p>
        </w:tc>
        <w:tc>
          <w:tcPr>
            <w:tcW w:w="1780" w:type="dxa"/>
            <w:tcBorders>
              <w:top w:val="nil"/>
              <w:left w:val="nil"/>
              <w:bottom w:val="nil"/>
              <w:right w:val="nil"/>
            </w:tcBorders>
            <w:shd w:val="clear" w:color="auto" w:fill="auto"/>
            <w:noWrap/>
            <w:vAlign w:val="bottom"/>
            <w:hideMark/>
          </w:tcPr>
          <w:p w14:paraId="66F5E481"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202</w:t>
            </w:r>
          </w:p>
        </w:tc>
        <w:tc>
          <w:tcPr>
            <w:tcW w:w="660" w:type="dxa"/>
            <w:tcBorders>
              <w:top w:val="nil"/>
              <w:left w:val="nil"/>
              <w:bottom w:val="nil"/>
              <w:right w:val="nil"/>
            </w:tcBorders>
            <w:shd w:val="clear" w:color="auto" w:fill="auto"/>
            <w:noWrap/>
            <w:vAlign w:val="bottom"/>
            <w:hideMark/>
          </w:tcPr>
          <w:p w14:paraId="024C20AD"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106</w:t>
            </w:r>
          </w:p>
        </w:tc>
        <w:tc>
          <w:tcPr>
            <w:tcW w:w="980" w:type="dxa"/>
            <w:tcBorders>
              <w:top w:val="nil"/>
              <w:left w:val="nil"/>
              <w:bottom w:val="nil"/>
              <w:right w:val="nil"/>
            </w:tcBorders>
            <w:shd w:val="clear" w:color="auto" w:fill="auto"/>
            <w:noWrap/>
            <w:vAlign w:val="bottom"/>
            <w:hideMark/>
          </w:tcPr>
          <w:p w14:paraId="3D8E5155"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27</w:t>
            </w:r>
          </w:p>
        </w:tc>
        <w:tc>
          <w:tcPr>
            <w:tcW w:w="1200" w:type="dxa"/>
            <w:tcBorders>
              <w:top w:val="nil"/>
              <w:left w:val="nil"/>
              <w:bottom w:val="nil"/>
              <w:right w:val="nil"/>
            </w:tcBorders>
            <w:shd w:val="clear" w:color="auto" w:fill="auto"/>
            <w:noWrap/>
            <w:vAlign w:val="bottom"/>
            <w:hideMark/>
          </w:tcPr>
          <w:p w14:paraId="17D30479"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335</w:t>
            </w:r>
          </w:p>
        </w:tc>
      </w:tr>
      <w:tr w:rsidR="006A1DD9" w14:paraId="48E47426" w14:textId="77777777" w:rsidTr="006A1DD9">
        <w:trPr>
          <w:trHeight w:val="300"/>
        </w:trPr>
        <w:tc>
          <w:tcPr>
            <w:tcW w:w="1460" w:type="dxa"/>
            <w:tcBorders>
              <w:top w:val="nil"/>
              <w:left w:val="nil"/>
              <w:bottom w:val="nil"/>
              <w:right w:val="nil"/>
            </w:tcBorders>
            <w:shd w:val="clear" w:color="auto" w:fill="auto"/>
            <w:noWrap/>
            <w:vAlign w:val="bottom"/>
            <w:hideMark/>
          </w:tcPr>
          <w:p w14:paraId="04BBEB8D"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Mar</w:t>
            </w:r>
          </w:p>
        </w:tc>
        <w:tc>
          <w:tcPr>
            <w:tcW w:w="1780" w:type="dxa"/>
            <w:tcBorders>
              <w:top w:val="nil"/>
              <w:left w:val="nil"/>
              <w:bottom w:val="nil"/>
              <w:right w:val="nil"/>
            </w:tcBorders>
            <w:shd w:val="clear" w:color="auto" w:fill="auto"/>
            <w:noWrap/>
            <w:vAlign w:val="bottom"/>
            <w:hideMark/>
          </w:tcPr>
          <w:p w14:paraId="38482CA8"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179</w:t>
            </w:r>
          </w:p>
        </w:tc>
        <w:tc>
          <w:tcPr>
            <w:tcW w:w="660" w:type="dxa"/>
            <w:tcBorders>
              <w:top w:val="nil"/>
              <w:left w:val="nil"/>
              <w:bottom w:val="nil"/>
              <w:right w:val="nil"/>
            </w:tcBorders>
            <w:shd w:val="clear" w:color="auto" w:fill="auto"/>
            <w:noWrap/>
            <w:vAlign w:val="bottom"/>
            <w:hideMark/>
          </w:tcPr>
          <w:p w14:paraId="43E5F7DB"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108</w:t>
            </w:r>
          </w:p>
        </w:tc>
        <w:tc>
          <w:tcPr>
            <w:tcW w:w="980" w:type="dxa"/>
            <w:tcBorders>
              <w:top w:val="nil"/>
              <w:left w:val="nil"/>
              <w:bottom w:val="nil"/>
              <w:right w:val="nil"/>
            </w:tcBorders>
            <w:shd w:val="clear" w:color="auto" w:fill="auto"/>
            <w:noWrap/>
            <w:vAlign w:val="bottom"/>
            <w:hideMark/>
          </w:tcPr>
          <w:p w14:paraId="686269B1"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28</w:t>
            </w:r>
          </w:p>
        </w:tc>
        <w:tc>
          <w:tcPr>
            <w:tcW w:w="1200" w:type="dxa"/>
            <w:tcBorders>
              <w:top w:val="nil"/>
              <w:left w:val="nil"/>
              <w:bottom w:val="nil"/>
              <w:right w:val="nil"/>
            </w:tcBorders>
            <w:shd w:val="clear" w:color="auto" w:fill="auto"/>
            <w:noWrap/>
            <w:vAlign w:val="bottom"/>
            <w:hideMark/>
          </w:tcPr>
          <w:p w14:paraId="227DA30A"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315</w:t>
            </w:r>
          </w:p>
        </w:tc>
      </w:tr>
      <w:tr w:rsidR="006A1DD9" w14:paraId="410D09F5" w14:textId="77777777" w:rsidTr="006A1DD9">
        <w:trPr>
          <w:trHeight w:val="300"/>
        </w:trPr>
        <w:tc>
          <w:tcPr>
            <w:tcW w:w="1460" w:type="dxa"/>
            <w:tcBorders>
              <w:top w:val="nil"/>
              <w:left w:val="nil"/>
              <w:bottom w:val="nil"/>
              <w:right w:val="nil"/>
            </w:tcBorders>
            <w:shd w:val="clear" w:color="auto" w:fill="auto"/>
            <w:noWrap/>
            <w:vAlign w:val="bottom"/>
            <w:hideMark/>
          </w:tcPr>
          <w:p w14:paraId="7F48B483"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Apr</w:t>
            </w:r>
          </w:p>
        </w:tc>
        <w:tc>
          <w:tcPr>
            <w:tcW w:w="1780" w:type="dxa"/>
            <w:tcBorders>
              <w:top w:val="nil"/>
              <w:left w:val="nil"/>
              <w:bottom w:val="nil"/>
              <w:right w:val="nil"/>
            </w:tcBorders>
            <w:shd w:val="clear" w:color="auto" w:fill="auto"/>
            <w:noWrap/>
            <w:vAlign w:val="bottom"/>
            <w:hideMark/>
          </w:tcPr>
          <w:p w14:paraId="2341F636"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193</w:t>
            </w:r>
          </w:p>
        </w:tc>
        <w:tc>
          <w:tcPr>
            <w:tcW w:w="660" w:type="dxa"/>
            <w:tcBorders>
              <w:top w:val="nil"/>
              <w:left w:val="nil"/>
              <w:bottom w:val="nil"/>
              <w:right w:val="nil"/>
            </w:tcBorders>
            <w:shd w:val="clear" w:color="auto" w:fill="auto"/>
            <w:noWrap/>
            <w:vAlign w:val="bottom"/>
            <w:hideMark/>
          </w:tcPr>
          <w:p w14:paraId="348F2965"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102</w:t>
            </w:r>
          </w:p>
        </w:tc>
        <w:tc>
          <w:tcPr>
            <w:tcW w:w="980" w:type="dxa"/>
            <w:tcBorders>
              <w:top w:val="nil"/>
              <w:left w:val="nil"/>
              <w:bottom w:val="nil"/>
              <w:right w:val="nil"/>
            </w:tcBorders>
            <w:shd w:val="clear" w:color="auto" w:fill="auto"/>
            <w:noWrap/>
            <w:vAlign w:val="bottom"/>
            <w:hideMark/>
          </w:tcPr>
          <w:p w14:paraId="7333CEDF"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27</w:t>
            </w:r>
          </w:p>
        </w:tc>
        <w:tc>
          <w:tcPr>
            <w:tcW w:w="1200" w:type="dxa"/>
            <w:tcBorders>
              <w:top w:val="nil"/>
              <w:left w:val="nil"/>
              <w:bottom w:val="nil"/>
              <w:right w:val="nil"/>
            </w:tcBorders>
            <w:shd w:val="clear" w:color="auto" w:fill="auto"/>
            <w:noWrap/>
            <w:vAlign w:val="bottom"/>
            <w:hideMark/>
          </w:tcPr>
          <w:p w14:paraId="25943048"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322</w:t>
            </w:r>
          </w:p>
        </w:tc>
      </w:tr>
      <w:tr w:rsidR="006A1DD9" w14:paraId="50F79773" w14:textId="77777777" w:rsidTr="006A1DD9">
        <w:trPr>
          <w:trHeight w:val="300"/>
        </w:trPr>
        <w:tc>
          <w:tcPr>
            <w:tcW w:w="1460" w:type="dxa"/>
            <w:tcBorders>
              <w:top w:val="nil"/>
              <w:left w:val="nil"/>
              <w:bottom w:val="nil"/>
              <w:right w:val="nil"/>
            </w:tcBorders>
            <w:shd w:val="clear" w:color="auto" w:fill="auto"/>
            <w:noWrap/>
            <w:vAlign w:val="bottom"/>
            <w:hideMark/>
          </w:tcPr>
          <w:p w14:paraId="2C43C0A4"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May</w:t>
            </w:r>
          </w:p>
        </w:tc>
        <w:tc>
          <w:tcPr>
            <w:tcW w:w="1780" w:type="dxa"/>
            <w:tcBorders>
              <w:top w:val="nil"/>
              <w:left w:val="nil"/>
              <w:bottom w:val="nil"/>
              <w:right w:val="nil"/>
            </w:tcBorders>
            <w:shd w:val="clear" w:color="auto" w:fill="auto"/>
            <w:noWrap/>
            <w:vAlign w:val="bottom"/>
            <w:hideMark/>
          </w:tcPr>
          <w:p w14:paraId="3E4215BE"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232</w:t>
            </w:r>
          </w:p>
        </w:tc>
        <w:tc>
          <w:tcPr>
            <w:tcW w:w="660" w:type="dxa"/>
            <w:tcBorders>
              <w:top w:val="nil"/>
              <w:left w:val="nil"/>
              <w:bottom w:val="nil"/>
              <w:right w:val="nil"/>
            </w:tcBorders>
            <w:shd w:val="clear" w:color="auto" w:fill="auto"/>
            <w:noWrap/>
            <w:vAlign w:val="bottom"/>
            <w:hideMark/>
          </w:tcPr>
          <w:p w14:paraId="0848DC6A"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126</w:t>
            </w:r>
          </w:p>
        </w:tc>
        <w:tc>
          <w:tcPr>
            <w:tcW w:w="980" w:type="dxa"/>
            <w:tcBorders>
              <w:top w:val="nil"/>
              <w:left w:val="nil"/>
              <w:bottom w:val="nil"/>
              <w:right w:val="nil"/>
            </w:tcBorders>
            <w:shd w:val="clear" w:color="auto" w:fill="auto"/>
            <w:noWrap/>
            <w:vAlign w:val="bottom"/>
            <w:hideMark/>
          </w:tcPr>
          <w:p w14:paraId="6E3C7F6F"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26</w:t>
            </w:r>
          </w:p>
        </w:tc>
        <w:tc>
          <w:tcPr>
            <w:tcW w:w="1200" w:type="dxa"/>
            <w:tcBorders>
              <w:top w:val="nil"/>
              <w:left w:val="nil"/>
              <w:bottom w:val="nil"/>
              <w:right w:val="nil"/>
            </w:tcBorders>
            <w:shd w:val="clear" w:color="auto" w:fill="auto"/>
            <w:noWrap/>
            <w:vAlign w:val="bottom"/>
            <w:hideMark/>
          </w:tcPr>
          <w:p w14:paraId="21F1B69E"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384</w:t>
            </w:r>
          </w:p>
        </w:tc>
      </w:tr>
      <w:tr w:rsidR="006A1DD9" w14:paraId="480A9EC8" w14:textId="77777777" w:rsidTr="006A1DD9">
        <w:trPr>
          <w:trHeight w:val="300"/>
        </w:trPr>
        <w:tc>
          <w:tcPr>
            <w:tcW w:w="1460" w:type="dxa"/>
            <w:tcBorders>
              <w:top w:val="nil"/>
              <w:left w:val="nil"/>
              <w:bottom w:val="nil"/>
              <w:right w:val="nil"/>
            </w:tcBorders>
            <w:shd w:val="clear" w:color="auto" w:fill="auto"/>
            <w:noWrap/>
            <w:vAlign w:val="bottom"/>
            <w:hideMark/>
          </w:tcPr>
          <w:p w14:paraId="4579FEA1"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Jun</w:t>
            </w:r>
          </w:p>
        </w:tc>
        <w:tc>
          <w:tcPr>
            <w:tcW w:w="1780" w:type="dxa"/>
            <w:tcBorders>
              <w:top w:val="nil"/>
              <w:left w:val="nil"/>
              <w:bottom w:val="nil"/>
              <w:right w:val="nil"/>
            </w:tcBorders>
            <w:shd w:val="clear" w:color="auto" w:fill="auto"/>
            <w:noWrap/>
            <w:vAlign w:val="bottom"/>
            <w:hideMark/>
          </w:tcPr>
          <w:p w14:paraId="742A36E2"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213</w:t>
            </w:r>
          </w:p>
        </w:tc>
        <w:tc>
          <w:tcPr>
            <w:tcW w:w="660" w:type="dxa"/>
            <w:tcBorders>
              <w:top w:val="nil"/>
              <w:left w:val="nil"/>
              <w:bottom w:val="nil"/>
              <w:right w:val="nil"/>
            </w:tcBorders>
            <w:shd w:val="clear" w:color="auto" w:fill="auto"/>
            <w:noWrap/>
            <w:vAlign w:val="bottom"/>
            <w:hideMark/>
          </w:tcPr>
          <w:p w14:paraId="1288787C"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148</w:t>
            </w:r>
          </w:p>
        </w:tc>
        <w:tc>
          <w:tcPr>
            <w:tcW w:w="980" w:type="dxa"/>
            <w:tcBorders>
              <w:top w:val="nil"/>
              <w:left w:val="nil"/>
              <w:bottom w:val="nil"/>
              <w:right w:val="nil"/>
            </w:tcBorders>
            <w:shd w:val="clear" w:color="auto" w:fill="auto"/>
            <w:noWrap/>
            <w:vAlign w:val="bottom"/>
            <w:hideMark/>
          </w:tcPr>
          <w:p w14:paraId="1882F49B"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27</w:t>
            </w:r>
          </w:p>
        </w:tc>
        <w:tc>
          <w:tcPr>
            <w:tcW w:w="1200" w:type="dxa"/>
            <w:tcBorders>
              <w:top w:val="nil"/>
              <w:left w:val="nil"/>
              <w:bottom w:val="nil"/>
              <w:right w:val="nil"/>
            </w:tcBorders>
            <w:shd w:val="clear" w:color="auto" w:fill="auto"/>
            <w:noWrap/>
            <w:vAlign w:val="bottom"/>
            <w:hideMark/>
          </w:tcPr>
          <w:p w14:paraId="72EEA3B0"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388</w:t>
            </w:r>
          </w:p>
        </w:tc>
      </w:tr>
      <w:tr w:rsidR="006A1DD9" w14:paraId="5807DD6C" w14:textId="77777777" w:rsidTr="006A1DD9">
        <w:trPr>
          <w:trHeight w:val="300"/>
        </w:trPr>
        <w:tc>
          <w:tcPr>
            <w:tcW w:w="1460" w:type="dxa"/>
            <w:tcBorders>
              <w:top w:val="nil"/>
              <w:left w:val="nil"/>
              <w:bottom w:val="nil"/>
              <w:right w:val="nil"/>
            </w:tcBorders>
            <w:shd w:val="clear" w:color="auto" w:fill="auto"/>
            <w:noWrap/>
            <w:vAlign w:val="bottom"/>
            <w:hideMark/>
          </w:tcPr>
          <w:p w14:paraId="5A7A44A2"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Jul</w:t>
            </w:r>
          </w:p>
        </w:tc>
        <w:tc>
          <w:tcPr>
            <w:tcW w:w="1780" w:type="dxa"/>
            <w:tcBorders>
              <w:top w:val="nil"/>
              <w:left w:val="nil"/>
              <w:bottom w:val="nil"/>
              <w:right w:val="nil"/>
            </w:tcBorders>
            <w:shd w:val="clear" w:color="auto" w:fill="auto"/>
            <w:noWrap/>
            <w:vAlign w:val="bottom"/>
            <w:hideMark/>
          </w:tcPr>
          <w:p w14:paraId="1FA7DCDC"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192</w:t>
            </w:r>
          </w:p>
        </w:tc>
        <w:tc>
          <w:tcPr>
            <w:tcW w:w="660" w:type="dxa"/>
            <w:tcBorders>
              <w:top w:val="nil"/>
              <w:left w:val="nil"/>
              <w:bottom w:val="nil"/>
              <w:right w:val="nil"/>
            </w:tcBorders>
            <w:shd w:val="clear" w:color="auto" w:fill="auto"/>
            <w:noWrap/>
            <w:vAlign w:val="bottom"/>
            <w:hideMark/>
          </w:tcPr>
          <w:p w14:paraId="05D0ADE1"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148</w:t>
            </w:r>
          </w:p>
        </w:tc>
        <w:tc>
          <w:tcPr>
            <w:tcW w:w="980" w:type="dxa"/>
            <w:tcBorders>
              <w:top w:val="nil"/>
              <w:left w:val="nil"/>
              <w:bottom w:val="nil"/>
              <w:right w:val="nil"/>
            </w:tcBorders>
            <w:shd w:val="clear" w:color="auto" w:fill="auto"/>
            <w:noWrap/>
            <w:vAlign w:val="bottom"/>
            <w:hideMark/>
          </w:tcPr>
          <w:p w14:paraId="31AB4EEE"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44</w:t>
            </w:r>
          </w:p>
        </w:tc>
        <w:tc>
          <w:tcPr>
            <w:tcW w:w="1200" w:type="dxa"/>
            <w:tcBorders>
              <w:top w:val="nil"/>
              <w:left w:val="nil"/>
              <w:bottom w:val="nil"/>
              <w:right w:val="nil"/>
            </w:tcBorders>
            <w:shd w:val="clear" w:color="auto" w:fill="auto"/>
            <w:noWrap/>
            <w:vAlign w:val="bottom"/>
            <w:hideMark/>
          </w:tcPr>
          <w:p w14:paraId="13FFD129"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384</w:t>
            </w:r>
          </w:p>
        </w:tc>
      </w:tr>
      <w:tr w:rsidR="006A1DD9" w14:paraId="2852701B" w14:textId="77777777" w:rsidTr="006A1DD9">
        <w:trPr>
          <w:trHeight w:val="300"/>
        </w:trPr>
        <w:tc>
          <w:tcPr>
            <w:tcW w:w="1460" w:type="dxa"/>
            <w:tcBorders>
              <w:top w:val="nil"/>
              <w:left w:val="nil"/>
              <w:bottom w:val="nil"/>
              <w:right w:val="nil"/>
            </w:tcBorders>
            <w:shd w:val="clear" w:color="auto" w:fill="auto"/>
            <w:noWrap/>
            <w:vAlign w:val="bottom"/>
            <w:hideMark/>
          </w:tcPr>
          <w:p w14:paraId="40C655AC"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Aug</w:t>
            </w:r>
          </w:p>
        </w:tc>
        <w:tc>
          <w:tcPr>
            <w:tcW w:w="1780" w:type="dxa"/>
            <w:tcBorders>
              <w:top w:val="nil"/>
              <w:left w:val="nil"/>
              <w:bottom w:val="nil"/>
              <w:right w:val="nil"/>
            </w:tcBorders>
            <w:shd w:val="clear" w:color="auto" w:fill="auto"/>
            <w:noWrap/>
            <w:vAlign w:val="bottom"/>
            <w:hideMark/>
          </w:tcPr>
          <w:p w14:paraId="13D16E5F"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167</w:t>
            </w:r>
          </w:p>
        </w:tc>
        <w:tc>
          <w:tcPr>
            <w:tcW w:w="660" w:type="dxa"/>
            <w:tcBorders>
              <w:top w:val="nil"/>
              <w:left w:val="nil"/>
              <w:bottom w:val="nil"/>
              <w:right w:val="nil"/>
            </w:tcBorders>
            <w:shd w:val="clear" w:color="auto" w:fill="auto"/>
            <w:noWrap/>
            <w:vAlign w:val="bottom"/>
            <w:hideMark/>
          </w:tcPr>
          <w:p w14:paraId="6483DF8B"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134</w:t>
            </w:r>
          </w:p>
        </w:tc>
        <w:tc>
          <w:tcPr>
            <w:tcW w:w="980" w:type="dxa"/>
            <w:tcBorders>
              <w:top w:val="nil"/>
              <w:left w:val="nil"/>
              <w:bottom w:val="nil"/>
              <w:right w:val="nil"/>
            </w:tcBorders>
            <w:shd w:val="clear" w:color="auto" w:fill="auto"/>
            <w:noWrap/>
            <w:vAlign w:val="bottom"/>
            <w:hideMark/>
          </w:tcPr>
          <w:p w14:paraId="3223B7B5"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32</w:t>
            </w:r>
          </w:p>
        </w:tc>
        <w:tc>
          <w:tcPr>
            <w:tcW w:w="1200" w:type="dxa"/>
            <w:tcBorders>
              <w:top w:val="nil"/>
              <w:left w:val="nil"/>
              <w:bottom w:val="nil"/>
              <w:right w:val="nil"/>
            </w:tcBorders>
            <w:shd w:val="clear" w:color="auto" w:fill="auto"/>
            <w:noWrap/>
            <w:vAlign w:val="bottom"/>
            <w:hideMark/>
          </w:tcPr>
          <w:p w14:paraId="1F4B56EC"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333</w:t>
            </w:r>
          </w:p>
        </w:tc>
      </w:tr>
      <w:tr w:rsidR="006A1DD9" w14:paraId="3BDC2854" w14:textId="77777777" w:rsidTr="006A1DD9">
        <w:trPr>
          <w:trHeight w:val="300"/>
        </w:trPr>
        <w:tc>
          <w:tcPr>
            <w:tcW w:w="1460" w:type="dxa"/>
            <w:tcBorders>
              <w:top w:val="nil"/>
              <w:left w:val="nil"/>
              <w:bottom w:val="nil"/>
              <w:right w:val="nil"/>
            </w:tcBorders>
            <w:shd w:val="clear" w:color="auto" w:fill="auto"/>
            <w:noWrap/>
            <w:vAlign w:val="bottom"/>
            <w:hideMark/>
          </w:tcPr>
          <w:p w14:paraId="7DA38383"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Sep</w:t>
            </w:r>
          </w:p>
        </w:tc>
        <w:tc>
          <w:tcPr>
            <w:tcW w:w="1780" w:type="dxa"/>
            <w:tcBorders>
              <w:top w:val="nil"/>
              <w:left w:val="nil"/>
              <w:bottom w:val="nil"/>
              <w:right w:val="nil"/>
            </w:tcBorders>
            <w:shd w:val="clear" w:color="auto" w:fill="auto"/>
            <w:noWrap/>
            <w:vAlign w:val="bottom"/>
            <w:hideMark/>
          </w:tcPr>
          <w:p w14:paraId="04F93247"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148</w:t>
            </w:r>
          </w:p>
        </w:tc>
        <w:tc>
          <w:tcPr>
            <w:tcW w:w="660" w:type="dxa"/>
            <w:tcBorders>
              <w:top w:val="nil"/>
              <w:left w:val="nil"/>
              <w:bottom w:val="nil"/>
              <w:right w:val="nil"/>
            </w:tcBorders>
            <w:shd w:val="clear" w:color="auto" w:fill="auto"/>
            <w:noWrap/>
            <w:vAlign w:val="bottom"/>
            <w:hideMark/>
          </w:tcPr>
          <w:p w14:paraId="670A80AB"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127</w:t>
            </w:r>
          </w:p>
        </w:tc>
        <w:tc>
          <w:tcPr>
            <w:tcW w:w="980" w:type="dxa"/>
            <w:tcBorders>
              <w:top w:val="nil"/>
              <w:left w:val="nil"/>
              <w:bottom w:val="nil"/>
              <w:right w:val="nil"/>
            </w:tcBorders>
            <w:shd w:val="clear" w:color="auto" w:fill="auto"/>
            <w:noWrap/>
            <w:vAlign w:val="bottom"/>
            <w:hideMark/>
          </w:tcPr>
          <w:p w14:paraId="18F706C7"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24</w:t>
            </w:r>
          </w:p>
        </w:tc>
        <w:tc>
          <w:tcPr>
            <w:tcW w:w="1200" w:type="dxa"/>
            <w:tcBorders>
              <w:top w:val="nil"/>
              <w:left w:val="nil"/>
              <w:bottom w:val="nil"/>
              <w:right w:val="nil"/>
            </w:tcBorders>
            <w:shd w:val="clear" w:color="auto" w:fill="auto"/>
            <w:noWrap/>
            <w:vAlign w:val="bottom"/>
            <w:hideMark/>
          </w:tcPr>
          <w:p w14:paraId="57CBADEC"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299</w:t>
            </w:r>
          </w:p>
        </w:tc>
      </w:tr>
      <w:tr w:rsidR="006A1DD9" w14:paraId="7AD90790" w14:textId="77777777" w:rsidTr="006A1DD9">
        <w:trPr>
          <w:trHeight w:val="300"/>
        </w:trPr>
        <w:tc>
          <w:tcPr>
            <w:tcW w:w="1460" w:type="dxa"/>
            <w:tcBorders>
              <w:top w:val="nil"/>
              <w:left w:val="nil"/>
              <w:bottom w:val="nil"/>
              <w:right w:val="nil"/>
            </w:tcBorders>
            <w:shd w:val="clear" w:color="auto" w:fill="auto"/>
            <w:noWrap/>
            <w:vAlign w:val="bottom"/>
            <w:hideMark/>
          </w:tcPr>
          <w:p w14:paraId="0803E015"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Oct</w:t>
            </w:r>
          </w:p>
        </w:tc>
        <w:tc>
          <w:tcPr>
            <w:tcW w:w="1780" w:type="dxa"/>
            <w:tcBorders>
              <w:top w:val="nil"/>
              <w:left w:val="nil"/>
              <w:bottom w:val="nil"/>
              <w:right w:val="nil"/>
            </w:tcBorders>
            <w:shd w:val="clear" w:color="auto" w:fill="auto"/>
            <w:noWrap/>
            <w:vAlign w:val="bottom"/>
            <w:hideMark/>
          </w:tcPr>
          <w:p w14:paraId="17B836A3"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184</w:t>
            </w:r>
          </w:p>
        </w:tc>
        <w:tc>
          <w:tcPr>
            <w:tcW w:w="660" w:type="dxa"/>
            <w:tcBorders>
              <w:top w:val="nil"/>
              <w:left w:val="nil"/>
              <w:bottom w:val="nil"/>
              <w:right w:val="nil"/>
            </w:tcBorders>
            <w:shd w:val="clear" w:color="auto" w:fill="auto"/>
            <w:noWrap/>
            <w:vAlign w:val="bottom"/>
            <w:hideMark/>
          </w:tcPr>
          <w:p w14:paraId="1114B6C0"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150</w:t>
            </w:r>
          </w:p>
        </w:tc>
        <w:tc>
          <w:tcPr>
            <w:tcW w:w="980" w:type="dxa"/>
            <w:tcBorders>
              <w:top w:val="nil"/>
              <w:left w:val="nil"/>
              <w:bottom w:val="nil"/>
              <w:right w:val="nil"/>
            </w:tcBorders>
            <w:shd w:val="clear" w:color="auto" w:fill="auto"/>
            <w:noWrap/>
            <w:vAlign w:val="bottom"/>
            <w:hideMark/>
          </w:tcPr>
          <w:p w14:paraId="62B3ABAE"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20</w:t>
            </w:r>
          </w:p>
        </w:tc>
        <w:tc>
          <w:tcPr>
            <w:tcW w:w="1200" w:type="dxa"/>
            <w:tcBorders>
              <w:top w:val="nil"/>
              <w:left w:val="nil"/>
              <w:bottom w:val="nil"/>
              <w:right w:val="nil"/>
            </w:tcBorders>
            <w:shd w:val="clear" w:color="auto" w:fill="auto"/>
            <w:noWrap/>
            <w:vAlign w:val="bottom"/>
            <w:hideMark/>
          </w:tcPr>
          <w:p w14:paraId="21CE1A70"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354</w:t>
            </w:r>
          </w:p>
        </w:tc>
      </w:tr>
      <w:tr w:rsidR="006A1DD9" w14:paraId="1504702C" w14:textId="77777777" w:rsidTr="006A1DD9">
        <w:trPr>
          <w:trHeight w:val="300"/>
        </w:trPr>
        <w:tc>
          <w:tcPr>
            <w:tcW w:w="1460" w:type="dxa"/>
            <w:tcBorders>
              <w:top w:val="nil"/>
              <w:left w:val="nil"/>
              <w:bottom w:val="nil"/>
              <w:right w:val="nil"/>
            </w:tcBorders>
            <w:shd w:val="clear" w:color="auto" w:fill="auto"/>
            <w:noWrap/>
            <w:vAlign w:val="bottom"/>
            <w:hideMark/>
          </w:tcPr>
          <w:p w14:paraId="73040716"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Nov</w:t>
            </w:r>
          </w:p>
        </w:tc>
        <w:tc>
          <w:tcPr>
            <w:tcW w:w="1780" w:type="dxa"/>
            <w:tcBorders>
              <w:top w:val="nil"/>
              <w:left w:val="nil"/>
              <w:bottom w:val="nil"/>
              <w:right w:val="nil"/>
            </w:tcBorders>
            <w:shd w:val="clear" w:color="auto" w:fill="auto"/>
            <w:noWrap/>
            <w:vAlign w:val="bottom"/>
            <w:hideMark/>
          </w:tcPr>
          <w:p w14:paraId="7C90C6DB"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180</w:t>
            </w:r>
          </w:p>
        </w:tc>
        <w:tc>
          <w:tcPr>
            <w:tcW w:w="660" w:type="dxa"/>
            <w:tcBorders>
              <w:top w:val="nil"/>
              <w:left w:val="nil"/>
              <w:bottom w:val="nil"/>
              <w:right w:val="nil"/>
            </w:tcBorders>
            <w:shd w:val="clear" w:color="auto" w:fill="auto"/>
            <w:noWrap/>
            <w:vAlign w:val="bottom"/>
            <w:hideMark/>
          </w:tcPr>
          <w:p w14:paraId="5929C71A"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114</w:t>
            </w:r>
          </w:p>
        </w:tc>
        <w:tc>
          <w:tcPr>
            <w:tcW w:w="980" w:type="dxa"/>
            <w:tcBorders>
              <w:top w:val="nil"/>
              <w:left w:val="nil"/>
              <w:bottom w:val="nil"/>
              <w:right w:val="nil"/>
            </w:tcBorders>
            <w:shd w:val="clear" w:color="auto" w:fill="auto"/>
            <w:noWrap/>
            <w:vAlign w:val="bottom"/>
            <w:hideMark/>
          </w:tcPr>
          <w:p w14:paraId="32C820EA"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37</w:t>
            </w:r>
          </w:p>
        </w:tc>
        <w:tc>
          <w:tcPr>
            <w:tcW w:w="1200" w:type="dxa"/>
            <w:tcBorders>
              <w:top w:val="nil"/>
              <w:left w:val="nil"/>
              <w:bottom w:val="nil"/>
              <w:right w:val="nil"/>
            </w:tcBorders>
            <w:shd w:val="clear" w:color="auto" w:fill="auto"/>
            <w:noWrap/>
            <w:vAlign w:val="bottom"/>
            <w:hideMark/>
          </w:tcPr>
          <w:p w14:paraId="42A37D23"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331</w:t>
            </w:r>
          </w:p>
        </w:tc>
      </w:tr>
      <w:tr w:rsidR="006A1DD9" w14:paraId="4E7EEB47" w14:textId="77777777" w:rsidTr="006A1DD9">
        <w:trPr>
          <w:trHeight w:val="300"/>
        </w:trPr>
        <w:tc>
          <w:tcPr>
            <w:tcW w:w="1460" w:type="dxa"/>
            <w:tcBorders>
              <w:top w:val="nil"/>
              <w:left w:val="nil"/>
              <w:bottom w:val="nil"/>
              <w:right w:val="nil"/>
            </w:tcBorders>
            <w:shd w:val="clear" w:color="auto" w:fill="auto"/>
            <w:noWrap/>
            <w:vAlign w:val="bottom"/>
            <w:hideMark/>
          </w:tcPr>
          <w:p w14:paraId="66501442" w14:textId="77777777" w:rsidR="006A1DD9" w:rsidRDefault="006A1DD9" w:rsidP="00AE1D3B">
            <w:pPr>
              <w:keepNext/>
              <w:rPr>
                <w:rFonts w:ascii="Calibri" w:hAnsi="Calibri" w:cs="Calibri"/>
                <w:color w:val="000000"/>
                <w:sz w:val="22"/>
                <w:szCs w:val="22"/>
              </w:rPr>
            </w:pPr>
            <w:r>
              <w:rPr>
                <w:rFonts w:ascii="Calibri" w:hAnsi="Calibri" w:cs="Calibri"/>
                <w:color w:val="000000"/>
                <w:sz w:val="22"/>
                <w:szCs w:val="22"/>
              </w:rPr>
              <w:t>Dec</w:t>
            </w:r>
          </w:p>
        </w:tc>
        <w:tc>
          <w:tcPr>
            <w:tcW w:w="1780" w:type="dxa"/>
            <w:tcBorders>
              <w:top w:val="nil"/>
              <w:left w:val="nil"/>
              <w:bottom w:val="nil"/>
              <w:right w:val="nil"/>
            </w:tcBorders>
            <w:shd w:val="clear" w:color="auto" w:fill="auto"/>
            <w:noWrap/>
            <w:vAlign w:val="bottom"/>
            <w:hideMark/>
          </w:tcPr>
          <w:p w14:paraId="292624BC"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111</w:t>
            </w:r>
          </w:p>
        </w:tc>
        <w:tc>
          <w:tcPr>
            <w:tcW w:w="660" w:type="dxa"/>
            <w:tcBorders>
              <w:top w:val="nil"/>
              <w:left w:val="nil"/>
              <w:bottom w:val="nil"/>
              <w:right w:val="nil"/>
            </w:tcBorders>
            <w:shd w:val="clear" w:color="auto" w:fill="auto"/>
            <w:noWrap/>
            <w:vAlign w:val="bottom"/>
            <w:hideMark/>
          </w:tcPr>
          <w:p w14:paraId="375C0455"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119</w:t>
            </w:r>
          </w:p>
        </w:tc>
        <w:tc>
          <w:tcPr>
            <w:tcW w:w="980" w:type="dxa"/>
            <w:tcBorders>
              <w:top w:val="nil"/>
              <w:left w:val="nil"/>
              <w:bottom w:val="nil"/>
              <w:right w:val="nil"/>
            </w:tcBorders>
            <w:shd w:val="clear" w:color="auto" w:fill="auto"/>
            <w:noWrap/>
            <w:vAlign w:val="bottom"/>
            <w:hideMark/>
          </w:tcPr>
          <w:p w14:paraId="601F0805"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23</w:t>
            </w:r>
          </w:p>
        </w:tc>
        <w:tc>
          <w:tcPr>
            <w:tcW w:w="1200" w:type="dxa"/>
            <w:tcBorders>
              <w:top w:val="nil"/>
              <w:left w:val="nil"/>
              <w:bottom w:val="nil"/>
              <w:right w:val="nil"/>
            </w:tcBorders>
            <w:shd w:val="clear" w:color="auto" w:fill="auto"/>
            <w:noWrap/>
            <w:vAlign w:val="bottom"/>
            <w:hideMark/>
          </w:tcPr>
          <w:p w14:paraId="21838B2C" w14:textId="77777777" w:rsidR="006A1DD9" w:rsidRDefault="006A1DD9" w:rsidP="00AE1D3B">
            <w:pPr>
              <w:keepNext/>
              <w:jc w:val="right"/>
              <w:rPr>
                <w:rFonts w:ascii="Calibri" w:hAnsi="Calibri" w:cs="Calibri"/>
                <w:color w:val="000000"/>
                <w:sz w:val="22"/>
                <w:szCs w:val="22"/>
              </w:rPr>
            </w:pPr>
            <w:r>
              <w:rPr>
                <w:rFonts w:ascii="Calibri" w:hAnsi="Calibri" w:cs="Calibri"/>
                <w:color w:val="000000"/>
                <w:sz w:val="22"/>
                <w:szCs w:val="22"/>
              </w:rPr>
              <w:t>253</w:t>
            </w:r>
          </w:p>
        </w:tc>
      </w:tr>
      <w:tr w:rsidR="006A1DD9" w14:paraId="2AD5815E" w14:textId="77777777" w:rsidTr="006A1DD9">
        <w:trPr>
          <w:trHeight w:val="300"/>
        </w:trPr>
        <w:tc>
          <w:tcPr>
            <w:tcW w:w="1460" w:type="dxa"/>
            <w:tcBorders>
              <w:top w:val="single" w:sz="4" w:space="0" w:color="8EA9DB"/>
              <w:left w:val="nil"/>
              <w:bottom w:val="nil"/>
              <w:right w:val="nil"/>
            </w:tcBorders>
            <w:shd w:val="clear" w:color="D9E1F2" w:fill="D9E1F2"/>
            <w:noWrap/>
            <w:vAlign w:val="bottom"/>
            <w:hideMark/>
          </w:tcPr>
          <w:p w14:paraId="7614E9E4" w14:textId="77777777" w:rsidR="006A1DD9" w:rsidRDefault="006A1DD9" w:rsidP="00AE1D3B">
            <w:pPr>
              <w:keepNext/>
              <w:rPr>
                <w:rFonts w:ascii="Calibri" w:hAnsi="Calibri" w:cs="Calibri"/>
                <w:b/>
                <w:bCs/>
                <w:color w:val="000000"/>
                <w:sz w:val="22"/>
                <w:szCs w:val="22"/>
              </w:rPr>
            </w:pPr>
            <w:r>
              <w:rPr>
                <w:rFonts w:ascii="Calibri" w:hAnsi="Calibri" w:cs="Calibri"/>
                <w:b/>
                <w:bCs/>
                <w:color w:val="000000"/>
                <w:sz w:val="22"/>
                <w:szCs w:val="22"/>
              </w:rPr>
              <w:t>Grand Total</w:t>
            </w:r>
          </w:p>
        </w:tc>
        <w:tc>
          <w:tcPr>
            <w:tcW w:w="1780" w:type="dxa"/>
            <w:tcBorders>
              <w:top w:val="single" w:sz="4" w:space="0" w:color="8EA9DB"/>
              <w:left w:val="nil"/>
              <w:bottom w:val="nil"/>
              <w:right w:val="nil"/>
            </w:tcBorders>
            <w:shd w:val="clear" w:color="D9E1F2" w:fill="D9E1F2"/>
            <w:noWrap/>
            <w:vAlign w:val="bottom"/>
            <w:hideMark/>
          </w:tcPr>
          <w:p w14:paraId="1B5DCDA3" w14:textId="77777777" w:rsidR="006A1DD9" w:rsidRDefault="006A1DD9" w:rsidP="00AE1D3B">
            <w:pPr>
              <w:keepNext/>
              <w:jc w:val="right"/>
              <w:rPr>
                <w:rFonts w:ascii="Calibri" w:hAnsi="Calibri" w:cs="Calibri"/>
                <w:b/>
                <w:bCs/>
                <w:color w:val="000000"/>
                <w:sz w:val="22"/>
                <w:szCs w:val="22"/>
              </w:rPr>
            </w:pPr>
            <w:r>
              <w:rPr>
                <w:rFonts w:ascii="Calibri" w:hAnsi="Calibri" w:cs="Calibri"/>
                <w:b/>
                <w:bCs/>
                <w:color w:val="000000"/>
                <w:sz w:val="22"/>
                <w:szCs w:val="22"/>
              </w:rPr>
              <w:t>2185</w:t>
            </w:r>
          </w:p>
        </w:tc>
        <w:tc>
          <w:tcPr>
            <w:tcW w:w="660" w:type="dxa"/>
            <w:tcBorders>
              <w:top w:val="single" w:sz="4" w:space="0" w:color="8EA9DB"/>
              <w:left w:val="nil"/>
              <w:bottom w:val="nil"/>
              <w:right w:val="nil"/>
            </w:tcBorders>
            <w:shd w:val="clear" w:color="D9E1F2" w:fill="D9E1F2"/>
            <w:noWrap/>
            <w:vAlign w:val="bottom"/>
            <w:hideMark/>
          </w:tcPr>
          <w:p w14:paraId="78A698CA" w14:textId="77777777" w:rsidR="006A1DD9" w:rsidRDefault="006A1DD9" w:rsidP="00AE1D3B">
            <w:pPr>
              <w:keepNext/>
              <w:jc w:val="right"/>
              <w:rPr>
                <w:rFonts w:ascii="Calibri" w:hAnsi="Calibri" w:cs="Calibri"/>
                <w:b/>
                <w:bCs/>
                <w:color w:val="000000"/>
                <w:sz w:val="22"/>
                <w:szCs w:val="22"/>
              </w:rPr>
            </w:pPr>
            <w:r>
              <w:rPr>
                <w:rFonts w:ascii="Calibri" w:hAnsi="Calibri" w:cs="Calibri"/>
                <w:b/>
                <w:bCs/>
                <w:color w:val="000000"/>
                <w:sz w:val="22"/>
                <w:szCs w:val="22"/>
              </w:rPr>
              <w:t>1530</w:t>
            </w:r>
          </w:p>
        </w:tc>
        <w:tc>
          <w:tcPr>
            <w:tcW w:w="980" w:type="dxa"/>
            <w:tcBorders>
              <w:top w:val="single" w:sz="4" w:space="0" w:color="8EA9DB"/>
              <w:left w:val="nil"/>
              <w:bottom w:val="nil"/>
              <w:right w:val="nil"/>
            </w:tcBorders>
            <w:shd w:val="clear" w:color="D9E1F2" w:fill="D9E1F2"/>
            <w:noWrap/>
            <w:vAlign w:val="bottom"/>
            <w:hideMark/>
          </w:tcPr>
          <w:p w14:paraId="2A406E87" w14:textId="77777777" w:rsidR="006A1DD9" w:rsidRDefault="006A1DD9" w:rsidP="00AE1D3B">
            <w:pPr>
              <w:keepNext/>
              <w:jc w:val="right"/>
              <w:rPr>
                <w:rFonts w:ascii="Calibri" w:hAnsi="Calibri" w:cs="Calibri"/>
                <w:b/>
                <w:bCs/>
                <w:color w:val="000000"/>
                <w:sz w:val="22"/>
                <w:szCs w:val="22"/>
              </w:rPr>
            </w:pPr>
            <w:r>
              <w:rPr>
                <w:rFonts w:ascii="Calibri" w:hAnsi="Calibri" w:cs="Calibri"/>
                <w:b/>
                <w:bCs/>
                <w:color w:val="000000"/>
                <w:sz w:val="22"/>
                <w:szCs w:val="22"/>
              </w:rPr>
              <w:t>349</w:t>
            </w:r>
          </w:p>
        </w:tc>
        <w:tc>
          <w:tcPr>
            <w:tcW w:w="1200" w:type="dxa"/>
            <w:tcBorders>
              <w:top w:val="single" w:sz="4" w:space="0" w:color="8EA9DB"/>
              <w:left w:val="nil"/>
              <w:bottom w:val="nil"/>
              <w:right w:val="nil"/>
            </w:tcBorders>
            <w:shd w:val="clear" w:color="D9E1F2" w:fill="D9E1F2"/>
            <w:noWrap/>
            <w:vAlign w:val="bottom"/>
            <w:hideMark/>
          </w:tcPr>
          <w:p w14:paraId="04DCEF50" w14:textId="77777777" w:rsidR="006A1DD9" w:rsidRDefault="006A1DD9" w:rsidP="00AE1D3B">
            <w:pPr>
              <w:keepNext/>
              <w:jc w:val="right"/>
              <w:rPr>
                <w:rFonts w:ascii="Calibri" w:hAnsi="Calibri" w:cs="Calibri"/>
                <w:b/>
                <w:bCs/>
                <w:color w:val="000000"/>
                <w:sz w:val="22"/>
                <w:szCs w:val="22"/>
              </w:rPr>
            </w:pPr>
            <w:r>
              <w:rPr>
                <w:rFonts w:ascii="Calibri" w:hAnsi="Calibri" w:cs="Calibri"/>
                <w:b/>
                <w:bCs/>
                <w:color w:val="000000"/>
                <w:sz w:val="22"/>
                <w:szCs w:val="22"/>
              </w:rPr>
              <w:t>4064</w:t>
            </w:r>
          </w:p>
        </w:tc>
      </w:tr>
    </w:tbl>
    <w:p w14:paraId="465F86EE" w14:textId="77777777" w:rsidR="006A1DD9" w:rsidRPr="008768B0" w:rsidRDefault="006A1DD9" w:rsidP="006A1DD9"/>
    <w:p w14:paraId="4FD2976E" w14:textId="796CD96F" w:rsidR="006A1DD9" w:rsidRDefault="006A1DD9"/>
    <w:p w14:paraId="5FDE8157" w14:textId="7614D6EC" w:rsidR="006A1DD9" w:rsidRDefault="006A1DD9"/>
    <w:p w14:paraId="1886004A" w14:textId="7A0E479A" w:rsidR="006A1DD9" w:rsidRPr="006A1DD9" w:rsidRDefault="006A1DD9" w:rsidP="006A1DD9">
      <w:pPr>
        <w:pStyle w:val="Caption"/>
        <w:keepNext/>
        <w:rPr>
          <w:b/>
          <w:i w:val="0"/>
          <w:sz w:val="24"/>
          <w:szCs w:val="24"/>
        </w:rPr>
      </w:pPr>
      <w:r w:rsidRPr="00D01A4D">
        <w:rPr>
          <w:b/>
          <w:i w:val="0"/>
          <w:sz w:val="24"/>
          <w:szCs w:val="24"/>
        </w:rPr>
        <w:t xml:space="preserve">Figure </w:t>
      </w:r>
      <w:r w:rsidRPr="00D01A4D">
        <w:rPr>
          <w:b/>
          <w:i w:val="0"/>
          <w:sz w:val="24"/>
          <w:szCs w:val="24"/>
        </w:rPr>
        <w:fldChar w:fldCharType="begin"/>
      </w:r>
      <w:r w:rsidRPr="00D01A4D">
        <w:rPr>
          <w:b/>
          <w:i w:val="0"/>
          <w:sz w:val="24"/>
          <w:szCs w:val="24"/>
        </w:rPr>
        <w:instrText xml:space="preserve"> SEQ Figure \* ARABIC </w:instrText>
      </w:r>
      <w:r w:rsidRPr="00D01A4D">
        <w:rPr>
          <w:b/>
          <w:i w:val="0"/>
          <w:sz w:val="24"/>
          <w:szCs w:val="24"/>
        </w:rPr>
        <w:fldChar w:fldCharType="separate"/>
      </w:r>
      <w:r w:rsidR="00AE1D3B">
        <w:rPr>
          <w:b/>
          <w:i w:val="0"/>
          <w:noProof/>
          <w:sz w:val="24"/>
          <w:szCs w:val="24"/>
        </w:rPr>
        <w:t>3</w:t>
      </w:r>
      <w:r w:rsidRPr="00D01A4D">
        <w:rPr>
          <w:b/>
          <w:i w:val="0"/>
          <w:sz w:val="24"/>
          <w:szCs w:val="24"/>
        </w:rPr>
        <w:fldChar w:fldCharType="end"/>
      </w:r>
      <w:r>
        <w:rPr>
          <w:b/>
          <w:i w:val="0"/>
          <w:sz w:val="24"/>
          <w:szCs w:val="24"/>
        </w:rPr>
        <w:t>. Number of Projects by Status Over Time</w:t>
      </w:r>
    </w:p>
    <w:p w14:paraId="2E57CA66" w14:textId="75367B3A" w:rsidR="006A1DD9" w:rsidRDefault="006A1DD9">
      <w:r>
        <w:rPr>
          <w:noProof/>
        </w:rPr>
        <w:drawing>
          <wp:inline distT="0" distB="0" distL="0" distR="0" wp14:anchorId="13A727B9" wp14:editId="49526DA8">
            <wp:extent cx="6071870" cy="2696210"/>
            <wp:effectExtent l="0" t="0" r="11430" b="8890"/>
            <wp:docPr id="5" name="Chart 5">
              <a:extLst xmlns:a="http://schemas.openxmlformats.org/drawingml/2006/main">
                <a:ext uri="{FF2B5EF4-FFF2-40B4-BE49-F238E27FC236}">
                  <a16:creationId xmlns:a16="http://schemas.microsoft.com/office/drawing/2014/main" id="{D61BD7D2-211E-AA42-AFB0-8140F5720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6224B38" w14:textId="2CAC7398" w:rsidR="00AE1D3B" w:rsidRDefault="00AE1D3B"/>
    <w:p w14:paraId="6F8A97C5" w14:textId="5B97E769" w:rsidR="00AE1D3B" w:rsidRDefault="00AE1D3B" w:rsidP="00AE1D3B">
      <w:pPr>
        <w:pStyle w:val="Heading2"/>
      </w:pPr>
      <w:r w:rsidRPr="008768B0">
        <w:lastRenderedPageBreak/>
        <w:t xml:space="preserve">Determining Success </w:t>
      </w:r>
      <w:r>
        <w:t>by Funding Goal</w:t>
      </w:r>
    </w:p>
    <w:p w14:paraId="6D959A15" w14:textId="52EC446C" w:rsidR="00AE1D3B" w:rsidRDefault="00AE1D3B" w:rsidP="00AE1D3B">
      <w:pPr>
        <w:rPr>
          <w:lang w:eastAsia="ja-JP"/>
        </w:rPr>
      </w:pPr>
      <w:r>
        <w:rPr>
          <w:lang w:eastAsia="ja-JP"/>
        </w:rPr>
        <w:t>Finally, we analyzed the data based on the project creator’s funding goal to determine if the size of the project affected the success rate. For this analysis we broke down the funding goal limit into twelve ranges beginning with goals of less than $1000 and moving up to goals over $50,000</w:t>
      </w:r>
      <w:r w:rsidR="000B1647">
        <w:rPr>
          <w:lang w:eastAsia="ja-JP"/>
        </w:rPr>
        <w:t xml:space="preserve"> (Figure 4)</w:t>
      </w:r>
      <w:r>
        <w:rPr>
          <w:lang w:eastAsia="ja-JP"/>
        </w:rPr>
        <w:t xml:space="preserve">. </w:t>
      </w:r>
      <w:r w:rsidR="00FF2CCF">
        <w:rPr>
          <w:lang w:eastAsia="ja-JP"/>
        </w:rPr>
        <w:t xml:space="preserve">From this, we can determine that </w:t>
      </w:r>
      <w:r w:rsidR="008F5A29">
        <w:rPr>
          <w:lang w:eastAsia="ja-JP"/>
        </w:rPr>
        <w:t>project success is inversely related to the funding goal for projects less than $10,000 with success generally leveling off around 40-50% for projects between $10,000 and $40,000. Projects with goals greater than $50,000 had the lowest success rate at 19%.</w:t>
      </w:r>
    </w:p>
    <w:p w14:paraId="15B873D5" w14:textId="60407AAF" w:rsidR="00AE1D3B" w:rsidRDefault="00AE1D3B" w:rsidP="00AE1D3B">
      <w:pPr>
        <w:rPr>
          <w:lang w:eastAsia="ja-JP"/>
        </w:rPr>
      </w:pPr>
    </w:p>
    <w:p w14:paraId="24AF7048" w14:textId="7973326D" w:rsidR="00AE1D3B" w:rsidRDefault="00AE1D3B" w:rsidP="00AE1D3B">
      <w:pPr>
        <w:rPr>
          <w:lang w:eastAsia="ja-JP"/>
        </w:rPr>
      </w:pPr>
    </w:p>
    <w:p w14:paraId="5362693F" w14:textId="7B06238D" w:rsidR="00AE1D3B" w:rsidRPr="00AE1D3B" w:rsidRDefault="00AE1D3B" w:rsidP="00AE1D3B">
      <w:pPr>
        <w:pStyle w:val="Caption"/>
        <w:keepNext/>
        <w:rPr>
          <w:b/>
          <w:i w:val="0"/>
          <w:sz w:val="24"/>
          <w:szCs w:val="24"/>
        </w:rPr>
      </w:pPr>
      <w:r w:rsidRPr="00D01A4D">
        <w:rPr>
          <w:b/>
          <w:i w:val="0"/>
          <w:sz w:val="24"/>
          <w:szCs w:val="24"/>
        </w:rPr>
        <w:t xml:space="preserve">Figure </w:t>
      </w:r>
      <w:r w:rsidRPr="00D01A4D">
        <w:rPr>
          <w:b/>
          <w:i w:val="0"/>
          <w:sz w:val="24"/>
          <w:szCs w:val="24"/>
        </w:rPr>
        <w:fldChar w:fldCharType="begin"/>
      </w:r>
      <w:r w:rsidRPr="00D01A4D">
        <w:rPr>
          <w:b/>
          <w:i w:val="0"/>
          <w:sz w:val="24"/>
          <w:szCs w:val="24"/>
        </w:rPr>
        <w:instrText xml:space="preserve"> SEQ Figure \* ARABIC </w:instrText>
      </w:r>
      <w:r w:rsidRPr="00D01A4D">
        <w:rPr>
          <w:b/>
          <w:i w:val="0"/>
          <w:sz w:val="24"/>
          <w:szCs w:val="24"/>
        </w:rPr>
        <w:fldChar w:fldCharType="separate"/>
      </w:r>
      <w:r>
        <w:rPr>
          <w:b/>
          <w:i w:val="0"/>
          <w:noProof/>
          <w:sz w:val="24"/>
          <w:szCs w:val="24"/>
        </w:rPr>
        <w:t>4</w:t>
      </w:r>
      <w:r w:rsidRPr="00D01A4D">
        <w:rPr>
          <w:b/>
          <w:i w:val="0"/>
          <w:sz w:val="24"/>
          <w:szCs w:val="24"/>
        </w:rPr>
        <w:fldChar w:fldCharType="end"/>
      </w:r>
      <w:r>
        <w:rPr>
          <w:b/>
          <w:i w:val="0"/>
          <w:sz w:val="24"/>
          <w:szCs w:val="24"/>
        </w:rPr>
        <w:t xml:space="preserve">. </w:t>
      </w:r>
      <w:r>
        <w:rPr>
          <w:b/>
          <w:i w:val="0"/>
          <w:sz w:val="24"/>
          <w:szCs w:val="24"/>
        </w:rPr>
        <w:t>Success Rate (%) Based on Project Funding Goal</w:t>
      </w:r>
    </w:p>
    <w:p w14:paraId="38B37C7C" w14:textId="1304DB9D" w:rsidR="00AE1D3B" w:rsidRPr="00AE1D3B" w:rsidRDefault="00AE1D3B" w:rsidP="00AE1D3B">
      <w:pPr>
        <w:rPr>
          <w:lang w:eastAsia="ja-JP"/>
        </w:rPr>
      </w:pPr>
      <w:r>
        <w:rPr>
          <w:noProof/>
        </w:rPr>
        <w:drawing>
          <wp:inline distT="0" distB="0" distL="0" distR="0" wp14:anchorId="3C69DFC4" wp14:editId="33F5567F">
            <wp:extent cx="6071870" cy="2245995"/>
            <wp:effectExtent l="0" t="0" r="11430" b="14605"/>
            <wp:docPr id="6" name="Chart 6">
              <a:extLst xmlns:a="http://schemas.openxmlformats.org/drawingml/2006/main">
                <a:ext uri="{FF2B5EF4-FFF2-40B4-BE49-F238E27FC236}">
                  <a16:creationId xmlns:a16="http://schemas.microsoft.com/office/drawing/2014/main" id="{FD2D38C0-8357-6B42-B471-62220D055A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B564C" w14:textId="573A7991" w:rsidR="00AE1D3B" w:rsidRDefault="00AE1D3B"/>
    <w:p w14:paraId="0861F911" w14:textId="7D7C3A09" w:rsidR="00A21D59" w:rsidRDefault="00A21D59" w:rsidP="00A21D59">
      <w:pPr>
        <w:pStyle w:val="Heading2"/>
      </w:pPr>
      <w:r>
        <w:t>Conclusions</w:t>
      </w:r>
    </w:p>
    <w:p w14:paraId="79568CBC" w14:textId="4FA2B8D1" w:rsidR="00A21D59" w:rsidRDefault="0066439E">
      <w:r>
        <w:t>From the analysis above, we can begin to draw some conclusions</w:t>
      </w:r>
      <w:r w:rsidR="00323E09">
        <w:t xml:space="preserve"> </w:t>
      </w:r>
      <w:r>
        <w:t xml:space="preserve">about successful Kickstarter projects. First, although theater projects comprise the largest number of successful Kickstarter projects by category, evaluation of subcategory data reveals that other types of projects have a greater likelihood of success with several subcategories showing 100% success rates within the dataset. Second, projects are most likely to succeed if launched in the beginning of the year with </w:t>
      </w:r>
      <w:r w:rsidR="0012414D">
        <w:t>the number of</w:t>
      </w:r>
      <w:r>
        <w:t xml:space="preserve"> success</w:t>
      </w:r>
      <w:r w:rsidR="0012414D">
        <w:t>ful projects</w:t>
      </w:r>
      <w:r>
        <w:t xml:space="preserve"> peaking in May. Furthermore, projects initiated in December are least likely to succeed, possibly due to the competing financial demands on backers resulting from the Christmas holiday season (especially given that the dataset is heavily weighted toward US projects). Finally, we can conclude that projects with smaller funding goals (less than $10,000) are the most likely to succeed; projects with goals of less than $1000 had the highest success rate at 71%. </w:t>
      </w:r>
      <w:r w:rsidR="00F706D7">
        <w:t>Th</w:t>
      </w:r>
      <w:r w:rsidR="0012414D">
        <w:t>e leveling off of the success rate above $10,000 could be reflective of the fact that above a certain dollar threshold projects likely must attract funding from backers that extend beyond the circle of friends, family and acquaintances that surround the project creator(s). Smaller projects may be able to rely on funding from networks of stakeholders, whereas larger funding goals require that the project entice backers through word-of-mouth and the merits of the idea.</w:t>
      </w:r>
    </w:p>
    <w:p w14:paraId="3098FB00" w14:textId="77E1F701" w:rsidR="0012414D" w:rsidRDefault="0012414D"/>
    <w:p w14:paraId="32CDD08F" w14:textId="586F3A0A" w:rsidR="0012414D" w:rsidRDefault="0012414D">
      <w:r>
        <w:t xml:space="preserve">With only 4000 entries, the size of this dataset could be a limiting factor considering that this sample may not be fully representative of the full Kickstarter data set. In particular, we do not </w:t>
      </w:r>
      <w:r>
        <w:lastRenderedPageBreak/>
        <w:t>know if this data set is comprised of randomly sampled Kickstarter projects.</w:t>
      </w:r>
      <w:r w:rsidR="002A2FA0">
        <w:t xml:space="preserve"> The way that the data were compiled could result in skewed data. A larger data set, one that represented more categories of projects and more countries, or a data set that was randomly sampled from the full Kickstarter data source might generate more informative results.</w:t>
      </w:r>
    </w:p>
    <w:p w14:paraId="3E127DC1" w14:textId="666F3312" w:rsidR="002A2FA0" w:rsidRDefault="002A2FA0"/>
    <w:p w14:paraId="53073133" w14:textId="61139D99" w:rsidR="002A2FA0" w:rsidRDefault="002A2FA0">
      <w:r>
        <w:t>Additional analysis on this dataset could include tables/graphs depicting the rate of successful projects by category as a percentage of total projects initiated for each type. This would give us a better understanding of what types of projects are popular among backers, and not just which ones are popular amongst creators. Analyzing backer counts would also be informative. Determining which projects attracted larger numbers of backers could provide more usable information about what types of projects take off by word-of-mouth or generate buzz as opposed to projects that simply have rich benefactors. An analysis of the average donation versus the size of the project could also provide similar insights.</w:t>
      </w:r>
    </w:p>
    <w:sectPr w:rsidR="002A2FA0">
      <w:footerReference w:type="default" r:id="rId14"/>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122D0" w14:textId="77777777" w:rsidR="00F8598B" w:rsidRDefault="00F8598B">
      <w:r>
        <w:separator/>
      </w:r>
    </w:p>
    <w:p w14:paraId="5D515489" w14:textId="77777777" w:rsidR="00F8598B" w:rsidRDefault="00F8598B"/>
    <w:p w14:paraId="1424F6D8" w14:textId="77777777" w:rsidR="00F8598B" w:rsidRDefault="00F8598B"/>
  </w:endnote>
  <w:endnote w:type="continuationSeparator" w:id="0">
    <w:p w14:paraId="52F82336" w14:textId="77777777" w:rsidR="00F8598B" w:rsidRDefault="00F8598B">
      <w:r>
        <w:continuationSeparator/>
      </w:r>
    </w:p>
    <w:p w14:paraId="146BA649" w14:textId="77777777" w:rsidR="00F8598B" w:rsidRDefault="00F8598B"/>
    <w:p w14:paraId="00D705EE" w14:textId="77777777" w:rsidR="00F8598B" w:rsidRDefault="00F859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73CFA632" w14:textId="77777777" w:rsidR="006A1DD9" w:rsidRDefault="006A1DD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740C8" w14:textId="77777777" w:rsidR="00F8598B" w:rsidRDefault="00F8598B">
      <w:r>
        <w:separator/>
      </w:r>
    </w:p>
    <w:p w14:paraId="67AD1BA2" w14:textId="77777777" w:rsidR="00F8598B" w:rsidRDefault="00F8598B"/>
    <w:p w14:paraId="770A1407" w14:textId="77777777" w:rsidR="00F8598B" w:rsidRDefault="00F8598B"/>
  </w:footnote>
  <w:footnote w:type="continuationSeparator" w:id="0">
    <w:p w14:paraId="580D08E4" w14:textId="77777777" w:rsidR="00F8598B" w:rsidRDefault="00F8598B">
      <w:r>
        <w:continuationSeparator/>
      </w:r>
    </w:p>
    <w:p w14:paraId="071B0446" w14:textId="77777777" w:rsidR="00F8598B" w:rsidRDefault="00F8598B"/>
    <w:p w14:paraId="327FA50E" w14:textId="77777777" w:rsidR="00F8598B" w:rsidRDefault="00F8598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4"/>
  </w:num>
  <w:num w:numId="4">
    <w:abstractNumId w:val="12"/>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ACF"/>
    <w:rsid w:val="000B1647"/>
    <w:rsid w:val="0012414D"/>
    <w:rsid w:val="002540C3"/>
    <w:rsid w:val="002A2FA0"/>
    <w:rsid w:val="00323E09"/>
    <w:rsid w:val="00376EDC"/>
    <w:rsid w:val="003835C2"/>
    <w:rsid w:val="00522999"/>
    <w:rsid w:val="00591263"/>
    <w:rsid w:val="0061781C"/>
    <w:rsid w:val="0066439E"/>
    <w:rsid w:val="00670582"/>
    <w:rsid w:val="006A1DD9"/>
    <w:rsid w:val="006E5F09"/>
    <w:rsid w:val="00733EA9"/>
    <w:rsid w:val="008768B0"/>
    <w:rsid w:val="00894ACF"/>
    <w:rsid w:val="008F5A29"/>
    <w:rsid w:val="009176E5"/>
    <w:rsid w:val="00A21D59"/>
    <w:rsid w:val="00A74366"/>
    <w:rsid w:val="00AE1D3B"/>
    <w:rsid w:val="00B133D8"/>
    <w:rsid w:val="00D01A4D"/>
    <w:rsid w:val="00E21880"/>
    <w:rsid w:val="00F02E79"/>
    <w:rsid w:val="00F706D7"/>
    <w:rsid w:val="00F8598B"/>
    <w:rsid w:val="00FF2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5814A"/>
  <w15:chartTrackingRefBased/>
  <w15:docId w15:val="{F155FAB8-5479-B747-9043-11B09CBE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1DD9"/>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rPr>
  </w:style>
  <w:style w:type="paragraph" w:styleId="Heading2">
    <w:name w:val="heading 2"/>
    <w:basedOn w:val="Normal"/>
    <w:next w:val="Normal"/>
    <w:link w:val="Heading2Ch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eastAsia="ja-JP"/>
    </w:rPr>
  </w:style>
  <w:style w:type="paragraph" w:styleId="Heading3">
    <w:name w:val="heading 3"/>
    <w:basedOn w:val="Normal"/>
    <w:next w:val="Normal"/>
    <w:link w:val="Heading3Ch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eastAsia="ja-JP"/>
    </w:rPr>
  </w:style>
  <w:style w:type="paragraph" w:styleId="Heading4">
    <w:name w:val="heading 4"/>
    <w:basedOn w:val="Normal"/>
    <w:next w:val="Normal"/>
    <w:link w:val="Heading4Ch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eastAsia="ja-JP"/>
    </w:rPr>
  </w:style>
  <w:style w:type="paragraph" w:styleId="Heading5">
    <w:name w:val="heading 5"/>
    <w:basedOn w:val="Normal"/>
    <w:next w:val="Normal"/>
    <w:link w:val="Heading5Ch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eastAsia="ja-JP"/>
    </w:rPr>
  </w:style>
  <w:style w:type="paragraph" w:styleId="Heading6">
    <w:name w:val="heading 6"/>
    <w:basedOn w:val="Normal"/>
    <w:next w:val="Normal"/>
    <w:link w:val="Heading6Ch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eastAsia="ja-JP"/>
    </w:rPr>
  </w:style>
  <w:style w:type="paragraph" w:styleId="Heading7">
    <w:name w:val="heading 7"/>
    <w:basedOn w:val="Normal"/>
    <w:next w:val="Normal"/>
    <w:link w:val="Heading7Ch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eastAsia="ja-JP"/>
    </w:rPr>
  </w:style>
  <w:style w:type="paragraph" w:styleId="Heading8">
    <w:name w:val="heading 8"/>
    <w:basedOn w:val="Normal"/>
    <w:next w:val="Normal"/>
    <w:link w:val="Heading8Ch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eastAsia="ja-JP"/>
    </w:rPr>
  </w:style>
  <w:style w:type="paragraph" w:styleId="Heading9">
    <w:name w:val="heading 9"/>
    <w:basedOn w:val="Normal"/>
    <w:next w:val="Normal"/>
    <w:link w:val="Heading9Ch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asciiTheme="minorHAnsi" w:eastAsiaTheme="minorEastAsia" w:hAnsiTheme="minorHAnsi" w:cstheme="minorBidi"/>
      <w:color w:val="000000" w:themeColor="text1"/>
      <w:sz w:val="32"/>
      <w:lang w:eastAsia="ja-JP"/>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after="240"/>
      <w:contextualSpacing/>
    </w:pPr>
    <w:rPr>
      <w:rFonts w:asciiTheme="majorHAnsi" w:eastAsiaTheme="majorEastAsia" w:hAnsiTheme="majorHAnsi" w:cstheme="majorBidi"/>
      <w:color w:val="000000" w:themeColor="text1"/>
      <w:kern w:val="28"/>
      <w:sz w:val="56"/>
      <w:szCs w:val="56"/>
      <w:lang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spacing w:after="240" w:line="312" w:lineRule="auto"/>
    </w:pPr>
    <w:rPr>
      <w:rFonts w:asciiTheme="minorHAnsi" w:eastAsiaTheme="minorHAnsi" w:hAnsiTheme="minorHAnsi" w:cstheme="minorBidi"/>
      <w:color w:val="000000" w:themeColor="text1"/>
      <w:lang w:eastAsia="ja-JP"/>
    </w:rPr>
  </w:style>
  <w:style w:type="paragraph" w:styleId="IntenseQuote">
    <w:name w:val="Intense Quote"/>
    <w:basedOn w:val="Normal"/>
    <w:next w:val="Normal"/>
    <w:link w:val="IntenseQuoteChar"/>
    <w:uiPriority w:val="30"/>
    <w:semiHidden/>
    <w:unhideWhenUsed/>
    <w:qFormat/>
    <w:pPr>
      <w:spacing w:before="240" w:after="240" w:line="312" w:lineRule="auto"/>
      <w:ind w:left="490" w:right="490"/>
      <w:contextualSpacing/>
    </w:pPr>
    <w:rPr>
      <w:rFonts w:asciiTheme="minorHAnsi" w:eastAsiaTheme="minorHAnsi" w:hAnsiTheme="minorHAnsi" w:cstheme="minorBidi"/>
      <w:i/>
      <w:iCs/>
      <w:color w:val="000000" w:themeColor="text1"/>
      <w:sz w:val="30"/>
      <w:lang w:eastAsia="ja-JP"/>
    </w:rPr>
  </w:style>
  <w:style w:type="paragraph" w:styleId="Quote">
    <w:name w:val="Quote"/>
    <w:basedOn w:val="Normal"/>
    <w:next w:val="Normal"/>
    <w:link w:val="QuoteChar"/>
    <w:uiPriority w:val="29"/>
    <w:qFormat/>
    <w:pPr>
      <w:spacing w:before="240" w:after="240" w:line="312" w:lineRule="auto"/>
      <w:ind w:left="490" w:right="490"/>
    </w:pPr>
    <w:rPr>
      <w:rFonts w:asciiTheme="minorHAnsi" w:eastAsiaTheme="minorHAnsi" w:hAnsiTheme="minorHAnsi" w:cstheme="minorBidi"/>
      <w:i/>
      <w:iCs/>
      <w:color w:val="404040" w:themeColor="text1" w:themeTint="BF"/>
      <w:lang w:eastAsia="ja-JP"/>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spacing w:after="240" w:line="312" w:lineRule="auto"/>
    </w:pPr>
    <w:rPr>
      <w:rFonts w:asciiTheme="minorHAnsi" w:eastAsiaTheme="minorHAnsi" w:hAnsiTheme="minorHAnsi" w:cstheme="minorBidi"/>
      <w:color w:val="000000" w:themeColor="text1"/>
      <w:lang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rPr>
      <w:rFonts w:asciiTheme="minorHAnsi" w:eastAsiaTheme="minorHAnsi" w:hAnsiTheme="minorHAnsi" w:cstheme="minorBidi"/>
      <w:color w:val="000000" w:themeColor="text1"/>
      <w:lang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pPr>
    <w:rPr>
      <w:rFonts w:asciiTheme="minorHAnsi" w:eastAsiaTheme="minorHAnsi" w:hAnsiTheme="minorHAnsi" w:cstheme="minorBidi"/>
      <w:i/>
      <w:iCs/>
      <w:color w:val="000000" w:themeColor="text1"/>
      <w:sz w:val="20"/>
      <w:szCs w:val="18"/>
      <w:lang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Pr>
      <w:rFonts w:asciiTheme="minorHAnsi" w:eastAsiaTheme="minorHAnsi" w:hAnsiTheme="minorHAnsi" w:cstheme="minorBidi"/>
      <w:color w:val="000000" w:themeColor="text1"/>
      <w:lang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rPr>
      <w:rFonts w:asciiTheme="minorHAnsi" w:eastAsiaTheme="minorHAnsi" w:hAnsiTheme="minorHAnsi" w:cstheme="minorBidi"/>
      <w:color w:val="000000" w:themeColor="text1"/>
      <w:lang w:eastAsia="ja-JP"/>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semiHidden/>
    <w:unhideWhenUsed/>
    <w:rsid w:val="00E218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49818">
      <w:bodyDiv w:val="1"/>
      <w:marLeft w:val="0"/>
      <w:marRight w:val="0"/>
      <w:marTop w:val="0"/>
      <w:marBottom w:val="0"/>
      <w:divBdr>
        <w:top w:val="none" w:sz="0" w:space="0" w:color="auto"/>
        <w:left w:val="none" w:sz="0" w:space="0" w:color="auto"/>
        <w:bottom w:val="none" w:sz="0" w:space="0" w:color="auto"/>
        <w:right w:val="none" w:sz="0" w:space="0" w:color="auto"/>
      </w:divBdr>
    </w:div>
    <w:div w:id="176821061">
      <w:bodyDiv w:val="1"/>
      <w:marLeft w:val="0"/>
      <w:marRight w:val="0"/>
      <w:marTop w:val="0"/>
      <w:marBottom w:val="0"/>
      <w:divBdr>
        <w:top w:val="none" w:sz="0" w:space="0" w:color="auto"/>
        <w:left w:val="none" w:sz="0" w:space="0" w:color="auto"/>
        <w:bottom w:val="none" w:sz="0" w:space="0" w:color="auto"/>
        <w:right w:val="none" w:sz="0" w:space="0" w:color="auto"/>
      </w:divBdr>
      <w:divsChild>
        <w:div w:id="1876573011">
          <w:marLeft w:val="0"/>
          <w:marRight w:val="0"/>
          <w:marTop w:val="0"/>
          <w:marBottom w:val="0"/>
          <w:divBdr>
            <w:top w:val="none" w:sz="0" w:space="0" w:color="auto"/>
            <w:left w:val="none" w:sz="0" w:space="0" w:color="auto"/>
            <w:bottom w:val="none" w:sz="0" w:space="0" w:color="auto"/>
            <w:right w:val="none" w:sz="0" w:space="0" w:color="auto"/>
          </w:divBdr>
          <w:divsChild>
            <w:div w:id="14176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7104">
      <w:bodyDiv w:val="1"/>
      <w:marLeft w:val="0"/>
      <w:marRight w:val="0"/>
      <w:marTop w:val="0"/>
      <w:marBottom w:val="0"/>
      <w:divBdr>
        <w:top w:val="none" w:sz="0" w:space="0" w:color="auto"/>
        <w:left w:val="none" w:sz="0" w:space="0" w:color="auto"/>
        <w:bottom w:val="none" w:sz="0" w:space="0" w:color="auto"/>
        <w:right w:val="none" w:sz="0" w:space="0" w:color="auto"/>
      </w:divBdr>
    </w:div>
    <w:div w:id="1515145643">
      <w:bodyDiv w:val="1"/>
      <w:marLeft w:val="0"/>
      <w:marRight w:val="0"/>
      <w:marTop w:val="0"/>
      <w:marBottom w:val="0"/>
      <w:divBdr>
        <w:top w:val="none" w:sz="0" w:space="0" w:color="auto"/>
        <w:left w:val="none" w:sz="0" w:space="0" w:color="auto"/>
        <w:bottom w:val="none" w:sz="0" w:space="0" w:color="auto"/>
        <w:right w:val="none" w:sz="0" w:space="0" w:color="auto"/>
      </w:divBdr>
    </w:div>
    <w:div w:id="1687094951">
      <w:bodyDiv w:val="1"/>
      <w:marLeft w:val="0"/>
      <w:marRight w:val="0"/>
      <w:marTop w:val="0"/>
      <w:marBottom w:val="0"/>
      <w:divBdr>
        <w:top w:val="none" w:sz="0" w:space="0" w:color="auto"/>
        <w:left w:val="none" w:sz="0" w:space="0" w:color="auto"/>
        <w:bottom w:val="none" w:sz="0" w:space="0" w:color="auto"/>
        <w:right w:val="none" w:sz="0" w:space="0" w:color="auto"/>
      </w:divBdr>
    </w:div>
    <w:div w:id="206224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plash.com/photos/mGcH5fL7VjA?utm_source=unsplash&amp;utm_medium=referral&amp;utm_content=creditCopyText" TargetMode="External"/><Relationship Id="rId13"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hyperlink" Target="https://unsplash.com/search/photos/kick?utm_source=unsplash&amp;utm_medium=referral&amp;utm_content=creditCopyText"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bendele/Library/Containers/com.microsoft.Word/Data/Library/Application%20Support/Microsoft/Office/16.0/DTS/en-US%7bF156BC5C-36CA-3A4F-86CC-DFBB36F4C348%7d/%7bA49621B2-921B-3B49-9C09-C4EC318BD57A%7dtf10002081.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gbendele/Desktop/Bootcamp/UTAUS201901DATA3/homework-instructions/01-Excel/Instructions/StarterBook_g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gbendele/Desktop/Bootcamp/UTAUS201901DATA3/homework-instructions/01-Excel/Instructions/StarterBook_g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gbendele/Desktop/Bootcamp/UTAUS201901DATA3/homework-instructions/01-Excel/Instructions/StarterBook_g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gbendele/Desktop/Bootcamp/UTAUS201901DATA3/homework-instructions/01-Excel/Instructions/StarterBook_gb.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[StarterBook_gb.xlsx]Sheet2!PivotTable1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s>
    <c:plotArea>
      <c:layout/>
      <c:barChart>
        <c:barDir val="col"/>
        <c:grouping val="stacked"/>
        <c:varyColors val="0"/>
        <c:ser>
          <c:idx val="0"/>
          <c:order val="0"/>
          <c:tx>
            <c:strRef>
              <c:f>Sheet2!$B$3:$B$4</c:f>
              <c:strCache>
                <c:ptCount val="1"/>
                <c:pt idx="0">
                  <c:v>successful</c:v>
                </c:pt>
              </c:strCache>
            </c:strRef>
          </c:tx>
          <c:spPr>
            <a:solidFill>
              <a:schemeClr val="accent1"/>
            </a:solidFill>
            <a:ln>
              <a:noFill/>
            </a:ln>
            <a:effectLst/>
          </c:spPr>
          <c:invertIfNegative val="0"/>
          <c:cat>
            <c:strRef>
              <c:f>Sheet2!$A$5:$A$14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Sheet2!$B$5:$B$14</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0-4B08-7340-801F-341E23AA4728}"/>
            </c:ext>
          </c:extLst>
        </c:ser>
        <c:ser>
          <c:idx val="1"/>
          <c:order val="1"/>
          <c:tx>
            <c:strRef>
              <c:f>Sheet2!$C$3:$C$4</c:f>
              <c:strCache>
                <c:ptCount val="1"/>
                <c:pt idx="0">
                  <c:v>live</c:v>
                </c:pt>
              </c:strCache>
            </c:strRef>
          </c:tx>
          <c:spPr>
            <a:solidFill>
              <a:schemeClr val="accent2"/>
            </a:solidFill>
            <a:ln>
              <a:noFill/>
            </a:ln>
            <a:effectLst/>
          </c:spPr>
          <c:invertIfNegative val="0"/>
          <c:cat>
            <c:strRef>
              <c:f>Sheet2!$A$5:$A$14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Sheet2!$C$5:$C$14</c:f>
              <c:numCache>
                <c:formatCode>General</c:formatCode>
                <c:ptCount val="9"/>
                <c:pt idx="1">
                  <c:v>6</c:v>
                </c:pt>
                <c:pt idx="4">
                  <c:v>20</c:v>
                </c:pt>
                <c:pt idx="8">
                  <c:v>24</c:v>
                </c:pt>
              </c:numCache>
            </c:numRef>
          </c:val>
          <c:extLst>
            <c:ext xmlns:c16="http://schemas.microsoft.com/office/drawing/2014/chart" uri="{C3380CC4-5D6E-409C-BE32-E72D297353CC}">
              <c16:uniqueId val="{00000001-4B08-7340-801F-341E23AA4728}"/>
            </c:ext>
          </c:extLst>
        </c:ser>
        <c:ser>
          <c:idx val="2"/>
          <c:order val="2"/>
          <c:tx>
            <c:strRef>
              <c:f>Sheet2!$D$3:$D$4</c:f>
              <c:strCache>
                <c:ptCount val="1"/>
                <c:pt idx="0">
                  <c:v>failed</c:v>
                </c:pt>
              </c:strCache>
            </c:strRef>
          </c:tx>
          <c:spPr>
            <a:solidFill>
              <a:schemeClr val="accent3"/>
            </a:solidFill>
            <a:ln>
              <a:noFill/>
            </a:ln>
            <a:effectLst/>
          </c:spPr>
          <c:invertIfNegative val="0"/>
          <c:cat>
            <c:strRef>
              <c:f>Sheet2!$A$5:$A$14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Sheet2!$D$5:$D$14</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2-4B08-7340-801F-341E23AA4728}"/>
            </c:ext>
          </c:extLst>
        </c:ser>
        <c:ser>
          <c:idx val="3"/>
          <c:order val="3"/>
          <c:tx>
            <c:strRef>
              <c:f>Sheet2!$E$3:$E$4</c:f>
              <c:strCache>
                <c:ptCount val="1"/>
                <c:pt idx="0">
                  <c:v>canceled</c:v>
                </c:pt>
              </c:strCache>
            </c:strRef>
          </c:tx>
          <c:spPr>
            <a:solidFill>
              <a:schemeClr val="accent4"/>
            </a:solidFill>
            <a:ln>
              <a:noFill/>
            </a:ln>
            <a:effectLst/>
          </c:spPr>
          <c:invertIfNegative val="0"/>
          <c:cat>
            <c:strRef>
              <c:f>Sheet2!$A$5:$A$14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Sheet2!$E$5:$E$14</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3-4B08-7340-801F-341E23AA4728}"/>
            </c:ext>
          </c:extLst>
        </c:ser>
        <c:dLbls>
          <c:showLegendKey val="0"/>
          <c:showVal val="0"/>
          <c:showCatName val="0"/>
          <c:showSerName val="0"/>
          <c:showPercent val="0"/>
          <c:showBubbleSize val="0"/>
        </c:dLbls>
        <c:gapWidth val="219"/>
        <c:overlap val="100"/>
        <c:axId val="108866736"/>
        <c:axId val="83138112"/>
      </c:barChart>
      <c:catAx>
        <c:axId val="108866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a:t>
                </a:r>
                <a:r>
                  <a:rPr lang="en-US" baseline="0"/>
                  <a:t> Category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38112"/>
        <c:crosses val="autoZero"/>
        <c:auto val="1"/>
        <c:lblAlgn val="ctr"/>
        <c:lblOffset val="100"/>
        <c:noMultiLvlLbl val="0"/>
      </c:catAx>
      <c:valAx>
        <c:axId val="83138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Projects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866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[StarterBook_gb.xlsx]Sheet3!PivotTable2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s>
    <c:plotArea>
      <c:layout/>
      <c:barChart>
        <c:barDir val="col"/>
        <c:grouping val="stacked"/>
        <c:varyColors val="0"/>
        <c:ser>
          <c:idx val="0"/>
          <c:order val="0"/>
          <c:tx>
            <c:strRef>
              <c:f>Sheet3!$B$4:$B$5</c:f>
              <c:strCache>
                <c:ptCount val="1"/>
                <c:pt idx="0">
                  <c:v>successful</c:v>
                </c:pt>
              </c:strCache>
            </c:strRef>
          </c:tx>
          <c:spPr>
            <a:solidFill>
              <a:schemeClr val="accent1"/>
            </a:solidFill>
            <a:ln>
              <a:noFill/>
            </a:ln>
            <a:effectLst/>
          </c:spPr>
          <c:invertIfNegative val="0"/>
          <c:cat>
            <c:strRef>
              <c:f>Sheet3!$A$6:$A$47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Sheet3!$B$6:$B$47</c:f>
              <c:numCache>
                <c:formatCode>General</c:formatCode>
                <c:ptCount val="41"/>
                <c:pt idx="4">
                  <c:v>40</c:v>
                </c:pt>
                <c:pt idx="5">
                  <c:v>180</c:v>
                </c:pt>
                <c:pt idx="7">
                  <c:v>40</c:v>
                </c:pt>
                <c:pt idx="12">
                  <c:v>140</c:v>
                </c:pt>
                <c:pt idx="13">
                  <c:v>140</c:v>
                </c:pt>
                <c:pt idx="15">
                  <c:v>9</c:v>
                </c:pt>
                <c:pt idx="16">
                  <c:v>20</c:v>
                </c:pt>
                <c:pt idx="18">
                  <c:v>60</c:v>
                </c:pt>
                <c:pt idx="20">
                  <c:v>60</c:v>
                </c:pt>
                <c:pt idx="22">
                  <c:v>103</c:v>
                </c:pt>
                <c:pt idx="24">
                  <c:v>694</c:v>
                </c:pt>
                <c:pt idx="25">
                  <c:v>40</c:v>
                </c:pt>
                <c:pt idx="26">
                  <c:v>20</c:v>
                </c:pt>
                <c:pt idx="28">
                  <c:v>260</c:v>
                </c:pt>
                <c:pt idx="30">
                  <c:v>60</c:v>
                </c:pt>
                <c:pt idx="31">
                  <c:v>34</c:v>
                </c:pt>
                <c:pt idx="32">
                  <c:v>40</c:v>
                </c:pt>
                <c:pt idx="33">
                  <c:v>85</c:v>
                </c:pt>
                <c:pt idx="34">
                  <c:v>80</c:v>
                </c:pt>
                <c:pt idx="35">
                  <c:v>60</c:v>
                </c:pt>
                <c:pt idx="38">
                  <c:v>20</c:v>
                </c:pt>
              </c:numCache>
            </c:numRef>
          </c:val>
          <c:extLst>
            <c:ext xmlns:c16="http://schemas.microsoft.com/office/drawing/2014/chart" uri="{C3380CC4-5D6E-409C-BE32-E72D297353CC}">
              <c16:uniqueId val="{00000000-B2D6-CC42-9389-B709EF6EB8EF}"/>
            </c:ext>
          </c:extLst>
        </c:ser>
        <c:ser>
          <c:idx val="1"/>
          <c:order val="1"/>
          <c:tx>
            <c:strRef>
              <c:f>Sheet3!$C$4:$C$5</c:f>
              <c:strCache>
                <c:ptCount val="1"/>
                <c:pt idx="0">
                  <c:v>live</c:v>
                </c:pt>
              </c:strCache>
            </c:strRef>
          </c:tx>
          <c:spPr>
            <a:solidFill>
              <a:schemeClr val="accent2"/>
            </a:solidFill>
            <a:ln>
              <a:noFill/>
            </a:ln>
            <a:effectLst/>
          </c:spPr>
          <c:invertIfNegative val="0"/>
          <c:cat>
            <c:strRef>
              <c:f>Sheet3!$A$6:$A$47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Sheet3!$C$6:$C$47</c:f>
              <c:numCache>
                <c:formatCode>General</c:formatCode>
                <c:ptCount val="41"/>
                <c:pt idx="8">
                  <c:v>20</c:v>
                </c:pt>
                <c:pt idx="24">
                  <c:v>19</c:v>
                </c:pt>
                <c:pt idx="31">
                  <c:v>6</c:v>
                </c:pt>
                <c:pt idx="33">
                  <c:v>5</c:v>
                </c:pt>
              </c:numCache>
            </c:numRef>
          </c:val>
          <c:extLst>
            <c:ext xmlns:c16="http://schemas.microsoft.com/office/drawing/2014/chart" uri="{C3380CC4-5D6E-409C-BE32-E72D297353CC}">
              <c16:uniqueId val="{00000001-B2D6-CC42-9389-B709EF6EB8EF}"/>
            </c:ext>
          </c:extLst>
        </c:ser>
        <c:ser>
          <c:idx val="2"/>
          <c:order val="2"/>
          <c:tx>
            <c:strRef>
              <c:f>Sheet3!$D$4:$D$5</c:f>
              <c:strCache>
                <c:ptCount val="1"/>
                <c:pt idx="0">
                  <c:v>failed</c:v>
                </c:pt>
              </c:strCache>
            </c:strRef>
          </c:tx>
          <c:spPr>
            <a:solidFill>
              <a:schemeClr val="accent3"/>
            </a:solidFill>
            <a:ln>
              <a:noFill/>
            </a:ln>
            <a:effectLst/>
          </c:spPr>
          <c:invertIfNegative val="0"/>
          <c:cat>
            <c:strRef>
              <c:f>Sheet3!$A$6:$A$47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Sheet3!$D$6:$D$47</c:f>
              <c:numCache>
                <c:formatCode>General</c:formatCode>
                <c:ptCount val="41"/>
                <c:pt idx="0">
                  <c:v>100</c:v>
                </c:pt>
                <c:pt idx="3">
                  <c:v>40</c:v>
                </c:pt>
                <c:pt idx="6">
                  <c:v>80</c:v>
                </c:pt>
                <c:pt idx="8">
                  <c:v>40</c:v>
                </c:pt>
                <c:pt idx="9">
                  <c:v>40</c:v>
                </c:pt>
                <c:pt idx="10">
                  <c:v>120</c:v>
                </c:pt>
                <c:pt idx="11">
                  <c:v>20</c:v>
                </c:pt>
                <c:pt idx="13">
                  <c:v>20</c:v>
                </c:pt>
                <c:pt idx="14">
                  <c:v>60</c:v>
                </c:pt>
                <c:pt idx="15">
                  <c:v>11</c:v>
                </c:pt>
                <c:pt idx="17">
                  <c:v>40</c:v>
                </c:pt>
                <c:pt idx="18">
                  <c:v>60</c:v>
                </c:pt>
                <c:pt idx="19">
                  <c:v>20</c:v>
                </c:pt>
                <c:pt idx="21">
                  <c:v>20</c:v>
                </c:pt>
                <c:pt idx="22">
                  <c:v>57</c:v>
                </c:pt>
                <c:pt idx="23">
                  <c:v>20</c:v>
                </c:pt>
                <c:pt idx="24">
                  <c:v>353</c:v>
                </c:pt>
                <c:pt idx="27">
                  <c:v>20</c:v>
                </c:pt>
                <c:pt idx="32">
                  <c:v>2</c:v>
                </c:pt>
                <c:pt idx="33">
                  <c:v>80</c:v>
                </c:pt>
                <c:pt idx="36">
                  <c:v>47</c:v>
                </c:pt>
                <c:pt idx="37">
                  <c:v>100</c:v>
                </c:pt>
                <c:pt idx="38">
                  <c:v>120</c:v>
                </c:pt>
                <c:pt idx="39">
                  <c:v>60</c:v>
                </c:pt>
              </c:numCache>
            </c:numRef>
          </c:val>
          <c:extLst>
            <c:ext xmlns:c16="http://schemas.microsoft.com/office/drawing/2014/chart" uri="{C3380CC4-5D6E-409C-BE32-E72D297353CC}">
              <c16:uniqueId val="{00000002-B2D6-CC42-9389-B709EF6EB8EF}"/>
            </c:ext>
          </c:extLst>
        </c:ser>
        <c:ser>
          <c:idx val="3"/>
          <c:order val="3"/>
          <c:tx>
            <c:strRef>
              <c:f>Sheet3!$E$4:$E$5</c:f>
              <c:strCache>
                <c:ptCount val="1"/>
                <c:pt idx="0">
                  <c:v>canceled</c:v>
                </c:pt>
              </c:strCache>
            </c:strRef>
          </c:tx>
          <c:spPr>
            <a:solidFill>
              <a:schemeClr val="accent4"/>
            </a:solidFill>
            <a:ln>
              <a:noFill/>
            </a:ln>
            <a:effectLst/>
          </c:spPr>
          <c:invertIfNegative val="0"/>
          <c:cat>
            <c:strRef>
              <c:f>Sheet3!$A$6:$A$47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Sheet3!$E$6:$E$47</c:f>
              <c:numCache>
                <c:formatCode>General</c:formatCode>
                <c:ptCount val="41"/>
                <c:pt idx="1">
                  <c:v>20</c:v>
                </c:pt>
                <c:pt idx="2">
                  <c:v>24</c:v>
                </c:pt>
                <c:pt idx="10">
                  <c:v>20</c:v>
                </c:pt>
                <c:pt idx="18">
                  <c:v>20</c:v>
                </c:pt>
                <c:pt idx="29">
                  <c:v>40</c:v>
                </c:pt>
                <c:pt idx="32">
                  <c:v>18</c:v>
                </c:pt>
                <c:pt idx="33">
                  <c:v>17</c:v>
                </c:pt>
                <c:pt idx="36">
                  <c:v>10</c:v>
                </c:pt>
                <c:pt idx="38">
                  <c:v>60</c:v>
                </c:pt>
                <c:pt idx="39">
                  <c:v>100</c:v>
                </c:pt>
                <c:pt idx="40">
                  <c:v>20</c:v>
                </c:pt>
              </c:numCache>
            </c:numRef>
          </c:val>
          <c:extLst>
            <c:ext xmlns:c16="http://schemas.microsoft.com/office/drawing/2014/chart" uri="{C3380CC4-5D6E-409C-BE32-E72D297353CC}">
              <c16:uniqueId val="{00000003-B2D6-CC42-9389-B709EF6EB8EF}"/>
            </c:ext>
          </c:extLst>
        </c:ser>
        <c:dLbls>
          <c:showLegendKey val="0"/>
          <c:showVal val="0"/>
          <c:showCatName val="0"/>
          <c:showSerName val="0"/>
          <c:showPercent val="0"/>
          <c:showBubbleSize val="0"/>
        </c:dLbls>
        <c:gapWidth val="219"/>
        <c:overlap val="100"/>
        <c:axId val="162241248"/>
        <c:axId val="162411712"/>
      </c:barChart>
      <c:catAx>
        <c:axId val="16224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 Subcategory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411712"/>
        <c:crosses val="autoZero"/>
        <c:auto val="1"/>
        <c:lblAlgn val="ctr"/>
        <c:lblOffset val="100"/>
        <c:noMultiLvlLbl val="0"/>
      </c:catAx>
      <c:valAx>
        <c:axId val="162411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Projects</a:t>
                </a:r>
              </a:p>
            </c:rich>
          </c:tx>
          <c:layout>
            <c:manualLayout>
              <c:xMode val="edge"/>
              <c:yMode val="edge"/>
              <c:x val="4.633204633204633E-3"/>
              <c:y val="0.322786745406824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41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[StarterBook_gb.xlsx]Sheet4!PivotTable3</c:name>
    <c:fmtId val="-1"/>
  </c:pivotSource>
  <c:chart>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2"/>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pivotFmt>
      <c:pivotFmt>
        <c:idx val="3"/>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5"/>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pivotFmt>
      <c:pivotFmt>
        <c:idx val="6"/>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pivotFmt>
      <c:pivotFmt>
        <c:idx val="7"/>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8"/>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pivotFmt>
      <c:pivotFmt>
        <c:idx val="9"/>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pivotFmt>
    </c:pivotFmts>
    <c:plotArea>
      <c:layout/>
      <c:lineChart>
        <c:grouping val="standard"/>
        <c:varyColors val="0"/>
        <c:ser>
          <c:idx val="0"/>
          <c:order val="0"/>
          <c:tx>
            <c:strRef>
              <c:f>Sheet4!$B$4:$B$5</c:f>
              <c:strCache>
                <c:ptCount val="1"/>
                <c:pt idx="0">
                  <c:v>successful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Sheet4!$A$6:$A$18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Sheet4!$B$6:$B$18</c:f>
              <c:numCache>
                <c:formatCode>General</c:formatCode>
                <c:ptCount val="12"/>
                <c:pt idx="0">
                  <c:v>184</c:v>
                </c:pt>
                <c:pt idx="1">
                  <c:v>202</c:v>
                </c:pt>
                <c:pt idx="2">
                  <c:v>179</c:v>
                </c:pt>
                <c:pt idx="3">
                  <c:v>193</c:v>
                </c:pt>
                <c:pt idx="4">
                  <c:v>232</c:v>
                </c:pt>
                <c:pt idx="5">
                  <c:v>213</c:v>
                </c:pt>
                <c:pt idx="6">
                  <c:v>192</c:v>
                </c:pt>
                <c:pt idx="7">
                  <c:v>167</c:v>
                </c:pt>
                <c:pt idx="8">
                  <c:v>148</c:v>
                </c:pt>
                <c:pt idx="9">
                  <c:v>184</c:v>
                </c:pt>
                <c:pt idx="10">
                  <c:v>180</c:v>
                </c:pt>
                <c:pt idx="11">
                  <c:v>111</c:v>
                </c:pt>
              </c:numCache>
            </c:numRef>
          </c:val>
          <c:smooth val="0"/>
          <c:extLst>
            <c:ext xmlns:c16="http://schemas.microsoft.com/office/drawing/2014/chart" uri="{C3380CC4-5D6E-409C-BE32-E72D297353CC}">
              <c16:uniqueId val="{00000000-DCF4-4B48-9398-28848EBFF6E1}"/>
            </c:ext>
          </c:extLst>
        </c:ser>
        <c:ser>
          <c:idx val="1"/>
          <c:order val="1"/>
          <c:tx>
            <c:strRef>
              <c:f>Sheet4!$C$4:$C$5</c:f>
              <c:strCache>
                <c:ptCount val="1"/>
                <c:pt idx="0">
                  <c:v>failed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Sheet4!$A$6:$A$18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Sheet4!$C$6:$C$18</c:f>
              <c:numCache>
                <c:formatCode>General</c:formatCode>
                <c:ptCount val="12"/>
                <c:pt idx="0">
                  <c:v>148</c:v>
                </c:pt>
                <c:pt idx="1">
                  <c:v>106</c:v>
                </c:pt>
                <c:pt idx="2">
                  <c:v>108</c:v>
                </c:pt>
                <c:pt idx="3">
                  <c:v>102</c:v>
                </c:pt>
                <c:pt idx="4">
                  <c:v>126</c:v>
                </c:pt>
                <c:pt idx="5">
                  <c:v>148</c:v>
                </c:pt>
                <c:pt idx="6">
                  <c:v>148</c:v>
                </c:pt>
                <c:pt idx="7">
                  <c:v>134</c:v>
                </c:pt>
                <c:pt idx="8">
                  <c:v>127</c:v>
                </c:pt>
                <c:pt idx="9">
                  <c:v>150</c:v>
                </c:pt>
                <c:pt idx="10">
                  <c:v>114</c:v>
                </c:pt>
                <c:pt idx="11">
                  <c:v>119</c:v>
                </c:pt>
              </c:numCache>
            </c:numRef>
          </c:val>
          <c:smooth val="0"/>
          <c:extLst>
            <c:ext xmlns:c16="http://schemas.microsoft.com/office/drawing/2014/chart" uri="{C3380CC4-5D6E-409C-BE32-E72D297353CC}">
              <c16:uniqueId val="{00000001-DCF4-4B48-9398-28848EBFF6E1}"/>
            </c:ext>
          </c:extLst>
        </c:ser>
        <c:ser>
          <c:idx val="2"/>
          <c:order val="2"/>
          <c:tx>
            <c:strRef>
              <c:f>Sheet4!$D$4:$D$5</c:f>
              <c:strCache>
                <c:ptCount val="1"/>
                <c:pt idx="0">
                  <c:v>canceled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Sheet4!$A$6:$A$18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Sheet4!$D$6:$D$18</c:f>
              <c:numCache>
                <c:formatCode>General</c:formatCode>
                <c:ptCount val="12"/>
                <c:pt idx="0">
                  <c:v>34</c:v>
                </c:pt>
                <c:pt idx="1">
                  <c:v>27</c:v>
                </c:pt>
                <c:pt idx="2">
                  <c:v>28</c:v>
                </c:pt>
                <c:pt idx="3">
                  <c:v>27</c:v>
                </c:pt>
                <c:pt idx="4">
                  <c:v>26</c:v>
                </c:pt>
                <c:pt idx="5">
                  <c:v>27</c:v>
                </c:pt>
                <c:pt idx="6">
                  <c:v>44</c:v>
                </c:pt>
                <c:pt idx="7">
                  <c:v>32</c:v>
                </c:pt>
                <c:pt idx="8">
                  <c:v>24</c:v>
                </c:pt>
                <c:pt idx="9">
                  <c:v>20</c:v>
                </c:pt>
                <c:pt idx="10">
                  <c:v>37</c:v>
                </c:pt>
                <c:pt idx="11">
                  <c:v>23</c:v>
                </c:pt>
              </c:numCache>
            </c:numRef>
          </c:val>
          <c:smooth val="0"/>
          <c:extLst>
            <c:ext xmlns:c16="http://schemas.microsoft.com/office/drawing/2014/chart" uri="{C3380CC4-5D6E-409C-BE32-E72D297353CC}">
              <c16:uniqueId val="{00000002-DCF4-4B48-9398-28848EBFF6E1}"/>
            </c:ext>
          </c:extLst>
        </c:ser>
        <c:dLbls>
          <c:showLegendKey val="0"/>
          <c:showVal val="0"/>
          <c:showCatName val="0"/>
          <c:showSerName val="0"/>
          <c:showPercent val="0"/>
          <c:showBubbleSize val="0"/>
        </c:dLbls>
        <c:marker val="1"/>
        <c:smooth val="0"/>
        <c:axId val="1917536991"/>
        <c:axId val="1917206735"/>
      </c:lineChart>
      <c:catAx>
        <c:axId val="1917536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206735"/>
        <c:crosses val="autoZero"/>
        <c:auto val="1"/>
        <c:lblAlgn val="ctr"/>
        <c:lblOffset val="100"/>
        <c:noMultiLvlLbl val="0"/>
      </c:catAx>
      <c:valAx>
        <c:axId val="19172067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536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4"/>
          <c:order val="0"/>
          <c:tx>
            <c:strRef>
              <c:f>Sheet5!$F$1</c:f>
              <c:strCache>
                <c:ptCount val="1"/>
                <c:pt idx="0">
                  <c:v>Percentage Successful</c:v>
                </c:pt>
              </c:strCache>
            </c:strRef>
          </c:tx>
          <c:spPr>
            <a:ln w="28575" cap="rnd">
              <a:solidFill>
                <a:schemeClr val="accent5"/>
              </a:solidFill>
              <a:round/>
            </a:ln>
            <a:effectLst/>
          </c:spPr>
          <c:marker>
            <c:symbol val="none"/>
          </c:marker>
          <c:cat>
            <c:strRef>
              <c:f>Sheet5!$A$2:$A$13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Sheet5!$F$2:$F$13</c:f>
              <c:numCache>
                <c:formatCode>0%</c:formatCode>
                <c:ptCount val="12"/>
                <c:pt idx="0">
                  <c:v>0.71081677704194257</c:v>
                </c:pt>
                <c:pt idx="1">
                  <c:v>0.66005665722379603</c:v>
                </c:pt>
                <c:pt idx="2">
                  <c:v>0.53212290502793291</c:v>
                </c:pt>
                <c:pt idx="3">
                  <c:v>0.47727272727272729</c:v>
                </c:pt>
                <c:pt idx="4">
                  <c:v>0.46766169154228854</c:v>
                </c:pt>
                <c:pt idx="5">
                  <c:v>0.41891891891891891</c:v>
                </c:pt>
                <c:pt idx="6">
                  <c:v>0.40145985401459855</c:v>
                </c:pt>
                <c:pt idx="7">
                  <c:v>0.3902439024390244</c:v>
                </c:pt>
                <c:pt idx="8">
                  <c:v>0.47272727272727272</c:v>
                </c:pt>
                <c:pt idx="9">
                  <c:v>0.48837209302325579</c:v>
                </c:pt>
                <c:pt idx="10">
                  <c:v>0.2857142857142857</c:v>
                </c:pt>
                <c:pt idx="11">
                  <c:v>0.19369369369369369</c:v>
                </c:pt>
              </c:numCache>
            </c:numRef>
          </c:val>
          <c:smooth val="0"/>
          <c:extLst>
            <c:ext xmlns:c16="http://schemas.microsoft.com/office/drawing/2014/chart" uri="{C3380CC4-5D6E-409C-BE32-E72D297353CC}">
              <c16:uniqueId val="{00000000-75B3-7348-A948-62EFD728737F}"/>
            </c:ext>
          </c:extLst>
        </c:ser>
        <c:ser>
          <c:idx val="5"/>
          <c:order val="1"/>
          <c:tx>
            <c:strRef>
              <c:f>Sheet5!$G$1</c:f>
              <c:strCache>
                <c:ptCount val="1"/>
                <c:pt idx="0">
                  <c:v>Percentage Failed</c:v>
                </c:pt>
              </c:strCache>
            </c:strRef>
          </c:tx>
          <c:spPr>
            <a:ln w="28575" cap="rnd">
              <a:solidFill>
                <a:schemeClr val="accent6"/>
              </a:solidFill>
              <a:round/>
            </a:ln>
            <a:effectLst/>
          </c:spPr>
          <c:marker>
            <c:symbol val="none"/>
          </c:marker>
          <c:cat>
            <c:strRef>
              <c:f>Sheet5!$A$2:$A$13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Sheet5!$G$2:$G$13</c:f>
              <c:numCache>
                <c:formatCode>0%</c:formatCode>
                <c:ptCount val="12"/>
                <c:pt idx="0">
                  <c:v>0.24944812362030905</c:v>
                </c:pt>
                <c:pt idx="1">
                  <c:v>0.29745042492917845</c:v>
                </c:pt>
                <c:pt idx="2">
                  <c:v>0.39525139664804471</c:v>
                </c:pt>
                <c:pt idx="3">
                  <c:v>0.40909090909090912</c:v>
                </c:pt>
                <c:pt idx="4">
                  <c:v>0.44776119402985076</c:v>
                </c:pt>
                <c:pt idx="5">
                  <c:v>0.48648648648648651</c:v>
                </c:pt>
                <c:pt idx="6">
                  <c:v>0.46715328467153283</c:v>
                </c:pt>
                <c:pt idx="7">
                  <c:v>0.45121951219512196</c:v>
                </c:pt>
                <c:pt idx="8">
                  <c:v>0.4</c:v>
                </c:pt>
                <c:pt idx="9">
                  <c:v>0.37209302325581395</c:v>
                </c:pt>
                <c:pt idx="10">
                  <c:v>0.52380952380952384</c:v>
                </c:pt>
                <c:pt idx="11">
                  <c:v>0.58108108108108103</c:v>
                </c:pt>
              </c:numCache>
            </c:numRef>
          </c:val>
          <c:smooth val="0"/>
          <c:extLst>
            <c:ext xmlns:c16="http://schemas.microsoft.com/office/drawing/2014/chart" uri="{C3380CC4-5D6E-409C-BE32-E72D297353CC}">
              <c16:uniqueId val="{00000001-75B3-7348-A948-62EFD728737F}"/>
            </c:ext>
          </c:extLst>
        </c:ser>
        <c:ser>
          <c:idx val="6"/>
          <c:order val="2"/>
          <c:tx>
            <c:strRef>
              <c:f>Sheet5!$H$1</c:f>
              <c:strCache>
                <c:ptCount val="1"/>
                <c:pt idx="0">
                  <c:v>Percentage Canceled</c:v>
                </c:pt>
              </c:strCache>
            </c:strRef>
          </c:tx>
          <c:spPr>
            <a:ln w="28575" cap="rnd">
              <a:solidFill>
                <a:schemeClr val="accent1">
                  <a:lumMod val="60000"/>
                </a:schemeClr>
              </a:solidFill>
              <a:round/>
            </a:ln>
            <a:effectLst/>
          </c:spPr>
          <c:marker>
            <c:symbol val="none"/>
          </c:marker>
          <c:cat>
            <c:strRef>
              <c:f>Sheet5!$A$2:$A$13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Sheet5!$H$2:$H$13</c:f>
              <c:numCache>
                <c:formatCode>0%</c:formatCode>
                <c:ptCount val="12"/>
                <c:pt idx="0">
                  <c:v>3.9735099337748346E-2</c:v>
                </c:pt>
                <c:pt idx="1">
                  <c:v>4.2492917847025496E-2</c:v>
                </c:pt>
                <c:pt idx="2">
                  <c:v>7.2625698324022353E-2</c:v>
                </c:pt>
                <c:pt idx="3">
                  <c:v>0.11363636363636363</c:v>
                </c:pt>
                <c:pt idx="4">
                  <c:v>8.45771144278607E-2</c:v>
                </c:pt>
                <c:pt idx="5">
                  <c:v>9.45945945945946E-2</c:v>
                </c:pt>
                <c:pt idx="6">
                  <c:v>0.13138686131386862</c:v>
                </c:pt>
                <c:pt idx="7">
                  <c:v>0.15853658536585366</c:v>
                </c:pt>
                <c:pt idx="8">
                  <c:v>0.12727272727272726</c:v>
                </c:pt>
                <c:pt idx="9">
                  <c:v>0.13953488372093023</c:v>
                </c:pt>
                <c:pt idx="10">
                  <c:v>0.19047619047619047</c:v>
                </c:pt>
                <c:pt idx="11">
                  <c:v>0.22522522522522523</c:v>
                </c:pt>
              </c:numCache>
            </c:numRef>
          </c:val>
          <c:smooth val="0"/>
          <c:extLst>
            <c:ext xmlns:c16="http://schemas.microsoft.com/office/drawing/2014/chart" uri="{C3380CC4-5D6E-409C-BE32-E72D297353CC}">
              <c16:uniqueId val="{00000002-75B3-7348-A948-62EFD728737F}"/>
            </c:ext>
          </c:extLst>
        </c:ser>
        <c:dLbls>
          <c:showLegendKey val="0"/>
          <c:showVal val="0"/>
          <c:showCatName val="0"/>
          <c:showSerName val="0"/>
          <c:showPercent val="0"/>
          <c:showBubbleSize val="0"/>
        </c:dLbls>
        <c:smooth val="0"/>
        <c:axId val="26501888"/>
        <c:axId val="26273984"/>
      </c:lineChart>
      <c:catAx>
        <c:axId val="26501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Goal (US</a:t>
                </a:r>
                <a:r>
                  <a:rPr lang="en-US" baseline="0"/>
                  <a:t> Dollars</a:t>
                </a:r>
                <a:r>
                  <a:rPr 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73984"/>
        <c:crosses val="autoZero"/>
        <c:auto val="1"/>
        <c:lblAlgn val="ctr"/>
        <c:lblOffset val="100"/>
        <c:noMultiLvlLbl val="0"/>
      </c:catAx>
      <c:valAx>
        <c:axId val="262739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01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{A49621B2-921B-3B49-9C09-C4EC318BD57A}tf10002081.dotx</Template>
  <TotalTime>107</TotalTime>
  <Pages>8</Pages>
  <Words>1466</Words>
  <Characters>8358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Bendele</dc:creator>
  <cp:keywords/>
  <dc:description/>
  <cp:lastModifiedBy>George Bendele</cp:lastModifiedBy>
  <cp:revision>15</cp:revision>
  <dcterms:created xsi:type="dcterms:W3CDTF">2019-01-23T01:27:00Z</dcterms:created>
  <dcterms:modified xsi:type="dcterms:W3CDTF">2019-01-25T22:56:00Z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