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16BD0" w14:textId="25D20752" w:rsidR="00330975" w:rsidRPr="00B31ABC" w:rsidRDefault="00CF2883" w:rsidP="00CF2883">
      <w:pPr>
        <w:widowControl/>
        <w:spacing w:after="100" w:afterAutospacing="1" w:line="240" w:lineRule="auto"/>
        <w:outlineLvl w:val="2"/>
        <w:rPr>
          <w:rFonts w:ascii="Times New Roman" w:eastAsia="Times New Roman" w:hAnsi="Times New Roman" w:cs="Times New Roman"/>
          <w:b/>
          <w:bCs/>
          <w:kern w:val="0"/>
          <w14:ligatures w14:val="none"/>
        </w:rPr>
      </w:pPr>
      <w:r w:rsidRPr="00B31ABC">
        <w:rPr>
          <w:rFonts w:ascii="Times New Roman" w:eastAsia="Times New Roman" w:hAnsi="Times New Roman" w:cs="Times New Roman"/>
          <w:b/>
          <w:bCs/>
          <w:kern w:val="0"/>
          <w14:ligatures w14:val="none"/>
        </w:rPr>
        <w:t>1.</w:t>
      </w:r>
    </w:p>
    <w:p w14:paraId="0E9D411F" w14:textId="056F98D4" w:rsidR="00CF2883" w:rsidRDefault="00CF2883" w:rsidP="00CF2883">
      <w:pPr>
        <w:widowControl/>
        <w:spacing w:after="100" w:afterAutospacing="1" w:line="240" w:lineRule="auto"/>
        <w:outlineLvl w:val="2"/>
        <w:rPr>
          <w:rFonts w:ascii="Times New Roman" w:eastAsia="Times New Roman" w:hAnsi="Times New Roman" w:cs="Times New Roman"/>
          <w:b/>
          <w:bCs/>
          <w:kern w:val="0"/>
          <w14:ligatures w14:val="none"/>
        </w:rPr>
      </w:pPr>
      <w:r w:rsidRPr="00B31ABC">
        <w:rPr>
          <w:rFonts w:ascii="Times New Roman" w:eastAsia="Times New Roman" w:hAnsi="Times New Roman" w:cs="Times New Roman"/>
          <w:b/>
          <w:bCs/>
          <w:kern w:val="0"/>
          <w14:ligatures w14:val="none"/>
        </w:rPr>
        <w:t>Q1</w:t>
      </w:r>
      <w:r w:rsidR="00330975">
        <w:rPr>
          <w:rFonts w:ascii="Times New Roman" w:eastAsia="Times New Roman" w:hAnsi="Times New Roman" w:cs="Times New Roman"/>
          <w:b/>
          <w:bCs/>
          <w:kern w:val="0"/>
          <w14:ligatures w14:val="none"/>
        </w:rPr>
        <w:t>:</w:t>
      </w:r>
    </w:p>
    <w:p w14:paraId="2386281A" w14:textId="516E9115" w:rsidR="00330975" w:rsidRPr="00B31ABC" w:rsidRDefault="00330975" w:rsidP="00CF2883">
      <w:pPr>
        <w:widowControl/>
        <w:spacing w:after="100" w:afterAutospacing="1" w:line="240" w:lineRule="auto"/>
        <w:outlineLvl w:val="2"/>
        <w:rPr>
          <w:rFonts w:ascii="Times New Roman" w:eastAsia="Times New Roman" w:hAnsi="Times New Roman" w:cs="Times New Roman"/>
          <w:b/>
          <w:bCs/>
          <w:kern w:val="0"/>
          <w14:ligatures w14:val="none"/>
        </w:rPr>
      </w:pPr>
      <w:r w:rsidRPr="00330975">
        <w:rPr>
          <w:rFonts w:ascii="Times New Roman" w:eastAsia="Times New Roman" w:hAnsi="Times New Roman" w:cs="Times New Roman"/>
          <w:b/>
          <w:bCs/>
          <w:kern w:val="0"/>
          <w14:ligatures w14:val="none"/>
        </w:rPr>
        <w:drawing>
          <wp:inline distT="0" distB="0" distL="0" distR="0" wp14:anchorId="19C0C44C" wp14:editId="53FADC58">
            <wp:extent cx="5731510" cy="3451860"/>
            <wp:effectExtent l="0" t="0" r="2540" b="0"/>
            <wp:docPr id="1061779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779580" name=""/>
                    <pic:cNvPicPr/>
                  </pic:nvPicPr>
                  <pic:blipFill>
                    <a:blip r:embed="rId5"/>
                    <a:stretch>
                      <a:fillRect/>
                    </a:stretch>
                  </pic:blipFill>
                  <pic:spPr>
                    <a:xfrm>
                      <a:off x="0" y="0"/>
                      <a:ext cx="5731510" cy="3451860"/>
                    </a:xfrm>
                    <a:prstGeom prst="rect">
                      <a:avLst/>
                    </a:prstGeom>
                  </pic:spPr>
                </pic:pic>
              </a:graphicData>
            </a:graphic>
          </wp:inline>
        </w:drawing>
      </w:r>
    </w:p>
    <w:p w14:paraId="32D71735" w14:textId="77777777" w:rsidR="00CF2883" w:rsidRPr="00B31ABC" w:rsidRDefault="00CF2883" w:rsidP="00CF2883">
      <w:pPr>
        <w:widowControl/>
        <w:spacing w:after="100" w:afterAutospacing="1" w:line="240" w:lineRule="auto"/>
        <w:outlineLvl w:val="2"/>
        <w:rPr>
          <w:rFonts w:ascii="Times New Roman" w:eastAsia="Times New Roman" w:hAnsi="Times New Roman" w:cs="Times New Roman"/>
          <w:b/>
          <w:bCs/>
          <w:kern w:val="0"/>
          <w14:ligatures w14:val="none"/>
        </w:rPr>
      </w:pPr>
      <w:r w:rsidRPr="00B31ABC">
        <w:rPr>
          <w:rFonts w:ascii="Times New Roman" w:eastAsia="Times New Roman" w:hAnsi="Times New Roman" w:cs="Times New Roman"/>
          <w:b/>
          <w:bCs/>
          <w:kern w:val="0"/>
          <w14:ligatures w14:val="none"/>
        </w:rPr>
        <w:t xml:space="preserve">2. </w:t>
      </w:r>
    </w:p>
    <w:p w14:paraId="2BBE187F" w14:textId="5264F322" w:rsidR="00CF2883" w:rsidRPr="00B31ABC" w:rsidRDefault="00CF2883" w:rsidP="00CF2883">
      <w:pPr>
        <w:widowControl/>
        <w:spacing w:after="100" w:afterAutospacing="1" w:line="240" w:lineRule="auto"/>
        <w:outlineLvl w:val="2"/>
        <w:rPr>
          <w:rFonts w:ascii="Times New Roman" w:eastAsia="Times New Roman" w:hAnsi="Times New Roman" w:cs="Times New Roman"/>
          <w:b/>
          <w:bCs/>
          <w:kern w:val="0"/>
          <w14:ligatures w14:val="none"/>
        </w:rPr>
      </w:pPr>
      <w:r w:rsidRPr="00B31ABC">
        <w:rPr>
          <w:rFonts w:ascii="Times New Roman" w:eastAsia="Times New Roman" w:hAnsi="Times New Roman" w:cs="Times New Roman"/>
          <w:b/>
          <w:bCs/>
          <w:kern w:val="0"/>
          <w14:ligatures w14:val="none"/>
        </w:rPr>
        <w:t>Q1</w:t>
      </w:r>
      <w:r w:rsidR="00330975">
        <w:rPr>
          <w:rFonts w:ascii="Times New Roman" w:eastAsia="Times New Roman" w:hAnsi="Times New Roman" w:cs="Times New Roman"/>
          <w:b/>
          <w:bCs/>
          <w:kern w:val="0"/>
          <w14:ligatures w14:val="none"/>
        </w:rPr>
        <w:t>.1</w:t>
      </w:r>
      <w:r w:rsidRPr="00B31ABC">
        <w:rPr>
          <w:rFonts w:ascii="Times New Roman" w:eastAsia="Times New Roman" w:hAnsi="Times New Roman" w:cs="Times New Roman"/>
          <w:b/>
          <w:bCs/>
          <w:kern w:val="0"/>
          <w14:ligatures w14:val="none"/>
        </w:rPr>
        <w:t xml:space="preserve"> Solution</w:t>
      </w:r>
      <w:r w:rsidR="00330975">
        <w:rPr>
          <w:rFonts w:ascii="Times New Roman" w:eastAsia="Times New Roman" w:hAnsi="Times New Roman" w:cs="Times New Roman"/>
          <w:b/>
          <w:bCs/>
          <w:kern w:val="0"/>
          <w14:ligatures w14:val="none"/>
        </w:rPr>
        <w:t>:</w:t>
      </w:r>
    </w:p>
    <w:p w14:paraId="0BAB2CFF" w14:textId="0CF3FBE8" w:rsidR="00330975" w:rsidRPr="00330975" w:rsidRDefault="00330975" w:rsidP="00330975">
      <w:pPr>
        <w:rPr>
          <w:rFonts w:ascii="Times New Roman" w:eastAsia="Times New Roman" w:hAnsi="Times New Roman" w:cs="Times New Roman"/>
          <w:kern w:val="0"/>
          <w14:ligatures w14:val="none"/>
        </w:rPr>
      </w:pPr>
      <w:r w:rsidRPr="00330975">
        <w:rPr>
          <w:rFonts w:ascii="Times New Roman" w:eastAsia="Times New Roman" w:hAnsi="Times New Roman" w:cs="Times New Roman"/>
          <w:kern w:val="0"/>
          <w14:ligatures w14:val="none"/>
        </w:rPr>
        <w:t xml:space="preserve">To achieve safe and efficient synchronization for the bounded buffers (Buffer A and Buffer B) without relying on </w:t>
      </w:r>
      <w:proofErr w:type="gramStart"/>
      <w:r w:rsidRPr="00330975">
        <w:rPr>
          <w:rFonts w:ascii="Times New Roman" w:eastAsia="Times New Roman" w:hAnsi="Times New Roman" w:cs="Times New Roman"/>
          <w:kern w:val="0"/>
          <w14:ligatures w14:val="none"/>
        </w:rPr>
        <w:t>busy-waiting</w:t>
      </w:r>
      <w:proofErr w:type="gramEnd"/>
      <w:r w:rsidRPr="00330975">
        <w:rPr>
          <w:rFonts w:ascii="Times New Roman" w:eastAsia="Times New Roman" w:hAnsi="Times New Roman" w:cs="Times New Roman"/>
          <w:kern w:val="0"/>
          <w14:ligatures w14:val="none"/>
        </w:rPr>
        <w:t>, the implementation combines a POSIX Mutex with two Counting Semaphores.</w:t>
      </w:r>
    </w:p>
    <w:p w14:paraId="694A4B67" w14:textId="07139F58" w:rsidR="00330975" w:rsidRPr="00330975" w:rsidRDefault="00330975" w:rsidP="00330975">
      <w:pPr>
        <w:rPr>
          <w:rFonts w:ascii="Times New Roman" w:eastAsia="Times New Roman" w:hAnsi="Times New Roman" w:cs="Times New Roman"/>
          <w:kern w:val="0"/>
          <w14:ligatures w14:val="none"/>
        </w:rPr>
      </w:pPr>
      <w:r w:rsidRPr="00330975">
        <w:rPr>
          <w:rFonts w:ascii="Times New Roman" w:eastAsia="Times New Roman" w:hAnsi="Times New Roman" w:cs="Times New Roman"/>
          <w:kern w:val="0"/>
          <w14:ligatures w14:val="none"/>
        </w:rPr>
        <w:t xml:space="preserve">Mutual Exclusion (The Mutex): A single </w:t>
      </w:r>
      <w:proofErr w:type="spellStart"/>
      <w:r w:rsidRPr="00330975">
        <w:rPr>
          <w:rFonts w:ascii="Times New Roman" w:eastAsia="Times New Roman" w:hAnsi="Times New Roman" w:cs="Times New Roman"/>
          <w:kern w:val="0"/>
          <w14:ligatures w14:val="none"/>
        </w:rPr>
        <w:t>pthread_mutex_t</w:t>
      </w:r>
      <w:proofErr w:type="spellEnd"/>
      <w:r w:rsidRPr="00330975">
        <w:rPr>
          <w:rFonts w:ascii="Times New Roman" w:eastAsia="Times New Roman" w:hAnsi="Times New Roman" w:cs="Times New Roman"/>
          <w:kern w:val="0"/>
          <w14:ligatures w14:val="none"/>
        </w:rPr>
        <w:t xml:space="preserve"> is used for each buffer. Whenever a thread (either a producer or a consumer) needs to access the buffer array (items) or modify the structural indices (head and tail), it must first acquire this mutex. This guarantees that only one thread can modify the buffer's internal state at any given time, preventing race conditions and data corruption.</w:t>
      </w:r>
    </w:p>
    <w:p w14:paraId="553220E7" w14:textId="75E2C204" w:rsidR="00330975" w:rsidRPr="00330975" w:rsidRDefault="00330975" w:rsidP="00330975">
      <w:pPr>
        <w:rPr>
          <w:rFonts w:ascii="Times New Roman" w:eastAsia="Times New Roman" w:hAnsi="Times New Roman" w:cs="Times New Roman"/>
          <w:kern w:val="0"/>
          <w14:ligatures w14:val="none"/>
        </w:rPr>
      </w:pPr>
      <w:r w:rsidRPr="00330975">
        <w:rPr>
          <w:rFonts w:ascii="Times New Roman" w:eastAsia="Times New Roman" w:hAnsi="Times New Roman" w:cs="Times New Roman"/>
          <w:kern w:val="0"/>
          <w14:ligatures w14:val="none"/>
        </w:rPr>
        <w:t xml:space="preserve">Condition Synchronization (The Semaphores): To satisfy the strict "no </w:t>
      </w:r>
      <w:proofErr w:type="gramStart"/>
      <w:r w:rsidRPr="00330975">
        <w:rPr>
          <w:rFonts w:ascii="Times New Roman" w:eastAsia="Times New Roman" w:hAnsi="Times New Roman" w:cs="Times New Roman"/>
          <w:kern w:val="0"/>
          <w14:ligatures w14:val="none"/>
        </w:rPr>
        <w:t>busy-waiting</w:t>
      </w:r>
      <w:proofErr w:type="gramEnd"/>
      <w:r w:rsidRPr="00330975">
        <w:rPr>
          <w:rFonts w:ascii="Times New Roman" w:eastAsia="Times New Roman" w:hAnsi="Times New Roman" w:cs="Times New Roman"/>
          <w:kern w:val="0"/>
          <w14:ligatures w14:val="none"/>
        </w:rPr>
        <w:t xml:space="preserve">" requirement, two counting semaphores are used: </w:t>
      </w:r>
      <w:proofErr w:type="spellStart"/>
      <w:r w:rsidRPr="00330975">
        <w:rPr>
          <w:rFonts w:ascii="Times New Roman" w:eastAsia="Times New Roman" w:hAnsi="Times New Roman" w:cs="Times New Roman"/>
          <w:kern w:val="0"/>
          <w14:ligatures w14:val="none"/>
        </w:rPr>
        <w:t>empty_slots</w:t>
      </w:r>
      <w:proofErr w:type="spellEnd"/>
      <w:r w:rsidRPr="00330975">
        <w:rPr>
          <w:rFonts w:ascii="Times New Roman" w:eastAsia="Times New Roman" w:hAnsi="Times New Roman" w:cs="Times New Roman"/>
          <w:kern w:val="0"/>
          <w14:ligatures w14:val="none"/>
        </w:rPr>
        <w:t xml:space="preserve"> (initialized to the buffer's capacity) and </w:t>
      </w:r>
      <w:proofErr w:type="spellStart"/>
      <w:r w:rsidRPr="00330975">
        <w:rPr>
          <w:rFonts w:ascii="Times New Roman" w:eastAsia="Times New Roman" w:hAnsi="Times New Roman" w:cs="Times New Roman"/>
          <w:kern w:val="0"/>
          <w14:ligatures w14:val="none"/>
        </w:rPr>
        <w:t>filled_slots</w:t>
      </w:r>
      <w:proofErr w:type="spellEnd"/>
      <w:r w:rsidRPr="00330975">
        <w:rPr>
          <w:rFonts w:ascii="Times New Roman" w:eastAsia="Times New Roman" w:hAnsi="Times New Roman" w:cs="Times New Roman"/>
          <w:kern w:val="0"/>
          <w14:ligatures w14:val="none"/>
        </w:rPr>
        <w:t xml:space="preserve"> (initialized to 0).</w:t>
      </w:r>
      <w:r w:rsidRPr="00330975">
        <w:rPr>
          <w:rFonts w:ascii="Times New Roman" w:eastAsia="Times New Roman" w:hAnsi="Times New Roman" w:cs="Times New Roman"/>
          <w:kern w:val="0"/>
          <w14:ligatures w14:val="none"/>
        </w:rPr>
        <w:t xml:space="preserve"> </w:t>
      </w:r>
      <w:r w:rsidRPr="00330975">
        <w:rPr>
          <w:rFonts w:ascii="Times New Roman" w:eastAsia="Times New Roman" w:hAnsi="Times New Roman" w:cs="Times New Roman"/>
          <w:kern w:val="0"/>
          <w14:ligatures w14:val="none"/>
        </w:rPr>
        <w:t xml:space="preserve">Producers call </w:t>
      </w:r>
      <w:proofErr w:type="spellStart"/>
      <w:r w:rsidRPr="00330975">
        <w:rPr>
          <w:rFonts w:ascii="Times New Roman" w:eastAsia="Times New Roman" w:hAnsi="Times New Roman" w:cs="Times New Roman"/>
          <w:kern w:val="0"/>
          <w14:ligatures w14:val="none"/>
        </w:rPr>
        <w:t>sem_wait</w:t>
      </w:r>
      <w:proofErr w:type="spellEnd"/>
      <w:r w:rsidRPr="00330975">
        <w:rPr>
          <w:rFonts w:ascii="Times New Roman" w:eastAsia="Times New Roman" w:hAnsi="Times New Roman" w:cs="Times New Roman"/>
          <w:kern w:val="0"/>
          <w14:ligatures w14:val="none"/>
        </w:rPr>
        <w:t>(&amp;</w:t>
      </w:r>
      <w:proofErr w:type="spellStart"/>
      <w:r w:rsidRPr="00330975">
        <w:rPr>
          <w:rFonts w:ascii="Times New Roman" w:eastAsia="Times New Roman" w:hAnsi="Times New Roman" w:cs="Times New Roman"/>
          <w:kern w:val="0"/>
          <w14:ligatures w14:val="none"/>
        </w:rPr>
        <w:t>empty_slots</w:t>
      </w:r>
      <w:proofErr w:type="spellEnd"/>
      <w:r w:rsidRPr="00330975">
        <w:rPr>
          <w:rFonts w:ascii="Times New Roman" w:eastAsia="Times New Roman" w:hAnsi="Times New Roman" w:cs="Times New Roman"/>
          <w:kern w:val="0"/>
          <w14:ligatures w14:val="none"/>
        </w:rPr>
        <w:t>) before locking the mutex. If the buffer is full (</w:t>
      </w:r>
      <w:proofErr w:type="spellStart"/>
      <w:r w:rsidRPr="00330975">
        <w:rPr>
          <w:rFonts w:ascii="Times New Roman" w:eastAsia="Times New Roman" w:hAnsi="Times New Roman" w:cs="Times New Roman"/>
          <w:kern w:val="0"/>
          <w14:ligatures w14:val="none"/>
        </w:rPr>
        <w:t>empty_slots</w:t>
      </w:r>
      <w:proofErr w:type="spellEnd"/>
      <w:r w:rsidRPr="00330975">
        <w:rPr>
          <w:rFonts w:ascii="Times New Roman" w:eastAsia="Times New Roman" w:hAnsi="Times New Roman" w:cs="Times New Roman"/>
          <w:kern w:val="0"/>
          <w14:ligatures w14:val="none"/>
        </w:rPr>
        <w:t xml:space="preserve"> == 0), the OS immediately puts the </w:t>
      </w:r>
      <w:r w:rsidRPr="00330975">
        <w:rPr>
          <w:rFonts w:ascii="Times New Roman" w:eastAsia="Times New Roman" w:hAnsi="Times New Roman" w:cs="Times New Roman"/>
          <w:kern w:val="0"/>
          <w14:ligatures w14:val="none"/>
        </w:rPr>
        <w:lastRenderedPageBreak/>
        <w:t xml:space="preserve">producer thread to sleep. Once space is freed and the item is inserted, the producer calls </w:t>
      </w:r>
      <w:proofErr w:type="spellStart"/>
      <w:r w:rsidRPr="00330975">
        <w:rPr>
          <w:rFonts w:ascii="Times New Roman" w:eastAsia="Times New Roman" w:hAnsi="Times New Roman" w:cs="Times New Roman"/>
          <w:kern w:val="0"/>
          <w14:ligatures w14:val="none"/>
        </w:rPr>
        <w:t>sem_post</w:t>
      </w:r>
      <w:proofErr w:type="spellEnd"/>
      <w:r w:rsidRPr="00330975">
        <w:rPr>
          <w:rFonts w:ascii="Times New Roman" w:eastAsia="Times New Roman" w:hAnsi="Times New Roman" w:cs="Times New Roman"/>
          <w:kern w:val="0"/>
          <w14:ligatures w14:val="none"/>
        </w:rPr>
        <w:t>(&amp;</w:t>
      </w:r>
      <w:proofErr w:type="spellStart"/>
      <w:r w:rsidRPr="00330975">
        <w:rPr>
          <w:rFonts w:ascii="Times New Roman" w:eastAsia="Times New Roman" w:hAnsi="Times New Roman" w:cs="Times New Roman"/>
          <w:kern w:val="0"/>
          <w14:ligatures w14:val="none"/>
        </w:rPr>
        <w:t>filled_slots</w:t>
      </w:r>
      <w:proofErr w:type="spellEnd"/>
      <w:r w:rsidRPr="00330975">
        <w:rPr>
          <w:rFonts w:ascii="Times New Roman" w:eastAsia="Times New Roman" w:hAnsi="Times New Roman" w:cs="Times New Roman"/>
          <w:kern w:val="0"/>
          <w14:ligatures w14:val="none"/>
        </w:rPr>
        <w:t>) to wake up any sleeping consumers.</w:t>
      </w:r>
    </w:p>
    <w:p w14:paraId="4FB9605E" w14:textId="65B61514" w:rsidR="00330975" w:rsidRPr="00330975" w:rsidRDefault="00330975" w:rsidP="00330975">
      <w:pPr>
        <w:rPr>
          <w:rFonts w:ascii="Times New Roman" w:eastAsia="Times New Roman" w:hAnsi="Times New Roman" w:cs="Times New Roman"/>
          <w:kern w:val="0"/>
          <w14:ligatures w14:val="none"/>
        </w:rPr>
      </w:pPr>
      <w:r w:rsidRPr="00330975">
        <w:rPr>
          <w:rFonts w:ascii="Times New Roman" w:eastAsia="Times New Roman" w:hAnsi="Times New Roman" w:cs="Times New Roman"/>
          <w:kern w:val="0"/>
          <w14:ligatures w14:val="none"/>
        </w:rPr>
        <w:t xml:space="preserve">Consumers call </w:t>
      </w:r>
      <w:proofErr w:type="spellStart"/>
      <w:r w:rsidRPr="00330975">
        <w:rPr>
          <w:rFonts w:ascii="Times New Roman" w:eastAsia="Times New Roman" w:hAnsi="Times New Roman" w:cs="Times New Roman"/>
          <w:kern w:val="0"/>
          <w14:ligatures w14:val="none"/>
        </w:rPr>
        <w:t>sem_wait</w:t>
      </w:r>
      <w:proofErr w:type="spellEnd"/>
      <w:r w:rsidRPr="00330975">
        <w:rPr>
          <w:rFonts w:ascii="Times New Roman" w:eastAsia="Times New Roman" w:hAnsi="Times New Roman" w:cs="Times New Roman"/>
          <w:kern w:val="0"/>
          <w14:ligatures w14:val="none"/>
        </w:rPr>
        <w:t>(&amp;</w:t>
      </w:r>
      <w:proofErr w:type="spellStart"/>
      <w:r w:rsidRPr="00330975">
        <w:rPr>
          <w:rFonts w:ascii="Times New Roman" w:eastAsia="Times New Roman" w:hAnsi="Times New Roman" w:cs="Times New Roman"/>
          <w:kern w:val="0"/>
          <w14:ligatures w14:val="none"/>
        </w:rPr>
        <w:t>filled_slots</w:t>
      </w:r>
      <w:proofErr w:type="spellEnd"/>
      <w:r w:rsidRPr="00330975">
        <w:rPr>
          <w:rFonts w:ascii="Times New Roman" w:eastAsia="Times New Roman" w:hAnsi="Times New Roman" w:cs="Times New Roman"/>
          <w:kern w:val="0"/>
          <w14:ligatures w14:val="none"/>
        </w:rPr>
        <w:t xml:space="preserve">) before locking the mutex. If the buffer is empty, the consumer sleeps without spinning the CPU. After extracting an item, it calls </w:t>
      </w:r>
      <w:proofErr w:type="spellStart"/>
      <w:r w:rsidRPr="00330975">
        <w:rPr>
          <w:rFonts w:ascii="Times New Roman" w:eastAsia="Times New Roman" w:hAnsi="Times New Roman" w:cs="Times New Roman"/>
          <w:kern w:val="0"/>
          <w14:ligatures w14:val="none"/>
        </w:rPr>
        <w:t>sem_post</w:t>
      </w:r>
      <w:proofErr w:type="spellEnd"/>
      <w:r w:rsidRPr="00330975">
        <w:rPr>
          <w:rFonts w:ascii="Times New Roman" w:eastAsia="Times New Roman" w:hAnsi="Times New Roman" w:cs="Times New Roman"/>
          <w:kern w:val="0"/>
          <w14:ligatures w14:val="none"/>
        </w:rPr>
        <w:t>(&amp;</w:t>
      </w:r>
      <w:proofErr w:type="spellStart"/>
      <w:r w:rsidRPr="00330975">
        <w:rPr>
          <w:rFonts w:ascii="Times New Roman" w:eastAsia="Times New Roman" w:hAnsi="Times New Roman" w:cs="Times New Roman"/>
          <w:kern w:val="0"/>
          <w14:ligatures w14:val="none"/>
        </w:rPr>
        <w:t>empty_slots</w:t>
      </w:r>
      <w:proofErr w:type="spellEnd"/>
      <w:r w:rsidRPr="00330975">
        <w:rPr>
          <w:rFonts w:ascii="Times New Roman" w:eastAsia="Times New Roman" w:hAnsi="Times New Roman" w:cs="Times New Roman"/>
          <w:kern w:val="0"/>
          <w14:ligatures w14:val="none"/>
        </w:rPr>
        <w:t>) to wake up any sleeping producers.</w:t>
      </w:r>
      <w:r w:rsidRPr="00330975">
        <w:t xml:space="preserve"> </w:t>
      </w:r>
      <w:r w:rsidRPr="00330975">
        <w:rPr>
          <w:rFonts w:ascii="Times New Roman" w:eastAsia="Times New Roman" w:hAnsi="Times New Roman" w:cs="Times New Roman"/>
          <w:kern w:val="0"/>
          <w14:ligatures w14:val="none"/>
        </w:rPr>
        <w:t>By guaranteeing that threads sleep at the OS level when resources are unavailable, this strategy ensures maximum CPU efficiency and perfect synchronization.</w:t>
      </w:r>
    </w:p>
    <w:p w14:paraId="15B2E02D" w14:textId="15539E00" w:rsidR="00330975" w:rsidRPr="00330975" w:rsidRDefault="00330975" w:rsidP="00330975">
      <w:pPr>
        <w:rPr>
          <w:rFonts w:ascii="Times New Roman" w:eastAsia="Times New Roman" w:hAnsi="Times New Roman" w:cs="Times New Roman"/>
          <w:kern w:val="0"/>
          <w14:ligatures w14:val="none"/>
        </w:rPr>
      </w:pPr>
      <w:r w:rsidRPr="00330975">
        <w:rPr>
          <w:rFonts w:ascii="Times New Roman" w:eastAsia="Times New Roman" w:hAnsi="Times New Roman" w:cs="Times New Roman"/>
          <w:kern w:val="0"/>
          <w14:ligatures w14:val="none"/>
        </w:rPr>
        <w:t>Q1.2</w:t>
      </w:r>
    </w:p>
    <w:p w14:paraId="55749A5A" w14:textId="77777777" w:rsidR="00330975" w:rsidRPr="00330975" w:rsidRDefault="00330975" w:rsidP="00330975">
      <w:pPr>
        <w:pStyle w:val="NormalWeb"/>
      </w:pPr>
      <w:r w:rsidRPr="00330975">
        <w:t xml:space="preserve">Consider the modified scenario based on test case </w:t>
      </w:r>
      <w:r w:rsidRPr="00330975">
        <w:rPr>
          <w:rStyle w:val="HTMLCode"/>
        </w:rPr>
        <w:t>q1/case1</w:t>
      </w:r>
      <w:r w:rsidRPr="00330975">
        <w:t xml:space="preserve"> where only one token of each type exists, and the requirements are:</w:t>
      </w:r>
    </w:p>
    <w:p w14:paraId="755261B5" w14:textId="77777777" w:rsidR="00330975" w:rsidRPr="00330975" w:rsidRDefault="00330975" w:rsidP="00330975">
      <w:pPr>
        <w:pStyle w:val="NormalWeb"/>
        <w:numPr>
          <w:ilvl w:val="0"/>
          <w:numId w:val="2"/>
        </w:numPr>
      </w:pPr>
      <w:r w:rsidRPr="00330975">
        <w:rPr>
          <w:rStyle w:val="citation-119"/>
        </w:rPr>
        <w:t xml:space="preserve">Encoder 0 requires tokens (0, 1) </w:t>
      </w:r>
    </w:p>
    <w:p w14:paraId="747B55FC" w14:textId="77777777" w:rsidR="00330975" w:rsidRPr="00330975" w:rsidRDefault="00330975" w:rsidP="00330975">
      <w:pPr>
        <w:pStyle w:val="NormalWeb"/>
        <w:numPr>
          <w:ilvl w:val="0"/>
          <w:numId w:val="2"/>
        </w:numPr>
      </w:pPr>
      <w:r w:rsidRPr="00330975">
        <w:rPr>
          <w:rStyle w:val="citation-118"/>
        </w:rPr>
        <w:t xml:space="preserve">Encoder 1 requires tokens (1, 2) </w:t>
      </w:r>
    </w:p>
    <w:p w14:paraId="3A9EA0DB" w14:textId="77777777" w:rsidR="00330975" w:rsidRPr="00330975" w:rsidRDefault="00330975" w:rsidP="00330975">
      <w:pPr>
        <w:pStyle w:val="NormalWeb"/>
        <w:numPr>
          <w:ilvl w:val="0"/>
          <w:numId w:val="2"/>
        </w:numPr>
      </w:pPr>
      <w:r w:rsidRPr="00330975">
        <w:rPr>
          <w:rStyle w:val="citation-117"/>
        </w:rPr>
        <w:t xml:space="preserve">Encoder 2 requires tokens (0, 2) </w:t>
      </w:r>
    </w:p>
    <w:p w14:paraId="21934E70" w14:textId="682D835A" w:rsidR="00330975" w:rsidRPr="00330975" w:rsidRDefault="00330975" w:rsidP="00330975">
      <w:pPr>
        <w:rPr>
          <w:rFonts w:ascii="Times New Roman" w:eastAsia="Times New Roman" w:hAnsi="Times New Roman" w:cs="Times New Roman"/>
          <w:kern w:val="0"/>
          <w14:ligatures w14:val="none"/>
        </w:rPr>
      </w:pPr>
      <w:r w:rsidRPr="00330975">
        <w:rPr>
          <w:rFonts w:ascii="Times New Roman" w:eastAsia="Times New Roman" w:hAnsi="Times New Roman" w:cs="Times New Roman"/>
          <w:kern w:val="0"/>
          <w14:ligatures w14:val="none"/>
        </w:rPr>
        <w:t>Concrete Deadlock Interleaving:</w:t>
      </w:r>
    </w:p>
    <w:p w14:paraId="46A06349" w14:textId="77777777" w:rsidR="00330975" w:rsidRPr="00330975" w:rsidRDefault="00330975" w:rsidP="00330975">
      <w:pPr>
        <w:rPr>
          <w:rFonts w:ascii="Times New Roman" w:eastAsia="Times New Roman" w:hAnsi="Times New Roman" w:cs="Times New Roman"/>
          <w:kern w:val="0"/>
          <w14:ligatures w14:val="none"/>
        </w:rPr>
      </w:pPr>
      <w:r w:rsidRPr="00330975">
        <w:rPr>
          <w:rFonts w:ascii="Times New Roman" w:eastAsia="Times New Roman" w:hAnsi="Times New Roman" w:cs="Times New Roman"/>
          <w:kern w:val="0"/>
          <w14:ligatures w14:val="none"/>
        </w:rPr>
        <w:t xml:space="preserve">Time </w:t>
      </w:r>
      <w:r w:rsidRPr="00330975">
        <w:rPr>
          <w:rFonts w:ascii="Times New Roman" w:eastAsia="Times New Roman" w:hAnsi="Times New Roman" w:cs="Times New Roman"/>
          <w:kern w:val="0"/>
          <w14:ligatures w14:val="none"/>
        </w:rPr>
        <w:t>T</w:t>
      </w:r>
      <w:r w:rsidRPr="00330975">
        <w:rPr>
          <w:rFonts w:ascii="Times New Roman" w:eastAsia="Times New Roman" w:hAnsi="Times New Roman" w:cs="Times New Roman"/>
          <w:kern w:val="0"/>
          <w14:ligatures w14:val="none"/>
        </w:rPr>
        <w:t xml:space="preserve">1: Encoder 0 executes </w:t>
      </w:r>
      <w:proofErr w:type="spellStart"/>
      <w:r w:rsidRPr="00330975">
        <w:rPr>
          <w:rFonts w:ascii="Times New Roman" w:eastAsia="Times New Roman" w:hAnsi="Times New Roman" w:cs="Times New Roman"/>
          <w:kern w:val="0"/>
          <w14:ligatures w14:val="none"/>
        </w:rPr>
        <w:t>sem_wait</w:t>
      </w:r>
      <w:proofErr w:type="spellEnd"/>
      <w:r w:rsidRPr="00330975">
        <w:rPr>
          <w:rFonts w:ascii="Times New Roman" w:eastAsia="Times New Roman" w:hAnsi="Times New Roman" w:cs="Times New Roman"/>
          <w:kern w:val="0"/>
          <w14:ligatures w14:val="none"/>
        </w:rPr>
        <w:t>(&amp;token_0) and successfully acquires Token 0.</w:t>
      </w:r>
      <w:r w:rsidRPr="00330975">
        <w:rPr>
          <w:rFonts w:ascii="Times New Roman" w:eastAsia="Times New Roman" w:hAnsi="Times New Roman" w:cs="Times New Roman"/>
          <w:kern w:val="0"/>
          <w14:ligatures w14:val="none"/>
        </w:rPr>
        <w:t xml:space="preserve"> </w:t>
      </w:r>
      <w:r w:rsidRPr="00330975">
        <w:rPr>
          <w:rFonts w:ascii="Times New Roman" w:eastAsia="Times New Roman" w:hAnsi="Times New Roman" w:cs="Times New Roman"/>
          <w:kern w:val="0"/>
          <w14:ligatures w14:val="none"/>
        </w:rPr>
        <w:t>Time</w:t>
      </w:r>
      <w:r w:rsidRPr="00330975">
        <w:t xml:space="preserve"> </w:t>
      </w:r>
      <w:r w:rsidRPr="00330975">
        <w:rPr>
          <w:rFonts w:ascii="Times New Roman" w:eastAsia="Times New Roman" w:hAnsi="Times New Roman" w:cs="Times New Roman"/>
          <w:kern w:val="0"/>
          <w14:ligatures w14:val="none"/>
        </w:rPr>
        <w:t>T</w:t>
      </w:r>
      <w:r w:rsidRPr="00330975">
        <w:rPr>
          <w:rFonts w:ascii="Times New Roman" w:eastAsia="Times New Roman" w:hAnsi="Times New Roman" w:cs="Times New Roman"/>
          <w:kern w:val="0"/>
          <w14:ligatures w14:val="none"/>
        </w:rPr>
        <w:t>2</w:t>
      </w:r>
      <w:r w:rsidRPr="00330975">
        <w:rPr>
          <w:rFonts w:ascii="Times New Roman" w:eastAsia="Times New Roman" w:hAnsi="Times New Roman" w:cs="Times New Roman"/>
          <w:kern w:val="0"/>
          <w14:ligatures w14:val="none"/>
        </w:rPr>
        <w:t xml:space="preserve">: Context switch. Encoder 1 executes </w:t>
      </w:r>
      <w:proofErr w:type="spellStart"/>
      <w:r w:rsidRPr="00330975">
        <w:rPr>
          <w:rFonts w:ascii="Times New Roman" w:eastAsia="Times New Roman" w:hAnsi="Times New Roman" w:cs="Times New Roman"/>
          <w:kern w:val="0"/>
          <w14:ligatures w14:val="none"/>
        </w:rPr>
        <w:t>sem_wait</w:t>
      </w:r>
      <w:proofErr w:type="spellEnd"/>
      <w:r w:rsidRPr="00330975">
        <w:rPr>
          <w:rFonts w:ascii="Times New Roman" w:eastAsia="Times New Roman" w:hAnsi="Times New Roman" w:cs="Times New Roman"/>
          <w:kern w:val="0"/>
          <w14:ligatures w14:val="none"/>
        </w:rPr>
        <w:t>(&amp;token_1) and successfully acquires Token 1.</w:t>
      </w:r>
    </w:p>
    <w:p w14:paraId="357A8FB0" w14:textId="597B870B" w:rsidR="00330975" w:rsidRPr="00330975" w:rsidRDefault="00330975" w:rsidP="00330975">
      <w:pPr>
        <w:rPr>
          <w:rFonts w:ascii="Times New Roman" w:eastAsia="Times New Roman" w:hAnsi="Times New Roman" w:cs="Times New Roman"/>
          <w:kern w:val="0"/>
          <w14:ligatures w14:val="none"/>
        </w:rPr>
      </w:pPr>
      <w:r w:rsidRPr="00330975">
        <w:rPr>
          <w:rFonts w:ascii="Times New Roman" w:eastAsia="Times New Roman" w:hAnsi="Times New Roman" w:cs="Times New Roman"/>
          <w:kern w:val="0"/>
          <w14:ligatures w14:val="none"/>
        </w:rPr>
        <w:t xml:space="preserve">Time </w:t>
      </w:r>
      <w:r w:rsidRPr="00330975">
        <w:rPr>
          <w:rFonts w:ascii="Times New Roman" w:eastAsia="Times New Roman" w:hAnsi="Times New Roman" w:cs="Times New Roman"/>
          <w:kern w:val="0"/>
          <w14:ligatures w14:val="none"/>
        </w:rPr>
        <w:t>T3</w:t>
      </w:r>
      <w:r w:rsidRPr="00330975">
        <w:rPr>
          <w:rFonts w:ascii="Times New Roman" w:eastAsia="Times New Roman" w:hAnsi="Times New Roman" w:cs="Times New Roman"/>
          <w:kern w:val="0"/>
          <w14:ligatures w14:val="none"/>
        </w:rPr>
        <w:t xml:space="preserve">: Context switch. Encoder 2 executes </w:t>
      </w:r>
      <w:proofErr w:type="spellStart"/>
      <w:r w:rsidRPr="00330975">
        <w:rPr>
          <w:rFonts w:ascii="Times New Roman" w:eastAsia="Times New Roman" w:hAnsi="Times New Roman" w:cs="Times New Roman"/>
          <w:kern w:val="0"/>
          <w14:ligatures w14:val="none"/>
        </w:rPr>
        <w:t>sem_wait</w:t>
      </w:r>
      <w:proofErr w:type="spellEnd"/>
      <w:r w:rsidRPr="00330975">
        <w:rPr>
          <w:rFonts w:ascii="Times New Roman" w:eastAsia="Times New Roman" w:hAnsi="Times New Roman" w:cs="Times New Roman"/>
          <w:kern w:val="0"/>
          <w14:ligatures w14:val="none"/>
        </w:rPr>
        <w:t>(&amp;token_2) and successfully acquires Token 2.</w:t>
      </w:r>
    </w:p>
    <w:p w14:paraId="74B63F93" w14:textId="19ADA558" w:rsidR="00330975" w:rsidRPr="00330975" w:rsidRDefault="00330975" w:rsidP="00330975">
      <w:pPr>
        <w:rPr>
          <w:rFonts w:ascii="Times New Roman" w:eastAsia="Times New Roman" w:hAnsi="Times New Roman" w:cs="Times New Roman"/>
          <w:kern w:val="0"/>
          <w14:ligatures w14:val="none"/>
        </w:rPr>
      </w:pPr>
      <w:r w:rsidRPr="00330975">
        <w:rPr>
          <w:rFonts w:ascii="Times New Roman" w:eastAsia="Times New Roman" w:hAnsi="Times New Roman" w:cs="Times New Roman"/>
          <w:kern w:val="0"/>
          <w14:ligatures w14:val="none"/>
        </w:rPr>
        <w:t xml:space="preserve">Time </w:t>
      </w:r>
      <w:r w:rsidRPr="00330975">
        <w:rPr>
          <w:rFonts w:ascii="Times New Roman" w:eastAsia="Times New Roman" w:hAnsi="Times New Roman" w:cs="Times New Roman"/>
          <w:kern w:val="0"/>
          <w14:ligatures w14:val="none"/>
        </w:rPr>
        <w:t>T4</w:t>
      </w:r>
      <w:r w:rsidRPr="00330975">
        <w:rPr>
          <w:rFonts w:ascii="Times New Roman" w:eastAsia="Times New Roman" w:hAnsi="Times New Roman" w:cs="Times New Roman"/>
          <w:kern w:val="0"/>
          <w14:ligatures w14:val="none"/>
        </w:rPr>
        <w:t xml:space="preserve">: Encoder 0 executes </w:t>
      </w:r>
      <w:proofErr w:type="spellStart"/>
      <w:r w:rsidRPr="00330975">
        <w:rPr>
          <w:rFonts w:ascii="Times New Roman" w:eastAsia="Times New Roman" w:hAnsi="Times New Roman" w:cs="Times New Roman"/>
          <w:kern w:val="0"/>
          <w14:ligatures w14:val="none"/>
        </w:rPr>
        <w:t>sem_wait</w:t>
      </w:r>
      <w:proofErr w:type="spellEnd"/>
      <w:r w:rsidRPr="00330975">
        <w:rPr>
          <w:rFonts w:ascii="Times New Roman" w:eastAsia="Times New Roman" w:hAnsi="Times New Roman" w:cs="Times New Roman"/>
          <w:kern w:val="0"/>
          <w14:ligatures w14:val="none"/>
        </w:rPr>
        <w:t>(&amp;token_1). Token 1 is held by Encoder 1, so Encoder 0 goes to sleep.</w:t>
      </w:r>
    </w:p>
    <w:p w14:paraId="58968418" w14:textId="583B4E5B" w:rsidR="00330975" w:rsidRPr="00330975" w:rsidRDefault="00330975" w:rsidP="00330975">
      <w:pPr>
        <w:rPr>
          <w:rFonts w:ascii="Times New Roman" w:eastAsia="Times New Roman" w:hAnsi="Times New Roman" w:cs="Times New Roman"/>
          <w:kern w:val="0"/>
          <w14:ligatures w14:val="none"/>
        </w:rPr>
      </w:pPr>
      <w:r w:rsidRPr="00330975">
        <w:rPr>
          <w:rFonts w:ascii="Times New Roman" w:eastAsia="Times New Roman" w:hAnsi="Times New Roman" w:cs="Times New Roman"/>
          <w:kern w:val="0"/>
          <w14:ligatures w14:val="none"/>
        </w:rPr>
        <w:t xml:space="preserve">Time </w:t>
      </w:r>
      <w:r w:rsidRPr="00330975">
        <w:rPr>
          <w:rFonts w:ascii="Times New Roman" w:eastAsia="Times New Roman" w:hAnsi="Times New Roman" w:cs="Times New Roman"/>
          <w:kern w:val="0"/>
          <w14:ligatures w14:val="none"/>
        </w:rPr>
        <w:t>T5</w:t>
      </w:r>
      <w:r w:rsidRPr="00330975">
        <w:rPr>
          <w:rFonts w:ascii="Times New Roman" w:eastAsia="Times New Roman" w:hAnsi="Times New Roman" w:cs="Times New Roman"/>
          <w:kern w:val="0"/>
          <w14:ligatures w14:val="none"/>
        </w:rPr>
        <w:t xml:space="preserve">: Encoder 1 executes </w:t>
      </w:r>
      <w:proofErr w:type="spellStart"/>
      <w:r w:rsidRPr="00330975">
        <w:rPr>
          <w:rFonts w:ascii="Times New Roman" w:eastAsia="Times New Roman" w:hAnsi="Times New Roman" w:cs="Times New Roman"/>
          <w:kern w:val="0"/>
          <w14:ligatures w14:val="none"/>
        </w:rPr>
        <w:t>sem_wait</w:t>
      </w:r>
      <w:proofErr w:type="spellEnd"/>
      <w:r w:rsidRPr="00330975">
        <w:rPr>
          <w:rFonts w:ascii="Times New Roman" w:eastAsia="Times New Roman" w:hAnsi="Times New Roman" w:cs="Times New Roman"/>
          <w:kern w:val="0"/>
          <w14:ligatures w14:val="none"/>
        </w:rPr>
        <w:t xml:space="preserve">(&amp;token_2). Token 2 is held by Encoder 2, so Encoder 1 goes to </w:t>
      </w:r>
      <w:proofErr w:type="spellStart"/>
      <w:proofErr w:type="gramStart"/>
      <w:r w:rsidRPr="00330975">
        <w:rPr>
          <w:rFonts w:ascii="Times New Roman" w:eastAsia="Times New Roman" w:hAnsi="Times New Roman" w:cs="Times New Roman"/>
          <w:kern w:val="0"/>
          <w14:ligatures w14:val="none"/>
        </w:rPr>
        <w:t>sleep.Time</w:t>
      </w:r>
      <w:proofErr w:type="spellEnd"/>
      <w:proofErr w:type="gramEnd"/>
      <w:r w:rsidRPr="00330975">
        <w:rPr>
          <w:rFonts w:ascii="Times New Roman" w:eastAsia="Times New Roman" w:hAnsi="Times New Roman" w:cs="Times New Roman"/>
          <w:kern w:val="0"/>
          <w14:ligatures w14:val="none"/>
        </w:rPr>
        <w:t xml:space="preserve"> $t_6$: Encoder 2 executes </w:t>
      </w:r>
      <w:proofErr w:type="spellStart"/>
      <w:r w:rsidRPr="00330975">
        <w:rPr>
          <w:rFonts w:ascii="Times New Roman" w:eastAsia="Times New Roman" w:hAnsi="Times New Roman" w:cs="Times New Roman"/>
          <w:kern w:val="0"/>
          <w14:ligatures w14:val="none"/>
        </w:rPr>
        <w:t>sem_wait</w:t>
      </w:r>
      <w:proofErr w:type="spellEnd"/>
      <w:r w:rsidRPr="00330975">
        <w:rPr>
          <w:rFonts w:ascii="Times New Roman" w:eastAsia="Times New Roman" w:hAnsi="Times New Roman" w:cs="Times New Roman"/>
          <w:kern w:val="0"/>
          <w14:ligatures w14:val="none"/>
        </w:rPr>
        <w:t>(&amp;token_0). Token 0 is held by Encoder 0, so Encoder 2 goes to sleep.</w:t>
      </w:r>
    </w:p>
    <w:p w14:paraId="0CB755F5" w14:textId="3B0029CB" w:rsidR="00330975" w:rsidRPr="00330975" w:rsidRDefault="00330975" w:rsidP="00330975">
      <w:pPr>
        <w:rPr>
          <w:rFonts w:ascii="Times New Roman" w:eastAsia="Times New Roman" w:hAnsi="Times New Roman" w:cs="Times New Roman"/>
          <w:kern w:val="0"/>
          <w14:ligatures w14:val="none"/>
        </w:rPr>
      </w:pPr>
      <w:r w:rsidRPr="00330975">
        <w:rPr>
          <w:rFonts w:ascii="Times New Roman" w:eastAsia="Times New Roman" w:hAnsi="Times New Roman" w:cs="Times New Roman"/>
          <w:kern w:val="0"/>
          <w14:ligatures w14:val="none"/>
        </w:rPr>
        <w:t>Result</w:t>
      </w:r>
      <w:r w:rsidRPr="00330975">
        <w:rPr>
          <w:rFonts w:ascii="Times New Roman" w:eastAsia="Times New Roman" w:hAnsi="Times New Roman" w:cs="Times New Roman"/>
          <w:kern w:val="0"/>
          <w14:ligatures w14:val="none"/>
        </w:rPr>
        <w:t xml:space="preserve"> is e</w:t>
      </w:r>
      <w:r w:rsidRPr="00330975">
        <w:rPr>
          <w:rFonts w:ascii="Times New Roman" w:eastAsia="Times New Roman" w:hAnsi="Times New Roman" w:cs="Times New Roman"/>
          <w:kern w:val="0"/>
          <w14:ligatures w14:val="none"/>
        </w:rPr>
        <w:t>ncoder 0 is waiting on Encoder 1, Encoder 1 is waiting on Encoder 2, and Encoder 2 is waiting on Encoder 0. The pipeline is permanently frozen.</w:t>
      </w:r>
    </w:p>
    <w:p w14:paraId="702DBAC3" w14:textId="62D92E21" w:rsidR="00330975" w:rsidRPr="00330975" w:rsidRDefault="00330975" w:rsidP="00330975">
      <w:pPr>
        <w:rPr>
          <w:rFonts w:ascii="Times New Roman" w:eastAsia="Times New Roman" w:hAnsi="Times New Roman" w:cs="Times New Roman"/>
          <w:kern w:val="0"/>
          <w14:ligatures w14:val="none"/>
        </w:rPr>
      </w:pPr>
      <w:proofErr w:type="spellStart"/>
      <w:r w:rsidRPr="00330975">
        <w:rPr>
          <w:rFonts w:ascii="Times New Roman" w:eastAsia="Times New Roman" w:hAnsi="Times New Roman" w:cs="Times New Roman"/>
          <w:kern w:val="0"/>
          <w14:ligatures w14:val="none"/>
        </w:rPr>
        <w:t>acquire_two_tokens</w:t>
      </w:r>
      <w:proofErr w:type="spellEnd"/>
      <w:r w:rsidRPr="00330975">
        <w:rPr>
          <w:rFonts w:ascii="Times New Roman" w:eastAsia="Times New Roman" w:hAnsi="Times New Roman" w:cs="Times New Roman"/>
          <w:kern w:val="0"/>
          <w14:ligatures w14:val="none"/>
        </w:rPr>
        <w:t xml:space="preserve"> implementation entirely breaks the Hold-and-Wait Coffman condition by using the Monitor Pattern (a single Mutex paired with a Condition Variable) to enforce an atomic, all-or-nothing allocation.</w:t>
      </w:r>
    </w:p>
    <w:p w14:paraId="1138CDA2" w14:textId="77777777" w:rsidR="00330975" w:rsidRPr="00330975" w:rsidRDefault="00330975" w:rsidP="00330975">
      <w:pPr>
        <w:rPr>
          <w:rFonts w:ascii="Times New Roman" w:eastAsia="Times New Roman" w:hAnsi="Times New Roman" w:cs="Times New Roman"/>
          <w:kern w:val="0"/>
          <w14:ligatures w14:val="none"/>
        </w:rPr>
      </w:pPr>
      <w:r w:rsidRPr="00330975">
        <w:rPr>
          <w:rFonts w:ascii="Times New Roman" w:eastAsia="Times New Roman" w:hAnsi="Times New Roman" w:cs="Times New Roman"/>
          <w:kern w:val="0"/>
          <w14:ligatures w14:val="none"/>
        </w:rPr>
        <w:lastRenderedPageBreak/>
        <w:t xml:space="preserve">Single Pool Lock: </w:t>
      </w:r>
    </w:p>
    <w:p w14:paraId="39F416C9" w14:textId="52EE0B6A" w:rsidR="00330975" w:rsidRPr="00330975" w:rsidRDefault="00330975" w:rsidP="00330975">
      <w:pPr>
        <w:rPr>
          <w:rFonts w:ascii="Times New Roman" w:eastAsia="Times New Roman" w:hAnsi="Times New Roman" w:cs="Times New Roman"/>
          <w:kern w:val="0"/>
          <w14:ligatures w14:val="none"/>
        </w:rPr>
      </w:pPr>
      <w:r w:rsidRPr="00330975">
        <w:rPr>
          <w:rFonts w:ascii="Times New Roman" w:eastAsia="Times New Roman" w:hAnsi="Times New Roman" w:cs="Times New Roman"/>
          <w:kern w:val="0"/>
          <w14:ligatures w14:val="none"/>
        </w:rPr>
        <w:t xml:space="preserve">The entire token pool is protected by a single </w:t>
      </w:r>
      <w:proofErr w:type="spellStart"/>
      <w:r w:rsidRPr="00330975">
        <w:rPr>
          <w:rFonts w:ascii="Times New Roman" w:eastAsia="Times New Roman" w:hAnsi="Times New Roman" w:cs="Times New Roman"/>
          <w:kern w:val="0"/>
          <w14:ligatures w14:val="none"/>
        </w:rPr>
        <w:t>pool_mutex</w:t>
      </w:r>
      <w:proofErr w:type="spellEnd"/>
      <w:r w:rsidRPr="00330975">
        <w:rPr>
          <w:rFonts w:ascii="Times New Roman" w:eastAsia="Times New Roman" w:hAnsi="Times New Roman" w:cs="Times New Roman"/>
          <w:kern w:val="0"/>
          <w14:ligatures w14:val="none"/>
        </w:rPr>
        <w:t>. An Encoder must lock this mutex before it can even look at the token counts.</w:t>
      </w:r>
    </w:p>
    <w:p w14:paraId="772EA147" w14:textId="77777777" w:rsidR="00330975" w:rsidRPr="00330975" w:rsidRDefault="00330975" w:rsidP="00330975">
      <w:pPr>
        <w:rPr>
          <w:rFonts w:ascii="Times New Roman" w:eastAsia="Times New Roman" w:hAnsi="Times New Roman" w:cs="Times New Roman"/>
          <w:kern w:val="0"/>
          <w14:ligatures w14:val="none"/>
        </w:rPr>
      </w:pPr>
      <w:r w:rsidRPr="00330975">
        <w:rPr>
          <w:rFonts w:ascii="Times New Roman" w:eastAsia="Times New Roman" w:hAnsi="Times New Roman" w:cs="Times New Roman"/>
          <w:kern w:val="0"/>
          <w14:ligatures w14:val="none"/>
        </w:rPr>
        <w:t>Atomic Check:</w:t>
      </w:r>
    </w:p>
    <w:p w14:paraId="7B06F5DF" w14:textId="2C7DF50C" w:rsidR="00330975" w:rsidRPr="00330975" w:rsidRDefault="00330975" w:rsidP="00330975">
      <w:pPr>
        <w:rPr>
          <w:rFonts w:ascii="Times New Roman" w:eastAsia="Times New Roman" w:hAnsi="Times New Roman" w:cs="Times New Roman"/>
          <w:kern w:val="0"/>
          <w14:ligatures w14:val="none"/>
        </w:rPr>
      </w:pPr>
      <w:r w:rsidRPr="00330975">
        <w:rPr>
          <w:rFonts w:ascii="Times New Roman" w:eastAsia="Times New Roman" w:hAnsi="Times New Roman" w:cs="Times New Roman"/>
          <w:kern w:val="0"/>
          <w14:ligatures w14:val="none"/>
        </w:rPr>
        <w:t xml:space="preserve"> The Encoder checks the availability of both tokens simultaneously using a while (available[</w:t>
      </w:r>
      <w:proofErr w:type="spellStart"/>
      <w:r w:rsidRPr="00330975">
        <w:rPr>
          <w:rFonts w:ascii="Times New Roman" w:eastAsia="Times New Roman" w:hAnsi="Times New Roman" w:cs="Times New Roman"/>
          <w:kern w:val="0"/>
          <w14:ligatures w14:val="none"/>
        </w:rPr>
        <w:t>tA</w:t>
      </w:r>
      <w:proofErr w:type="spellEnd"/>
      <w:r w:rsidRPr="00330975">
        <w:rPr>
          <w:rFonts w:ascii="Times New Roman" w:eastAsia="Times New Roman" w:hAnsi="Times New Roman" w:cs="Times New Roman"/>
          <w:kern w:val="0"/>
          <w14:ligatures w14:val="none"/>
        </w:rPr>
        <w:t>] == 0 || available[</w:t>
      </w:r>
      <w:proofErr w:type="spellStart"/>
      <w:r w:rsidRPr="00330975">
        <w:rPr>
          <w:rFonts w:ascii="Times New Roman" w:eastAsia="Times New Roman" w:hAnsi="Times New Roman" w:cs="Times New Roman"/>
          <w:kern w:val="0"/>
          <w14:ligatures w14:val="none"/>
        </w:rPr>
        <w:t>tB</w:t>
      </w:r>
      <w:proofErr w:type="spellEnd"/>
      <w:r w:rsidRPr="00330975">
        <w:rPr>
          <w:rFonts w:ascii="Times New Roman" w:eastAsia="Times New Roman" w:hAnsi="Times New Roman" w:cs="Times New Roman"/>
          <w:kern w:val="0"/>
          <w14:ligatures w14:val="none"/>
        </w:rPr>
        <w:t>] == 0) loop.</w:t>
      </w:r>
    </w:p>
    <w:p w14:paraId="0D3B06BB" w14:textId="77777777" w:rsidR="00330975" w:rsidRPr="00330975" w:rsidRDefault="00330975" w:rsidP="00330975">
      <w:pPr>
        <w:rPr>
          <w:rFonts w:ascii="Times New Roman" w:eastAsia="Times New Roman" w:hAnsi="Times New Roman" w:cs="Times New Roman"/>
          <w:kern w:val="0"/>
          <w14:ligatures w14:val="none"/>
        </w:rPr>
      </w:pPr>
      <w:r w:rsidRPr="00330975">
        <w:rPr>
          <w:rFonts w:ascii="Times New Roman" w:eastAsia="Times New Roman" w:hAnsi="Times New Roman" w:cs="Times New Roman"/>
          <w:kern w:val="0"/>
          <w14:ligatures w14:val="none"/>
        </w:rPr>
        <w:t>No Holding While Waiting:</w:t>
      </w:r>
    </w:p>
    <w:p w14:paraId="5E9BC182" w14:textId="2820CBE6" w:rsidR="00330975" w:rsidRPr="00330975" w:rsidRDefault="00330975" w:rsidP="00330975">
      <w:pPr>
        <w:rPr>
          <w:rFonts w:ascii="Times New Roman" w:eastAsia="Times New Roman" w:hAnsi="Times New Roman" w:cs="Times New Roman"/>
          <w:kern w:val="0"/>
          <w14:ligatures w14:val="none"/>
        </w:rPr>
      </w:pPr>
      <w:r w:rsidRPr="00330975">
        <w:rPr>
          <w:rFonts w:ascii="Times New Roman" w:eastAsia="Times New Roman" w:hAnsi="Times New Roman" w:cs="Times New Roman"/>
          <w:kern w:val="0"/>
          <w14:ligatures w14:val="none"/>
        </w:rPr>
        <w:t xml:space="preserve"> If either token is missing, the Encoder calls </w:t>
      </w:r>
      <w:proofErr w:type="spellStart"/>
      <w:r w:rsidRPr="00330975">
        <w:rPr>
          <w:rFonts w:ascii="Times New Roman" w:eastAsia="Times New Roman" w:hAnsi="Times New Roman" w:cs="Times New Roman"/>
          <w:kern w:val="0"/>
          <w14:ligatures w14:val="none"/>
        </w:rPr>
        <w:t>pthread_cond_wait</w:t>
      </w:r>
      <w:proofErr w:type="spellEnd"/>
      <w:r w:rsidRPr="00330975">
        <w:rPr>
          <w:rFonts w:ascii="Times New Roman" w:eastAsia="Times New Roman" w:hAnsi="Times New Roman" w:cs="Times New Roman"/>
          <w:kern w:val="0"/>
          <w14:ligatures w14:val="none"/>
        </w:rPr>
        <w:t xml:space="preserve">. Crucially, this function atomically puts the Encoder to sleep and releases the </w:t>
      </w:r>
      <w:proofErr w:type="spellStart"/>
      <w:r w:rsidRPr="00330975">
        <w:rPr>
          <w:rFonts w:ascii="Times New Roman" w:eastAsia="Times New Roman" w:hAnsi="Times New Roman" w:cs="Times New Roman"/>
          <w:kern w:val="0"/>
          <w14:ligatures w14:val="none"/>
        </w:rPr>
        <w:t>pool_mutex</w:t>
      </w:r>
      <w:proofErr w:type="spellEnd"/>
      <w:r w:rsidRPr="00330975">
        <w:rPr>
          <w:rFonts w:ascii="Times New Roman" w:eastAsia="Times New Roman" w:hAnsi="Times New Roman" w:cs="Times New Roman"/>
          <w:kern w:val="0"/>
          <w14:ligatures w14:val="none"/>
        </w:rPr>
        <w:t>.</w:t>
      </w:r>
      <w:r w:rsidRPr="00330975">
        <w:rPr>
          <w:rFonts w:ascii="Times New Roman" w:eastAsia="Times New Roman" w:hAnsi="Times New Roman" w:cs="Times New Roman"/>
          <w:kern w:val="0"/>
          <w14:ligatures w14:val="none"/>
        </w:rPr>
        <w:t xml:space="preserve"> </w:t>
      </w:r>
      <w:r w:rsidRPr="00330975">
        <w:rPr>
          <w:rFonts w:ascii="Times New Roman" w:eastAsia="Times New Roman" w:hAnsi="Times New Roman" w:cs="Times New Roman"/>
          <w:kern w:val="0"/>
          <w14:ligatures w14:val="none"/>
        </w:rPr>
        <w:t>Because the mutex is released, the Encoder goes to sleep empty-handed. It does not hoard its first token.</w:t>
      </w:r>
      <w:r w:rsidRPr="00330975">
        <w:rPr>
          <w:rFonts w:ascii="Times New Roman" w:eastAsia="Times New Roman" w:hAnsi="Times New Roman" w:cs="Times New Roman"/>
          <w:kern w:val="0"/>
          <w14:ligatures w14:val="none"/>
        </w:rPr>
        <w:t xml:space="preserve"> </w:t>
      </w:r>
      <w:r w:rsidRPr="00330975">
        <w:rPr>
          <w:rFonts w:ascii="Times New Roman" w:eastAsia="Times New Roman" w:hAnsi="Times New Roman" w:cs="Times New Roman"/>
          <w:kern w:val="0"/>
          <w14:ligatures w14:val="none"/>
        </w:rPr>
        <w:t xml:space="preserve">This allows other Encoders to access the pool, acquire available pairs, finish their work, and return tokens via </w:t>
      </w:r>
      <w:proofErr w:type="spellStart"/>
      <w:r w:rsidRPr="00330975">
        <w:rPr>
          <w:rFonts w:ascii="Times New Roman" w:eastAsia="Times New Roman" w:hAnsi="Times New Roman" w:cs="Times New Roman"/>
          <w:kern w:val="0"/>
          <w14:ligatures w14:val="none"/>
        </w:rPr>
        <w:t>pthread_cond_broadcast</w:t>
      </w:r>
      <w:proofErr w:type="spellEnd"/>
      <w:r w:rsidRPr="00330975">
        <w:rPr>
          <w:rFonts w:ascii="Times New Roman" w:eastAsia="Times New Roman" w:hAnsi="Times New Roman" w:cs="Times New Roman"/>
          <w:kern w:val="0"/>
          <w14:ligatures w14:val="none"/>
        </w:rPr>
        <w:t>.</w:t>
      </w:r>
    </w:p>
    <w:p w14:paraId="5D344813" w14:textId="73D2FE3D" w:rsidR="00330975" w:rsidRDefault="00330975" w:rsidP="00330975">
      <w:pPr>
        <w:rPr>
          <w:rFonts w:ascii="Times New Roman" w:eastAsia="Times New Roman" w:hAnsi="Times New Roman" w:cs="Times New Roman"/>
          <w:kern w:val="0"/>
          <w14:ligatures w14:val="none"/>
        </w:rPr>
      </w:pPr>
      <w:r w:rsidRPr="00330975">
        <w:rPr>
          <w:rFonts w:ascii="Times New Roman" w:eastAsia="Times New Roman" w:hAnsi="Times New Roman" w:cs="Times New Roman"/>
          <w:kern w:val="0"/>
          <w14:ligatures w14:val="none"/>
        </w:rPr>
        <w:t xml:space="preserve">In the exact interleaving above, under </w:t>
      </w:r>
      <w:r w:rsidRPr="00330975">
        <w:rPr>
          <w:rFonts w:ascii="Times New Roman" w:eastAsia="Times New Roman" w:hAnsi="Times New Roman" w:cs="Times New Roman"/>
          <w:kern w:val="0"/>
          <w14:ligatures w14:val="none"/>
        </w:rPr>
        <w:t>the</w:t>
      </w:r>
      <w:r w:rsidRPr="00330975">
        <w:rPr>
          <w:rFonts w:ascii="Times New Roman" w:eastAsia="Times New Roman" w:hAnsi="Times New Roman" w:cs="Times New Roman"/>
          <w:kern w:val="0"/>
          <w14:ligatures w14:val="none"/>
        </w:rPr>
        <w:t xml:space="preserve"> implementation, Encoder 0 would lock the pool, see both 0 and 1 are available, take both, and unlock the pool. When Encoder 1 locks the pool, it sees token 1 is missing, so it safely goes to sleep without taking token 2, leaving token 2 available for Encoder 2. The circular wait is impossible.</w:t>
      </w:r>
    </w:p>
    <w:p w14:paraId="73964490" w14:textId="77777777" w:rsidR="00330975" w:rsidRDefault="00330975" w:rsidP="00330975">
      <w:pPr>
        <w:rPr>
          <w:rFonts w:ascii="Times New Roman" w:eastAsia="Times New Roman" w:hAnsi="Times New Roman" w:cs="Times New Roman"/>
          <w:kern w:val="0"/>
          <w14:ligatures w14:val="none"/>
        </w:rPr>
      </w:pPr>
    </w:p>
    <w:p w14:paraId="0602EB3A" w14:textId="0DAB96BF" w:rsidR="00330975" w:rsidRDefault="00330975" w:rsidP="00330975">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Q2</w:t>
      </w:r>
    </w:p>
    <w:p w14:paraId="558B2C62" w14:textId="77777777" w:rsidR="00330975" w:rsidRDefault="00330975" w:rsidP="00330975">
      <w:pPr>
        <w:rPr>
          <w:rFonts w:ascii="Times New Roman" w:eastAsia="Times New Roman" w:hAnsi="Times New Roman" w:cs="Times New Roman"/>
          <w:kern w:val="0"/>
          <w14:ligatures w14:val="none"/>
        </w:rPr>
      </w:pPr>
    </w:p>
    <w:p w14:paraId="46D481A1" w14:textId="6ED65FD3" w:rsidR="00330975" w:rsidRDefault="00330975" w:rsidP="00330975">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Q3</w:t>
      </w:r>
    </w:p>
    <w:p w14:paraId="34E295DE" w14:textId="77777777" w:rsidR="00330975" w:rsidRDefault="00330975" w:rsidP="00330975">
      <w:pPr>
        <w:rPr>
          <w:rFonts w:ascii="Times New Roman" w:eastAsia="Times New Roman" w:hAnsi="Times New Roman" w:cs="Times New Roman"/>
          <w:kern w:val="0"/>
          <w14:ligatures w14:val="none"/>
        </w:rPr>
      </w:pPr>
    </w:p>
    <w:p w14:paraId="4BCC5520" w14:textId="77777777" w:rsidR="00330975" w:rsidRDefault="00330975" w:rsidP="00330975">
      <w:pPr>
        <w:rPr>
          <w:rFonts w:ascii="Times New Roman" w:eastAsia="Times New Roman" w:hAnsi="Times New Roman" w:cs="Times New Roman"/>
          <w:kern w:val="0"/>
          <w14:ligatures w14:val="none"/>
        </w:rPr>
      </w:pPr>
    </w:p>
    <w:p w14:paraId="593DC901" w14:textId="77777777" w:rsidR="00330975" w:rsidRDefault="00330975" w:rsidP="00330975">
      <w:pPr>
        <w:rPr>
          <w:rFonts w:ascii="Times New Roman" w:eastAsia="Times New Roman" w:hAnsi="Times New Roman" w:cs="Times New Roman"/>
          <w:kern w:val="0"/>
          <w14:ligatures w14:val="none"/>
        </w:rPr>
      </w:pPr>
    </w:p>
    <w:p w14:paraId="03566653" w14:textId="77777777" w:rsidR="00330975" w:rsidRDefault="00330975" w:rsidP="00330975">
      <w:pPr>
        <w:rPr>
          <w:rFonts w:ascii="Times New Roman" w:eastAsia="Times New Roman" w:hAnsi="Times New Roman" w:cs="Times New Roman"/>
          <w:kern w:val="0"/>
          <w14:ligatures w14:val="none"/>
        </w:rPr>
      </w:pPr>
    </w:p>
    <w:p w14:paraId="307480F9" w14:textId="77777777" w:rsidR="00330975" w:rsidRDefault="00330975" w:rsidP="00330975">
      <w:pPr>
        <w:rPr>
          <w:rFonts w:ascii="Times New Roman" w:eastAsia="Times New Roman" w:hAnsi="Times New Roman" w:cs="Times New Roman"/>
          <w:kern w:val="0"/>
          <w14:ligatures w14:val="none"/>
        </w:rPr>
      </w:pPr>
    </w:p>
    <w:p w14:paraId="799A98E7" w14:textId="77777777" w:rsidR="00330975" w:rsidRDefault="00330975" w:rsidP="00330975">
      <w:pPr>
        <w:rPr>
          <w:rFonts w:ascii="Times New Roman" w:eastAsia="Times New Roman" w:hAnsi="Times New Roman" w:cs="Times New Roman"/>
          <w:kern w:val="0"/>
          <w14:ligatures w14:val="none"/>
        </w:rPr>
      </w:pPr>
    </w:p>
    <w:p w14:paraId="10F285FB" w14:textId="77777777" w:rsidR="00330975" w:rsidRPr="00330975" w:rsidRDefault="00330975" w:rsidP="00330975">
      <w:pPr>
        <w:rPr>
          <w:rFonts w:ascii="Times New Roman" w:eastAsia="Times New Roman" w:hAnsi="Times New Roman" w:cs="Times New Roman"/>
          <w:kern w:val="0"/>
          <w14:ligatures w14:val="none"/>
        </w:rPr>
      </w:pPr>
    </w:p>
    <w:p w14:paraId="619F0D64" w14:textId="4A0CE4DC" w:rsidR="00D74063" w:rsidRPr="00B31ABC" w:rsidRDefault="00CF2883" w:rsidP="00330975">
      <w:pPr>
        <w:rPr>
          <w:rFonts w:ascii="Times New Roman" w:hAnsi="Times New Roman" w:cs="Times New Roman"/>
          <w:b/>
          <w:bCs/>
        </w:rPr>
      </w:pPr>
      <w:r w:rsidRPr="00B31ABC">
        <w:rPr>
          <w:rFonts w:ascii="Times New Roman" w:hAnsi="Times New Roman" w:cs="Times New Roman"/>
          <w:b/>
          <w:bCs/>
        </w:rPr>
        <w:lastRenderedPageBreak/>
        <w:t>5.</w:t>
      </w:r>
    </w:p>
    <w:tbl>
      <w:tblPr>
        <w:tblStyle w:val="TableGrid"/>
        <w:tblW w:w="0" w:type="auto"/>
        <w:tblLook w:val="04A0" w:firstRow="1" w:lastRow="0" w:firstColumn="1" w:lastColumn="0" w:noHBand="0" w:noVBand="1"/>
      </w:tblPr>
      <w:tblGrid>
        <w:gridCol w:w="2149"/>
        <w:gridCol w:w="1423"/>
        <w:gridCol w:w="1728"/>
        <w:gridCol w:w="1154"/>
        <w:gridCol w:w="2562"/>
      </w:tblGrid>
      <w:tr w:rsidR="00CF2883" w:rsidRPr="00B31ABC" w14:paraId="195B0971" w14:textId="77777777" w:rsidTr="00CF2883">
        <w:tc>
          <w:tcPr>
            <w:tcW w:w="1803" w:type="dxa"/>
          </w:tcPr>
          <w:p w14:paraId="18A0D065" w14:textId="40419B7C" w:rsidR="00CF2883" w:rsidRPr="00B31ABC" w:rsidRDefault="00CF2883" w:rsidP="00CF2883">
            <w:pPr>
              <w:rPr>
                <w:rFonts w:ascii="Times New Roman" w:hAnsi="Times New Roman" w:cs="Times New Roman"/>
                <w:b/>
                <w:bCs/>
              </w:rPr>
            </w:pPr>
            <w:r w:rsidRPr="00B31ABC">
              <w:rPr>
                <w:rFonts w:ascii="Times New Roman" w:hAnsi="Times New Roman" w:cs="Times New Roman"/>
                <w:b/>
                <w:bCs/>
              </w:rPr>
              <w:t>Function</w:t>
            </w:r>
          </w:p>
        </w:tc>
        <w:tc>
          <w:tcPr>
            <w:tcW w:w="1803" w:type="dxa"/>
          </w:tcPr>
          <w:p w14:paraId="6C6767F7" w14:textId="363CC883" w:rsidR="00CF2883" w:rsidRPr="00B31ABC" w:rsidRDefault="00CF2883" w:rsidP="00CF2883">
            <w:pPr>
              <w:rPr>
                <w:rFonts w:ascii="Times New Roman" w:hAnsi="Times New Roman" w:cs="Times New Roman"/>
                <w:b/>
                <w:bCs/>
              </w:rPr>
            </w:pPr>
            <w:r w:rsidRPr="00B31ABC">
              <w:rPr>
                <w:rFonts w:ascii="Times New Roman" w:hAnsi="Times New Roman" w:cs="Times New Roman"/>
                <w:b/>
                <w:bCs/>
              </w:rPr>
              <w:t>File</w:t>
            </w:r>
          </w:p>
        </w:tc>
        <w:tc>
          <w:tcPr>
            <w:tcW w:w="1803" w:type="dxa"/>
          </w:tcPr>
          <w:p w14:paraId="560C4E30" w14:textId="0A98E2CB" w:rsidR="00CF2883" w:rsidRPr="00B31ABC" w:rsidRDefault="00CF2883" w:rsidP="00CF2883">
            <w:pPr>
              <w:rPr>
                <w:rFonts w:ascii="Times New Roman" w:hAnsi="Times New Roman" w:cs="Times New Roman"/>
                <w:b/>
                <w:bCs/>
              </w:rPr>
            </w:pPr>
            <w:proofErr w:type="spellStart"/>
            <w:r w:rsidRPr="00B31ABC">
              <w:rPr>
                <w:rFonts w:ascii="Times New Roman" w:hAnsi="Times New Roman" w:cs="Times New Roman"/>
                <w:b/>
                <w:bCs/>
              </w:rPr>
              <w:t>Args</w:t>
            </w:r>
            <w:proofErr w:type="spellEnd"/>
          </w:p>
        </w:tc>
        <w:tc>
          <w:tcPr>
            <w:tcW w:w="1803" w:type="dxa"/>
          </w:tcPr>
          <w:p w14:paraId="3120712A" w14:textId="1C201098" w:rsidR="00CF2883" w:rsidRPr="00B31ABC" w:rsidRDefault="00CF2883" w:rsidP="00CF2883">
            <w:pPr>
              <w:rPr>
                <w:rFonts w:ascii="Times New Roman" w:hAnsi="Times New Roman" w:cs="Times New Roman"/>
                <w:b/>
                <w:bCs/>
              </w:rPr>
            </w:pPr>
            <w:r w:rsidRPr="00B31ABC">
              <w:rPr>
                <w:rFonts w:ascii="Times New Roman" w:hAnsi="Times New Roman" w:cs="Times New Roman"/>
                <w:b/>
                <w:bCs/>
              </w:rPr>
              <w:t>Return</w:t>
            </w:r>
          </w:p>
        </w:tc>
        <w:tc>
          <w:tcPr>
            <w:tcW w:w="1804" w:type="dxa"/>
          </w:tcPr>
          <w:p w14:paraId="44A2170C" w14:textId="7BD8F994" w:rsidR="00CF2883" w:rsidRPr="00B31ABC" w:rsidRDefault="00CF2883" w:rsidP="00CF2883">
            <w:pPr>
              <w:rPr>
                <w:rFonts w:ascii="Times New Roman" w:hAnsi="Times New Roman" w:cs="Times New Roman"/>
                <w:b/>
                <w:bCs/>
              </w:rPr>
            </w:pPr>
            <w:r w:rsidRPr="00B31ABC">
              <w:rPr>
                <w:rFonts w:ascii="Times New Roman" w:hAnsi="Times New Roman" w:cs="Times New Roman"/>
                <w:b/>
                <w:bCs/>
              </w:rPr>
              <w:t>Purpose</w:t>
            </w:r>
          </w:p>
        </w:tc>
      </w:tr>
      <w:tr w:rsidR="00CF2883" w:rsidRPr="00B31ABC" w14:paraId="3D192738" w14:textId="77777777" w:rsidTr="00CF2883">
        <w:tc>
          <w:tcPr>
            <w:tcW w:w="1803" w:type="dxa"/>
          </w:tcPr>
          <w:p w14:paraId="548604F9" w14:textId="73B1FF2A" w:rsidR="00CF2883" w:rsidRPr="00B31ABC" w:rsidRDefault="00CF2883">
            <w:pPr>
              <w:rPr>
                <w:rFonts w:ascii="Times New Roman" w:hAnsi="Times New Roman" w:cs="Times New Roman"/>
              </w:rPr>
            </w:pPr>
            <w:r w:rsidRPr="00B31ABC">
              <w:rPr>
                <w:rFonts w:ascii="Times New Roman" w:hAnsi="Times New Roman" w:cs="Times New Roman"/>
              </w:rPr>
              <w:t>main</w:t>
            </w:r>
          </w:p>
        </w:tc>
        <w:tc>
          <w:tcPr>
            <w:tcW w:w="1803" w:type="dxa"/>
          </w:tcPr>
          <w:p w14:paraId="3479A4E4" w14:textId="696A16B5" w:rsidR="00CF2883" w:rsidRPr="00B31ABC" w:rsidRDefault="00CF2883">
            <w:pPr>
              <w:rPr>
                <w:rFonts w:ascii="Times New Roman" w:hAnsi="Times New Roman" w:cs="Times New Roman"/>
              </w:rPr>
            </w:pPr>
            <w:r w:rsidRPr="00B31ABC">
              <w:rPr>
                <w:rFonts w:ascii="Times New Roman" w:hAnsi="Times New Roman" w:cs="Times New Roman"/>
              </w:rPr>
              <w:t>problem1.c</w:t>
            </w:r>
          </w:p>
        </w:tc>
        <w:tc>
          <w:tcPr>
            <w:tcW w:w="1803" w:type="dxa"/>
          </w:tcPr>
          <w:p w14:paraId="39B78FE7" w14:textId="145B32BB" w:rsidR="00CF2883" w:rsidRPr="00B31ABC" w:rsidRDefault="00CF2883">
            <w:pPr>
              <w:rPr>
                <w:rFonts w:ascii="Times New Roman" w:hAnsi="Times New Roman" w:cs="Times New Roman"/>
              </w:rPr>
            </w:pPr>
            <w:r w:rsidRPr="00B31ABC">
              <w:rPr>
                <w:rFonts w:ascii="Times New Roman" w:hAnsi="Times New Roman" w:cs="Times New Roman"/>
              </w:rPr>
              <w:t xml:space="preserve">int </w:t>
            </w:r>
            <w:proofErr w:type="spellStart"/>
            <w:r w:rsidRPr="00B31ABC">
              <w:rPr>
                <w:rFonts w:ascii="Times New Roman" w:hAnsi="Times New Roman" w:cs="Times New Roman"/>
              </w:rPr>
              <w:t>argc</w:t>
            </w:r>
            <w:proofErr w:type="spellEnd"/>
            <w:r w:rsidRPr="00B31ABC">
              <w:rPr>
                <w:rFonts w:ascii="Times New Roman" w:hAnsi="Times New Roman" w:cs="Times New Roman"/>
              </w:rPr>
              <w:t>, char *</w:t>
            </w:r>
            <w:proofErr w:type="spellStart"/>
            <w:proofErr w:type="gramStart"/>
            <w:r w:rsidRPr="00B31ABC">
              <w:rPr>
                <w:rFonts w:ascii="Times New Roman" w:hAnsi="Times New Roman" w:cs="Times New Roman"/>
              </w:rPr>
              <w:t>argv</w:t>
            </w:r>
            <w:proofErr w:type="spellEnd"/>
            <w:r w:rsidRPr="00B31ABC">
              <w:rPr>
                <w:rFonts w:ascii="Times New Roman" w:hAnsi="Times New Roman" w:cs="Times New Roman"/>
              </w:rPr>
              <w:t>[</w:t>
            </w:r>
            <w:proofErr w:type="gramEnd"/>
            <w:r w:rsidRPr="00B31ABC">
              <w:rPr>
                <w:rFonts w:ascii="Times New Roman" w:hAnsi="Times New Roman" w:cs="Times New Roman"/>
              </w:rPr>
              <w:t>]</w:t>
            </w:r>
          </w:p>
        </w:tc>
        <w:tc>
          <w:tcPr>
            <w:tcW w:w="1803" w:type="dxa"/>
          </w:tcPr>
          <w:p w14:paraId="521858EC" w14:textId="2D76D148" w:rsidR="00CF2883" w:rsidRPr="00B31ABC" w:rsidRDefault="00CF2883">
            <w:pPr>
              <w:rPr>
                <w:rFonts w:ascii="Times New Roman" w:hAnsi="Times New Roman" w:cs="Times New Roman"/>
              </w:rPr>
            </w:pPr>
            <w:r w:rsidRPr="00B31ABC">
              <w:rPr>
                <w:rFonts w:ascii="Times New Roman" w:hAnsi="Times New Roman" w:cs="Times New Roman"/>
              </w:rPr>
              <w:t>int</w:t>
            </w:r>
          </w:p>
        </w:tc>
        <w:tc>
          <w:tcPr>
            <w:tcW w:w="1804" w:type="dxa"/>
          </w:tcPr>
          <w:p w14:paraId="0B1844EE" w14:textId="3A4D769B" w:rsidR="00CF2883" w:rsidRPr="00B31ABC" w:rsidRDefault="00B31ABC">
            <w:pPr>
              <w:rPr>
                <w:rFonts w:ascii="Times New Roman" w:hAnsi="Times New Roman" w:cs="Times New Roman"/>
              </w:rPr>
            </w:pPr>
            <w:r w:rsidRPr="00B31ABC">
              <w:rPr>
                <w:rFonts w:ascii="Times New Roman" w:hAnsi="Times New Roman" w:cs="Times New Roman"/>
              </w:rPr>
              <w:t>Parses command-line inputs, initializes all shared structures, spawns the pipeline threads, waits for them to join, and handles teardown.</w:t>
            </w:r>
          </w:p>
        </w:tc>
      </w:tr>
      <w:tr w:rsidR="00CF2883" w:rsidRPr="00B31ABC" w14:paraId="1E8DF48D" w14:textId="77777777" w:rsidTr="00CF2883">
        <w:tc>
          <w:tcPr>
            <w:tcW w:w="1803" w:type="dxa"/>
          </w:tcPr>
          <w:p w14:paraId="09025122" w14:textId="3F87E7F5" w:rsidR="00CF2883" w:rsidRPr="00B31ABC" w:rsidRDefault="00CF2883">
            <w:pPr>
              <w:rPr>
                <w:rFonts w:ascii="Times New Roman" w:hAnsi="Times New Roman" w:cs="Times New Roman"/>
              </w:rPr>
            </w:pPr>
            <w:proofErr w:type="spellStart"/>
            <w:r w:rsidRPr="00B31ABC">
              <w:rPr>
                <w:rFonts w:ascii="Times New Roman" w:hAnsi="Times New Roman" w:cs="Times New Roman"/>
              </w:rPr>
              <w:t>init_buffer</w:t>
            </w:r>
            <w:proofErr w:type="spellEnd"/>
          </w:p>
        </w:tc>
        <w:tc>
          <w:tcPr>
            <w:tcW w:w="1803" w:type="dxa"/>
          </w:tcPr>
          <w:p w14:paraId="38EF4B43" w14:textId="1917CD04" w:rsidR="00CF2883" w:rsidRPr="00B31ABC" w:rsidRDefault="00CF2883">
            <w:pPr>
              <w:rPr>
                <w:rFonts w:ascii="Times New Roman" w:hAnsi="Times New Roman" w:cs="Times New Roman"/>
              </w:rPr>
            </w:pPr>
            <w:r w:rsidRPr="00B31ABC">
              <w:rPr>
                <w:rFonts w:ascii="Times New Roman" w:hAnsi="Times New Roman" w:cs="Times New Roman"/>
              </w:rPr>
              <w:t>problem1.c</w:t>
            </w:r>
          </w:p>
        </w:tc>
        <w:tc>
          <w:tcPr>
            <w:tcW w:w="1803" w:type="dxa"/>
          </w:tcPr>
          <w:p w14:paraId="4F270EDF" w14:textId="72AD0CA3" w:rsidR="00CF2883" w:rsidRPr="00B31ABC" w:rsidRDefault="00CF2883">
            <w:pPr>
              <w:rPr>
                <w:rFonts w:ascii="Times New Roman" w:hAnsi="Times New Roman" w:cs="Times New Roman"/>
              </w:rPr>
            </w:pPr>
            <w:proofErr w:type="spellStart"/>
            <w:r w:rsidRPr="00B31ABC">
              <w:rPr>
                <w:rFonts w:ascii="Times New Roman" w:hAnsi="Times New Roman" w:cs="Times New Roman"/>
              </w:rPr>
              <w:t>BoundedBuffer</w:t>
            </w:r>
            <w:proofErr w:type="spellEnd"/>
            <w:r w:rsidRPr="00B31ABC">
              <w:rPr>
                <w:rFonts w:ascii="Times New Roman" w:hAnsi="Times New Roman" w:cs="Times New Roman"/>
              </w:rPr>
              <w:t xml:space="preserve"> *</w:t>
            </w:r>
            <w:proofErr w:type="spellStart"/>
            <w:r w:rsidRPr="00B31ABC">
              <w:rPr>
                <w:rFonts w:ascii="Times New Roman" w:hAnsi="Times New Roman" w:cs="Times New Roman"/>
              </w:rPr>
              <w:t>buf</w:t>
            </w:r>
            <w:proofErr w:type="spellEnd"/>
            <w:r w:rsidRPr="00B31ABC">
              <w:rPr>
                <w:rFonts w:ascii="Times New Roman" w:hAnsi="Times New Roman" w:cs="Times New Roman"/>
              </w:rPr>
              <w:t>, int capacity</w:t>
            </w:r>
          </w:p>
        </w:tc>
        <w:tc>
          <w:tcPr>
            <w:tcW w:w="1803" w:type="dxa"/>
          </w:tcPr>
          <w:p w14:paraId="4C08B589" w14:textId="73D86389" w:rsidR="00CF2883" w:rsidRPr="00B31ABC" w:rsidRDefault="00CF2883">
            <w:pPr>
              <w:rPr>
                <w:rFonts w:ascii="Times New Roman" w:hAnsi="Times New Roman" w:cs="Times New Roman"/>
              </w:rPr>
            </w:pPr>
            <w:r w:rsidRPr="00B31ABC">
              <w:rPr>
                <w:rFonts w:ascii="Times New Roman" w:hAnsi="Times New Roman" w:cs="Times New Roman"/>
              </w:rPr>
              <w:t>void</w:t>
            </w:r>
          </w:p>
          <w:p w14:paraId="2872706F" w14:textId="05292CCD" w:rsidR="00CF2883" w:rsidRPr="00B31ABC" w:rsidRDefault="00CF2883" w:rsidP="00CF2883">
            <w:pPr>
              <w:tabs>
                <w:tab w:val="left" w:pos="540"/>
              </w:tabs>
              <w:rPr>
                <w:rFonts w:ascii="Times New Roman" w:hAnsi="Times New Roman" w:cs="Times New Roman"/>
              </w:rPr>
            </w:pPr>
            <w:r w:rsidRPr="00B31ABC">
              <w:rPr>
                <w:rFonts w:ascii="Times New Roman" w:hAnsi="Times New Roman" w:cs="Times New Roman"/>
              </w:rPr>
              <w:tab/>
            </w:r>
          </w:p>
        </w:tc>
        <w:tc>
          <w:tcPr>
            <w:tcW w:w="1804" w:type="dxa"/>
          </w:tcPr>
          <w:p w14:paraId="4950099F" w14:textId="3646D534" w:rsidR="00CF2883" w:rsidRPr="00B31ABC" w:rsidRDefault="00B31ABC">
            <w:pPr>
              <w:rPr>
                <w:rFonts w:ascii="Times New Roman" w:hAnsi="Times New Roman" w:cs="Times New Roman"/>
              </w:rPr>
            </w:pPr>
            <w:r w:rsidRPr="00B31ABC">
              <w:rPr>
                <w:rFonts w:ascii="Times New Roman" w:hAnsi="Times New Roman" w:cs="Times New Roman"/>
              </w:rPr>
              <w:t>Allocates memory for the buffer array and initializes the internal mutex and empty/filled semaphores based on the given capacity.</w:t>
            </w:r>
          </w:p>
        </w:tc>
      </w:tr>
      <w:tr w:rsidR="00CF2883" w:rsidRPr="00B31ABC" w14:paraId="3EEA5D4D" w14:textId="77777777" w:rsidTr="00CF2883">
        <w:tc>
          <w:tcPr>
            <w:tcW w:w="1803" w:type="dxa"/>
          </w:tcPr>
          <w:p w14:paraId="46EB8C41" w14:textId="10853742" w:rsidR="00CF2883" w:rsidRPr="00B31ABC" w:rsidRDefault="00CF2883">
            <w:pPr>
              <w:rPr>
                <w:rFonts w:ascii="Times New Roman" w:hAnsi="Times New Roman" w:cs="Times New Roman"/>
              </w:rPr>
            </w:pPr>
            <w:proofErr w:type="spellStart"/>
            <w:r w:rsidRPr="00B31ABC">
              <w:rPr>
                <w:rFonts w:ascii="Times New Roman" w:hAnsi="Times New Roman" w:cs="Times New Roman"/>
              </w:rPr>
              <w:t>destroy_buffer</w:t>
            </w:r>
            <w:proofErr w:type="spellEnd"/>
          </w:p>
        </w:tc>
        <w:tc>
          <w:tcPr>
            <w:tcW w:w="1803" w:type="dxa"/>
          </w:tcPr>
          <w:p w14:paraId="55707AF2" w14:textId="227CEC93" w:rsidR="00CF2883" w:rsidRPr="00B31ABC" w:rsidRDefault="00CF2883">
            <w:pPr>
              <w:rPr>
                <w:rFonts w:ascii="Times New Roman" w:hAnsi="Times New Roman" w:cs="Times New Roman"/>
              </w:rPr>
            </w:pPr>
            <w:r w:rsidRPr="00B31ABC">
              <w:rPr>
                <w:rFonts w:ascii="Times New Roman" w:hAnsi="Times New Roman" w:cs="Times New Roman"/>
              </w:rPr>
              <w:t>problem1.c</w:t>
            </w:r>
          </w:p>
        </w:tc>
        <w:tc>
          <w:tcPr>
            <w:tcW w:w="1803" w:type="dxa"/>
          </w:tcPr>
          <w:p w14:paraId="57296DE1" w14:textId="1B4CB730" w:rsidR="00CF2883" w:rsidRPr="00B31ABC" w:rsidRDefault="00CF2883">
            <w:pPr>
              <w:rPr>
                <w:rFonts w:ascii="Times New Roman" w:hAnsi="Times New Roman" w:cs="Times New Roman"/>
              </w:rPr>
            </w:pPr>
            <w:proofErr w:type="spellStart"/>
            <w:r w:rsidRPr="00B31ABC">
              <w:rPr>
                <w:rFonts w:ascii="Times New Roman" w:hAnsi="Times New Roman" w:cs="Times New Roman"/>
              </w:rPr>
              <w:t>BoundedBuffer</w:t>
            </w:r>
            <w:proofErr w:type="spellEnd"/>
            <w:r w:rsidRPr="00B31ABC">
              <w:rPr>
                <w:rFonts w:ascii="Times New Roman" w:hAnsi="Times New Roman" w:cs="Times New Roman"/>
              </w:rPr>
              <w:t xml:space="preserve"> *</w:t>
            </w:r>
            <w:proofErr w:type="spellStart"/>
            <w:r w:rsidRPr="00B31ABC">
              <w:rPr>
                <w:rFonts w:ascii="Times New Roman" w:hAnsi="Times New Roman" w:cs="Times New Roman"/>
              </w:rPr>
              <w:t>buf</w:t>
            </w:r>
            <w:proofErr w:type="spellEnd"/>
          </w:p>
        </w:tc>
        <w:tc>
          <w:tcPr>
            <w:tcW w:w="1803" w:type="dxa"/>
          </w:tcPr>
          <w:p w14:paraId="6B693404" w14:textId="5D2CB7F7" w:rsidR="00CF2883" w:rsidRPr="00B31ABC" w:rsidRDefault="00CF2883">
            <w:pPr>
              <w:rPr>
                <w:rFonts w:ascii="Times New Roman" w:hAnsi="Times New Roman" w:cs="Times New Roman"/>
              </w:rPr>
            </w:pPr>
            <w:r w:rsidRPr="00B31ABC">
              <w:rPr>
                <w:rFonts w:ascii="Times New Roman" w:hAnsi="Times New Roman" w:cs="Times New Roman"/>
              </w:rPr>
              <w:t>void</w:t>
            </w:r>
          </w:p>
        </w:tc>
        <w:tc>
          <w:tcPr>
            <w:tcW w:w="1804" w:type="dxa"/>
          </w:tcPr>
          <w:p w14:paraId="3DFD7125" w14:textId="49DE492A" w:rsidR="00CF2883" w:rsidRPr="00B31ABC" w:rsidRDefault="00B31ABC">
            <w:pPr>
              <w:rPr>
                <w:rFonts w:ascii="Times New Roman" w:hAnsi="Times New Roman" w:cs="Times New Roman"/>
              </w:rPr>
            </w:pPr>
            <w:r w:rsidRPr="00B31ABC">
              <w:rPr>
                <w:rFonts w:ascii="Times New Roman" w:hAnsi="Times New Roman" w:cs="Times New Roman"/>
              </w:rPr>
              <w:t>Frees the dynamically allocated buffer array and destroys the associated POSIX mutex and semaphores.</w:t>
            </w:r>
          </w:p>
        </w:tc>
      </w:tr>
      <w:tr w:rsidR="00CF2883" w:rsidRPr="00B31ABC" w14:paraId="6E488607" w14:textId="77777777" w:rsidTr="00CF2883">
        <w:tc>
          <w:tcPr>
            <w:tcW w:w="1803" w:type="dxa"/>
          </w:tcPr>
          <w:p w14:paraId="400A2A0A" w14:textId="630374F1" w:rsidR="00CF2883" w:rsidRPr="00B31ABC" w:rsidRDefault="00CF2883">
            <w:pPr>
              <w:rPr>
                <w:rFonts w:ascii="Times New Roman" w:hAnsi="Times New Roman" w:cs="Times New Roman"/>
              </w:rPr>
            </w:pPr>
            <w:proofErr w:type="spellStart"/>
            <w:r w:rsidRPr="00B31ABC">
              <w:rPr>
                <w:rFonts w:ascii="Times New Roman" w:hAnsi="Times New Roman" w:cs="Times New Roman"/>
              </w:rPr>
              <w:t>buf_put</w:t>
            </w:r>
            <w:proofErr w:type="spellEnd"/>
          </w:p>
        </w:tc>
        <w:tc>
          <w:tcPr>
            <w:tcW w:w="1803" w:type="dxa"/>
          </w:tcPr>
          <w:p w14:paraId="60FB9E05" w14:textId="0C751E46" w:rsidR="00CF2883" w:rsidRPr="00B31ABC" w:rsidRDefault="00CF2883">
            <w:pPr>
              <w:rPr>
                <w:rFonts w:ascii="Times New Roman" w:hAnsi="Times New Roman" w:cs="Times New Roman"/>
              </w:rPr>
            </w:pPr>
            <w:r w:rsidRPr="00B31ABC">
              <w:rPr>
                <w:rFonts w:ascii="Times New Roman" w:hAnsi="Times New Roman" w:cs="Times New Roman"/>
              </w:rPr>
              <w:t>problem1.c</w:t>
            </w:r>
          </w:p>
        </w:tc>
        <w:tc>
          <w:tcPr>
            <w:tcW w:w="1803" w:type="dxa"/>
          </w:tcPr>
          <w:p w14:paraId="2FE9FE3C" w14:textId="6E13396E" w:rsidR="00CF2883" w:rsidRPr="00B31ABC" w:rsidRDefault="00CF2883">
            <w:pPr>
              <w:rPr>
                <w:rFonts w:ascii="Times New Roman" w:hAnsi="Times New Roman" w:cs="Times New Roman"/>
              </w:rPr>
            </w:pPr>
            <w:proofErr w:type="spellStart"/>
            <w:r w:rsidRPr="00B31ABC">
              <w:rPr>
                <w:rFonts w:ascii="Times New Roman" w:hAnsi="Times New Roman" w:cs="Times New Roman"/>
              </w:rPr>
              <w:t>BoundedBuffer</w:t>
            </w:r>
            <w:proofErr w:type="spellEnd"/>
            <w:r w:rsidRPr="00B31ABC">
              <w:rPr>
                <w:rFonts w:ascii="Times New Roman" w:hAnsi="Times New Roman" w:cs="Times New Roman"/>
              </w:rPr>
              <w:t xml:space="preserve"> *</w:t>
            </w:r>
            <w:proofErr w:type="spellStart"/>
            <w:r w:rsidRPr="00B31ABC">
              <w:rPr>
                <w:rFonts w:ascii="Times New Roman" w:hAnsi="Times New Roman" w:cs="Times New Roman"/>
              </w:rPr>
              <w:t>buf</w:t>
            </w:r>
            <w:proofErr w:type="spellEnd"/>
            <w:r w:rsidRPr="00B31ABC">
              <w:rPr>
                <w:rFonts w:ascii="Times New Roman" w:hAnsi="Times New Roman" w:cs="Times New Roman"/>
              </w:rPr>
              <w:t>, Packet p</w:t>
            </w:r>
          </w:p>
        </w:tc>
        <w:tc>
          <w:tcPr>
            <w:tcW w:w="1803" w:type="dxa"/>
          </w:tcPr>
          <w:p w14:paraId="3ECB0429" w14:textId="690627DC" w:rsidR="00CF2883" w:rsidRPr="00B31ABC" w:rsidRDefault="00CF2883">
            <w:pPr>
              <w:rPr>
                <w:rFonts w:ascii="Times New Roman" w:hAnsi="Times New Roman" w:cs="Times New Roman"/>
              </w:rPr>
            </w:pPr>
            <w:r w:rsidRPr="00B31ABC">
              <w:rPr>
                <w:rFonts w:ascii="Times New Roman" w:hAnsi="Times New Roman" w:cs="Times New Roman"/>
              </w:rPr>
              <w:t>void</w:t>
            </w:r>
          </w:p>
        </w:tc>
        <w:tc>
          <w:tcPr>
            <w:tcW w:w="1804" w:type="dxa"/>
          </w:tcPr>
          <w:p w14:paraId="0D6B73DC" w14:textId="19467489" w:rsidR="00CF2883" w:rsidRPr="00B31ABC" w:rsidRDefault="00B31ABC">
            <w:pPr>
              <w:rPr>
                <w:rFonts w:ascii="Times New Roman" w:hAnsi="Times New Roman" w:cs="Times New Roman"/>
              </w:rPr>
            </w:pPr>
            <w:r w:rsidRPr="00B31ABC">
              <w:rPr>
                <w:rFonts w:ascii="Times New Roman" w:hAnsi="Times New Roman" w:cs="Times New Roman"/>
              </w:rPr>
              <w:t xml:space="preserve">Producer function. Waits on the </w:t>
            </w:r>
            <w:proofErr w:type="spellStart"/>
            <w:r w:rsidRPr="00B31ABC">
              <w:rPr>
                <w:rFonts w:ascii="Times New Roman" w:hAnsi="Times New Roman" w:cs="Times New Roman"/>
              </w:rPr>
              <w:t>empty_slots</w:t>
            </w:r>
            <w:proofErr w:type="spellEnd"/>
            <w:r w:rsidRPr="00B31ABC">
              <w:rPr>
                <w:rFonts w:ascii="Times New Roman" w:hAnsi="Times New Roman" w:cs="Times New Roman"/>
              </w:rPr>
              <w:t xml:space="preserve"> semaphore, acquires the buffer mutex, inserts a packet at the tail, and posts to </w:t>
            </w:r>
            <w:proofErr w:type="spellStart"/>
            <w:r w:rsidRPr="00B31ABC">
              <w:rPr>
                <w:rFonts w:ascii="Times New Roman" w:hAnsi="Times New Roman" w:cs="Times New Roman"/>
              </w:rPr>
              <w:t>filled_slots</w:t>
            </w:r>
            <w:proofErr w:type="spellEnd"/>
            <w:r w:rsidRPr="00B31ABC">
              <w:rPr>
                <w:rFonts w:ascii="Times New Roman" w:hAnsi="Times New Roman" w:cs="Times New Roman"/>
              </w:rPr>
              <w:t>.</w:t>
            </w:r>
          </w:p>
        </w:tc>
      </w:tr>
      <w:tr w:rsidR="00CF2883" w:rsidRPr="00B31ABC" w14:paraId="7F600CE0" w14:textId="77777777" w:rsidTr="00CF2883">
        <w:tc>
          <w:tcPr>
            <w:tcW w:w="1803" w:type="dxa"/>
          </w:tcPr>
          <w:p w14:paraId="6F4AA2D7" w14:textId="7AF5CD7C" w:rsidR="00CF2883" w:rsidRPr="00B31ABC" w:rsidRDefault="00CF2883">
            <w:pPr>
              <w:rPr>
                <w:rFonts w:ascii="Times New Roman" w:hAnsi="Times New Roman" w:cs="Times New Roman"/>
              </w:rPr>
            </w:pPr>
            <w:proofErr w:type="spellStart"/>
            <w:r w:rsidRPr="00B31ABC">
              <w:rPr>
                <w:rFonts w:ascii="Times New Roman" w:hAnsi="Times New Roman" w:cs="Times New Roman"/>
              </w:rPr>
              <w:t>buf_get</w:t>
            </w:r>
            <w:proofErr w:type="spellEnd"/>
          </w:p>
        </w:tc>
        <w:tc>
          <w:tcPr>
            <w:tcW w:w="1803" w:type="dxa"/>
          </w:tcPr>
          <w:p w14:paraId="1D560C51" w14:textId="25589DBD" w:rsidR="00CF2883" w:rsidRPr="00B31ABC" w:rsidRDefault="00CF2883">
            <w:pPr>
              <w:rPr>
                <w:rFonts w:ascii="Times New Roman" w:hAnsi="Times New Roman" w:cs="Times New Roman"/>
              </w:rPr>
            </w:pPr>
            <w:r w:rsidRPr="00B31ABC">
              <w:rPr>
                <w:rFonts w:ascii="Times New Roman" w:hAnsi="Times New Roman" w:cs="Times New Roman"/>
              </w:rPr>
              <w:t>problem1.c</w:t>
            </w:r>
          </w:p>
        </w:tc>
        <w:tc>
          <w:tcPr>
            <w:tcW w:w="1803" w:type="dxa"/>
          </w:tcPr>
          <w:p w14:paraId="09233CCC" w14:textId="5CD79419" w:rsidR="00CF2883" w:rsidRPr="00B31ABC" w:rsidRDefault="00CF2883">
            <w:pPr>
              <w:rPr>
                <w:rFonts w:ascii="Times New Roman" w:hAnsi="Times New Roman" w:cs="Times New Roman"/>
              </w:rPr>
            </w:pPr>
            <w:proofErr w:type="spellStart"/>
            <w:r w:rsidRPr="00B31ABC">
              <w:rPr>
                <w:rFonts w:ascii="Times New Roman" w:hAnsi="Times New Roman" w:cs="Times New Roman"/>
              </w:rPr>
              <w:t>BoundedBuffer</w:t>
            </w:r>
            <w:proofErr w:type="spellEnd"/>
            <w:r w:rsidRPr="00B31ABC">
              <w:rPr>
                <w:rFonts w:ascii="Times New Roman" w:hAnsi="Times New Roman" w:cs="Times New Roman"/>
              </w:rPr>
              <w:t xml:space="preserve"> *</w:t>
            </w:r>
            <w:proofErr w:type="spellStart"/>
            <w:r w:rsidRPr="00B31ABC">
              <w:rPr>
                <w:rFonts w:ascii="Times New Roman" w:hAnsi="Times New Roman" w:cs="Times New Roman"/>
              </w:rPr>
              <w:t>buf</w:t>
            </w:r>
            <w:proofErr w:type="spellEnd"/>
          </w:p>
        </w:tc>
        <w:tc>
          <w:tcPr>
            <w:tcW w:w="1803" w:type="dxa"/>
          </w:tcPr>
          <w:p w14:paraId="27E00885" w14:textId="79E17154" w:rsidR="00CF2883" w:rsidRPr="00B31ABC" w:rsidRDefault="00CF2883">
            <w:pPr>
              <w:rPr>
                <w:rFonts w:ascii="Times New Roman" w:hAnsi="Times New Roman" w:cs="Times New Roman"/>
              </w:rPr>
            </w:pPr>
            <w:r w:rsidRPr="00B31ABC">
              <w:rPr>
                <w:rFonts w:ascii="Times New Roman" w:hAnsi="Times New Roman" w:cs="Times New Roman"/>
              </w:rPr>
              <w:t>Packet</w:t>
            </w:r>
          </w:p>
        </w:tc>
        <w:tc>
          <w:tcPr>
            <w:tcW w:w="1804" w:type="dxa"/>
          </w:tcPr>
          <w:p w14:paraId="58B3A8D0" w14:textId="3C92DBD6" w:rsidR="00CF2883" w:rsidRPr="00B31ABC" w:rsidRDefault="00B31ABC">
            <w:pPr>
              <w:rPr>
                <w:rFonts w:ascii="Times New Roman" w:hAnsi="Times New Roman" w:cs="Times New Roman"/>
              </w:rPr>
            </w:pPr>
            <w:r w:rsidRPr="00B31ABC">
              <w:rPr>
                <w:rFonts w:ascii="Times New Roman" w:hAnsi="Times New Roman" w:cs="Times New Roman"/>
              </w:rPr>
              <w:t xml:space="preserve">Consumer function. Waits on the </w:t>
            </w:r>
            <w:proofErr w:type="spellStart"/>
            <w:r w:rsidRPr="00B31ABC">
              <w:rPr>
                <w:rFonts w:ascii="Times New Roman" w:hAnsi="Times New Roman" w:cs="Times New Roman"/>
              </w:rPr>
              <w:t>filled_slots</w:t>
            </w:r>
            <w:proofErr w:type="spellEnd"/>
            <w:r w:rsidRPr="00B31ABC">
              <w:rPr>
                <w:rFonts w:ascii="Times New Roman" w:hAnsi="Times New Roman" w:cs="Times New Roman"/>
              </w:rPr>
              <w:t xml:space="preserve"> semaphore, acquires the buffer mutex, extracts a packet from the head, and posts to </w:t>
            </w:r>
            <w:proofErr w:type="spellStart"/>
            <w:r w:rsidRPr="00B31ABC">
              <w:rPr>
                <w:rFonts w:ascii="Times New Roman" w:hAnsi="Times New Roman" w:cs="Times New Roman"/>
              </w:rPr>
              <w:t>empty_slots</w:t>
            </w:r>
            <w:proofErr w:type="spellEnd"/>
            <w:r w:rsidRPr="00B31ABC">
              <w:rPr>
                <w:rFonts w:ascii="Times New Roman" w:hAnsi="Times New Roman" w:cs="Times New Roman"/>
              </w:rPr>
              <w:t>.</w:t>
            </w:r>
          </w:p>
        </w:tc>
      </w:tr>
      <w:tr w:rsidR="00CF2883" w:rsidRPr="00B31ABC" w14:paraId="5AAA9D97" w14:textId="77777777" w:rsidTr="00CF2883">
        <w:tc>
          <w:tcPr>
            <w:tcW w:w="1803" w:type="dxa"/>
          </w:tcPr>
          <w:p w14:paraId="22DADAFF" w14:textId="4A09FF4D" w:rsidR="00CF2883" w:rsidRPr="00B31ABC" w:rsidRDefault="00CF2883">
            <w:pPr>
              <w:rPr>
                <w:rFonts w:ascii="Times New Roman" w:hAnsi="Times New Roman" w:cs="Times New Roman"/>
              </w:rPr>
            </w:pPr>
            <w:proofErr w:type="spellStart"/>
            <w:r w:rsidRPr="00B31ABC">
              <w:rPr>
                <w:rFonts w:ascii="Times New Roman" w:hAnsi="Times New Roman" w:cs="Times New Roman"/>
              </w:rPr>
              <w:t>init_token_pool</w:t>
            </w:r>
            <w:proofErr w:type="spellEnd"/>
          </w:p>
        </w:tc>
        <w:tc>
          <w:tcPr>
            <w:tcW w:w="1803" w:type="dxa"/>
          </w:tcPr>
          <w:p w14:paraId="41103896" w14:textId="698E1DE0" w:rsidR="00CF2883" w:rsidRPr="00B31ABC" w:rsidRDefault="00CF2883">
            <w:pPr>
              <w:rPr>
                <w:rFonts w:ascii="Times New Roman" w:hAnsi="Times New Roman" w:cs="Times New Roman"/>
              </w:rPr>
            </w:pPr>
            <w:r w:rsidRPr="00B31ABC">
              <w:rPr>
                <w:rFonts w:ascii="Times New Roman" w:hAnsi="Times New Roman" w:cs="Times New Roman"/>
              </w:rPr>
              <w:t>problem1.c</w:t>
            </w:r>
          </w:p>
        </w:tc>
        <w:tc>
          <w:tcPr>
            <w:tcW w:w="1803" w:type="dxa"/>
          </w:tcPr>
          <w:p w14:paraId="2657A511" w14:textId="5CC77054" w:rsidR="00CF2883" w:rsidRPr="00B31ABC" w:rsidRDefault="00CF2883">
            <w:pPr>
              <w:rPr>
                <w:rFonts w:ascii="Times New Roman" w:hAnsi="Times New Roman" w:cs="Times New Roman"/>
              </w:rPr>
            </w:pPr>
            <w:r w:rsidRPr="00B31ABC">
              <w:rPr>
                <w:rFonts w:ascii="Times New Roman" w:hAnsi="Times New Roman" w:cs="Times New Roman"/>
              </w:rPr>
              <w:t xml:space="preserve">int </w:t>
            </w:r>
            <w:proofErr w:type="spellStart"/>
            <w:r w:rsidRPr="00B31ABC">
              <w:rPr>
                <w:rFonts w:ascii="Times New Roman" w:hAnsi="Times New Roman" w:cs="Times New Roman"/>
              </w:rPr>
              <w:t>num_types</w:t>
            </w:r>
            <w:proofErr w:type="spellEnd"/>
          </w:p>
        </w:tc>
        <w:tc>
          <w:tcPr>
            <w:tcW w:w="1803" w:type="dxa"/>
          </w:tcPr>
          <w:p w14:paraId="0B643719" w14:textId="0A8D91A7" w:rsidR="00CF2883" w:rsidRPr="00B31ABC" w:rsidRDefault="00CF2883">
            <w:pPr>
              <w:rPr>
                <w:rFonts w:ascii="Times New Roman" w:hAnsi="Times New Roman" w:cs="Times New Roman"/>
              </w:rPr>
            </w:pPr>
            <w:r w:rsidRPr="00B31ABC">
              <w:rPr>
                <w:rFonts w:ascii="Times New Roman" w:hAnsi="Times New Roman" w:cs="Times New Roman"/>
              </w:rPr>
              <w:t>void</w:t>
            </w:r>
          </w:p>
        </w:tc>
        <w:tc>
          <w:tcPr>
            <w:tcW w:w="1804" w:type="dxa"/>
          </w:tcPr>
          <w:p w14:paraId="1EA27D38" w14:textId="11CF31EB" w:rsidR="00CF2883" w:rsidRPr="00B31ABC" w:rsidRDefault="00B31ABC" w:rsidP="00B31ABC">
            <w:pPr>
              <w:jc w:val="center"/>
              <w:rPr>
                <w:rFonts w:ascii="Times New Roman" w:hAnsi="Times New Roman" w:cs="Times New Roman"/>
              </w:rPr>
            </w:pPr>
            <w:r w:rsidRPr="00B31ABC">
              <w:rPr>
                <w:rFonts w:ascii="Times New Roman" w:hAnsi="Times New Roman" w:cs="Times New Roman"/>
              </w:rPr>
              <w:t xml:space="preserve">Allocates the array for tracking token counts and initializes the </w:t>
            </w:r>
            <w:r w:rsidRPr="00B31ABC">
              <w:rPr>
                <w:rFonts w:ascii="Times New Roman" w:hAnsi="Times New Roman" w:cs="Times New Roman"/>
              </w:rPr>
              <w:lastRenderedPageBreak/>
              <w:t>Monitor's central mutex and condition variable.</w:t>
            </w:r>
          </w:p>
        </w:tc>
      </w:tr>
      <w:tr w:rsidR="00CF2883" w:rsidRPr="00B31ABC" w14:paraId="735E7810" w14:textId="77777777" w:rsidTr="00CF2883">
        <w:tc>
          <w:tcPr>
            <w:tcW w:w="1803" w:type="dxa"/>
          </w:tcPr>
          <w:p w14:paraId="5E6C984C" w14:textId="0F07F231" w:rsidR="00CF2883" w:rsidRPr="00B31ABC" w:rsidRDefault="00CF2883">
            <w:pPr>
              <w:rPr>
                <w:rFonts w:ascii="Times New Roman" w:hAnsi="Times New Roman" w:cs="Times New Roman"/>
              </w:rPr>
            </w:pPr>
            <w:proofErr w:type="spellStart"/>
            <w:r w:rsidRPr="00B31ABC">
              <w:rPr>
                <w:rFonts w:ascii="Times New Roman" w:hAnsi="Times New Roman" w:cs="Times New Roman"/>
              </w:rPr>
              <w:lastRenderedPageBreak/>
              <w:t>destroy_token_pool</w:t>
            </w:r>
            <w:proofErr w:type="spellEnd"/>
          </w:p>
        </w:tc>
        <w:tc>
          <w:tcPr>
            <w:tcW w:w="1803" w:type="dxa"/>
          </w:tcPr>
          <w:p w14:paraId="071B91C6" w14:textId="597E91CE" w:rsidR="00CF2883" w:rsidRPr="00B31ABC" w:rsidRDefault="00CF2883">
            <w:pPr>
              <w:rPr>
                <w:rFonts w:ascii="Times New Roman" w:hAnsi="Times New Roman" w:cs="Times New Roman"/>
              </w:rPr>
            </w:pPr>
            <w:r w:rsidRPr="00B31ABC">
              <w:rPr>
                <w:rFonts w:ascii="Times New Roman" w:hAnsi="Times New Roman" w:cs="Times New Roman"/>
              </w:rPr>
              <w:t>problem1.c</w:t>
            </w:r>
          </w:p>
        </w:tc>
        <w:tc>
          <w:tcPr>
            <w:tcW w:w="1803" w:type="dxa"/>
          </w:tcPr>
          <w:p w14:paraId="47B41D90" w14:textId="7EE11902" w:rsidR="00CF2883" w:rsidRPr="00B31ABC" w:rsidRDefault="00CF2883" w:rsidP="00CF2883">
            <w:pPr>
              <w:jc w:val="center"/>
              <w:rPr>
                <w:rFonts w:ascii="Times New Roman" w:hAnsi="Times New Roman" w:cs="Times New Roman"/>
              </w:rPr>
            </w:pPr>
            <w:r w:rsidRPr="00B31ABC">
              <w:rPr>
                <w:rFonts w:ascii="Times New Roman" w:hAnsi="Times New Roman" w:cs="Times New Roman"/>
              </w:rPr>
              <w:t>none</w:t>
            </w:r>
          </w:p>
        </w:tc>
        <w:tc>
          <w:tcPr>
            <w:tcW w:w="1803" w:type="dxa"/>
          </w:tcPr>
          <w:p w14:paraId="63DF05D6" w14:textId="647791EA" w:rsidR="00CF2883" w:rsidRPr="00B31ABC" w:rsidRDefault="00CF2883">
            <w:pPr>
              <w:rPr>
                <w:rFonts w:ascii="Times New Roman" w:hAnsi="Times New Roman" w:cs="Times New Roman"/>
              </w:rPr>
            </w:pPr>
            <w:r w:rsidRPr="00B31ABC">
              <w:rPr>
                <w:rFonts w:ascii="Times New Roman" w:hAnsi="Times New Roman" w:cs="Times New Roman"/>
              </w:rPr>
              <w:t>void</w:t>
            </w:r>
          </w:p>
        </w:tc>
        <w:tc>
          <w:tcPr>
            <w:tcW w:w="1804" w:type="dxa"/>
          </w:tcPr>
          <w:p w14:paraId="7DEFCB7D" w14:textId="71E7043A" w:rsidR="00CF2883" w:rsidRPr="00B31ABC" w:rsidRDefault="00B31ABC">
            <w:pPr>
              <w:rPr>
                <w:rFonts w:ascii="Times New Roman" w:hAnsi="Times New Roman" w:cs="Times New Roman"/>
              </w:rPr>
            </w:pPr>
            <w:r w:rsidRPr="00B31ABC">
              <w:rPr>
                <w:rFonts w:ascii="Times New Roman" w:hAnsi="Times New Roman" w:cs="Times New Roman"/>
              </w:rPr>
              <w:t>Frees the token array and destroys the Monitor's mutex and condition variable.</w:t>
            </w:r>
          </w:p>
        </w:tc>
      </w:tr>
      <w:tr w:rsidR="00CF2883" w:rsidRPr="00B31ABC" w14:paraId="79832699" w14:textId="77777777" w:rsidTr="00CF2883">
        <w:tc>
          <w:tcPr>
            <w:tcW w:w="1803" w:type="dxa"/>
          </w:tcPr>
          <w:p w14:paraId="0A30EF2F" w14:textId="15B98805" w:rsidR="00CF2883" w:rsidRPr="00B31ABC" w:rsidRDefault="00CF2883">
            <w:pPr>
              <w:rPr>
                <w:rFonts w:ascii="Times New Roman" w:hAnsi="Times New Roman" w:cs="Times New Roman"/>
              </w:rPr>
            </w:pPr>
            <w:proofErr w:type="spellStart"/>
            <w:r w:rsidRPr="00B31ABC">
              <w:rPr>
                <w:rFonts w:ascii="Times New Roman" w:hAnsi="Times New Roman" w:cs="Times New Roman"/>
              </w:rPr>
              <w:t>acquire_two_tokens</w:t>
            </w:r>
            <w:proofErr w:type="spellEnd"/>
          </w:p>
        </w:tc>
        <w:tc>
          <w:tcPr>
            <w:tcW w:w="1803" w:type="dxa"/>
          </w:tcPr>
          <w:p w14:paraId="12548ACF" w14:textId="6BEA9E1B" w:rsidR="00CF2883" w:rsidRPr="00B31ABC" w:rsidRDefault="00CF2883">
            <w:pPr>
              <w:rPr>
                <w:rFonts w:ascii="Times New Roman" w:hAnsi="Times New Roman" w:cs="Times New Roman"/>
              </w:rPr>
            </w:pPr>
            <w:r w:rsidRPr="00B31ABC">
              <w:rPr>
                <w:rFonts w:ascii="Times New Roman" w:hAnsi="Times New Roman" w:cs="Times New Roman"/>
              </w:rPr>
              <w:t>problem1.c</w:t>
            </w:r>
          </w:p>
        </w:tc>
        <w:tc>
          <w:tcPr>
            <w:tcW w:w="1803" w:type="dxa"/>
          </w:tcPr>
          <w:p w14:paraId="505DEB88" w14:textId="6D5C3CC2" w:rsidR="00CF2883" w:rsidRPr="00B31ABC" w:rsidRDefault="00CF2883">
            <w:pPr>
              <w:rPr>
                <w:rFonts w:ascii="Times New Roman" w:hAnsi="Times New Roman" w:cs="Times New Roman"/>
              </w:rPr>
            </w:pPr>
            <w:r w:rsidRPr="00B31ABC">
              <w:rPr>
                <w:rFonts w:ascii="Times New Roman" w:hAnsi="Times New Roman" w:cs="Times New Roman"/>
              </w:rPr>
              <w:t xml:space="preserve">int </w:t>
            </w:r>
            <w:proofErr w:type="spellStart"/>
            <w:r w:rsidRPr="00B31ABC">
              <w:rPr>
                <w:rFonts w:ascii="Times New Roman" w:hAnsi="Times New Roman" w:cs="Times New Roman"/>
              </w:rPr>
              <w:t>tA</w:t>
            </w:r>
            <w:proofErr w:type="spellEnd"/>
            <w:r w:rsidRPr="00B31ABC">
              <w:rPr>
                <w:rFonts w:ascii="Times New Roman" w:hAnsi="Times New Roman" w:cs="Times New Roman"/>
              </w:rPr>
              <w:t xml:space="preserve">, int </w:t>
            </w:r>
            <w:proofErr w:type="spellStart"/>
            <w:r w:rsidRPr="00B31ABC">
              <w:rPr>
                <w:rFonts w:ascii="Times New Roman" w:hAnsi="Times New Roman" w:cs="Times New Roman"/>
              </w:rPr>
              <w:t>tB</w:t>
            </w:r>
            <w:proofErr w:type="spellEnd"/>
          </w:p>
        </w:tc>
        <w:tc>
          <w:tcPr>
            <w:tcW w:w="1803" w:type="dxa"/>
          </w:tcPr>
          <w:p w14:paraId="3E21B36C" w14:textId="25158320" w:rsidR="00CF2883" w:rsidRPr="00B31ABC" w:rsidRDefault="00CF2883">
            <w:pPr>
              <w:rPr>
                <w:rFonts w:ascii="Times New Roman" w:hAnsi="Times New Roman" w:cs="Times New Roman"/>
              </w:rPr>
            </w:pPr>
            <w:r w:rsidRPr="00B31ABC">
              <w:rPr>
                <w:rFonts w:ascii="Times New Roman" w:hAnsi="Times New Roman" w:cs="Times New Roman"/>
              </w:rPr>
              <w:t>void</w:t>
            </w:r>
          </w:p>
        </w:tc>
        <w:tc>
          <w:tcPr>
            <w:tcW w:w="1804" w:type="dxa"/>
          </w:tcPr>
          <w:p w14:paraId="2DED091B" w14:textId="634A30A1" w:rsidR="00CF2883" w:rsidRPr="00B31ABC" w:rsidRDefault="00B31ABC">
            <w:pPr>
              <w:rPr>
                <w:rFonts w:ascii="Times New Roman" w:hAnsi="Times New Roman" w:cs="Times New Roman"/>
              </w:rPr>
            </w:pPr>
            <w:r w:rsidRPr="00B31ABC">
              <w:rPr>
                <w:rFonts w:ascii="Times New Roman" w:hAnsi="Times New Roman" w:cs="Times New Roman"/>
              </w:rPr>
              <w:t>Atomically acquires both required tokens. If either is exhausted</w:t>
            </w:r>
            <w:proofErr w:type="gramStart"/>
            <w:r w:rsidRPr="00B31ABC">
              <w:rPr>
                <w:rFonts w:ascii="Times New Roman" w:hAnsi="Times New Roman" w:cs="Times New Roman"/>
              </w:rPr>
              <w:t>, safely</w:t>
            </w:r>
            <w:proofErr w:type="gramEnd"/>
            <w:r w:rsidRPr="00B31ABC">
              <w:rPr>
                <w:rFonts w:ascii="Times New Roman" w:hAnsi="Times New Roman" w:cs="Times New Roman"/>
              </w:rPr>
              <w:t xml:space="preserve"> </w:t>
            </w:r>
            <w:proofErr w:type="gramStart"/>
            <w:r w:rsidRPr="00B31ABC">
              <w:rPr>
                <w:rFonts w:ascii="Times New Roman" w:hAnsi="Times New Roman" w:cs="Times New Roman"/>
              </w:rPr>
              <w:t>sleeps</w:t>
            </w:r>
            <w:proofErr w:type="gramEnd"/>
            <w:r w:rsidRPr="00B31ABC">
              <w:rPr>
                <w:rFonts w:ascii="Times New Roman" w:hAnsi="Times New Roman" w:cs="Times New Roman"/>
              </w:rPr>
              <w:t xml:space="preserve"> the calling thread using </w:t>
            </w:r>
            <w:proofErr w:type="spellStart"/>
            <w:r w:rsidRPr="00B31ABC">
              <w:rPr>
                <w:rFonts w:ascii="Times New Roman" w:hAnsi="Times New Roman" w:cs="Times New Roman"/>
              </w:rPr>
              <w:t>pthread_cond_wait</w:t>
            </w:r>
            <w:proofErr w:type="spellEnd"/>
            <w:r w:rsidRPr="00B31ABC">
              <w:rPr>
                <w:rFonts w:ascii="Times New Roman" w:hAnsi="Times New Roman" w:cs="Times New Roman"/>
              </w:rPr>
              <w:t>.</w:t>
            </w:r>
          </w:p>
        </w:tc>
      </w:tr>
      <w:tr w:rsidR="00CF2883" w:rsidRPr="00B31ABC" w14:paraId="16296A10" w14:textId="77777777" w:rsidTr="00CF2883">
        <w:tc>
          <w:tcPr>
            <w:tcW w:w="1803" w:type="dxa"/>
          </w:tcPr>
          <w:p w14:paraId="376CBAF6" w14:textId="5C8867DA" w:rsidR="00CF2883" w:rsidRPr="00B31ABC" w:rsidRDefault="00CF2883">
            <w:pPr>
              <w:rPr>
                <w:rFonts w:ascii="Times New Roman" w:hAnsi="Times New Roman" w:cs="Times New Roman"/>
              </w:rPr>
            </w:pPr>
            <w:proofErr w:type="spellStart"/>
            <w:r w:rsidRPr="00B31ABC">
              <w:rPr>
                <w:rFonts w:ascii="Times New Roman" w:hAnsi="Times New Roman" w:cs="Times New Roman"/>
              </w:rPr>
              <w:t>release_two_token</w:t>
            </w:r>
            <w:r w:rsidRPr="00B31ABC">
              <w:rPr>
                <w:rFonts w:ascii="Times New Roman" w:hAnsi="Times New Roman" w:cs="Times New Roman"/>
              </w:rPr>
              <w:t>s</w:t>
            </w:r>
            <w:proofErr w:type="spellEnd"/>
          </w:p>
        </w:tc>
        <w:tc>
          <w:tcPr>
            <w:tcW w:w="1803" w:type="dxa"/>
          </w:tcPr>
          <w:p w14:paraId="614D411D" w14:textId="4F4B9254" w:rsidR="00CF2883" w:rsidRPr="00B31ABC" w:rsidRDefault="00CF2883">
            <w:pPr>
              <w:rPr>
                <w:rFonts w:ascii="Times New Roman" w:hAnsi="Times New Roman" w:cs="Times New Roman"/>
              </w:rPr>
            </w:pPr>
            <w:r w:rsidRPr="00B31ABC">
              <w:rPr>
                <w:rFonts w:ascii="Times New Roman" w:hAnsi="Times New Roman" w:cs="Times New Roman"/>
              </w:rPr>
              <w:t>problem1.c</w:t>
            </w:r>
          </w:p>
        </w:tc>
        <w:tc>
          <w:tcPr>
            <w:tcW w:w="1803" w:type="dxa"/>
          </w:tcPr>
          <w:p w14:paraId="6BC7D5E4" w14:textId="0045EC98" w:rsidR="00CF2883" w:rsidRPr="00B31ABC" w:rsidRDefault="00CF2883">
            <w:pPr>
              <w:rPr>
                <w:rFonts w:ascii="Times New Roman" w:hAnsi="Times New Roman" w:cs="Times New Roman"/>
              </w:rPr>
            </w:pPr>
            <w:r w:rsidRPr="00B31ABC">
              <w:rPr>
                <w:rFonts w:ascii="Times New Roman" w:hAnsi="Times New Roman" w:cs="Times New Roman"/>
              </w:rPr>
              <w:t xml:space="preserve">int </w:t>
            </w:r>
            <w:proofErr w:type="spellStart"/>
            <w:r w:rsidRPr="00B31ABC">
              <w:rPr>
                <w:rFonts w:ascii="Times New Roman" w:hAnsi="Times New Roman" w:cs="Times New Roman"/>
              </w:rPr>
              <w:t>tA</w:t>
            </w:r>
            <w:proofErr w:type="spellEnd"/>
            <w:r w:rsidRPr="00B31ABC">
              <w:rPr>
                <w:rFonts w:ascii="Times New Roman" w:hAnsi="Times New Roman" w:cs="Times New Roman"/>
              </w:rPr>
              <w:t xml:space="preserve">, int </w:t>
            </w:r>
            <w:proofErr w:type="spellStart"/>
            <w:r w:rsidRPr="00B31ABC">
              <w:rPr>
                <w:rFonts w:ascii="Times New Roman" w:hAnsi="Times New Roman" w:cs="Times New Roman"/>
              </w:rPr>
              <w:t>tB</w:t>
            </w:r>
            <w:proofErr w:type="spellEnd"/>
          </w:p>
        </w:tc>
        <w:tc>
          <w:tcPr>
            <w:tcW w:w="1803" w:type="dxa"/>
          </w:tcPr>
          <w:p w14:paraId="6C657C4B" w14:textId="5C6D5F50" w:rsidR="00CF2883" w:rsidRPr="00B31ABC" w:rsidRDefault="00CF2883">
            <w:pPr>
              <w:rPr>
                <w:rFonts w:ascii="Times New Roman" w:hAnsi="Times New Roman" w:cs="Times New Roman"/>
              </w:rPr>
            </w:pPr>
            <w:r w:rsidRPr="00B31ABC">
              <w:rPr>
                <w:rFonts w:ascii="Times New Roman" w:hAnsi="Times New Roman" w:cs="Times New Roman"/>
              </w:rPr>
              <w:t>void</w:t>
            </w:r>
          </w:p>
        </w:tc>
        <w:tc>
          <w:tcPr>
            <w:tcW w:w="1804" w:type="dxa"/>
          </w:tcPr>
          <w:p w14:paraId="0C5E3BD1" w14:textId="71D835CE" w:rsidR="00CF2883" w:rsidRPr="00B31ABC" w:rsidRDefault="00B31ABC">
            <w:pPr>
              <w:rPr>
                <w:rFonts w:ascii="Times New Roman" w:hAnsi="Times New Roman" w:cs="Times New Roman"/>
              </w:rPr>
            </w:pPr>
            <w:r w:rsidRPr="00B31ABC">
              <w:rPr>
                <w:rFonts w:ascii="Times New Roman" w:hAnsi="Times New Roman" w:cs="Times New Roman"/>
              </w:rPr>
              <w:t xml:space="preserve">Restores both tokens to the available pool and </w:t>
            </w:r>
            <w:proofErr w:type="gramStart"/>
            <w:r w:rsidRPr="00B31ABC">
              <w:rPr>
                <w:rFonts w:ascii="Times New Roman" w:hAnsi="Times New Roman" w:cs="Times New Roman"/>
              </w:rPr>
              <w:t>uses</w:t>
            </w:r>
            <w:proofErr w:type="gramEnd"/>
            <w:r w:rsidRPr="00B31ABC">
              <w:rPr>
                <w:rFonts w:ascii="Times New Roman" w:hAnsi="Times New Roman" w:cs="Times New Roman"/>
              </w:rPr>
              <w:t xml:space="preserve"> </w:t>
            </w:r>
            <w:proofErr w:type="spellStart"/>
            <w:r w:rsidRPr="00B31ABC">
              <w:rPr>
                <w:rFonts w:ascii="Times New Roman" w:hAnsi="Times New Roman" w:cs="Times New Roman"/>
              </w:rPr>
              <w:t>pthread_cond_broadcast</w:t>
            </w:r>
            <w:proofErr w:type="spellEnd"/>
            <w:r w:rsidRPr="00B31ABC">
              <w:rPr>
                <w:rFonts w:ascii="Times New Roman" w:hAnsi="Times New Roman" w:cs="Times New Roman"/>
              </w:rPr>
              <w:t xml:space="preserve"> to wake any waiting Encoder threads.</w:t>
            </w:r>
          </w:p>
        </w:tc>
      </w:tr>
      <w:tr w:rsidR="00CF2883" w:rsidRPr="00B31ABC" w14:paraId="38C680FD" w14:textId="77777777" w:rsidTr="00CF2883">
        <w:tc>
          <w:tcPr>
            <w:tcW w:w="1803" w:type="dxa"/>
          </w:tcPr>
          <w:p w14:paraId="4DD6B6F0" w14:textId="788F80B4" w:rsidR="00CF2883" w:rsidRPr="00B31ABC" w:rsidRDefault="00CF2883">
            <w:pPr>
              <w:rPr>
                <w:rFonts w:ascii="Times New Roman" w:hAnsi="Times New Roman" w:cs="Times New Roman"/>
              </w:rPr>
            </w:pPr>
            <w:proofErr w:type="spellStart"/>
            <w:r w:rsidRPr="00B31ABC">
              <w:rPr>
                <w:rFonts w:ascii="Times New Roman" w:hAnsi="Times New Roman" w:cs="Times New Roman"/>
              </w:rPr>
              <w:t>quantizer_thread</w:t>
            </w:r>
            <w:proofErr w:type="spellEnd"/>
          </w:p>
        </w:tc>
        <w:tc>
          <w:tcPr>
            <w:tcW w:w="1803" w:type="dxa"/>
          </w:tcPr>
          <w:p w14:paraId="4134E7D5" w14:textId="264F98E0" w:rsidR="00CF2883" w:rsidRPr="00B31ABC" w:rsidRDefault="00CF2883">
            <w:pPr>
              <w:rPr>
                <w:rFonts w:ascii="Times New Roman" w:hAnsi="Times New Roman" w:cs="Times New Roman"/>
              </w:rPr>
            </w:pPr>
            <w:r w:rsidRPr="00B31ABC">
              <w:rPr>
                <w:rFonts w:ascii="Times New Roman" w:hAnsi="Times New Roman" w:cs="Times New Roman"/>
              </w:rPr>
              <w:t>problem1.c</w:t>
            </w:r>
          </w:p>
        </w:tc>
        <w:tc>
          <w:tcPr>
            <w:tcW w:w="1803" w:type="dxa"/>
          </w:tcPr>
          <w:p w14:paraId="25AEBDA2" w14:textId="7A9C62E5" w:rsidR="00CF2883" w:rsidRPr="00B31ABC" w:rsidRDefault="00CF2883">
            <w:pPr>
              <w:rPr>
                <w:rFonts w:ascii="Times New Roman" w:hAnsi="Times New Roman" w:cs="Times New Roman"/>
              </w:rPr>
            </w:pPr>
            <w:r w:rsidRPr="00B31ABC">
              <w:rPr>
                <w:rFonts w:ascii="Times New Roman" w:hAnsi="Times New Roman" w:cs="Times New Roman"/>
              </w:rPr>
              <w:t>void *</w:t>
            </w:r>
            <w:proofErr w:type="spellStart"/>
            <w:r w:rsidRPr="00B31ABC">
              <w:rPr>
                <w:rFonts w:ascii="Times New Roman" w:hAnsi="Times New Roman" w:cs="Times New Roman"/>
              </w:rPr>
              <w:t>arg</w:t>
            </w:r>
            <w:proofErr w:type="spellEnd"/>
          </w:p>
        </w:tc>
        <w:tc>
          <w:tcPr>
            <w:tcW w:w="1803" w:type="dxa"/>
          </w:tcPr>
          <w:p w14:paraId="3BADAEDE" w14:textId="5D56E34A" w:rsidR="00CF2883" w:rsidRPr="00B31ABC" w:rsidRDefault="00B31ABC">
            <w:pPr>
              <w:rPr>
                <w:rFonts w:ascii="Times New Roman" w:hAnsi="Times New Roman" w:cs="Times New Roman"/>
              </w:rPr>
            </w:pPr>
            <w:r w:rsidRPr="00B31ABC">
              <w:rPr>
                <w:rFonts w:ascii="Times New Roman" w:hAnsi="Times New Roman" w:cs="Times New Roman"/>
              </w:rPr>
              <w:t>void*</w:t>
            </w:r>
          </w:p>
        </w:tc>
        <w:tc>
          <w:tcPr>
            <w:tcW w:w="1804" w:type="dxa"/>
          </w:tcPr>
          <w:p w14:paraId="111A4B46" w14:textId="66C153C5" w:rsidR="00CF2883" w:rsidRPr="00B31ABC" w:rsidRDefault="00B31ABC" w:rsidP="00B31ABC">
            <w:pPr>
              <w:jc w:val="center"/>
              <w:rPr>
                <w:rFonts w:ascii="Times New Roman" w:hAnsi="Times New Roman" w:cs="Times New Roman"/>
              </w:rPr>
            </w:pPr>
            <w:r w:rsidRPr="00B31ABC">
              <w:rPr>
                <w:rFonts w:ascii="Times New Roman" w:hAnsi="Times New Roman" w:cs="Times New Roman"/>
              </w:rPr>
              <w:t>Generates new order packets sequentially. Once all normal orders are generated, pushes a Sentinel packet into Buffer A and exits.</w:t>
            </w:r>
          </w:p>
        </w:tc>
      </w:tr>
      <w:tr w:rsidR="00CF2883" w:rsidRPr="00B31ABC" w14:paraId="1423991F" w14:textId="77777777" w:rsidTr="00CF2883">
        <w:tc>
          <w:tcPr>
            <w:tcW w:w="1803" w:type="dxa"/>
          </w:tcPr>
          <w:p w14:paraId="324F4B78" w14:textId="1082367B" w:rsidR="00CF2883" w:rsidRPr="00B31ABC" w:rsidRDefault="00CF2883">
            <w:pPr>
              <w:rPr>
                <w:rFonts w:ascii="Times New Roman" w:hAnsi="Times New Roman" w:cs="Times New Roman"/>
              </w:rPr>
            </w:pPr>
            <w:proofErr w:type="spellStart"/>
            <w:r w:rsidRPr="00B31ABC">
              <w:rPr>
                <w:rFonts w:ascii="Times New Roman" w:hAnsi="Times New Roman" w:cs="Times New Roman"/>
              </w:rPr>
              <w:t>encoder_thread</w:t>
            </w:r>
            <w:proofErr w:type="spellEnd"/>
          </w:p>
        </w:tc>
        <w:tc>
          <w:tcPr>
            <w:tcW w:w="1803" w:type="dxa"/>
          </w:tcPr>
          <w:p w14:paraId="270F011A" w14:textId="1E91E3BB" w:rsidR="00CF2883" w:rsidRPr="00B31ABC" w:rsidRDefault="00CF2883">
            <w:pPr>
              <w:rPr>
                <w:rFonts w:ascii="Times New Roman" w:hAnsi="Times New Roman" w:cs="Times New Roman"/>
              </w:rPr>
            </w:pPr>
            <w:r w:rsidRPr="00B31ABC">
              <w:rPr>
                <w:rFonts w:ascii="Times New Roman" w:hAnsi="Times New Roman" w:cs="Times New Roman"/>
              </w:rPr>
              <w:t>problem1.c</w:t>
            </w:r>
          </w:p>
        </w:tc>
        <w:tc>
          <w:tcPr>
            <w:tcW w:w="1803" w:type="dxa"/>
          </w:tcPr>
          <w:p w14:paraId="05AA195E" w14:textId="7E055679" w:rsidR="00CF2883" w:rsidRPr="00B31ABC" w:rsidRDefault="00CF2883">
            <w:pPr>
              <w:rPr>
                <w:rFonts w:ascii="Times New Roman" w:hAnsi="Times New Roman" w:cs="Times New Roman"/>
              </w:rPr>
            </w:pPr>
            <w:r w:rsidRPr="00B31ABC">
              <w:rPr>
                <w:rFonts w:ascii="Times New Roman" w:hAnsi="Times New Roman" w:cs="Times New Roman"/>
              </w:rPr>
              <w:t>void *</w:t>
            </w:r>
            <w:proofErr w:type="spellStart"/>
            <w:r w:rsidRPr="00B31ABC">
              <w:rPr>
                <w:rFonts w:ascii="Times New Roman" w:hAnsi="Times New Roman" w:cs="Times New Roman"/>
              </w:rPr>
              <w:t>arg</w:t>
            </w:r>
            <w:proofErr w:type="spellEnd"/>
          </w:p>
        </w:tc>
        <w:tc>
          <w:tcPr>
            <w:tcW w:w="1803" w:type="dxa"/>
          </w:tcPr>
          <w:p w14:paraId="699BD33C" w14:textId="5FD48B48" w:rsidR="00CF2883" w:rsidRPr="00B31ABC" w:rsidRDefault="00B31ABC">
            <w:pPr>
              <w:rPr>
                <w:rFonts w:ascii="Times New Roman" w:hAnsi="Times New Roman" w:cs="Times New Roman"/>
              </w:rPr>
            </w:pPr>
            <w:r w:rsidRPr="00B31ABC">
              <w:rPr>
                <w:rFonts w:ascii="Times New Roman" w:hAnsi="Times New Roman" w:cs="Times New Roman"/>
              </w:rPr>
              <w:t>void*</w:t>
            </w:r>
          </w:p>
        </w:tc>
        <w:tc>
          <w:tcPr>
            <w:tcW w:w="1804" w:type="dxa"/>
          </w:tcPr>
          <w:p w14:paraId="1A038575" w14:textId="5BA6CB8A" w:rsidR="00CF2883" w:rsidRPr="00B31ABC" w:rsidRDefault="00B31ABC">
            <w:pPr>
              <w:rPr>
                <w:rFonts w:ascii="Times New Roman" w:hAnsi="Times New Roman" w:cs="Times New Roman"/>
              </w:rPr>
            </w:pPr>
            <w:r w:rsidRPr="00B31ABC">
              <w:rPr>
                <w:rFonts w:ascii="Times New Roman" w:hAnsi="Times New Roman" w:cs="Times New Roman"/>
              </w:rPr>
              <w:t>Continuously reads from Buffer A. Acquires tokens to process normal packets, or forwards Sentinel packets directly to Buffer B and exits.</w:t>
            </w:r>
          </w:p>
        </w:tc>
      </w:tr>
      <w:tr w:rsidR="00CF2883" w:rsidRPr="00B31ABC" w14:paraId="1F91C33C" w14:textId="77777777" w:rsidTr="00CF2883">
        <w:tc>
          <w:tcPr>
            <w:tcW w:w="1803" w:type="dxa"/>
          </w:tcPr>
          <w:p w14:paraId="596D44A1" w14:textId="16B7B36A" w:rsidR="00CF2883" w:rsidRPr="00B31ABC" w:rsidRDefault="00CF2883">
            <w:pPr>
              <w:rPr>
                <w:rFonts w:ascii="Times New Roman" w:hAnsi="Times New Roman" w:cs="Times New Roman"/>
              </w:rPr>
            </w:pPr>
            <w:proofErr w:type="spellStart"/>
            <w:r w:rsidRPr="00B31ABC">
              <w:rPr>
                <w:rFonts w:ascii="Times New Roman" w:hAnsi="Times New Roman" w:cs="Times New Roman"/>
              </w:rPr>
              <w:t>logger_thread</w:t>
            </w:r>
            <w:proofErr w:type="spellEnd"/>
          </w:p>
        </w:tc>
        <w:tc>
          <w:tcPr>
            <w:tcW w:w="1803" w:type="dxa"/>
          </w:tcPr>
          <w:p w14:paraId="4FEEC81A" w14:textId="13F962B8" w:rsidR="00CF2883" w:rsidRPr="00B31ABC" w:rsidRDefault="00CF2883">
            <w:pPr>
              <w:rPr>
                <w:rFonts w:ascii="Times New Roman" w:hAnsi="Times New Roman" w:cs="Times New Roman"/>
              </w:rPr>
            </w:pPr>
            <w:r w:rsidRPr="00B31ABC">
              <w:rPr>
                <w:rFonts w:ascii="Times New Roman" w:hAnsi="Times New Roman" w:cs="Times New Roman"/>
              </w:rPr>
              <w:t>problem1.c</w:t>
            </w:r>
          </w:p>
        </w:tc>
        <w:tc>
          <w:tcPr>
            <w:tcW w:w="1803" w:type="dxa"/>
          </w:tcPr>
          <w:p w14:paraId="167F7D2B" w14:textId="6BE1DFDB" w:rsidR="00CF2883" w:rsidRPr="00B31ABC" w:rsidRDefault="00CF2883">
            <w:pPr>
              <w:rPr>
                <w:rFonts w:ascii="Times New Roman" w:hAnsi="Times New Roman" w:cs="Times New Roman"/>
              </w:rPr>
            </w:pPr>
            <w:r w:rsidRPr="00B31ABC">
              <w:rPr>
                <w:rFonts w:ascii="Times New Roman" w:hAnsi="Times New Roman" w:cs="Times New Roman"/>
              </w:rPr>
              <w:t>void *</w:t>
            </w:r>
            <w:proofErr w:type="spellStart"/>
            <w:r w:rsidRPr="00B31ABC">
              <w:rPr>
                <w:rFonts w:ascii="Times New Roman" w:hAnsi="Times New Roman" w:cs="Times New Roman"/>
              </w:rPr>
              <w:t>arg</w:t>
            </w:r>
            <w:proofErr w:type="spellEnd"/>
          </w:p>
        </w:tc>
        <w:tc>
          <w:tcPr>
            <w:tcW w:w="1803" w:type="dxa"/>
          </w:tcPr>
          <w:p w14:paraId="33F1876E" w14:textId="6DAA8788" w:rsidR="00CF2883" w:rsidRPr="00B31ABC" w:rsidRDefault="00B31ABC">
            <w:pPr>
              <w:rPr>
                <w:rFonts w:ascii="Times New Roman" w:hAnsi="Times New Roman" w:cs="Times New Roman"/>
              </w:rPr>
            </w:pPr>
            <w:r w:rsidRPr="00B31ABC">
              <w:rPr>
                <w:rFonts w:ascii="Times New Roman" w:hAnsi="Times New Roman" w:cs="Times New Roman"/>
              </w:rPr>
              <w:t>void*</w:t>
            </w:r>
          </w:p>
        </w:tc>
        <w:tc>
          <w:tcPr>
            <w:tcW w:w="1804" w:type="dxa"/>
          </w:tcPr>
          <w:p w14:paraId="53E55243" w14:textId="3AEA8CB5" w:rsidR="00CF2883" w:rsidRPr="00B31ABC" w:rsidRDefault="00B31ABC">
            <w:pPr>
              <w:rPr>
                <w:rFonts w:ascii="Times New Roman" w:hAnsi="Times New Roman" w:cs="Times New Roman"/>
              </w:rPr>
            </w:pPr>
            <w:r w:rsidRPr="00B31ABC">
              <w:rPr>
                <w:rFonts w:ascii="Times New Roman" w:hAnsi="Times New Roman" w:cs="Times New Roman"/>
              </w:rPr>
              <w:t>Reads from Buffer B. Prints normal encoded packets to the console. Terminates once $P$ Sentinel packets have been counted.</w:t>
            </w:r>
          </w:p>
        </w:tc>
      </w:tr>
    </w:tbl>
    <w:p w14:paraId="49F04DD8" w14:textId="77777777" w:rsidR="00CF2883" w:rsidRPr="00B31ABC" w:rsidRDefault="00CF2883">
      <w:pPr>
        <w:rPr>
          <w:rFonts w:ascii="Times New Roman" w:hAnsi="Times New Roman" w:cs="Times New Roman"/>
          <w:b/>
          <w:bCs/>
        </w:rPr>
      </w:pPr>
    </w:p>
    <w:sectPr w:rsidR="00CF2883" w:rsidRPr="00B31ABC">
      <w:pgSz w:w="11906" w:h="16838"/>
      <w:pgMar w:top="1440" w:right="1440" w:bottom="1440" w:left="144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61008"/>
    <w:multiLevelType w:val="multilevel"/>
    <w:tmpl w:val="6D32A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2162C1"/>
    <w:multiLevelType w:val="multilevel"/>
    <w:tmpl w:val="C88E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5228804">
    <w:abstractNumId w:val="0"/>
  </w:num>
  <w:num w:numId="2" w16cid:durableId="15819112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883"/>
    <w:rsid w:val="00135AE2"/>
    <w:rsid w:val="001942CC"/>
    <w:rsid w:val="00330975"/>
    <w:rsid w:val="0055096C"/>
    <w:rsid w:val="008F30F4"/>
    <w:rsid w:val="00B27EC1"/>
    <w:rsid w:val="00B31ABC"/>
    <w:rsid w:val="00CF2883"/>
    <w:rsid w:val="00D17679"/>
    <w:rsid w:val="00D7406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594F3"/>
  <w15:chartTrackingRefBased/>
  <w15:docId w15:val="{E2DBE1A8-B68C-4070-A346-69002C6A5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CF288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CF288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unhideWhenUsed/>
    <w:qFormat/>
    <w:rsid w:val="00CF2883"/>
    <w:pPr>
      <w:keepNext/>
      <w:keepLines/>
      <w:spacing w:before="160" w:after="40"/>
      <w:outlineLvl w:val="2"/>
    </w:pPr>
    <w:rPr>
      <w:rFonts w:eastAsiaTheme="majorEastAsia"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CF2883"/>
    <w:pPr>
      <w:keepNext/>
      <w:keepLines/>
      <w:spacing w:before="160" w:after="40"/>
      <w:outlineLvl w:val="3"/>
    </w:pPr>
    <w:rPr>
      <w:rFonts w:eastAsiaTheme="majorEastAsia"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CF28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2883"/>
    <w:pPr>
      <w:keepNext/>
      <w:keepLines/>
      <w:spacing w:before="40" w:after="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CF2883"/>
    <w:pPr>
      <w:keepNext/>
      <w:keepLines/>
      <w:spacing w:before="40" w:after="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2883"/>
    <w:pPr>
      <w:keepNext/>
      <w:keepLines/>
      <w:spacing w:before="40" w:after="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CF2883"/>
    <w:pPr>
      <w:keepNext/>
      <w:keepLines/>
      <w:spacing w:before="40" w:after="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2883"/>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sid w:val="00CF2883"/>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rsid w:val="00CF2883"/>
    <w:rPr>
      <w:rFonts w:eastAsiaTheme="majorEastAsia"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CF2883"/>
    <w:rPr>
      <w:rFonts w:eastAsiaTheme="majorEastAsia"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CF28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2883"/>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CF28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2883"/>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CF2883"/>
    <w:rPr>
      <w:rFonts w:eastAsiaTheme="majorEastAsia" w:cstheme="majorBidi"/>
      <w:color w:val="272727" w:themeColor="text1" w:themeTint="D8"/>
    </w:rPr>
  </w:style>
  <w:style w:type="paragraph" w:styleId="Title">
    <w:name w:val="Title"/>
    <w:basedOn w:val="Normal"/>
    <w:next w:val="Normal"/>
    <w:link w:val="TitleChar"/>
    <w:uiPriority w:val="10"/>
    <w:qFormat/>
    <w:rsid w:val="00CF288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28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288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2883"/>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CF2883"/>
    <w:pPr>
      <w:spacing w:before="160"/>
      <w:jc w:val="center"/>
    </w:pPr>
    <w:rPr>
      <w:i/>
      <w:iCs/>
      <w:color w:val="404040" w:themeColor="text1" w:themeTint="BF"/>
    </w:rPr>
  </w:style>
  <w:style w:type="character" w:customStyle="1" w:styleId="QuoteChar">
    <w:name w:val="Quote Char"/>
    <w:basedOn w:val="DefaultParagraphFont"/>
    <w:link w:val="Quote"/>
    <w:uiPriority w:val="29"/>
    <w:rsid w:val="00CF2883"/>
    <w:rPr>
      <w:i/>
      <w:iCs/>
      <w:color w:val="404040" w:themeColor="text1" w:themeTint="BF"/>
    </w:rPr>
  </w:style>
  <w:style w:type="paragraph" w:styleId="ListParagraph">
    <w:name w:val="List Paragraph"/>
    <w:basedOn w:val="Normal"/>
    <w:uiPriority w:val="34"/>
    <w:qFormat/>
    <w:rsid w:val="00CF2883"/>
    <w:pPr>
      <w:ind w:left="720"/>
      <w:contextualSpacing/>
    </w:pPr>
  </w:style>
  <w:style w:type="character" w:styleId="IntenseEmphasis">
    <w:name w:val="Intense Emphasis"/>
    <w:basedOn w:val="DefaultParagraphFont"/>
    <w:uiPriority w:val="21"/>
    <w:qFormat/>
    <w:rsid w:val="00CF2883"/>
    <w:rPr>
      <w:i/>
      <w:iCs/>
      <w:color w:val="2F5496" w:themeColor="accent1" w:themeShade="BF"/>
    </w:rPr>
  </w:style>
  <w:style w:type="paragraph" w:styleId="IntenseQuote">
    <w:name w:val="Intense Quote"/>
    <w:basedOn w:val="Normal"/>
    <w:next w:val="Normal"/>
    <w:link w:val="IntenseQuoteChar"/>
    <w:uiPriority w:val="30"/>
    <w:qFormat/>
    <w:rsid w:val="00CF28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2883"/>
    <w:rPr>
      <w:i/>
      <w:iCs/>
      <w:color w:val="2F5496" w:themeColor="accent1" w:themeShade="BF"/>
    </w:rPr>
  </w:style>
  <w:style w:type="character" w:styleId="IntenseReference">
    <w:name w:val="Intense Reference"/>
    <w:basedOn w:val="DefaultParagraphFont"/>
    <w:uiPriority w:val="32"/>
    <w:qFormat/>
    <w:rsid w:val="00CF2883"/>
    <w:rPr>
      <w:b/>
      <w:bCs/>
      <w:smallCaps/>
      <w:color w:val="2F5496" w:themeColor="accent1" w:themeShade="BF"/>
      <w:spacing w:val="5"/>
    </w:rPr>
  </w:style>
  <w:style w:type="paragraph" w:styleId="NormalWeb">
    <w:name w:val="Normal (Web)"/>
    <w:basedOn w:val="Normal"/>
    <w:uiPriority w:val="99"/>
    <w:semiHidden/>
    <w:unhideWhenUsed/>
    <w:rsid w:val="00CF2883"/>
    <w:pPr>
      <w:widowControl/>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CF2883"/>
    <w:rPr>
      <w:rFonts w:ascii="Courier New" w:eastAsia="Times New Roman" w:hAnsi="Courier New" w:cs="Courier New"/>
      <w:sz w:val="20"/>
      <w:szCs w:val="20"/>
    </w:rPr>
  </w:style>
  <w:style w:type="character" w:customStyle="1" w:styleId="math-inline">
    <w:name w:val="math-inline"/>
    <w:basedOn w:val="DefaultParagraphFont"/>
    <w:rsid w:val="00CF2883"/>
  </w:style>
  <w:style w:type="table" w:styleId="TableGrid">
    <w:name w:val="Table Grid"/>
    <w:basedOn w:val="TableNormal"/>
    <w:uiPriority w:val="39"/>
    <w:rsid w:val="00CF28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119">
    <w:name w:val="citation-119"/>
    <w:basedOn w:val="DefaultParagraphFont"/>
    <w:rsid w:val="00330975"/>
  </w:style>
  <w:style w:type="character" w:customStyle="1" w:styleId="citation-118">
    <w:name w:val="citation-118"/>
    <w:basedOn w:val="DefaultParagraphFont"/>
    <w:rsid w:val="00330975"/>
  </w:style>
  <w:style w:type="character" w:customStyle="1" w:styleId="citation-117">
    <w:name w:val="citation-117"/>
    <w:basedOn w:val="DefaultParagraphFont"/>
    <w:rsid w:val="003309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TotalTime>
  <Pages>5</Pages>
  <Words>944</Words>
  <Characters>4970</Characters>
  <Application>Microsoft Office Word</Application>
  <DocSecurity>0</DocSecurity>
  <Lines>216</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Wing Hang</dc:creator>
  <cp:keywords/>
  <dc:description/>
  <cp:lastModifiedBy>CHU Wing Hang</cp:lastModifiedBy>
  <cp:revision>1</cp:revision>
  <dcterms:created xsi:type="dcterms:W3CDTF">2026-04-24T18:20:00Z</dcterms:created>
  <dcterms:modified xsi:type="dcterms:W3CDTF">2026-04-24T21:57:00Z</dcterms:modified>
</cp:coreProperties>
</file>