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2AEFA" w14:textId="256BC69F" w:rsidR="00007FA4" w:rsidRDefault="009C4CE1" w:rsidP="00007FA4">
      <w:pPr>
        <w:pStyle w:val="Ttulo"/>
      </w:pPr>
      <w:bookmarkStart w:id="0" w:name="_Hlk111106906"/>
      <w:bookmarkEnd w:id="0"/>
      <w:r>
        <w:rPr>
          <w:noProof/>
        </w:rPr>
        <w:drawing>
          <wp:anchor distT="0" distB="0" distL="114300" distR="114300" simplePos="0" relativeHeight="251658242" behindDoc="1" locked="0" layoutInCell="1" allowOverlap="1" wp14:anchorId="7F0FF1A7" wp14:editId="2FE7BF89">
            <wp:simplePos x="0" y="0"/>
            <wp:positionH relativeFrom="margin">
              <wp:posOffset>-961382</wp:posOffset>
            </wp:positionH>
            <wp:positionV relativeFrom="paragraph">
              <wp:posOffset>-662289</wp:posOffset>
            </wp:positionV>
            <wp:extent cx="7397115" cy="10437496"/>
            <wp:effectExtent l="0" t="0" r="0" b="1905"/>
            <wp:wrapNone/>
            <wp:docPr id="403" name="Imagen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33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7115" cy="104374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3F5F52" w14:textId="77777777" w:rsidR="00007FA4" w:rsidRPr="006D7348" w:rsidRDefault="00007FA4" w:rsidP="00007FA4">
      <w:pPr>
        <w:rPr>
          <w:lang w:val="en-US" w:eastAsia="en-US"/>
        </w:rPr>
      </w:pPr>
    </w:p>
    <w:p w14:paraId="6238B6F6" w14:textId="77777777" w:rsidR="00007FA4" w:rsidRPr="006D7348" w:rsidRDefault="00007FA4" w:rsidP="00007FA4">
      <w:pPr>
        <w:rPr>
          <w:lang w:val="en-US" w:eastAsia="en-US"/>
        </w:rPr>
      </w:pPr>
    </w:p>
    <w:p w14:paraId="34CFE3F8" w14:textId="77777777" w:rsidR="00007FA4" w:rsidRPr="006D7348" w:rsidRDefault="00007FA4" w:rsidP="00007FA4">
      <w:pPr>
        <w:rPr>
          <w:lang w:val="en-US" w:eastAsia="en-US"/>
        </w:rPr>
      </w:pPr>
    </w:p>
    <w:p w14:paraId="26696A73" w14:textId="77777777" w:rsidR="00007FA4" w:rsidRPr="006D7348" w:rsidRDefault="00007FA4" w:rsidP="00007FA4">
      <w:pPr>
        <w:rPr>
          <w:lang w:val="en-US" w:eastAsia="en-US"/>
        </w:rPr>
      </w:pPr>
    </w:p>
    <w:p w14:paraId="352590F3" w14:textId="77777777" w:rsidR="00007FA4" w:rsidRPr="006D7348" w:rsidRDefault="00007FA4" w:rsidP="00007FA4">
      <w:pPr>
        <w:rPr>
          <w:lang w:val="en-US" w:eastAsia="en-US"/>
        </w:rPr>
      </w:pPr>
    </w:p>
    <w:p w14:paraId="7D368594" w14:textId="73ABEB38" w:rsidR="00007FA4" w:rsidRPr="006D7348" w:rsidRDefault="00007FA4" w:rsidP="00007FA4">
      <w:pPr>
        <w:rPr>
          <w:lang w:val="en-US" w:eastAsia="en-US"/>
        </w:rPr>
      </w:pPr>
    </w:p>
    <w:p w14:paraId="2FAF6DA9" w14:textId="1DA16501" w:rsidR="00007FA4" w:rsidRPr="006D7348" w:rsidRDefault="00007FA4" w:rsidP="00007FA4">
      <w:pPr>
        <w:rPr>
          <w:lang w:val="en-US" w:eastAsia="en-US"/>
        </w:rPr>
      </w:pPr>
    </w:p>
    <w:p w14:paraId="780EBFA3" w14:textId="76678ABA" w:rsidR="00007FA4" w:rsidRPr="006D7348" w:rsidRDefault="00F32D4C" w:rsidP="00007FA4">
      <w:pPr>
        <w:rPr>
          <w:lang w:val="en-US" w:eastAsia="en-US"/>
        </w:rPr>
      </w:pPr>
      <w:r>
        <w:rPr>
          <w:noProof/>
          <w:lang w:val="en-US" w:eastAsia="en-US"/>
        </w:rPr>
        <mc:AlternateContent>
          <mc:Choice Requires="wps">
            <w:drawing>
              <wp:anchor distT="45720" distB="45720" distL="114300" distR="114300" simplePos="0" relativeHeight="251658241" behindDoc="0" locked="0" layoutInCell="1" allowOverlap="1" wp14:anchorId="3CFC9728" wp14:editId="09ED327D">
                <wp:simplePos x="0" y="0"/>
                <wp:positionH relativeFrom="page">
                  <wp:posOffset>808355</wp:posOffset>
                </wp:positionH>
                <wp:positionV relativeFrom="paragraph">
                  <wp:posOffset>379730</wp:posOffset>
                </wp:positionV>
                <wp:extent cx="6007735" cy="2738120"/>
                <wp:effectExtent l="0" t="0" r="0" b="5080"/>
                <wp:wrapSquare wrapText="bothSides"/>
                <wp:docPr id="304" name="Cuadro de texto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735" cy="2738120"/>
                        </a:xfrm>
                        <a:prstGeom prst="rect">
                          <a:avLst/>
                        </a:prstGeom>
                        <a:noFill/>
                        <a:ln w="9525">
                          <a:noFill/>
                          <a:miter lim="800000"/>
                          <a:headEnd/>
                          <a:tailEnd/>
                        </a:ln>
                        <a:effectLst/>
                      </wps:spPr>
                      <wps:txbx>
                        <w:txbxContent>
                          <w:p w14:paraId="413FB0AC" w14:textId="3EFEB810" w:rsidR="00B24603" w:rsidRDefault="00B24603" w:rsidP="00007FA4">
                            <w:pPr>
                              <w:spacing w:after="40"/>
                              <w:rPr>
                                <w:b/>
                                <w:color w:val="FFFFFF"/>
                                <w:sz w:val="72"/>
                                <w:szCs w:val="72"/>
                              </w:rPr>
                            </w:pPr>
                            <w:r>
                              <w:rPr>
                                <w:b/>
                                <w:color w:val="FFFFFF"/>
                                <w:sz w:val="72"/>
                                <w:szCs w:val="72"/>
                              </w:rPr>
                              <w:t xml:space="preserve">          </w:t>
                            </w:r>
                            <w:r w:rsidR="00043A08">
                              <w:rPr>
                                <w:b/>
                                <w:color w:val="FFFFFF"/>
                                <w:sz w:val="72"/>
                                <w:szCs w:val="72"/>
                              </w:rPr>
                              <w:t xml:space="preserve">Banco de la Nación</w:t>
                            </w:r>
                          </w:p>
                          <w:p w14:paraId="436999D7" w14:textId="77777777" w:rsidR="00B24603" w:rsidRPr="00885288" w:rsidRDefault="00B24603" w:rsidP="00007FA4">
                            <w:pPr>
                              <w:spacing w:after="40"/>
                              <w:rPr>
                                <w:b/>
                                <w:color w:val="FFFFFF"/>
                                <w:sz w:val="72"/>
                                <w:szCs w:val="72"/>
                              </w:rPr>
                            </w:pPr>
                          </w:p>
                          <w:p w14:paraId="453FA166" w14:textId="68595B73" w:rsidR="00B24603" w:rsidRPr="00FF3C3D" w:rsidRDefault="00043A08" w:rsidP="00193AB8">
                            <w:pPr>
                              <w:spacing w:after="0" w:line="276" w:lineRule="auto"/>
                              <w:jc w:val="center"/>
                              <w:rPr>
                                <w:b/>
                                <w:color w:val="FFFFFF"/>
                                <w:sz w:val="40"/>
                              </w:rPr>
                            </w:pPr>
                            <w:r>
                              <w:rPr>
                                <w:b/>
                                <w:color w:val="FFFFFF"/>
                                <w:sz w:val="40"/>
                              </w:rPr>
                              <w:t xml:space="preserve">Informe de pruebas de rendimiento</w:t>
                            </w:r>
                            <w:proofErr w:type="spellStart"/>
                            <w:r>
                              <w:rPr>
                                <w:b/>
                                <w:color w:val="FFFFFF"/>
                                <w:sz w:val="40"/>
                              </w:rPr>
                              <w:t/>
                            </w:r>
                            <w:proofErr w:type="spellEnd"/>
                            <w:r w:rsidR="009256C5">
                              <w:rPr>
                                <w:b/>
                                <w:color w:val="FFFFFF"/>
                                <w:sz w:val="40"/>
                              </w:rPr>
                              <w:t/>
                            </w:r>
                            <w:r w:rsidR="00B24603">
                              <w:rPr>
                                <w:b/>
                                <w:color w:val="FFFFFF"/>
                                <w:sz w:val="40"/>
                              </w:rPr>
                              <w:t xml:space="preserve"> – </w:t>
                            </w:r>
                            <w:r>
                              <w:rPr>
                                <w:b/>
                                <w:color w:val="FFFFFF"/>
                                <w:sz w:val="40"/>
                              </w:rPr>
                              <w:t xml:space="preserve">2022-M0353</w:t>
                            </w:r>
                            <w:proofErr w:type="spellStart"/>
                            <w:r>
                              <w:rPr>
                                <w:b/>
                                <w:color w:val="FFFFFF"/>
                                <w:sz w:val="40"/>
                              </w:rPr>
                              <w:t/>
                            </w:r>
                            <w:proofErr w:type="spellEnd"/>
                            <w:r w:rsidR="004436A4">
                              <w:rPr>
                                <w:b/>
                                <w:color w:val="FFFFFF"/>
                                <w:sz w:val="40"/>
                              </w:rPr>
                              <w:t/>
                            </w:r>
                            <w:r w:rsidR="00B24603">
                              <w:rPr>
                                <w:b/>
                                <w:color w:val="FFFFFF"/>
                                <w:sz w:val="40"/>
                              </w:rPr>
                              <w:t xml:space="preserve"> </w:t>
                            </w:r>
                            <w:r>
                              <w:rPr>
                                <w:b/>
                                <w:color w:val="FFFFFF"/>
                                <w:sz w:val="40"/>
                              </w:rPr>
                              <w:t xml:space="preserve">Api Validation y otp</w:t>
                            </w:r>
                            <w:proofErr w:type="spellStart"/>
                            <w:r>
                              <w:rPr>
                                <w:b/>
                                <w:color w:val="FFFFFF"/>
                                <w:sz w:val="40"/>
                              </w:rPr>
                              <w:t/>
                            </w:r>
                            <w:proofErr w:type="spellEnd"/>
                            <w:r>
                              <w:rPr>
                                <w:b/>
                                <w:color w:val="FFFFFF"/>
                                <w:sz w:val="40"/>
                              </w:rPr>
                              <w:t/>
                            </w:r>
                          </w:p>
                          <w:p w14:paraId="351FAD28" w14:textId="5F0BBC5C" w:rsidR="00B24603" w:rsidRPr="00FF3C3D" w:rsidRDefault="00043A08" w:rsidP="00F32D4C">
                            <w:pPr>
                              <w:spacing w:after="40" w:line="276" w:lineRule="auto"/>
                              <w:rPr>
                                <w:rFonts w:ascii="Calibri Light" w:hAnsi="Calibri Light"/>
                                <w:i/>
                                <w:color w:val="FFFFFF"/>
                                <w:sz w:val="36"/>
                                <w:szCs w:val="44"/>
                              </w:rPr>
                            </w:pPr>
                            <w:r>
                              <w:rPr>
                                <w:color w:val="FFFFFF"/>
                                <w:sz w:val="40"/>
                              </w:rPr>
                              <w:t xml:space="preserve">17/08/2023</w:t>
                            </w:r>
                            <w:proofErr w:type="spellStart"/>
                            <w:r>
                              <w:rPr>
                                <w:color w:val="FFFFFF"/>
                                <w:sz w:val="40"/>
                              </w:rPr>
                              <w:t/>
                            </w:r>
                            <w:proofErr w:type="spellEnd"/>
                            <w:r>
                              <w:rPr>
                                <w:color w:val="FFFFFF"/>
                                <w:sz w:val="40"/>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FC9728" id="_x0000_t202" coordsize="21600,21600" o:spt="202" path="m,l,21600r21600,l21600,xe">
                <v:stroke joinstyle="miter"/>
                <v:path gradientshapeok="t" o:connecttype="rect"/>
              </v:shapetype>
              <v:shape id="Cuadro de texto 304" o:spid="_x0000_s1026" type="#_x0000_t202" style="position:absolute;left:0;text-align:left;margin-left:63.65pt;margin-top:29.9pt;width:473.05pt;height:215.6pt;z-index:251658241;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" filled="f" stroked="f">
                <v:textbox>
                  <w:txbxContent>
                    <w:p w14:paraId="413FB0AC" w14:textId="3EFEB810" w:rsidR="00B24603" w:rsidRDefault="00B24603" w:rsidP="00007FA4">
                      <w:pPr>
                        <w:spacing w:after="40"/>
                        <w:rPr>
                          <w:b/>
                          <w:color w:val="FFFFFF"/>
                          <w:sz w:val="72"/>
                          <w:szCs w:val="72"/>
                        </w:rPr>
                      </w:pPr>
                      <w:r>
                        <w:rPr>
                          <w:b/>
                          <w:color w:val="FFFFFF"/>
                          <w:sz w:val="72"/>
                          <w:szCs w:val="72"/>
                        </w:rPr>
                        <w:t xml:space="preserve">          </w:t>
                      </w:r>
                      <w:r w:rsidR="00043A08">
                        <w:rPr>
                          <w:b/>
                          <w:color w:val="FFFFFF"/>
                          <w:sz w:val="72"/>
                          <w:szCs w:val="72"/>
                        </w:rPr>
                        <w:t xml:space="preserve">Banco de la Nación</w:t>
                      </w:r>
                    </w:p>
                    <w:p w14:paraId="436999D7" w14:textId="77777777" w:rsidR="00B24603" w:rsidRPr="00885288" w:rsidRDefault="00B24603" w:rsidP="00007FA4">
                      <w:pPr>
                        <w:spacing w:after="40"/>
                        <w:rPr>
                          <w:b/>
                          <w:color w:val="FFFFFF"/>
                          <w:sz w:val="72"/>
                          <w:szCs w:val="72"/>
                        </w:rPr>
                      </w:pPr>
                    </w:p>
                    <w:p w14:paraId="453FA166" w14:textId="68595B73" w:rsidR="00B24603" w:rsidRPr="00FF3C3D" w:rsidRDefault="00043A08" w:rsidP="00193AB8">
                      <w:pPr>
                        <w:spacing w:after="0" w:line="276" w:lineRule="auto"/>
                        <w:jc w:val="center"/>
                        <w:rPr>
                          <w:b/>
                          <w:color w:val="FFFFFF"/>
                          <w:sz w:val="40"/>
                        </w:rPr>
                      </w:pPr>
                      <w:r>
                        <w:rPr>
                          <w:b/>
                          <w:color w:val="FFFFFF"/>
                          <w:sz w:val="40"/>
                        </w:rPr>
                        <w:t xml:space="preserve">Informe de pruebas de rendimiento</w:t>
                      </w:r>
                      <w:proofErr w:type="spellStart"/>
                      <w:r>
                        <w:rPr>
                          <w:b/>
                          <w:color w:val="FFFFFF"/>
                          <w:sz w:val="40"/>
                        </w:rPr>
                        <w:t/>
                      </w:r>
                      <w:proofErr w:type="spellEnd"/>
                      <w:r w:rsidR="009256C5">
                        <w:rPr>
                          <w:b/>
                          <w:color w:val="FFFFFF"/>
                          <w:sz w:val="40"/>
                        </w:rPr>
                        <w:t/>
                      </w:r>
                      <w:r w:rsidR="00B24603">
                        <w:rPr>
                          <w:b/>
                          <w:color w:val="FFFFFF"/>
                          <w:sz w:val="40"/>
                        </w:rPr>
                        <w:t xml:space="preserve"> – </w:t>
                      </w:r>
                      <w:r>
                        <w:rPr>
                          <w:b/>
                          <w:color w:val="FFFFFF"/>
                          <w:sz w:val="40"/>
                        </w:rPr>
                        <w:t xml:space="preserve">2022-M0353</w:t>
                      </w:r>
                      <w:proofErr w:type="spellStart"/>
                      <w:r>
                        <w:rPr>
                          <w:b/>
                          <w:color w:val="FFFFFF"/>
                          <w:sz w:val="40"/>
                        </w:rPr>
                        <w:t/>
                      </w:r>
                      <w:proofErr w:type="spellEnd"/>
                      <w:r w:rsidR="004436A4">
                        <w:rPr>
                          <w:b/>
                          <w:color w:val="FFFFFF"/>
                          <w:sz w:val="40"/>
                        </w:rPr>
                        <w:t/>
                      </w:r>
                      <w:r w:rsidR="00B24603">
                        <w:rPr>
                          <w:b/>
                          <w:color w:val="FFFFFF"/>
                          <w:sz w:val="40"/>
                        </w:rPr>
                        <w:t xml:space="preserve"> </w:t>
                      </w:r>
                      <w:r>
                        <w:rPr>
                          <w:b/>
                          <w:color w:val="FFFFFF"/>
                          <w:sz w:val="40"/>
                        </w:rPr>
                        <w:t xml:space="preserve">Api Validation y otp</w:t>
                      </w:r>
                      <w:proofErr w:type="spellStart"/>
                      <w:r>
                        <w:rPr>
                          <w:b/>
                          <w:color w:val="FFFFFF"/>
                          <w:sz w:val="40"/>
                        </w:rPr>
                        <w:t/>
                      </w:r>
                      <w:proofErr w:type="spellEnd"/>
                      <w:r>
                        <w:rPr>
                          <w:b/>
                          <w:color w:val="FFFFFF"/>
                          <w:sz w:val="40"/>
                        </w:rPr>
                        <w:t/>
                      </w:r>
                    </w:p>
                    <w:p w14:paraId="351FAD28" w14:textId="5F0BBC5C" w:rsidR="00B24603" w:rsidRPr="00FF3C3D" w:rsidRDefault="00043A08" w:rsidP="00F32D4C">
                      <w:pPr>
                        <w:spacing w:after="40" w:line="276" w:lineRule="auto"/>
                        <w:rPr>
                          <w:rFonts w:ascii="Calibri Light" w:hAnsi="Calibri Light"/>
                          <w:i/>
                          <w:color w:val="FFFFFF"/>
                          <w:sz w:val="36"/>
                          <w:szCs w:val="44"/>
                        </w:rPr>
                      </w:pPr>
                      <w:r>
                        <w:rPr>
                          <w:color w:val="FFFFFF"/>
                          <w:sz w:val="40"/>
                        </w:rPr>
                        <w:t xml:space="preserve">17/08/2023</w:t>
                      </w:r>
                      <w:proofErr w:type="spellStart"/>
                      <w:r>
                        <w:rPr>
                          <w:color w:val="FFFFFF"/>
                          <w:sz w:val="40"/>
                        </w:rPr>
                        <w:t/>
                      </w:r>
                      <w:proofErr w:type="spellEnd"/>
                      <w:r>
                        <w:rPr>
                          <w:color w:val="FFFFFF"/>
                          <w:sz w:val="40"/>
                        </w:rPr>
                        <w:t/>
                      </w:r>
                    </w:p>
                  </w:txbxContent>
                </v:textbox>
                <w10:wrap type="square" anchorx="page"/>
              </v:shape>
            </w:pict>
          </mc:Fallback>
        </mc:AlternateContent>
      </w:r>
      <w:r w:rsidR="00007FA4">
        <w:rPr>
          <w:noProof/>
          <w:lang w:val="en-US" w:eastAsia="en-US"/>
        </w:rPr>
        <mc:AlternateContent>
          <mc:Choice Requires="wps">
            <w:drawing>
              <wp:anchor distT="0" distB="0" distL="114300" distR="114300" simplePos="0" relativeHeight="251658240" behindDoc="0" locked="0" layoutInCell="1" allowOverlap="1" wp14:anchorId="1F05CFAB" wp14:editId="524F21F3">
                <wp:simplePos x="0" y="0"/>
                <wp:positionH relativeFrom="column">
                  <wp:posOffset>-414820</wp:posOffset>
                </wp:positionH>
                <wp:positionV relativeFrom="paragraph">
                  <wp:posOffset>253365</wp:posOffset>
                </wp:positionV>
                <wp:extent cx="6331585" cy="2916555"/>
                <wp:effectExtent l="3175" t="0" r="0" b="635"/>
                <wp:wrapNone/>
                <wp:docPr id="305" name="Rectángulo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1585" cy="2916555"/>
                        </a:xfrm>
                        <a:prstGeom prst="rect">
                          <a:avLst/>
                        </a:prstGeom>
                        <a:solidFill>
                          <a:srgbClr val="2727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9469C7A" id="Rectángulo 305" o:spid="_x0000_s1026" style="position:absolute;margin-left:-32.65pt;margin-top:19.95pt;width:498.55pt;height:22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" fillcolor="#272727" stroked="f"/>
            </w:pict>
          </mc:Fallback>
        </mc:AlternateContent>
      </w:r>
    </w:p>
    <w:p w14:paraId="68DAC8D9" w14:textId="6E560E17" w:rsidR="00007FA4" w:rsidRPr="006D7348" w:rsidRDefault="00007FA4" w:rsidP="00007FA4">
      <w:pPr>
        <w:rPr>
          <w:lang w:val="en-US" w:eastAsia="en-US"/>
        </w:rPr>
      </w:pPr>
    </w:p>
    <w:p w14:paraId="2C5817C2" w14:textId="77777777" w:rsidR="00007FA4" w:rsidRPr="006D7348" w:rsidRDefault="00007FA4" w:rsidP="00007FA4">
      <w:pPr>
        <w:rPr>
          <w:lang w:val="en-US" w:eastAsia="en-US"/>
        </w:rPr>
      </w:pPr>
    </w:p>
    <w:p w14:paraId="4A9428AB" w14:textId="77777777" w:rsidR="00007FA4" w:rsidRPr="006D7348" w:rsidRDefault="00007FA4" w:rsidP="00007FA4">
      <w:pPr>
        <w:rPr>
          <w:lang w:val="en-US" w:eastAsia="en-US"/>
        </w:rPr>
      </w:pPr>
    </w:p>
    <w:p w14:paraId="30E914FE" w14:textId="77777777" w:rsidR="00007FA4" w:rsidRPr="006D7348" w:rsidRDefault="00007FA4" w:rsidP="00007FA4">
      <w:pPr>
        <w:rPr>
          <w:lang w:val="en-US" w:eastAsia="en-US"/>
        </w:rPr>
      </w:pPr>
    </w:p>
    <w:p w14:paraId="78D72B30" w14:textId="77777777" w:rsidR="00007FA4" w:rsidRPr="006D7348" w:rsidRDefault="00007FA4" w:rsidP="00007FA4">
      <w:pPr>
        <w:rPr>
          <w:lang w:val="en-US" w:eastAsia="en-US"/>
        </w:rPr>
      </w:pPr>
    </w:p>
    <w:p w14:paraId="71A0C53F" w14:textId="77777777" w:rsidR="00007FA4" w:rsidRPr="006D7348" w:rsidRDefault="00007FA4" w:rsidP="00007FA4">
      <w:pPr>
        <w:rPr>
          <w:lang w:val="en-US" w:eastAsia="en-US"/>
        </w:rPr>
      </w:pPr>
    </w:p>
    <w:p w14:paraId="3FBC08FC" w14:textId="77777777" w:rsidR="00007FA4" w:rsidRDefault="00007FA4" w:rsidP="00007FA4">
      <w:pPr>
        <w:pStyle w:val="Ttulo"/>
      </w:pPr>
    </w:p>
    <w:p w14:paraId="2BB17235" w14:textId="77777777" w:rsidR="00007FA4" w:rsidRDefault="00007FA4" w:rsidP="00007FA4">
      <w:pPr>
        <w:pStyle w:val="Ttulo"/>
      </w:pPr>
    </w:p>
    <w:p w14:paraId="517719BE" w14:textId="77777777" w:rsidR="00007FA4" w:rsidRDefault="00007FA4" w:rsidP="00007FA4">
      <w:pPr>
        <w:pStyle w:val="Ttulo"/>
      </w:pPr>
    </w:p>
    <w:p w14:paraId="61237A98" w14:textId="77777777" w:rsidR="00007FA4" w:rsidRPr="006F6A59" w:rsidRDefault="00007FA4" w:rsidP="00007FA4">
      <w:pPr>
        <w:rPr>
          <w:lang w:val="en-US" w:eastAsia="en-US"/>
        </w:rPr>
      </w:pPr>
    </w:p>
    <w:p w14:paraId="2922FAA1" w14:textId="77777777" w:rsidR="00007FA4" w:rsidRPr="006F6A59" w:rsidRDefault="00007FA4" w:rsidP="00007FA4">
      <w:pPr>
        <w:rPr>
          <w:lang w:val="en-US" w:eastAsia="en-US"/>
        </w:rPr>
      </w:pPr>
    </w:p>
    <w:p w14:paraId="21582B31" w14:textId="238CA526" w:rsidR="00464B02" w:rsidRDefault="00464B02" w:rsidP="00E304A9">
      <w:pPr>
        <w:ind w:left="0"/>
      </w:pPr>
    </w:p>
    <w:sdt>
      <w:sdtPr>
        <w:rPr>
          <w:rFonts w:ascii="Calibri" w:hAnsi="Calibri"/>
          <w:color w:val="auto"/>
          <w:sz w:val="22"/>
          <w:szCs w:val="20"/>
          <w:lang w:val="es-ES" w:eastAsia="es-ES"/>
        </w:rPr>
        <w:id w:val="850144813"/>
        <w:docPartObj>
          <w:docPartGallery w:val="Table of Contents"/>
          <w:docPartUnique/>
        </w:docPartObj>
      </w:sdtPr>
      <w:sdtEndPr>
        <w:rPr>
          <w:b/>
          <w:bCs/>
        </w:rPr>
      </w:sdtEndPr>
      <w:sdtContent>
        <w:p w14:paraId="3FD6F3B9" w14:textId="7BBB13DC" w:rsidR="00D63A00" w:rsidRDefault="00D63A00">
          <w:pPr>
            <w:pStyle w:val="TtuloTDC"/>
          </w:pPr>
          <w:r>
            <w:rPr>
              <w:lang w:val="es-ES"/>
            </w:rPr>
            <w:t>Tabla de contenido</w:t>
          </w:r>
        </w:p>
        <w:p w14:paraId="0AA31A5B" w14:textId="0663F4D6" w:rsidR="006D3485" w:rsidRDefault="00D63A00">
          <w:pPr>
            <w:pStyle w:val="TDC1"/>
            <w:tabs>
              <w:tab w:val="right" w:leader="dot" w:pos="9062"/>
            </w:tabs>
            <w:rPr>
              <w:rFonts w:asciiTheme="minorHAnsi" w:eastAsiaTheme="minorEastAsia" w:hAnsiTheme="minorHAnsi" w:cstheme="minorBidi"/>
              <w:b w:val="0"/>
              <w:bCs w:val="0"/>
              <w:noProof/>
              <w:szCs w:val="22"/>
              <w:lang w:val="en-US" w:eastAsia="en-US"/>
            </w:rPr>
          </w:pPr>
          <w:r>
            <w:fldChar w:fldCharType="begin"/>
          </w:r>
          <w:r>
            <w:instrText xml:space="preserve"> TOC \o "1-3" \h \z \u </w:instrText>
          </w:r>
          <w:r>
            <w:fldChar w:fldCharType="separate"/>
          </w:r>
          <w:hyperlink w:anchor="_Toc143092941" w:history="1">
            <w:r w:rsidR="006D3485" w:rsidRPr="003F64BC">
              <w:rPr>
                <w:rStyle w:val="Hipervnculo"/>
                <w:noProof/>
              </w:rPr>
              <w:t>Historial de Versiones</w:t>
            </w:r>
            <w:r w:rsidR="006D3485">
              <w:rPr>
                <w:noProof/>
                <w:webHidden/>
              </w:rPr>
              <w:tab/>
            </w:r>
            <w:r w:rsidR="006D3485">
              <w:rPr>
                <w:noProof/>
                <w:webHidden/>
              </w:rPr>
              <w:fldChar w:fldCharType="begin"/>
            </w:r>
            <w:r w:rsidR="006D3485">
              <w:rPr>
                <w:noProof/>
                <w:webHidden/>
              </w:rPr>
              <w:instrText xml:space="preserve"> PAGEREF _Toc143092941 \h </w:instrText>
            </w:r>
            <w:r w:rsidR="006D3485">
              <w:rPr>
                <w:noProof/>
                <w:webHidden/>
              </w:rPr>
            </w:r>
            <w:r w:rsidR="006D3485">
              <w:rPr>
                <w:noProof/>
                <w:webHidden/>
              </w:rPr>
              <w:fldChar w:fldCharType="separate"/>
            </w:r>
            <w:r w:rsidR="006D3485">
              <w:rPr>
                <w:noProof/>
                <w:webHidden/>
              </w:rPr>
              <w:t>3</w:t>
            </w:r>
            <w:r w:rsidR="006D3485">
              <w:rPr>
                <w:noProof/>
                <w:webHidden/>
              </w:rPr>
              <w:fldChar w:fldCharType="end"/>
            </w:r>
          </w:hyperlink>
        </w:p>
        <w:p w14:paraId="2E36C10B" w14:textId="398B86FC" w:rsidR="006D3485" w:rsidRDefault="003C45BE">
          <w:pPr>
            <w:pStyle w:val="TDC1"/>
            <w:tabs>
              <w:tab w:val="right" w:leader="dot" w:pos="9062"/>
            </w:tabs>
            <w:rPr>
              <w:rFonts w:asciiTheme="minorHAnsi" w:eastAsiaTheme="minorEastAsia" w:hAnsiTheme="minorHAnsi" w:cstheme="minorBidi"/>
              <w:b w:val="0"/>
              <w:bCs w:val="0"/>
              <w:noProof/>
              <w:szCs w:val="22"/>
              <w:lang w:val="en-US" w:eastAsia="en-US"/>
            </w:rPr>
          </w:pPr>
          <w:hyperlink w:anchor="_Toc143092942" w:history="1">
            <w:r w:rsidR="006D3485" w:rsidRPr="003F64BC">
              <w:rPr>
                <w:rStyle w:val="Hipervnculo"/>
                <w:noProof/>
              </w:rPr>
              <w:t>Glosario de Términos</w:t>
            </w:r>
            <w:r w:rsidR="006D3485">
              <w:rPr>
                <w:noProof/>
                <w:webHidden/>
              </w:rPr>
              <w:tab/>
            </w:r>
            <w:r w:rsidR="006D3485">
              <w:rPr>
                <w:noProof/>
                <w:webHidden/>
              </w:rPr>
              <w:fldChar w:fldCharType="begin"/>
            </w:r>
            <w:r w:rsidR="006D3485">
              <w:rPr>
                <w:noProof/>
                <w:webHidden/>
              </w:rPr>
              <w:instrText xml:space="preserve"> PAGEREF _Toc143092942 \h </w:instrText>
            </w:r>
            <w:r w:rsidR="006D3485">
              <w:rPr>
                <w:noProof/>
                <w:webHidden/>
              </w:rPr>
            </w:r>
            <w:r w:rsidR="006D3485">
              <w:rPr>
                <w:noProof/>
                <w:webHidden/>
              </w:rPr>
              <w:fldChar w:fldCharType="separate"/>
            </w:r>
            <w:r w:rsidR="006D3485">
              <w:rPr>
                <w:noProof/>
                <w:webHidden/>
              </w:rPr>
              <w:t>4</w:t>
            </w:r>
            <w:r w:rsidR="006D3485">
              <w:rPr>
                <w:noProof/>
                <w:webHidden/>
              </w:rPr>
              <w:fldChar w:fldCharType="end"/>
            </w:r>
          </w:hyperlink>
        </w:p>
        <w:p w14:paraId="05988E61" w14:textId="311D8AE2" w:rsidR="006D3485" w:rsidRDefault="003C45BE">
          <w:pPr>
            <w:pStyle w:val="TDC1"/>
            <w:tabs>
              <w:tab w:val="left" w:pos="880"/>
              <w:tab w:val="right" w:leader="dot" w:pos="9062"/>
            </w:tabs>
            <w:rPr>
              <w:rFonts w:asciiTheme="minorHAnsi" w:eastAsiaTheme="minorEastAsia" w:hAnsiTheme="minorHAnsi" w:cstheme="minorBidi"/>
              <w:b w:val="0"/>
              <w:bCs w:val="0"/>
              <w:noProof/>
              <w:szCs w:val="22"/>
              <w:lang w:val="en-US" w:eastAsia="en-US"/>
            </w:rPr>
          </w:pPr>
          <w:hyperlink w:anchor="_Toc143092943" w:history="1">
            <w:r w:rsidR="006D3485" w:rsidRPr="003F64BC">
              <w:rPr>
                <w:rStyle w:val="Hipervnculo"/>
                <w:noProof/>
              </w:rPr>
              <w:t>1.</w:t>
            </w:r>
            <w:r w:rsidR="006D3485">
              <w:rPr>
                <w:rFonts w:asciiTheme="minorHAnsi" w:eastAsiaTheme="minorEastAsia" w:hAnsiTheme="minorHAnsi" w:cstheme="minorBidi"/>
                <w:b w:val="0"/>
                <w:bCs w:val="0"/>
                <w:noProof/>
                <w:szCs w:val="22"/>
                <w:lang w:val="en-US" w:eastAsia="en-US"/>
              </w:rPr>
              <w:tab/>
            </w:r>
            <w:r w:rsidR="006D3485" w:rsidRPr="003F64BC">
              <w:rPr>
                <w:rStyle w:val="Hipervnculo"/>
                <w:noProof/>
              </w:rPr>
              <w:t>Introducción</w:t>
            </w:r>
            <w:r w:rsidR="006D3485">
              <w:rPr>
                <w:noProof/>
                <w:webHidden/>
              </w:rPr>
              <w:tab/>
            </w:r>
            <w:r w:rsidR="006D3485">
              <w:rPr>
                <w:noProof/>
                <w:webHidden/>
              </w:rPr>
              <w:fldChar w:fldCharType="begin"/>
            </w:r>
            <w:r w:rsidR="006D3485">
              <w:rPr>
                <w:noProof/>
                <w:webHidden/>
              </w:rPr>
              <w:instrText xml:space="preserve"> PAGEREF _Toc143092943 \h </w:instrText>
            </w:r>
            <w:r w:rsidR="006D3485">
              <w:rPr>
                <w:noProof/>
                <w:webHidden/>
              </w:rPr>
            </w:r>
            <w:r w:rsidR="006D3485">
              <w:rPr>
                <w:noProof/>
                <w:webHidden/>
              </w:rPr>
              <w:fldChar w:fldCharType="separate"/>
            </w:r>
            <w:r w:rsidR="006D3485">
              <w:rPr>
                <w:noProof/>
                <w:webHidden/>
              </w:rPr>
              <w:t>5</w:t>
            </w:r>
            <w:r w:rsidR="006D3485">
              <w:rPr>
                <w:noProof/>
                <w:webHidden/>
              </w:rPr>
              <w:fldChar w:fldCharType="end"/>
            </w:r>
          </w:hyperlink>
        </w:p>
        <w:p w14:paraId="489AC860" w14:textId="70C08B88" w:rsidR="006D3485" w:rsidRDefault="003C45BE">
          <w:pPr>
            <w:pStyle w:val="TDC1"/>
            <w:tabs>
              <w:tab w:val="left" w:pos="880"/>
              <w:tab w:val="right" w:leader="dot" w:pos="9062"/>
            </w:tabs>
            <w:rPr>
              <w:rFonts w:asciiTheme="minorHAnsi" w:eastAsiaTheme="minorEastAsia" w:hAnsiTheme="minorHAnsi" w:cstheme="minorBidi"/>
              <w:b w:val="0"/>
              <w:bCs w:val="0"/>
              <w:noProof/>
              <w:szCs w:val="22"/>
              <w:lang w:val="en-US" w:eastAsia="en-US"/>
            </w:rPr>
          </w:pPr>
          <w:hyperlink w:anchor="_Toc143092944" w:history="1">
            <w:r w:rsidR="006D3485" w:rsidRPr="003F64BC">
              <w:rPr>
                <w:rStyle w:val="Hipervnculo"/>
                <w:noProof/>
              </w:rPr>
              <w:t>2.</w:t>
            </w:r>
            <w:r w:rsidR="006D3485">
              <w:rPr>
                <w:rFonts w:asciiTheme="minorHAnsi" w:eastAsiaTheme="minorEastAsia" w:hAnsiTheme="minorHAnsi" w:cstheme="minorBidi"/>
                <w:b w:val="0"/>
                <w:bCs w:val="0"/>
                <w:noProof/>
                <w:szCs w:val="22"/>
                <w:lang w:val="en-US" w:eastAsia="en-US"/>
              </w:rPr>
              <w:tab/>
            </w:r>
            <w:r w:rsidR="006D3485" w:rsidRPr="003F64BC">
              <w:rPr>
                <w:rStyle w:val="Hipervnculo"/>
                <w:noProof/>
              </w:rPr>
              <w:t>Consideraciones</w:t>
            </w:r>
            <w:r w:rsidR="006D3485">
              <w:rPr>
                <w:noProof/>
                <w:webHidden/>
              </w:rPr>
              <w:tab/>
            </w:r>
            <w:r w:rsidR="006D3485">
              <w:rPr>
                <w:noProof/>
                <w:webHidden/>
              </w:rPr>
              <w:fldChar w:fldCharType="begin"/>
            </w:r>
            <w:r w:rsidR="006D3485">
              <w:rPr>
                <w:noProof/>
                <w:webHidden/>
              </w:rPr>
              <w:instrText xml:space="preserve"> PAGEREF _Toc143092944 \h </w:instrText>
            </w:r>
            <w:r w:rsidR="006D3485">
              <w:rPr>
                <w:noProof/>
                <w:webHidden/>
              </w:rPr>
            </w:r>
            <w:r w:rsidR="006D3485">
              <w:rPr>
                <w:noProof/>
                <w:webHidden/>
              </w:rPr>
              <w:fldChar w:fldCharType="separate"/>
            </w:r>
            <w:r w:rsidR="006D3485">
              <w:rPr>
                <w:noProof/>
                <w:webHidden/>
              </w:rPr>
              <w:t>5</w:t>
            </w:r>
            <w:r w:rsidR="006D3485">
              <w:rPr>
                <w:noProof/>
                <w:webHidden/>
              </w:rPr>
              <w:fldChar w:fldCharType="end"/>
            </w:r>
          </w:hyperlink>
        </w:p>
        <w:p w14:paraId="7505D9FF" w14:textId="6DE2B50E" w:rsidR="006D3485" w:rsidRDefault="003C45BE">
          <w:pPr>
            <w:pStyle w:val="TDC1"/>
            <w:tabs>
              <w:tab w:val="left" w:pos="880"/>
              <w:tab w:val="right" w:leader="dot" w:pos="9062"/>
            </w:tabs>
            <w:rPr>
              <w:rFonts w:asciiTheme="minorHAnsi" w:eastAsiaTheme="minorEastAsia" w:hAnsiTheme="minorHAnsi" w:cstheme="minorBidi"/>
              <w:b w:val="0"/>
              <w:bCs w:val="0"/>
              <w:noProof/>
              <w:szCs w:val="22"/>
              <w:lang w:val="en-US" w:eastAsia="en-US"/>
            </w:rPr>
          </w:pPr>
          <w:hyperlink w:anchor="_Toc143092945" w:history="1">
            <w:r w:rsidR="006D3485" w:rsidRPr="003F64BC">
              <w:rPr>
                <w:rStyle w:val="Hipervnculo"/>
                <w:noProof/>
              </w:rPr>
              <w:t>3.</w:t>
            </w:r>
            <w:r w:rsidR="006D3485">
              <w:rPr>
                <w:rFonts w:asciiTheme="minorHAnsi" w:eastAsiaTheme="minorEastAsia" w:hAnsiTheme="minorHAnsi" w:cstheme="minorBidi"/>
                <w:b w:val="0"/>
                <w:bCs w:val="0"/>
                <w:noProof/>
                <w:szCs w:val="22"/>
                <w:lang w:val="en-US" w:eastAsia="en-US"/>
              </w:rPr>
              <w:tab/>
            </w:r>
            <w:r w:rsidR="006D3485" w:rsidRPr="003F64BC">
              <w:rPr>
                <w:rStyle w:val="Hipervnculo"/>
                <w:noProof/>
              </w:rPr>
              <w:t>Alcance</w:t>
            </w:r>
            <w:r w:rsidR="006D3485">
              <w:rPr>
                <w:noProof/>
                <w:webHidden/>
              </w:rPr>
              <w:tab/>
            </w:r>
            <w:r w:rsidR="006D3485">
              <w:rPr>
                <w:noProof/>
                <w:webHidden/>
              </w:rPr>
              <w:fldChar w:fldCharType="begin"/>
            </w:r>
            <w:r w:rsidR="006D3485">
              <w:rPr>
                <w:noProof/>
                <w:webHidden/>
              </w:rPr>
              <w:instrText xml:space="preserve"> PAGEREF _Toc143092945 \h </w:instrText>
            </w:r>
            <w:r w:rsidR="006D3485">
              <w:rPr>
                <w:noProof/>
                <w:webHidden/>
              </w:rPr>
            </w:r>
            <w:r w:rsidR="006D3485">
              <w:rPr>
                <w:noProof/>
                <w:webHidden/>
              </w:rPr>
              <w:fldChar w:fldCharType="separate"/>
            </w:r>
            <w:r w:rsidR="006D3485">
              <w:rPr>
                <w:noProof/>
                <w:webHidden/>
              </w:rPr>
              <w:t>5</w:t>
            </w:r>
            <w:r w:rsidR="006D3485">
              <w:rPr>
                <w:noProof/>
                <w:webHidden/>
              </w:rPr>
              <w:fldChar w:fldCharType="end"/>
            </w:r>
          </w:hyperlink>
        </w:p>
        <w:p w14:paraId="7C8904A4" w14:textId="6522C431" w:rsidR="006D3485" w:rsidRDefault="003C45BE">
          <w:pPr>
            <w:pStyle w:val="TDC1"/>
            <w:tabs>
              <w:tab w:val="left" w:pos="880"/>
              <w:tab w:val="right" w:leader="dot" w:pos="9062"/>
            </w:tabs>
            <w:rPr>
              <w:rFonts w:asciiTheme="minorHAnsi" w:eastAsiaTheme="minorEastAsia" w:hAnsiTheme="minorHAnsi" w:cstheme="minorBidi"/>
              <w:b w:val="0"/>
              <w:bCs w:val="0"/>
              <w:noProof/>
              <w:szCs w:val="22"/>
              <w:lang w:val="en-US" w:eastAsia="en-US"/>
            </w:rPr>
          </w:pPr>
          <w:hyperlink w:anchor="_Toc143092946" w:history="1">
            <w:r w:rsidR="006D3485" w:rsidRPr="003F64BC">
              <w:rPr>
                <w:rStyle w:val="Hipervnculo"/>
                <w:noProof/>
              </w:rPr>
              <w:t>4.</w:t>
            </w:r>
            <w:r w:rsidR="006D3485">
              <w:rPr>
                <w:rFonts w:asciiTheme="minorHAnsi" w:eastAsiaTheme="minorEastAsia" w:hAnsiTheme="minorHAnsi" w:cstheme="minorBidi"/>
                <w:b w:val="0"/>
                <w:bCs w:val="0"/>
                <w:noProof/>
                <w:szCs w:val="22"/>
                <w:lang w:val="en-US" w:eastAsia="en-US"/>
              </w:rPr>
              <w:tab/>
            </w:r>
            <w:r w:rsidR="006D3485" w:rsidRPr="003F64BC">
              <w:rPr>
                <w:rStyle w:val="Hipervnculo"/>
                <w:noProof/>
              </w:rPr>
              <w:t>Estrategia de la prueba</w:t>
            </w:r>
            <w:r w:rsidR="006D3485">
              <w:rPr>
                <w:noProof/>
                <w:webHidden/>
              </w:rPr>
              <w:tab/>
            </w:r>
            <w:r w:rsidR="006D3485">
              <w:rPr>
                <w:noProof/>
                <w:webHidden/>
              </w:rPr>
              <w:fldChar w:fldCharType="begin"/>
            </w:r>
            <w:r w:rsidR="006D3485">
              <w:rPr>
                <w:noProof/>
                <w:webHidden/>
              </w:rPr>
              <w:instrText xml:space="preserve"> PAGEREF _Toc143092946 \h </w:instrText>
            </w:r>
            <w:r w:rsidR="006D3485">
              <w:rPr>
                <w:noProof/>
                <w:webHidden/>
              </w:rPr>
            </w:r>
            <w:r w:rsidR="006D3485">
              <w:rPr>
                <w:noProof/>
                <w:webHidden/>
              </w:rPr>
              <w:fldChar w:fldCharType="separate"/>
            </w:r>
            <w:r w:rsidR="006D3485">
              <w:rPr>
                <w:noProof/>
                <w:webHidden/>
              </w:rPr>
              <w:t>5</w:t>
            </w:r>
            <w:r w:rsidR="006D3485">
              <w:rPr>
                <w:noProof/>
                <w:webHidden/>
              </w:rPr>
              <w:fldChar w:fldCharType="end"/>
            </w:r>
          </w:hyperlink>
        </w:p>
        <w:p w14:paraId="2F841545" w14:textId="6A05BE60" w:rsidR="006D3485" w:rsidRDefault="003C45BE">
          <w:pPr>
            <w:pStyle w:val="TDC2"/>
            <w:tabs>
              <w:tab w:val="right" w:leader="dot" w:pos="9062"/>
            </w:tabs>
            <w:rPr>
              <w:rFonts w:asciiTheme="minorHAnsi" w:eastAsiaTheme="minorEastAsia" w:hAnsiTheme="minorHAnsi" w:cstheme="minorBidi"/>
              <w:i w:val="0"/>
              <w:iCs w:val="0"/>
              <w:noProof/>
              <w:sz w:val="22"/>
              <w:szCs w:val="22"/>
              <w:lang w:val="en-US" w:eastAsia="en-US"/>
            </w:rPr>
          </w:pPr>
          <w:hyperlink w:anchor="_Toc143092947" w:history="1">
            <w:r w:rsidR="006D3485" w:rsidRPr="003F64BC">
              <w:rPr>
                <w:rStyle w:val="Hipervnculo"/>
                <w:noProof/>
              </w:rPr>
              <w:t xml:space="preserve">4.1 Funcionalidad opObtenerParametros</w:t>
            </w:r>
            <w:r w:rsidR="006D3485">
              <w:rPr>
                <w:noProof/>
                <w:webHidden/>
              </w:rPr>
              <w:tab/>
            </w:r>
            <w:r w:rsidR="006D3485">
              <w:rPr>
                <w:noProof/>
                <w:webHidden/>
              </w:rPr>
              <w:fldChar w:fldCharType="begin"/>
            </w:r>
            <w:r w:rsidR="006D3485">
              <w:rPr>
                <w:noProof/>
                <w:webHidden/>
              </w:rPr>
              <w:instrText xml:space="preserve"> PAGEREF _Toc143092947 \h </w:instrText>
            </w:r>
            <w:r w:rsidR="006D3485">
              <w:rPr>
                <w:noProof/>
                <w:webHidden/>
              </w:rPr>
            </w:r>
            <w:r w:rsidR="006D3485">
              <w:rPr>
                <w:noProof/>
                <w:webHidden/>
              </w:rPr>
              <w:fldChar w:fldCharType="separate"/>
            </w:r>
            <w:r w:rsidR="006D3485">
              <w:rPr>
                <w:noProof/>
                <w:webHidden/>
              </w:rPr>
              <w:t>6</w:t>
            </w:r>
            <w:r w:rsidR="006D3485">
              <w:rPr>
                <w:noProof/>
                <w:webHidden/>
              </w:rPr>
              <w:fldChar w:fldCharType="end"/>
            </w:r>
          </w:hyperlink>
        </w:p>
        <w:p w14:paraId="7930BE1F" w14:textId="3D6C3CDB" w:rsidR="006D3485" w:rsidRDefault="003C45BE">
          <w:pPr>
            <w:pStyle w:val="TDC2"/>
            <w:tabs>
              <w:tab w:val="right" w:leader="dot" w:pos="9062"/>
            </w:tabs>
            <w:rPr>
              <w:rFonts w:asciiTheme="minorHAnsi" w:eastAsiaTheme="minorEastAsia" w:hAnsiTheme="minorHAnsi" w:cstheme="minorBidi"/>
              <w:i w:val="0"/>
              <w:iCs w:val="0"/>
              <w:noProof/>
              <w:sz w:val="22"/>
              <w:szCs w:val="22"/>
              <w:lang w:val="en-US" w:eastAsia="en-US"/>
            </w:rPr>
          </w:pPr>
          <w:hyperlink w:anchor="_Toc143092948" w:history="1">
            <w:r w:rsidR="006D3485" w:rsidRPr="003F64BC">
              <w:rPr>
                <w:rStyle w:val="Hipervnculo"/>
                <w:noProof/>
              </w:rPr>
              <w:t xml:space="preserve">4.2 Funcionalidad opValidarVersionApp</w:t>
            </w:r>
            <w:r w:rsidR="006D3485">
              <w:rPr>
                <w:noProof/>
                <w:webHidden/>
              </w:rPr>
              <w:tab/>
            </w:r>
            <w:r w:rsidR="006D3485">
              <w:rPr>
                <w:noProof/>
                <w:webHidden/>
              </w:rPr>
              <w:fldChar w:fldCharType="begin"/>
            </w:r>
            <w:r w:rsidR="006D3485">
              <w:rPr>
                <w:noProof/>
                <w:webHidden/>
              </w:rPr>
              <w:instrText xml:space="preserve"> PAGEREF _Toc143092948 \h </w:instrText>
            </w:r>
            <w:r w:rsidR="006D3485">
              <w:rPr>
                <w:noProof/>
                <w:webHidden/>
              </w:rPr>
            </w:r>
            <w:r w:rsidR="006D3485">
              <w:rPr>
                <w:noProof/>
                <w:webHidden/>
              </w:rPr>
              <w:fldChar w:fldCharType="separate"/>
            </w:r>
            <w:r w:rsidR="006D3485">
              <w:rPr>
                <w:noProof/>
                <w:webHidden/>
              </w:rPr>
              <w:t>6</w:t>
            </w:r>
            <w:r w:rsidR="006D3485">
              <w:rPr>
                <w:noProof/>
                <w:webHidden/>
              </w:rPr>
              <w:fldChar w:fldCharType="end"/>
            </w:r>
          </w:hyperlink>
        </w:p>
        <w:p w14:paraId="5DFAA518" w14:textId="5769E360" w:rsidR="006D3485" w:rsidRDefault="003C45BE">
          <w:pPr>
            <w:pStyle w:val="TDC2"/>
            <w:tabs>
              <w:tab w:val="right" w:leader="dot" w:pos="9062"/>
            </w:tabs>
            <w:rPr>
              <w:rFonts w:asciiTheme="minorHAnsi" w:eastAsiaTheme="minorEastAsia" w:hAnsiTheme="minorHAnsi" w:cstheme="minorBidi"/>
              <w:i w:val="0"/>
              <w:iCs w:val="0"/>
              <w:noProof/>
              <w:sz w:val="22"/>
              <w:szCs w:val="22"/>
              <w:lang w:val="en-US" w:eastAsia="en-US"/>
            </w:rPr>
          </w:pPr>
          <w:hyperlink w:anchor="_Toc143092949" w:history="1">
            <w:r w:rsidR="006D3485" w:rsidRPr="003F64BC">
              <w:rPr>
                <w:rStyle w:val="Hipervnculo"/>
                <w:noProof/>
              </w:rPr>
              <w:t xml:space="preserve">4.3 Funcionalidad opTiposCambio</w:t>
            </w:r>
            <w:r w:rsidR="006D3485">
              <w:rPr>
                <w:noProof/>
                <w:webHidden/>
              </w:rPr>
              <w:tab/>
            </w:r>
            <w:r w:rsidR="006D3485">
              <w:rPr>
                <w:noProof/>
                <w:webHidden/>
              </w:rPr>
              <w:fldChar w:fldCharType="begin"/>
            </w:r>
            <w:r w:rsidR="006D3485">
              <w:rPr>
                <w:noProof/>
                <w:webHidden/>
              </w:rPr>
              <w:instrText xml:space="preserve"> PAGEREF _Toc143092949 \h </w:instrText>
            </w:r>
            <w:r w:rsidR="006D3485">
              <w:rPr>
                <w:noProof/>
                <w:webHidden/>
              </w:rPr>
            </w:r>
            <w:r w:rsidR="006D3485">
              <w:rPr>
                <w:noProof/>
                <w:webHidden/>
              </w:rPr>
              <w:fldChar w:fldCharType="separate"/>
            </w:r>
            <w:r w:rsidR="006D3485">
              <w:rPr>
                <w:noProof/>
                <w:webHidden/>
              </w:rPr>
              <w:t>7</w:t>
            </w:r>
            <w:r w:rsidR="006D3485">
              <w:rPr>
                <w:noProof/>
                <w:webHidden/>
              </w:rPr>
              <w:fldChar w:fldCharType="end"/>
            </w:r>
          </w:hyperlink>
        </w:p>
        <w:p w14:paraId="739C710B" w14:textId="585B56FD" w:rsidR="006D3485" w:rsidRDefault="003C45BE">
          <w:pPr>
            <w:pStyle w:val="TDC2"/>
            <w:tabs>
              <w:tab w:val="right" w:leader="dot" w:pos="9062"/>
            </w:tabs>
            <w:rPr>
              <w:rFonts w:asciiTheme="minorHAnsi" w:eastAsiaTheme="minorEastAsia" w:hAnsiTheme="minorHAnsi" w:cstheme="minorBidi"/>
              <w:i w:val="0"/>
              <w:iCs w:val="0"/>
              <w:noProof/>
              <w:sz w:val="22"/>
              <w:szCs w:val="22"/>
              <w:lang w:val="en-US" w:eastAsia="en-US"/>
            </w:rPr>
          </w:pPr>
          <w:hyperlink w:anchor="_Toc143092950" w:history="1">
            <w:r w:rsidR="006D3485" w:rsidRPr="003F64BC">
              <w:rPr>
                <w:rStyle w:val="Hipervnculo"/>
                <w:noProof/>
              </w:rPr>
              <w:t xml:space="preserve">4.4 Funcionalidad opConsultaCuenta</w:t>
            </w:r>
            <w:r w:rsidR="006D3485">
              <w:rPr>
                <w:noProof/>
                <w:webHidden/>
              </w:rPr>
              <w:tab/>
            </w:r>
            <w:r w:rsidR="006D3485">
              <w:rPr>
                <w:noProof/>
                <w:webHidden/>
              </w:rPr>
              <w:fldChar w:fldCharType="begin"/>
            </w:r>
            <w:r w:rsidR="006D3485">
              <w:rPr>
                <w:noProof/>
                <w:webHidden/>
              </w:rPr>
              <w:instrText xml:space="preserve"> PAGEREF _Toc143092950 \h </w:instrText>
            </w:r>
            <w:r w:rsidR="006D3485">
              <w:rPr>
                <w:noProof/>
                <w:webHidden/>
              </w:rPr>
            </w:r>
            <w:r w:rsidR="006D3485">
              <w:rPr>
                <w:noProof/>
                <w:webHidden/>
              </w:rPr>
              <w:fldChar w:fldCharType="separate"/>
            </w:r>
            <w:r w:rsidR="006D3485">
              <w:rPr>
                <w:noProof/>
                <w:webHidden/>
              </w:rPr>
              <w:t>8</w:t>
            </w:r>
            <w:r w:rsidR="006D3485">
              <w:rPr>
                <w:noProof/>
                <w:webHidden/>
              </w:rPr>
              <w:fldChar w:fldCharType="end"/>
            </w:r>
          </w:hyperlink>
        </w:p>
        <w:p w14:paraId="53A99F57" w14:textId="77FFDBDE" w:rsidR="006D3485" w:rsidRDefault="003C45BE">
          <w:pPr>
            <w:pStyle w:val="TDC1"/>
            <w:tabs>
              <w:tab w:val="left" w:pos="880"/>
              <w:tab w:val="right" w:leader="dot" w:pos="9062"/>
            </w:tabs>
            <w:rPr>
              <w:rFonts w:asciiTheme="minorHAnsi" w:eastAsiaTheme="minorEastAsia" w:hAnsiTheme="minorHAnsi" w:cstheme="minorBidi"/>
              <w:b w:val="0"/>
              <w:bCs w:val="0"/>
              <w:noProof/>
              <w:szCs w:val="22"/>
              <w:lang w:val="en-US" w:eastAsia="en-US"/>
            </w:rPr>
          </w:pPr>
          <w:hyperlink w:anchor="_Toc143092951" w:history="1">
            <w:r w:rsidR="006D3485" w:rsidRPr="003F64BC">
              <w:rPr>
                <w:rStyle w:val="Hipervnculo"/>
                <w:noProof/>
              </w:rPr>
              <w:t>5.</w:t>
            </w:r>
            <w:r w:rsidR="006D3485">
              <w:rPr>
                <w:rFonts w:asciiTheme="minorHAnsi" w:eastAsiaTheme="minorEastAsia" w:hAnsiTheme="minorHAnsi" w:cstheme="minorBidi"/>
                <w:b w:val="0"/>
                <w:bCs w:val="0"/>
                <w:noProof/>
                <w:szCs w:val="22"/>
                <w:lang w:val="en-US" w:eastAsia="en-US"/>
              </w:rPr>
              <w:tab/>
            </w:r>
            <w:r w:rsidR="006D3485" w:rsidRPr="003F64BC">
              <w:rPr>
                <w:rStyle w:val="Hipervnculo"/>
                <w:noProof/>
              </w:rPr>
              <w:t>Criterios de Aceptación</w:t>
            </w:r>
            <w:r w:rsidR="006D3485">
              <w:rPr>
                <w:noProof/>
                <w:webHidden/>
              </w:rPr>
              <w:tab/>
            </w:r>
            <w:r w:rsidR="006D3485">
              <w:rPr>
                <w:noProof/>
                <w:webHidden/>
              </w:rPr>
              <w:fldChar w:fldCharType="begin"/>
            </w:r>
            <w:r w:rsidR="006D3485">
              <w:rPr>
                <w:noProof/>
                <w:webHidden/>
              </w:rPr>
              <w:instrText xml:space="preserve"> PAGEREF _Toc143092951 \h </w:instrText>
            </w:r>
            <w:r w:rsidR="006D3485">
              <w:rPr>
                <w:noProof/>
                <w:webHidden/>
              </w:rPr>
            </w:r>
            <w:r w:rsidR="006D3485">
              <w:rPr>
                <w:noProof/>
                <w:webHidden/>
              </w:rPr>
              <w:fldChar w:fldCharType="separate"/>
            </w:r>
            <w:r w:rsidR="006D3485">
              <w:rPr>
                <w:noProof/>
                <w:webHidden/>
              </w:rPr>
              <w:t>10</w:t>
            </w:r>
            <w:r w:rsidR="006D3485">
              <w:rPr>
                <w:noProof/>
                <w:webHidden/>
              </w:rPr>
              <w:fldChar w:fldCharType="end"/>
            </w:r>
          </w:hyperlink>
        </w:p>
        <w:p w14:paraId="2D52BF9F" w14:textId="33B48526" w:rsidR="006D3485" w:rsidRDefault="003C45BE">
          <w:pPr>
            <w:pStyle w:val="TDC1"/>
            <w:tabs>
              <w:tab w:val="left" w:pos="880"/>
              <w:tab w:val="right" w:leader="dot" w:pos="9062"/>
            </w:tabs>
            <w:rPr>
              <w:rFonts w:asciiTheme="minorHAnsi" w:eastAsiaTheme="minorEastAsia" w:hAnsiTheme="minorHAnsi" w:cstheme="minorBidi"/>
              <w:b w:val="0"/>
              <w:bCs w:val="0"/>
              <w:noProof/>
              <w:szCs w:val="22"/>
              <w:lang w:val="en-US" w:eastAsia="en-US"/>
            </w:rPr>
          </w:pPr>
          <w:hyperlink w:anchor="_Toc143092952" w:history="1">
            <w:r w:rsidR="006D3485" w:rsidRPr="003F64BC">
              <w:rPr>
                <w:rStyle w:val="Hipervnculo"/>
                <w:noProof/>
              </w:rPr>
              <w:t>6.</w:t>
            </w:r>
            <w:r w:rsidR="006D3485">
              <w:rPr>
                <w:rFonts w:asciiTheme="minorHAnsi" w:eastAsiaTheme="minorEastAsia" w:hAnsiTheme="minorHAnsi" w:cstheme="minorBidi"/>
                <w:b w:val="0"/>
                <w:bCs w:val="0"/>
                <w:noProof/>
                <w:szCs w:val="22"/>
                <w:lang w:val="en-US" w:eastAsia="en-US"/>
              </w:rPr>
              <w:tab/>
            </w:r>
            <w:r w:rsidR="006D3485" w:rsidRPr="003F64BC">
              <w:rPr>
                <w:rStyle w:val="Hipervnculo"/>
                <w:noProof/>
              </w:rPr>
              <w:t>Resumen de las pruebas</w:t>
            </w:r>
            <w:r w:rsidR="006D3485">
              <w:rPr>
                <w:noProof/>
                <w:webHidden/>
              </w:rPr>
              <w:tab/>
            </w:r>
            <w:r w:rsidR="006D3485">
              <w:rPr>
                <w:noProof/>
                <w:webHidden/>
              </w:rPr>
              <w:fldChar w:fldCharType="begin"/>
            </w:r>
            <w:r w:rsidR="006D3485">
              <w:rPr>
                <w:noProof/>
                <w:webHidden/>
              </w:rPr>
              <w:instrText xml:space="preserve"> PAGEREF _Toc143092952 \h </w:instrText>
            </w:r>
            <w:r w:rsidR="006D3485">
              <w:rPr>
                <w:noProof/>
                <w:webHidden/>
              </w:rPr>
            </w:r>
            <w:r w:rsidR="006D3485">
              <w:rPr>
                <w:noProof/>
                <w:webHidden/>
              </w:rPr>
              <w:fldChar w:fldCharType="separate"/>
            </w:r>
            <w:r w:rsidR="006D3485">
              <w:rPr>
                <w:noProof/>
                <w:webHidden/>
              </w:rPr>
              <w:t>10</w:t>
            </w:r>
            <w:r w:rsidR="006D3485">
              <w:rPr>
                <w:noProof/>
                <w:webHidden/>
              </w:rPr>
              <w:fldChar w:fldCharType="end"/>
            </w:r>
          </w:hyperlink>
        </w:p>
        <w:p w14:paraId="5A8E09A2" w14:textId="5F349B13" w:rsidR="006D3485" w:rsidRDefault="003C45BE">
          <w:pPr>
            <w:pStyle w:val="TDC2"/>
            <w:tabs>
              <w:tab w:val="right" w:leader="dot" w:pos="9062"/>
            </w:tabs>
            <w:rPr>
              <w:rFonts w:asciiTheme="minorHAnsi" w:eastAsiaTheme="minorEastAsia" w:hAnsiTheme="minorHAnsi" w:cstheme="minorBidi"/>
              <w:i w:val="0"/>
              <w:iCs w:val="0"/>
              <w:noProof/>
              <w:sz w:val="22"/>
              <w:szCs w:val="22"/>
              <w:lang w:val="en-US" w:eastAsia="en-US"/>
            </w:rPr>
          </w:pPr>
          <w:hyperlink w:anchor="_Toc143092953" w:history="1">
            <w:r w:rsidR="006D3485" w:rsidRPr="003F64BC">
              <w:rPr>
                <w:rStyle w:val="Hipervnculo"/>
                <w:noProof/>
              </w:rPr>
              <w:t>6.1 Prueba de carga</w:t>
            </w:r>
            <w:r w:rsidR="006D3485">
              <w:rPr>
                <w:noProof/>
                <w:webHidden/>
              </w:rPr>
              <w:tab/>
            </w:r>
            <w:r w:rsidR="006D3485">
              <w:rPr>
                <w:noProof/>
                <w:webHidden/>
              </w:rPr>
              <w:fldChar w:fldCharType="begin"/>
            </w:r>
            <w:r w:rsidR="006D3485">
              <w:rPr>
                <w:noProof/>
                <w:webHidden/>
              </w:rPr>
              <w:instrText xml:space="preserve"> PAGEREF _Toc143092953 \h </w:instrText>
            </w:r>
            <w:r w:rsidR="006D3485">
              <w:rPr>
                <w:noProof/>
                <w:webHidden/>
              </w:rPr>
            </w:r>
            <w:r w:rsidR="006D3485">
              <w:rPr>
                <w:noProof/>
                <w:webHidden/>
              </w:rPr>
              <w:fldChar w:fldCharType="separate"/>
            </w:r>
            <w:r w:rsidR="006D3485">
              <w:rPr>
                <w:noProof/>
                <w:webHidden/>
              </w:rPr>
              <w:t>10</w:t>
            </w:r>
            <w:r w:rsidR="006D3485">
              <w:rPr>
                <w:noProof/>
                <w:webHidden/>
              </w:rPr>
              <w:fldChar w:fldCharType="end"/>
            </w:r>
          </w:hyperlink>
        </w:p>
        <w:p w14:paraId="161461A6" w14:textId="3B34F139" w:rsidR="006D3485" w:rsidRDefault="003C45BE">
          <w:pPr>
            <w:pStyle w:val="TDC2"/>
            <w:tabs>
              <w:tab w:val="left" w:pos="1320"/>
              <w:tab w:val="right" w:leader="dot" w:pos="9062"/>
            </w:tabs>
            <w:rPr>
              <w:rFonts w:asciiTheme="minorHAnsi" w:eastAsiaTheme="minorEastAsia" w:hAnsiTheme="minorHAnsi" w:cstheme="minorBidi"/>
              <w:i w:val="0"/>
              <w:iCs w:val="0"/>
              <w:noProof/>
              <w:sz w:val="22"/>
              <w:szCs w:val="22"/>
              <w:lang w:val="en-US" w:eastAsia="en-US"/>
            </w:rPr>
          </w:pPr>
          <w:hyperlink w:anchor="_Toc143092954" w:history="1">
            <w:r w:rsidR="006D3485" w:rsidRPr="003F64BC">
              <w:rPr>
                <w:rStyle w:val="Hipervnculo"/>
                <w:noProof/>
              </w:rPr>
              <w:t>6.2</w:t>
            </w:r>
            <w:r w:rsidR="006D3485">
              <w:rPr>
                <w:rFonts w:asciiTheme="minorHAnsi" w:eastAsiaTheme="minorEastAsia" w:hAnsiTheme="minorHAnsi" w:cstheme="minorBidi"/>
                <w:i w:val="0"/>
                <w:iCs w:val="0"/>
                <w:noProof/>
                <w:sz w:val="22"/>
                <w:szCs w:val="22"/>
                <w:lang w:val="en-US" w:eastAsia="en-US"/>
              </w:rPr>
              <w:tab/>
            </w:r>
            <w:r w:rsidR="006D3485" w:rsidRPr="003F64BC">
              <w:rPr>
                <w:rStyle w:val="Hipervnculo"/>
                <w:noProof/>
              </w:rPr>
              <w:t>Prueba de estrés</w:t>
            </w:r>
            <w:r w:rsidR="006D3485">
              <w:rPr>
                <w:noProof/>
                <w:webHidden/>
              </w:rPr>
              <w:tab/>
            </w:r>
            <w:r w:rsidR="006D3485">
              <w:rPr>
                <w:noProof/>
                <w:webHidden/>
              </w:rPr>
              <w:fldChar w:fldCharType="begin"/>
            </w:r>
            <w:r w:rsidR="006D3485">
              <w:rPr>
                <w:noProof/>
                <w:webHidden/>
              </w:rPr>
              <w:instrText xml:space="preserve"> PAGEREF _Toc143092954 \h </w:instrText>
            </w:r>
            <w:r w:rsidR="006D3485">
              <w:rPr>
                <w:noProof/>
                <w:webHidden/>
              </w:rPr>
            </w:r>
            <w:r w:rsidR="006D3485">
              <w:rPr>
                <w:noProof/>
                <w:webHidden/>
              </w:rPr>
              <w:fldChar w:fldCharType="separate"/>
            </w:r>
            <w:r w:rsidR="006D3485">
              <w:rPr>
                <w:noProof/>
                <w:webHidden/>
              </w:rPr>
              <w:t>10</w:t>
            </w:r>
            <w:r w:rsidR="006D3485">
              <w:rPr>
                <w:noProof/>
                <w:webHidden/>
              </w:rPr>
              <w:fldChar w:fldCharType="end"/>
            </w:r>
          </w:hyperlink>
        </w:p>
        <w:p w14:paraId="26F2CFF5" w14:textId="5E29831D" w:rsidR="006D3485" w:rsidRDefault="003C45BE">
          <w:pPr>
            <w:pStyle w:val="TDC3"/>
            <w:rPr>
              <w:rFonts w:asciiTheme="minorHAnsi" w:eastAsiaTheme="minorEastAsia" w:hAnsiTheme="minorHAnsi" w:cstheme="minorBidi"/>
              <w:noProof/>
              <w:szCs w:val="22"/>
              <w:lang w:val="en-US" w:eastAsia="en-US"/>
            </w:rPr>
          </w:pPr>
          <w:hyperlink w:anchor="_Toc143092955" w:history="1">
            <w:r w:rsidR="006D3485" w:rsidRPr="003F64BC">
              <w:rPr>
                <w:rStyle w:val="Hipervnculo"/>
                <w:noProof/>
              </w:rPr>
              <w:t>6.2.1</w:t>
            </w:r>
            <w:r w:rsidR="006D3485">
              <w:rPr>
                <w:rFonts w:asciiTheme="minorHAnsi" w:eastAsiaTheme="minorEastAsia" w:hAnsiTheme="minorHAnsi" w:cstheme="minorBidi"/>
                <w:noProof/>
                <w:szCs w:val="22"/>
                <w:lang w:val="en-US" w:eastAsia="en-US"/>
              </w:rPr>
              <w:tab/>
            </w:r>
            <w:r w:rsidR="006D3485" w:rsidRPr="003F64BC">
              <w:rPr>
                <w:rStyle w:val="Hipervnculo"/>
                <w:noProof/>
              </w:rPr>
              <w:t xml:space="preserve">Prueba de estrés opValidarVersionApp</w:t>
            </w:r>
            <w:r w:rsidR="006D3485">
              <w:rPr>
                <w:noProof/>
                <w:webHidden/>
              </w:rPr>
              <w:tab/>
            </w:r>
            <w:r w:rsidR="006D3485">
              <w:rPr>
                <w:noProof/>
                <w:webHidden/>
              </w:rPr>
              <w:fldChar w:fldCharType="begin"/>
            </w:r>
            <w:r w:rsidR="006D3485">
              <w:rPr>
                <w:noProof/>
                <w:webHidden/>
              </w:rPr>
              <w:instrText xml:space="preserve"> PAGEREF _Toc143092955 \h </w:instrText>
            </w:r>
            <w:r w:rsidR="006D3485">
              <w:rPr>
                <w:noProof/>
                <w:webHidden/>
              </w:rPr>
            </w:r>
            <w:r w:rsidR="006D3485">
              <w:rPr>
                <w:noProof/>
                <w:webHidden/>
              </w:rPr>
              <w:fldChar w:fldCharType="separate"/>
            </w:r>
            <w:r w:rsidR="006D3485">
              <w:rPr>
                <w:noProof/>
                <w:webHidden/>
              </w:rPr>
              <w:t>10</w:t>
            </w:r>
            <w:r w:rsidR="006D3485">
              <w:rPr>
                <w:noProof/>
                <w:webHidden/>
              </w:rPr>
              <w:fldChar w:fldCharType="end"/>
            </w:r>
          </w:hyperlink>
        </w:p>
        <w:p w14:paraId="4C20BBC0" w14:textId="5D14A943" w:rsidR="006D3485" w:rsidRDefault="003C45BE">
          <w:pPr>
            <w:pStyle w:val="TDC3"/>
            <w:rPr>
              <w:rFonts w:asciiTheme="minorHAnsi" w:eastAsiaTheme="minorEastAsia" w:hAnsiTheme="minorHAnsi" w:cstheme="minorBidi"/>
              <w:noProof/>
              <w:szCs w:val="22"/>
              <w:lang w:val="en-US" w:eastAsia="en-US"/>
            </w:rPr>
          </w:pPr>
          <w:hyperlink w:anchor="_Toc143092956" w:history="1">
            <w:r w:rsidR="006D3485" w:rsidRPr="003F64BC">
              <w:rPr>
                <w:rStyle w:val="Hipervnculo"/>
                <w:noProof/>
              </w:rPr>
              <w:t>6.2.2</w:t>
            </w:r>
            <w:r w:rsidR="006D3485">
              <w:rPr>
                <w:rFonts w:asciiTheme="minorHAnsi" w:eastAsiaTheme="minorEastAsia" w:hAnsiTheme="minorHAnsi" w:cstheme="minorBidi"/>
                <w:noProof/>
                <w:szCs w:val="22"/>
                <w:lang w:val="en-US" w:eastAsia="en-US"/>
              </w:rPr>
              <w:tab/>
            </w:r>
            <w:r w:rsidR="006D3485" w:rsidRPr="003F64BC">
              <w:rPr>
                <w:rStyle w:val="Hipervnculo"/>
                <w:noProof/>
              </w:rPr>
              <w:t xml:space="preserve">Prueba de estrés opTiposCambio</w:t>
            </w:r>
            <w:r w:rsidR="006D3485">
              <w:rPr>
                <w:noProof/>
                <w:webHidden/>
              </w:rPr>
              <w:tab/>
            </w:r>
            <w:r w:rsidR="006D3485">
              <w:rPr>
                <w:noProof/>
                <w:webHidden/>
              </w:rPr>
              <w:fldChar w:fldCharType="begin"/>
            </w:r>
            <w:r w:rsidR="006D3485">
              <w:rPr>
                <w:noProof/>
                <w:webHidden/>
              </w:rPr>
              <w:instrText xml:space="preserve"> PAGEREF _Toc143092956 \h </w:instrText>
            </w:r>
            <w:r w:rsidR="006D3485">
              <w:rPr>
                <w:noProof/>
                <w:webHidden/>
              </w:rPr>
            </w:r>
            <w:r w:rsidR="006D3485">
              <w:rPr>
                <w:noProof/>
                <w:webHidden/>
              </w:rPr>
              <w:fldChar w:fldCharType="separate"/>
            </w:r>
            <w:r w:rsidR="006D3485">
              <w:rPr>
                <w:noProof/>
                <w:webHidden/>
              </w:rPr>
              <w:t>10</w:t>
            </w:r>
            <w:r w:rsidR="006D3485">
              <w:rPr>
                <w:noProof/>
                <w:webHidden/>
              </w:rPr>
              <w:fldChar w:fldCharType="end"/>
            </w:r>
          </w:hyperlink>
        </w:p>
        <w:p w14:paraId="1ECF951C" w14:textId="0C986752" w:rsidR="006D3485" w:rsidRDefault="003C45BE">
          <w:pPr>
            <w:pStyle w:val="TDC3"/>
            <w:rPr>
              <w:rFonts w:asciiTheme="minorHAnsi" w:eastAsiaTheme="minorEastAsia" w:hAnsiTheme="minorHAnsi" w:cstheme="minorBidi"/>
              <w:noProof/>
              <w:szCs w:val="22"/>
              <w:lang w:val="en-US" w:eastAsia="en-US"/>
            </w:rPr>
          </w:pPr>
          <w:hyperlink w:anchor="_Toc143092957" w:history="1">
            <w:r w:rsidR="006D3485" w:rsidRPr="003F64BC">
              <w:rPr>
                <w:rStyle w:val="Hipervnculo"/>
                <w:noProof/>
              </w:rPr>
              <w:t>6.2.3</w:t>
            </w:r>
            <w:r w:rsidR="006D3485">
              <w:rPr>
                <w:rFonts w:asciiTheme="minorHAnsi" w:eastAsiaTheme="minorEastAsia" w:hAnsiTheme="minorHAnsi" w:cstheme="minorBidi"/>
                <w:noProof/>
                <w:szCs w:val="22"/>
                <w:lang w:val="en-US" w:eastAsia="en-US"/>
              </w:rPr>
              <w:tab/>
            </w:r>
            <w:r w:rsidR="006D3485" w:rsidRPr="003F64BC">
              <w:rPr>
                <w:rStyle w:val="Hipervnculo"/>
                <w:noProof/>
              </w:rPr>
              <w:t xml:space="preserve">Prueba de estrés opConsultaCuenta</w:t>
            </w:r>
            <w:r w:rsidR="006D3485">
              <w:rPr>
                <w:noProof/>
                <w:webHidden/>
              </w:rPr>
              <w:tab/>
            </w:r>
            <w:r w:rsidR="006D3485">
              <w:rPr>
                <w:noProof/>
                <w:webHidden/>
              </w:rPr>
              <w:fldChar w:fldCharType="begin"/>
            </w:r>
            <w:r w:rsidR="006D3485">
              <w:rPr>
                <w:noProof/>
                <w:webHidden/>
              </w:rPr>
              <w:instrText xml:space="preserve"> PAGEREF _Toc143092957 \h </w:instrText>
            </w:r>
            <w:r w:rsidR="006D3485">
              <w:rPr>
                <w:noProof/>
                <w:webHidden/>
              </w:rPr>
            </w:r>
            <w:r w:rsidR="006D3485">
              <w:rPr>
                <w:noProof/>
                <w:webHidden/>
              </w:rPr>
              <w:fldChar w:fldCharType="separate"/>
            </w:r>
            <w:r w:rsidR="006D3485">
              <w:rPr>
                <w:noProof/>
                <w:webHidden/>
              </w:rPr>
              <w:t>10</w:t>
            </w:r>
            <w:r w:rsidR="006D3485">
              <w:rPr>
                <w:noProof/>
                <w:webHidden/>
              </w:rPr>
              <w:fldChar w:fldCharType="end"/>
            </w:r>
          </w:hyperlink>
        </w:p>
        <w:p w14:paraId="1C981D47" w14:textId="7EA980AE" w:rsidR="006D3485" w:rsidRDefault="003C45BE">
          <w:pPr>
            <w:pStyle w:val="TDC1"/>
            <w:tabs>
              <w:tab w:val="left" w:pos="880"/>
              <w:tab w:val="right" w:leader="dot" w:pos="9062"/>
            </w:tabs>
            <w:rPr>
              <w:rFonts w:asciiTheme="minorHAnsi" w:eastAsiaTheme="minorEastAsia" w:hAnsiTheme="minorHAnsi" w:cstheme="minorBidi"/>
              <w:b w:val="0"/>
              <w:bCs w:val="0"/>
              <w:noProof/>
              <w:szCs w:val="22"/>
              <w:lang w:val="en-US" w:eastAsia="en-US"/>
            </w:rPr>
          </w:pPr>
          <w:hyperlink w:anchor="_Toc143092958" w:history="1">
            <w:r w:rsidR="006D3485" w:rsidRPr="003F64BC">
              <w:rPr>
                <w:rStyle w:val="Hipervnculo"/>
                <w:noProof/>
              </w:rPr>
              <w:t>7.</w:t>
            </w:r>
            <w:r w:rsidR="006D3485">
              <w:rPr>
                <w:rFonts w:asciiTheme="minorHAnsi" w:eastAsiaTheme="minorEastAsia" w:hAnsiTheme="minorHAnsi" w:cstheme="minorBidi"/>
                <w:b w:val="0"/>
                <w:bCs w:val="0"/>
                <w:noProof/>
                <w:szCs w:val="22"/>
                <w:lang w:val="en-US" w:eastAsia="en-US"/>
              </w:rPr>
              <w:tab/>
            </w:r>
            <w:r w:rsidR="006D3485" w:rsidRPr="003F64BC">
              <w:rPr>
                <w:rStyle w:val="Hipervnculo"/>
                <w:noProof/>
              </w:rPr>
              <w:t>Resultados de las pruebas</w:t>
            </w:r>
            <w:r w:rsidR="006D3485">
              <w:rPr>
                <w:noProof/>
                <w:webHidden/>
              </w:rPr>
              <w:tab/>
            </w:r>
            <w:r w:rsidR="006D3485">
              <w:rPr>
                <w:noProof/>
                <w:webHidden/>
              </w:rPr>
              <w:fldChar w:fldCharType="begin"/>
            </w:r>
            <w:r w:rsidR="006D3485">
              <w:rPr>
                <w:noProof/>
                <w:webHidden/>
              </w:rPr>
              <w:instrText xml:space="preserve"> PAGEREF _Toc143092958 \h </w:instrText>
            </w:r>
            <w:r w:rsidR="006D3485">
              <w:rPr>
                <w:noProof/>
                <w:webHidden/>
              </w:rPr>
            </w:r>
            <w:r w:rsidR="006D3485">
              <w:rPr>
                <w:noProof/>
                <w:webHidden/>
              </w:rPr>
              <w:fldChar w:fldCharType="separate"/>
            </w:r>
            <w:r w:rsidR="006D3485">
              <w:rPr>
                <w:noProof/>
                <w:webHidden/>
              </w:rPr>
              <w:t>10</w:t>
            </w:r>
            <w:r w:rsidR="006D3485">
              <w:rPr>
                <w:noProof/>
                <w:webHidden/>
              </w:rPr>
              <w:fldChar w:fldCharType="end"/>
            </w:r>
          </w:hyperlink>
        </w:p>
        <w:p w14:paraId="12A7F8EC" w14:textId="5A31DB04" w:rsidR="006D3485" w:rsidRDefault="003C45BE">
          <w:pPr>
            <w:pStyle w:val="TDC2"/>
            <w:tabs>
              <w:tab w:val="left" w:pos="1320"/>
              <w:tab w:val="right" w:leader="dot" w:pos="9062"/>
            </w:tabs>
            <w:rPr>
              <w:rFonts w:asciiTheme="minorHAnsi" w:eastAsiaTheme="minorEastAsia" w:hAnsiTheme="minorHAnsi" w:cstheme="minorBidi"/>
              <w:i w:val="0"/>
              <w:iCs w:val="0"/>
              <w:noProof/>
              <w:sz w:val="22"/>
              <w:szCs w:val="22"/>
              <w:lang w:val="en-US" w:eastAsia="en-US"/>
            </w:rPr>
          </w:pPr>
          <w:hyperlink w:anchor="_Toc143092959" w:history="1">
            <w:r w:rsidR="006D3485" w:rsidRPr="003F64BC">
              <w:rPr>
                <w:rStyle w:val="Hipervnculo"/>
                <w:noProof/>
              </w:rPr>
              <w:t>7.1</w:t>
            </w:r>
            <w:r w:rsidR="006D3485">
              <w:rPr>
                <w:rFonts w:asciiTheme="minorHAnsi" w:eastAsiaTheme="minorEastAsia" w:hAnsiTheme="minorHAnsi" w:cstheme="minorBidi"/>
                <w:i w:val="0"/>
                <w:iCs w:val="0"/>
                <w:noProof/>
                <w:sz w:val="22"/>
                <w:szCs w:val="22"/>
                <w:lang w:val="en-US" w:eastAsia="en-US"/>
              </w:rPr>
              <w:tab/>
            </w:r>
            <w:r w:rsidR="006D3485" w:rsidRPr="003F64BC">
              <w:rPr>
                <w:rStyle w:val="Hipervnculo"/>
                <w:noProof/>
              </w:rPr>
              <w:t>Prueba de Carga</w:t>
            </w:r>
            <w:r w:rsidR="006D3485">
              <w:rPr>
                <w:noProof/>
                <w:webHidden/>
              </w:rPr>
              <w:tab/>
            </w:r>
            <w:r w:rsidR="006D3485">
              <w:rPr>
                <w:noProof/>
                <w:webHidden/>
              </w:rPr>
              <w:fldChar w:fldCharType="begin"/>
            </w:r>
            <w:r w:rsidR="006D3485">
              <w:rPr>
                <w:noProof/>
                <w:webHidden/>
              </w:rPr>
              <w:instrText xml:space="preserve"> PAGEREF _Toc143092959 \h </w:instrText>
            </w:r>
            <w:r w:rsidR="006D3485">
              <w:rPr>
                <w:noProof/>
                <w:webHidden/>
              </w:rPr>
            </w:r>
            <w:r w:rsidR="006D3485">
              <w:rPr>
                <w:noProof/>
                <w:webHidden/>
              </w:rPr>
              <w:fldChar w:fldCharType="separate"/>
            </w:r>
            <w:r w:rsidR="006D3485">
              <w:rPr>
                <w:noProof/>
                <w:webHidden/>
              </w:rPr>
              <w:t>10</w:t>
            </w:r>
            <w:r w:rsidR="006D3485">
              <w:rPr>
                <w:noProof/>
                <w:webHidden/>
              </w:rPr>
              <w:fldChar w:fldCharType="end"/>
            </w:r>
          </w:hyperlink>
        </w:p>
        <w:p w14:paraId="51053E30" w14:textId="20C05777" w:rsidR="006D3485" w:rsidRDefault="003C45BE">
          <w:pPr>
            <w:pStyle w:val="TDC2"/>
            <w:tabs>
              <w:tab w:val="right" w:leader="dot" w:pos="9062"/>
            </w:tabs>
            <w:rPr>
              <w:rFonts w:asciiTheme="minorHAnsi" w:eastAsiaTheme="minorEastAsia" w:hAnsiTheme="minorHAnsi" w:cstheme="minorBidi"/>
              <w:i w:val="0"/>
              <w:iCs w:val="0"/>
              <w:noProof/>
              <w:sz w:val="22"/>
              <w:szCs w:val="22"/>
              <w:lang w:val="en-US" w:eastAsia="en-US"/>
            </w:rPr>
          </w:pPr>
          <w:hyperlink w:anchor="_Toc143092960" w:history="1">
            <w:r w:rsidR="006D3485" w:rsidRPr="003F64BC">
              <w:rPr>
                <w:rStyle w:val="Hipervnculo"/>
                <w:noProof/>
              </w:rPr>
              <w:t xml:space="preserve">7.1.1 Funcionalidad opObtenerParametros: Se ejecutó la prueba de carga donde se obtuvo los siguientes resultados:</w:t>
            </w:r>
            <w:r w:rsidR="006D3485">
              <w:rPr>
                <w:noProof/>
                <w:webHidden/>
              </w:rPr>
              <w:tab/>
            </w:r>
            <w:r w:rsidR="006D3485">
              <w:rPr>
                <w:noProof/>
                <w:webHidden/>
              </w:rPr>
              <w:fldChar w:fldCharType="begin"/>
            </w:r>
            <w:r w:rsidR="006D3485">
              <w:rPr>
                <w:noProof/>
                <w:webHidden/>
              </w:rPr>
              <w:instrText xml:space="preserve"> PAGEREF _Toc143092960 \h </w:instrText>
            </w:r>
            <w:r w:rsidR="006D3485">
              <w:rPr>
                <w:noProof/>
                <w:webHidden/>
              </w:rPr>
            </w:r>
            <w:r w:rsidR="006D3485">
              <w:rPr>
                <w:noProof/>
                <w:webHidden/>
              </w:rPr>
              <w:fldChar w:fldCharType="separate"/>
            </w:r>
            <w:r w:rsidR="006D3485">
              <w:rPr>
                <w:noProof/>
                <w:webHidden/>
              </w:rPr>
              <w:t>10</w:t>
            </w:r>
            <w:r w:rsidR="006D3485">
              <w:rPr>
                <w:noProof/>
                <w:webHidden/>
              </w:rPr>
              <w:fldChar w:fldCharType="end"/>
            </w:r>
          </w:hyperlink>
        </w:p>
        <w:p w14:paraId="512FAA14" w14:textId="2C1A7613" w:rsidR="006D3485" w:rsidRDefault="003C45BE">
          <w:pPr>
            <w:pStyle w:val="TDC2"/>
            <w:tabs>
              <w:tab w:val="right" w:leader="dot" w:pos="9062"/>
            </w:tabs>
            <w:rPr>
              <w:rFonts w:asciiTheme="minorHAnsi" w:eastAsiaTheme="minorEastAsia" w:hAnsiTheme="minorHAnsi" w:cstheme="minorBidi"/>
              <w:i w:val="0"/>
              <w:iCs w:val="0"/>
              <w:noProof/>
              <w:sz w:val="22"/>
              <w:szCs w:val="22"/>
              <w:lang w:val="en-US" w:eastAsia="en-US"/>
            </w:rPr>
          </w:pPr>
          <w:hyperlink w:anchor="_Toc143092961" w:history="1">
            <w:r w:rsidR="006D3485" w:rsidRPr="003F64BC">
              <w:rPr>
                <w:rStyle w:val="Hipervnculo"/>
                <w:noProof/>
              </w:rPr>
              <w:t xml:space="preserve">7.1.2 Funcionalidad opValidarVersionApp: Se ejecutó la prueba de carga donde se obtuvo los siguientes resultados:</w:t>
            </w:r>
            <w:r w:rsidR="006D3485">
              <w:rPr>
                <w:noProof/>
                <w:webHidden/>
              </w:rPr>
              <w:tab/>
            </w:r>
            <w:r w:rsidR="006D3485">
              <w:rPr>
                <w:noProof/>
                <w:webHidden/>
              </w:rPr>
              <w:fldChar w:fldCharType="begin"/>
            </w:r>
            <w:r w:rsidR="006D3485">
              <w:rPr>
                <w:noProof/>
                <w:webHidden/>
              </w:rPr>
              <w:instrText xml:space="preserve"> PAGEREF _Toc143092961 \h </w:instrText>
            </w:r>
            <w:r w:rsidR="006D3485">
              <w:rPr>
                <w:noProof/>
                <w:webHidden/>
              </w:rPr>
            </w:r>
            <w:r w:rsidR="006D3485">
              <w:rPr>
                <w:noProof/>
                <w:webHidden/>
              </w:rPr>
              <w:fldChar w:fldCharType="separate"/>
            </w:r>
            <w:r w:rsidR="006D3485">
              <w:rPr>
                <w:noProof/>
                <w:webHidden/>
              </w:rPr>
              <w:t>11</w:t>
            </w:r>
            <w:r w:rsidR="006D3485">
              <w:rPr>
                <w:noProof/>
                <w:webHidden/>
              </w:rPr>
              <w:fldChar w:fldCharType="end"/>
            </w:r>
          </w:hyperlink>
        </w:p>
        <w:p w14:paraId="2C9C97A9" w14:textId="6A638A6C" w:rsidR="006D3485" w:rsidRDefault="003C45BE">
          <w:pPr>
            <w:pStyle w:val="TDC2"/>
            <w:tabs>
              <w:tab w:val="right" w:leader="dot" w:pos="9062"/>
            </w:tabs>
            <w:rPr>
              <w:rFonts w:asciiTheme="minorHAnsi" w:eastAsiaTheme="minorEastAsia" w:hAnsiTheme="minorHAnsi" w:cstheme="minorBidi"/>
              <w:i w:val="0"/>
              <w:iCs w:val="0"/>
              <w:noProof/>
              <w:sz w:val="22"/>
              <w:szCs w:val="22"/>
              <w:lang w:val="en-US" w:eastAsia="en-US"/>
            </w:rPr>
          </w:pPr>
          <w:hyperlink w:anchor="_Toc143092962" w:history="1">
            <w:r w:rsidR="006D3485" w:rsidRPr="003F64BC">
              <w:rPr>
                <w:rStyle w:val="Hipervnculo"/>
                <w:noProof/>
              </w:rPr>
              <w:t xml:space="preserve">7.1.3 Funcionalidad opTiposCambio: Se ejecutó la prueba de carga donde se obtuvo los siguientes resultados:</w:t>
            </w:r>
            <w:r w:rsidR="006D3485">
              <w:rPr>
                <w:noProof/>
                <w:webHidden/>
              </w:rPr>
              <w:tab/>
            </w:r>
            <w:r w:rsidR="006D3485">
              <w:rPr>
                <w:noProof/>
                <w:webHidden/>
              </w:rPr>
              <w:fldChar w:fldCharType="begin"/>
            </w:r>
            <w:r w:rsidR="006D3485">
              <w:rPr>
                <w:noProof/>
                <w:webHidden/>
              </w:rPr>
              <w:instrText xml:space="preserve"> PAGEREF _Toc143092962 \h </w:instrText>
            </w:r>
            <w:r w:rsidR="006D3485">
              <w:rPr>
                <w:noProof/>
                <w:webHidden/>
              </w:rPr>
            </w:r>
            <w:r w:rsidR="006D3485">
              <w:rPr>
                <w:noProof/>
                <w:webHidden/>
              </w:rPr>
              <w:fldChar w:fldCharType="separate"/>
            </w:r>
            <w:r w:rsidR="006D3485">
              <w:rPr>
                <w:noProof/>
                <w:webHidden/>
              </w:rPr>
              <w:t>11</w:t>
            </w:r>
            <w:r w:rsidR="006D3485">
              <w:rPr>
                <w:noProof/>
                <w:webHidden/>
              </w:rPr>
              <w:fldChar w:fldCharType="end"/>
            </w:r>
          </w:hyperlink>
        </w:p>
        <w:p w14:paraId="0E72F26F" w14:textId="6F57E6DA" w:rsidR="006D3485" w:rsidRDefault="003C45BE">
          <w:pPr>
            <w:pStyle w:val="TDC2"/>
            <w:tabs>
              <w:tab w:val="right" w:leader="dot" w:pos="9062"/>
            </w:tabs>
            <w:rPr>
              <w:rFonts w:asciiTheme="minorHAnsi" w:eastAsiaTheme="minorEastAsia" w:hAnsiTheme="minorHAnsi" w:cstheme="minorBidi"/>
              <w:i w:val="0"/>
              <w:iCs w:val="0"/>
              <w:noProof/>
              <w:sz w:val="22"/>
              <w:szCs w:val="22"/>
              <w:lang w:val="en-US" w:eastAsia="en-US"/>
            </w:rPr>
          </w:pPr>
          <w:hyperlink w:anchor="_Toc143092963" w:history="1">
            <w:r w:rsidR="006D3485" w:rsidRPr="003F64BC">
              <w:rPr>
                <w:rStyle w:val="Hipervnculo"/>
                <w:noProof/>
              </w:rPr>
              <w:t xml:space="preserve">7.1.4 Funcionalidad opConsultaCuenta: Se ejecutó la prueba de carga donde se obtuvo los siguientes resultados:</w:t>
            </w:r>
            <w:r w:rsidR="006D3485">
              <w:rPr>
                <w:noProof/>
                <w:webHidden/>
              </w:rPr>
              <w:tab/>
            </w:r>
            <w:r w:rsidR="006D3485">
              <w:rPr>
                <w:noProof/>
                <w:webHidden/>
              </w:rPr>
              <w:fldChar w:fldCharType="begin"/>
            </w:r>
            <w:r w:rsidR="006D3485">
              <w:rPr>
                <w:noProof/>
                <w:webHidden/>
              </w:rPr>
              <w:instrText xml:space="preserve"> PAGEREF _Toc143092963 \h </w:instrText>
            </w:r>
            <w:r w:rsidR="006D3485">
              <w:rPr>
                <w:noProof/>
                <w:webHidden/>
              </w:rPr>
            </w:r>
            <w:r w:rsidR="006D3485">
              <w:rPr>
                <w:noProof/>
                <w:webHidden/>
              </w:rPr>
              <w:fldChar w:fldCharType="separate"/>
            </w:r>
            <w:r w:rsidR="006D3485">
              <w:rPr>
                <w:noProof/>
                <w:webHidden/>
              </w:rPr>
              <w:t>12</w:t>
            </w:r>
            <w:r w:rsidR="006D3485">
              <w:rPr>
                <w:noProof/>
                <w:webHidden/>
              </w:rPr>
              <w:fldChar w:fldCharType="end"/>
            </w:r>
          </w:hyperlink>
        </w:p>
        <w:p w14:paraId="6ACB3D1A" w14:textId="13BB5FCC" w:rsidR="006D3485" w:rsidRDefault="003C45BE">
          <w:pPr>
            <w:pStyle w:val="TDC2"/>
            <w:tabs>
              <w:tab w:val="left" w:pos="1320"/>
              <w:tab w:val="right" w:leader="dot" w:pos="9062"/>
            </w:tabs>
            <w:rPr>
              <w:rFonts w:asciiTheme="minorHAnsi" w:eastAsiaTheme="minorEastAsia" w:hAnsiTheme="minorHAnsi" w:cstheme="minorBidi"/>
              <w:i w:val="0"/>
              <w:iCs w:val="0"/>
              <w:noProof/>
              <w:sz w:val="22"/>
              <w:szCs w:val="22"/>
              <w:lang w:val="en-US" w:eastAsia="en-US"/>
            </w:rPr>
          </w:pPr>
          <w:hyperlink w:anchor="_Toc143092964" w:history="1">
            <w:r w:rsidR="006D3485" w:rsidRPr="003F64BC">
              <w:rPr>
                <w:rStyle w:val="Hipervnculo"/>
                <w:noProof/>
              </w:rPr>
              <w:t>7.2</w:t>
            </w:r>
            <w:r w:rsidR="006D3485">
              <w:rPr>
                <w:rFonts w:asciiTheme="minorHAnsi" w:eastAsiaTheme="minorEastAsia" w:hAnsiTheme="minorHAnsi" w:cstheme="minorBidi"/>
                <w:i w:val="0"/>
                <w:iCs w:val="0"/>
                <w:noProof/>
                <w:sz w:val="22"/>
                <w:szCs w:val="22"/>
                <w:lang w:val="en-US" w:eastAsia="en-US"/>
              </w:rPr>
              <w:tab/>
            </w:r>
            <w:r w:rsidR="006D3485" w:rsidRPr="003F64BC">
              <w:rPr>
                <w:rStyle w:val="Hipervnculo"/>
                <w:noProof/>
              </w:rPr>
              <w:t>Prueba de Estrés</w:t>
            </w:r>
            <w:r w:rsidR="006D3485">
              <w:rPr>
                <w:noProof/>
                <w:webHidden/>
              </w:rPr>
              <w:tab/>
            </w:r>
            <w:r w:rsidR="006D3485">
              <w:rPr>
                <w:noProof/>
                <w:webHidden/>
              </w:rPr>
              <w:fldChar w:fldCharType="begin"/>
            </w:r>
            <w:r w:rsidR="006D3485">
              <w:rPr>
                <w:noProof/>
                <w:webHidden/>
              </w:rPr>
              <w:instrText xml:space="preserve"> PAGEREF _Toc143092964 \h </w:instrText>
            </w:r>
            <w:r w:rsidR="006D3485">
              <w:rPr>
                <w:noProof/>
                <w:webHidden/>
              </w:rPr>
            </w:r>
            <w:r w:rsidR="006D3485">
              <w:rPr>
                <w:noProof/>
                <w:webHidden/>
              </w:rPr>
              <w:fldChar w:fldCharType="separate"/>
            </w:r>
            <w:r w:rsidR="006D3485">
              <w:rPr>
                <w:noProof/>
                <w:webHidden/>
              </w:rPr>
              <w:t>12</w:t>
            </w:r>
            <w:r w:rsidR="006D3485">
              <w:rPr>
                <w:noProof/>
                <w:webHidden/>
              </w:rPr>
              <w:fldChar w:fldCharType="end"/>
            </w:r>
          </w:hyperlink>
        </w:p>
        <w:p w14:paraId="11F3F1CE" w14:textId="69EB8453" w:rsidR="006D3485" w:rsidRDefault="003C45BE">
          <w:pPr>
            <w:pStyle w:val="TDC3"/>
            <w:rPr>
              <w:rFonts w:asciiTheme="minorHAnsi" w:eastAsiaTheme="minorEastAsia" w:hAnsiTheme="minorHAnsi" w:cstheme="minorBidi"/>
              <w:noProof/>
              <w:szCs w:val="22"/>
              <w:lang w:val="en-US" w:eastAsia="en-US"/>
            </w:rPr>
          </w:pPr>
          <w:hyperlink w:anchor="_Toc143092965" w:history="1">
            <w:r w:rsidR="006D3485" w:rsidRPr="003F64BC">
              <w:rPr>
                <w:rStyle w:val="Hipervnculo"/>
                <w:noProof/>
              </w:rPr>
              <w:t xml:space="preserve">7.2.1 Funcionalidad opValidarVersionApp: Se ejecutó la prueba de estrés donde se obtuvo los siguientes resultados:</w:t>
            </w:r>
            <w:r w:rsidR="006D3485">
              <w:rPr>
                <w:noProof/>
                <w:webHidden/>
              </w:rPr>
              <w:tab/>
            </w:r>
            <w:r w:rsidR="006D3485">
              <w:rPr>
                <w:noProof/>
                <w:webHidden/>
              </w:rPr>
              <w:fldChar w:fldCharType="begin"/>
            </w:r>
            <w:r w:rsidR="006D3485">
              <w:rPr>
                <w:noProof/>
                <w:webHidden/>
              </w:rPr>
              <w:instrText xml:space="preserve"> PAGEREF _Toc143092965 \h </w:instrText>
            </w:r>
            <w:r w:rsidR="006D3485">
              <w:rPr>
                <w:noProof/>
                <w:webHidden/>
              </w:rPr>
            </w:r>
            <w:r w:rsidR="006D3485">
              <w:rPr>
                <w:noProof/>
                <w:webHidden/>
              </w:rPr>
              <w:fldChar w:fldCharType="separate"/>
            </w:r>
            <w:r w:rsidR="006D3485">
              <w:rPr>
                <w:noProof/>
                <w:webHidden/>
              </w:rPr>
              <w:t>12</w:t>
            </w:r>
            <w:r w:rsidR="006D3485">
              <w:rPr>
                <w:noProof/>
                <w:webHidden/>
              </w:rPr>
              <w:fldChar w:fldCharType="end"/>
            </w:r>
          </w:hyperlink>
        </w:p>
        <w:p w14:paraId="569019EA" w14:textId="3A1CE17A" w:rsidR="006D3485" w:rsidRDefault="003C45BE">
          <w:pPr>
            <w:pStyle w:val="TDC3"/>
            <w:rPr>
              <w:rFonts w:asciiTheme="minorHAnsi" w:eastAsiaTheme="minorEastAsia" w:hAnsiTheme="minorHAnsi" w:cstheme="minorBidi"/>
              <w:noProof/>
              <w:szCs w:val="22"/>
              <w:lang w:val="en-US" w:eastAsia="en-US"/>
            </w:rPr>
          </w:pPr>
          <w:hyperlink w:anchor="_Toc143092966" w:history="1">
            <w:r w:rsidR="006D3485" w:rsidRPr="003F64BC">
              <w:rPr>
                <w:rStyle w:val="Hipervnculo"/>
                <w:noProof/>
              </w:rPr>
              <w:t xml:space="preserve">7.2.2 Funcionalidad opTiposCambio: Se ejecutó la prueba de estrés donde se obtuvo los siguientes resultados:</w:t>
            </w:r>
            <w:r w:rsidR="006D3485">
              <w:rPr>
                <w:noProof/>
                <w:webHidden/>
              </w:rPr>
              <w:tab/>
            </w:r>
            <w:r w:rsidR="006D3485">
              <w:rPr>
                <w:noProof/>
                <w:webHidden/>
              </w:rPr>
              <w:fldChar w:fldCharType="begin"/>
            </w:r>
            <w:r w:rsidR="006D3485">
              <w:rPr>
                <w:noProof/>
                <w:webHidden/>
              </w:rPr>
              <w:instrText xml:space="preserve"> PAGEREF _Toc143092966 \h </w:instrText>
            </w:r>
            <w:r w:rsidR="006D3485">
              <w:rPr>
                <w:noProof/>
                <w:webHidden/>
              </w:rPr>
            </w:r>
            <w:r w:rsidR="006D3485">
              <w:rPr>
                <w:noProof/>
                <w:webHidden/>
              </w:rPr>
              <w:fldChar w:fldCharType="separate"/>
            </w:r>
            <w:r w:rsidR="006D3485">
              <w:rPr>
                <w:noProof/>
                <w:webHidden/>
              </w:rPr>
              <w:t>13</w:t>
            </w:r>
            <w:r w:rsidR="006D3485">
              <w:rPr>
                <w:noProof/>
                <w:webHidden/>
              </w:rPr>
              <w:fldChar w:fldCharType="end"/>
            </w:r>
          </w:hyperlink>
        </w:p>
        <w:p w14:paraId="713F1B0B" w14:textId="48372B5B" w:rsidR="006D3485" w:rsidRDefault="003C45BE">
          <w:pPr>
            <w:pStyle w:val="TDC3"/>
            <w:rPr>
              <w:rFonts w:asciiTheme="minorHAnsi" w:eastAsiaTheme="minorEastAsia" w:hAnsiTheme="minorHAnsi" w:cstheme="minorBidi"/>
              <w:noProof/>
              <w:szCs w:val="22"/>
              <w:lang w:val="en-US" w:eastAsia="en-US"/>
            </w:rPr>
          </w:pPr>
          <w:hyperlink w:anchor="_Toc143092967" w:history="1">
            <w:r w:rsidR="006D3485" w:rsidRPr="003F64BC">
              <w:rPr>
                <w:rStyle w:val="Hipervnculo"/>
                <w:noProof/>
              </w:rPr>
              <w:t xml:space="preserve">7.2.3 Funcionalidad opConsultaCuenta: Se ejecutó la prueba de estrés donde se obtuvo los siguientes resultados:</w:t>
            </w:r>
            <w:r w:rsidR="006D3485">
              <w:rPr>
                <w:noProof/>
                <w:webHidden/>
              </w:rPr>
              <w:tab/>
            </w:r>
            <w:r w:rsidR="006D3485">
              <w:rPr>
                <w:noProof/>
                <w:webHidden/>
              </w:rPr>
              <w:fldChar w:fldCharType="begin"/>
            </w:r>
            <w:r w:rsidR="006D3485">
              <w:rPr>
                <w:noProof/>
                <w:webHidden/>
              </w:rPr>
              <w:instrText xml:space="preserve"> PAGEREF _Toc143092967 \h </w:instrText>
            </w:r>
            <w:r w:rsidR="006D3485">
              <w:rPr>
                <w:noProof/>
                <w:webHidden/>
              </w:rPr>
            </w:r>
            <w:r w:rsidR="006D3485">
              <w:rPr>
                <w:noProof/>
                <w:webHidden/>
              </w:rPr>
              <w:fldChar w:fldCharType="separate"/>
            </w:r>
            <w:r w:rsidR="006D3485">
              <w:rPr>
                <w:noProof/>
                <w:webHidden/>
              </w:rPr>
              <w:t>14</w:t>
            </w:r>
            <w:r w:rsidR="006D3485">
              <w:rPr>
                <w:noProof/>
                <w:webHidden/>
              </w:rPr>
              <w:fldChar w:fldCharType="end"/>
            </w:r>
          </w:hyperlink>
        </w:p>
        <w:p w14:paraId="1CFD6A90" w14:textId="46DFDC4B" w:rsidR="006D3485" w:rsidRDefault="003C45BE">
          <w:pPr>
            <w:pStyle w:val="TDC1"/>
            <w:tabs>
              <w:tab w:val="left" w:pos="880"/>
              <w:tab w:val="right" w:leader="dot" w:pos="9062"/>
            </w:tabs>
            <w:rPr>
              <w:rFonts w:asciiTheme="minorHAnsi" w:eastAsiaTheme="minorEastAsia" w:hAnsiTheme="minorHAnsi" w:cstheme="minorBidi"/>
              <w:b w:val="0"/>
              <w:bCs w:val="0"/>
              <w:noProof/>
              <w:szCs w:val="22"/>
              <w:lang w:val="en-US" w:eastAsia="en-US"/>
            </w:rPr>
          </w:pPr>
          <w:hyperlink w:anchor="_Toc143092968" w:history="1">
            <w:r w:rsidR="006D3485" w:rsidRPr="003F64BC">
              <w:rPr>
                <w:rStyle w:val="Hipervnculo"/>
                <w:noProof/>
              </w:rPr>
              <w:t>8.</w:t>
            </w:r>
            <w:r w:rsidR="006D3485">
              <w:rPr>
                <w:rFonts w:asciiTheme="minorHAnsi" w:eastAsiaTheme="minorEastAsia" w:hAnsiTheme="minorHAnsi" w:cstheme="minorBidi"/>
                <w:b w:val="0"/>
                <w:bCs w:val="0"/>
                <w:noProof/>
                <w:szCs w:val="22"/>
                <w:lang w:val="en-US" w:eastAsia="en-US"/>
              </w:rPr>
              <w:tab/>
            </w:r>
            <w:r w:rsidR="006D3485" w:rsidRPr="003F64BC">
              <w:rPr>
                <w:rStyle w:val="Hipervnculo"/>
                <w:noProof/>
              </w:rPr>
              <w:t>Conclusiones</w:t>
            </w:r>
            <w:r w:rsidR="006D3485">
              <w:rPr>
                <w:noProof/>
                <w:webHidden/>
              </w:rPr>
              <w:tab/>
            </w:r>
            <w:r w:rsidR="006D3485">
              <w:rPr>
                <w:noProof/>
                <w:webHidden/>
              </w:rPr>
              <w:fldChar w:fldCharType="begin"/>
            </w:r>
            <w:r w:rsidR="006D3485">
              <w:rPr>
                <w:noProof/>
                <w:webHidden/>
              </w:rPr>
              <w:instrText xml:space="preserve"> PAGEREF _Toc143092968 \h </w:instrText>
            </w:r>
            <w:r w:rsidR="006D3485">
              <w:rPr>
                <w:noProof/>
                <w:webHidden/>
              </w:rPr>
            </w:r>
            <w:r w:rsidR="006D3485">
              <w:rPr>
                <w:noProof/>
                <w:webHidden/>
              </w:rPr>
              <w:fldChar w:fldCharType="separate"/>
            </w:r>
            <w:r w:rsidR="006D3485">
              <w:rPr>
                <w:noProof/>
                <w:webHidden/>
              </w:rPr>
              <w:t>14</w:t>
            </w:r>
            <w:r w:rsidR="006D3485">
              <w:rPr>
                <w:noProof/>
                <w:webHidden/>
              </w:rPr>
              <w:fldChar w:fldCharType="end"/>
            </w:r>
          </w:hyperlink>
        </w:p>
        <w:p w14:paraId="40EDC9A3" w14:textId="49B4284B" w:rsidR="006D3485" w:rsidRDefault="003C45BE">
          <w:pPr>
            <w:pStyle w:val="TDC2"/>
            <w:tabs>
              <w:tab w:val="right" w:leader="dot" w:pos="9062"/>
            </w:tabs>
            <w:rPr>
              <w:rFonts w:asciiTheme="minorHAnsi" w:eastAsiaTheme="minorEastAsia" w:hAnsiTheme="minorHAnsi" w:cstheme="minorBidi"/>
              <w:i w:val="0"/>
              <w:iCs w:val="0"/>
              <w:noProof/>
              <w:sz w:val="22"/>
              <w:szCs w:val="22"/>
              <w:lang w:val="en-US" w:eastAsia="en-US"/>
            </w:rPr>
          </w:pPr>
          <w:hyperlink w:anchor="_Toc143092969" w:history="1">
            <w:r w:rsidR="006D3485" w:rsidRPr="003F64BC">
              <w:rPr>
                <w:rStyle w:val="Hipervnculo"/>
                <w:noProof/>
              </w:rPr>
              <w:t xml:space="preserve">8.1 Prueba de Carga: • Las funcionalidades opValidarVersiónApp, opTiposCambio y opConsultarCuenta</w:t>
            </w:r>
            <w:r>
              <w:br/>
            </w:r>
            <w:r>
              <w:rPr>
                <w:rStyle w:val="Hipervnculo"/>
                <w:noProof/>
              </w:rPr>
              <w:t xml:space="preserve">cumplen con el criterio de aceptación establecido.</w:t>
            </w:r>
            <w:r>
              <w:br/>
            </w:r>
            <w:r>
              <w:rPr>
                <w:rStyle w:val="Hipervnculo"/>
                <w:noProof/>
              </w:rPr>
              <w:t xml:space="preserve">• La funcionalidad opObtenerParametros no cumple con el criterio de aceptación, </w:t>
            </w:r>
            <w:r>
              <w:br/>
            </w:r>
            <w:r>
              <w:rPr>
                <w:rStyle w:val="Hipervnculo"/>
                <w:noProof/>
              </w:rPr>
              <w:t xml:space="preserve">debido a que el máximo de transacciones correcta que soporta en una hora es de </w:t>
            </w:r>
            <w:r>
              <w:br/>
            </w:r>
            <w:r>
              <w:rPr>
                <w:rStyle w:val="Hipervnculo"/>
                <w:noProof/>
              </w:rPr>
              <w:t xml:space="preserve">3,960, superada dicha cantidad ya se generan errores.</w:t>
            </w:r>
            <w:r>
              <w:br/>
            </w:r>
            <w:r>
              <w:rPr>
                <w:rStyle w:val="Hipervnculo"/>
                <w:noProof/>
              </w:rPr>
              <w:t xml:space="preserve">• La funcionalidad opValidarVersionApp, soporta 20,899 transacciones con 1 usuario </w:t>
            </w:r>
            <w:r>
              <w:br/>
            </w:r>
            <w:r>
              <w:rPr>
                <w:rStyle w:val="Hipervnculo"/>
                <w:noProof/>
              </w:rPr>
              <w:t xml:space="preserve">concurrente en 1 hora de manera correcta y 5.81 TPS.</w:t>
            </w:r>
            <w:r>
              <w:br/>
            </w:r>
            <w:r>
              <w:rPr>
                <w:rStyle w:val="Hipervnculo"/>
                <w:noProof/>
              </w:rPr>
              <w:t xml:space="preserve">• La funcionalidad opTiposCambio, soporta 30,122 transacciones con 1 usuario </w:t>
            </w:r>
            <w:r>
              <w:br/>
            </w:r>
            <w:r>
              <w:rPr>
                <w:rStyle w:val="Hipervnculo"/>
                <w:noProof/>
              </w:rPr>
              <w:t xml:space="preserve">concurrente en 1 hora de manera correcta y 8.37 TPS.</w:t>
            </w:r>
            <w:r>
              <w:br/>
            </w:r>
            <w:r>
              <w:rPr>
                <w:rStyle w:val="Hipervnculo"/>
                <w:noProof/>
              </w:rPr>
              <w:t xml:space="preserve">• La funcionalidad opConsultaCuenta, soporta 19,838 transacciones con 1 usuario </w:t>
            </w:r>
            <w:r>
              <w:br/>
            </w:r>
            <w:r>
              <w:rPr>
                <w:rStyle w:val="Hipervnculo"/>
                <w:noProof/>
              </w:rPr>
              <w:t xml:space="preserve">concurrente en 1 hora de manera correcta y 5.51 TPS.</w:t>
            </w:r>
            <w:r>
              <w:br/>
            </w:r>
            <w:r>
              <w:rPr>
                <w:rStyle w:val="Hipervnculo"/>
                <w:noProof/>
              </w:rPr>
              <w:t xml:space="preserve">• La funcionalidad opObtenerParametros, soporta 3,956 transacciones con 1 usuario </w:t>
            </w:r>
            <w:r>
              <w:br/>
            </w:r>
            <w:r>
              <w:rPr>
                <w:rStyle w:val="Hipervnculo"/>
                <w:noProof/>
              </w:rPr>
              <w:t xml:space="preserve">concurrente en 1 hora de manera correcta y 1.10 TPS.</w:t>
            </w:r>
            <w:r w:rsidR="006D3485">
              <w:rPr>
                <w:noProof/>
                <w:webHidden/>
              </w:rPr>
              <w:tab/>
            </w:r>
            <w:r w:rsidR="006D3485">
              <w:rPr>
                <w:noProof/>
                <w:webHidden/>
              </w:rPr>
              <w:fldChar w:fldCharType="begin"/>
            </w:r>
            <w:r w:rsidR="006D3485">
              <w:rPr>
                <w:noProof/>
                <w:webHidden/>
              </w:rPr>
              <w:instrText xml:space="preserve"> PAGEREF _Toc143092969 \h </w:instrText>
            </w:r>
            <w:r w:rsidR="006D3485">
              <w:rPr>
                <w:noProof/>
                <w:webHidden/>
              </w:rPr>
            </w:r>
            <w:r w:rsidR="006D3485">
              <w:rPr>
                <w:noProof/>
                <w:webHidden/>
              </w:rPr>
              <w:fldChar w:fldCharType="separate"/>
            </w:r>
            <w:r w:rsidR="006D3485">
              <w:rPr>
                <w:noProof/>
                <w:webHidden/>
              </w:rPr>
              <w:t>14</w:t>
            </w:r>
            <w:r w:rsidR="006D3485">
              <w:rPr>
                <w:noProof/>
                <w:webHidden/>
              </w:rPr>
              <w:fldChar w:fldCharType="end"/>
            </w:r>
          </w:hyperlink>
        </w:p>
        <w:p w14:paraId="7D5D5C4F" w14:textId="286076D9" w:rsidR="006D3485" w:rsidRDefault="003C45BE">
          <w:pPr>
            <w:pStyle w:val="TDC2"/>
            <w:tabs>
              <w:tab w:val="right" w:leader="dot" w:pos="9062"/>
            </w:tabs>
            <w:rPr>
              <w:rFonts w:asciiTheme="minorHAnsi" w:eastAsiaTheme="minorEastAsia" w:hAnsiTheme="minorHAnsi" w:cstheme="minorBidi"/>
              <w:i w:val="0"/>
              <w:iCs w:val="0"/>
              <w:noProof/>
              <w:sz w:val="22"/>
              <w:szCs w:val="22"/>
              <w:lang w:val="en-US" w:eastAsia="en-US"/>
            </w:rPr>
          </w:pPr>
          <w:hyperlink w:anchor="_Toc143092970" w:history="1">
            <w:r w:rsidR="006D3485" w:rsidRPr="003F64BC">
              <w:rPr>
                <w:rStyle w:val="Hipervnculo"/>
                <w:noProof/>
              </w:rPr>
              <w:t xml:space="preserve">8.2 Prueba de Carga: • El método opValidarVersionApp soporta 1,387,388 transacciones con un tiempo </w:t>
            </w:r>
            <w:r>
              <w:br/>
            </w:r>
            <w:r>
              <w:rPr>
                <w:rStyle w:val="Hipervnculo"/>
                <w:noProof/>
              </w:rPr>
              <w:t xml:space="preserve">promedio de 0.005 segundos de manera correcta en una hora.</w:t>
            </w:r>
            <w:r>
              <w:br/>
            </w:r>
            <w:r>
              <w:rPr>
                <w:rStyle w:val="Hipervnculo"/>
                <w:noProof/>
              </w:rPr>
              <w:t xml:space="preserve">• El método opTiposCambios soporta 57,568 transacciones con un porcentaje de </w:t>
            </w:r>
            <w:r>
              <w:br/>
            </w:r>
            <w:r>
              <w:rPr>
                <w:rStyle w:val="Hipervnculo"/>
                <w:noProof/>
              </w:rPr>
              <w:t xml:space="preserve">error de 5.49% en una hora.</w:t>
            </w:r>
            <w:r>
              <w:br/>
            </w:r>
            <w:r>
              <w:rPr>
                <w:rStyle w:val="Hipervnculo"/>
                <w:noProof/>
              </w:rPr>
              <w:t xml:space="preserve">• El método opConsultaCuenta soporta 57,075 transacciones con un porcentaje de </w:t>
            </w:r>
            <w:r>
              <w:br/>
            </w:r>
            <w:r>
              <w:rPr>
                <w:rStyle w:val="Hipervnculo"/>
                <w:noProof/>
              </w:rPr>
              <w:t xml:space="preserve">error de 1.123% en 50 minutos.</w:t>
            </w:r>
            <w:r w:rsidR="006D3485">
              <w:rPr>
                <w:noProof/>
                <w:webHidden/>
              </w:rPr>
              <w:tab/>
            </w:r>
            <w:r w:rsidR="006D3485">
              <w:rPr>
                <w:noProof/>
                <w:webHidden/>
              </w:rPr>
              <w:fldChar w:fldCharType="begin"/>
            </w:r>
            <w:r w:rsidR="006D3485">
              <w:rPr>
                <w:noProof/>
                <w:webHidden/>
              </w:rPr>
              <w:instrText xml:space="preserve"> PAGEREF _Toc143092970 \h </w:instrText>
            </w:r>
            <w:r w:rsidR="006D3485">
              <w:rPr>
                <w:noProof/>
                <w:webHidden/>
              </w:rPr>
            </w:r>
            <w:r w:rsidR="006D3485">
              <w:rPr>
                <w:noProof/>
                <w:webHidden/>
              </w:rPr>
              <w:fldChar w:fldCharType="separate"/>
            </w:r>
            <w:r w:rsidR="006D3485">
              <w:rPr>
                <w:noProof/>
                <w:webHidden/>
              </w:rPr>
              <w:t>14</w:t>
            </w:r>
            <w:r w:rsidR="006D3485">
              <w:rPr>
                <w:noProof/>
                <w:webHidden/>
              </w:rPr>
              <w:fldChar w:fldCharType="end"/>
            </w:r>
          </w:hyperlink>
        </w:p>
        <w:p w14:paraId="01AB4AB3" w14:textId="7EFC3E3C" w:rsidR="006D3485" w:rsidRDefault="003C45BE">
          <w:pPr>
            <w:pStyle w:val="TDC1"/>
            <w:tabs>
              <w:tab w:val="left" w:pos="880"/>
              <w:tab w:val="right" w:leader="dot" w:pos="9062"/>
            </w:tabs>
            <w:rPr>
              <w:rFonts w:asciiTheme="minorHAnsi" w:eastAsiaTheme="minorEastAsia" w:hAnsiTheme="minorHAnsi" w:cstheme="minorBidi"/>
              <w:b w:val="0"/>
              <w:bCs w:val="0"/>
              <w:noProof/>
              <w:szCs w:val="22"/>
              <w:lang w:val="en-US" w:eastAsia="en-US"/>
            </w:rPr>
          </w:pPr>
          <w:hyperlink w:anchor="_Toc143092971" w:history="1">
            <w:r w:rsidR="006D3485" w:rsidRPr="003F64BC">
              <w:rPr>
                <w:rStyle w:val="Hipervnculo"/>
                <w:noProof/>
              </w:rPr>
              <w:t>9.</w:t>
            </w:r>
            <w:r w:rsidR="006D3485">
              <w:rPr>
                <w:rFonts w:asciiTheme="minorHAnsi" w:eastAsiaTheme="minorEastAsia" w:hAnsiTheme="minorHAnsi" w:cstheme="minorBidi"/>
                <w:b w:val="0"/>
                <w:bCs w:val="0"/>
                <w:noProof/>
                <w:szCs w:val="22"/>
                <w:lang w:val="en-US" w:eastAsia="en-US"/>
              </w:rPr>
              <w:tab/>
            </w:r>
            <w:r w:rsidR="006D3485" w:rsidRPr="003F64BC">
              <w:rPr>
                <w:rStyle w:val="Hipervnculo"/>
                <w:noProof/>
              </w:rPr>
              <w:t>Recomendaciones</w:t>
            </w:r>
            <w:r w:rsidR="006D3485">
              <w:rPr>
                <w:noProof/>
                <w:webHidden/>
              </w:rPr>
              <w:tab/>
            </w:r>
            <w:r w:rsidR="006D3485">
              <w:rPr>
                <w:noProof/>
                <w:webHidden/>
              </w:rPr>
              <w:fldChar w:fldCharType="begin"/>
            </w:r>
            <w:r w:rsidR="006D3485">
              <w:rPr>
                <w:noProof/>
                <w:webHidden/>
              </w:rPr>
              <w:instrText xml:space="preserve"> PAGEREF _Toc143092971 \h </w:instrText>
            </w:r>
            <w:r w:rsidR="006D3485">
              <w:rPr>
                <w:noProof/>
                <w:webHidden/>
              </w:rPr>
            </w:r>
            <w:r w:rsidR="006D3485">
              <w:rPr>
                <w:noProof/>
                <w:webHidden/>
              </w:rPr>
              <w:fldChar w:fldCharType="separate"/>
            </w:r>
            <w:r w:rsidR="006D3485">
              <w:rPr>
                <w:noProof/>
                <w:webHidden/>
              </w:rPr>
              <w:t>15</w:t>
            </w:r>
            <w:r w:rsidR="006D3485">
              <w:rPr>
                <w:noProof/>
                <w:webHidden/>
              </w:rPr>
              <w:fldChar w:fldCharType="end"/>
            </w:r>
          </w:hyperlink>
        </w:p>
        <w:p w14:paraId="3450DFF7" w14:textId="69194CC5" w:rsidR="00D63A00" w:rsidRDefault="00D63A00">
          <w:r>
            <w:rPr>
              <w:b/>
              <w:bCs/>
              <w:lang w:val="es-ES"/>
            </w:rPr>
            <w:fldChar w:fldCharType="end"/>
          </w:r>
        </w:p>
      </w:sdtContent>
    </w:sdt>
    <w:p w14:paraId="6ABE710B" w14:textId="77777777" w:rsidR="00E304A9" w:rsidRPr="00D63A00" w:rsidRDefault="00E304A9" w:rsidP="00E304A9">
      <w:pPr>
        <w:pStyle w:val="Ttulo"/>
        <w:tabs>
          <w:tab w:val="left" w:pos="3210"/>
        </w:tabs>
        <w:ind w:left="0"/>
        <w:rPr>
          <w:szCs w:val="36"/>
          <w:lang w:val="es-PE"/>
        </w:rPr>
      </w:pPr>
    </w:p>
    <w:p w14:paraId="2C043151" w14:textId="7224B06A" w:rsidR="005D476D" w:rsidRDefault="00464B02" w:rsidP="00D63A00">
      <w:pPr>
        <w:pStyle w:val="TDC1"/>
        <w:tabs>
          <w:tab w:val="right" w:leader="dot" w:pos="9062"/>
        </w:tabs>
        <w:rPr>
          <w:rFonts w:asciiTheme="minorHAnsi" w:eastAsiaTheme="minorEastAsia" w:hAnsiTheme="minorHAnsi" w:cstheme="minorBidi"/>
          <w:b w:val="0"/>
          <w:bCs w:val="0"/>
          <w:noProof/>
          <w:szCs w:val="22"/>
          <w:lang w:val="es-PE" w:eastAsia="es-PE"/>
        </w:rPr>
      </w:pPr>
      <w:r w:rsidRPr="0079380C">
        <w:rPr>
          <w:b w:val="0"/>
          <w:bCs w:val="0"/>
          <w:sz w:val="20"/>
        </w:rPr>
        <w:fldChar w:fldCharType="begin"/>
      </w:r>
      <w:r w:rsidRPr="0079380C">
        <w:rPr>
          <w:b w:val="0"/>
          <w:bCs w:val="0"/>
          <w:sz w:val="20"/>
        </w:rPr>
        <w:instrText xml:space="preserve"> TOC \o "1-3" \h \z \u </w:instrText>
      </w:r>
      <w:r w:rsidRPr="0079380C">
        <w:rPr>
          <w:b w:val="0"/>
          <w:bCs w:val="0"/>
          <w:sz w:val="20"/>
        </w:rPr>
        <w:fldChar w:fldCharType="separate"/>
      </w:r>
    </w:p>
    <w:p w14:paraId="61D12BE7" w14:textId="568D1C74" w:rsidR="00464B02" w:rsidRDefault="00464B02" w:rsidP="00B732D1">
      <w:pPr>
        <w:ind w:left="142"/>
      </w:pPr>
      <w:r w:rsidRPr="0079380C">
        <w:rPr>
          <w:b/>
          <w:bCs/>
          <w:sz w:val="20"/>
        </w:rPr>
        <w:fldChar w:fldCharType="end"/>
      </w:r>
      <w:r>
        <w:tab/>
      </w:r>
    </w:p>
    <w:p w14:paraId="5F738A84" w14:textId="7D9FE9E8" w:rsidR="00E953DC" w:rsidRDefault="00E953DC" w:rsidP="00B732D1">
      <w:pPr>
        <w:ind w:left="142"/>
      </w:pPr>
    </w:p>
    <w:p w14:paraId="7ADD5FD1" w14:textId="19B1D37B" w:rsidR="00E953DC" w:rsidRDefault="00E953DC" w:rsidP="00B732D1">
      <w:pPr>
        <w:ind w:left="142"/>
      </w:pPr>
    </w:p>
    <w:p w14:paraId="560AE794" w14:textId="7B63070F" w:rsidR="00E953DC" w:rsidRDefault="00E953DC" w:rsidP="00B732D1">
      <w:pPr>
        <w:ind w:left="142"/>
      </w:pPr>
    </w:p>
    <w:p w14:paraId="2112B2AD" w14:textId="655D63CC" w:rsidR="00E953DC" w:rsidRDefault="00E953DC" w:rsidP="00B732D1">
      <w:pPr>
        <w:ind w:left="142"/>
      </w:pPr>
    </w:p>
    <w:p w14:paraId="4ACA77DA" w14:textId="5464D1DE" w:rsidR="00E953DC" w:rsidRDefault="00E953DC" w:rsidP="00B732D1">
      <w:pPr>
        <w:ind w:left="142"/>
      </w:pPr>
    </w:p>
    <w:p w14:paraId="3AD40C2A" w14:textId="73E36AEA" w:rsidR="00E953DC" w:rsidRDefault="00E953DC" w:rsidP="00B732D1">
      <w:pPr>
        <w:ind w:left="142"/>
      </w:pPr>
    </w:p>
    <w:p w14:paraId="76899408" w14:textId="5F823E16" w:rsidR="00E953DC" w:rsidRDefault="00E953DC" w:rsidP="00B732D1">
      <w:pPr>
        <w:ind w:left="142"/>
      </w:pPr>
    </w:p>
    <w:p w14:paraId="2294C862" w14:textId="40D80AC7" w:rsidR="00102EAC" w:rsidRDefault="00102EAC" w:rsidP="00B732D1">
      <w:pPr>
        <w:ind w:left="142"/>
      </w:pPr>
    </w:p>
    <w:p w14:paraId="3B225075" w14:textId="2E755C04" w:rsidR="00102EAC" w:rsidRDefault="00102EAC" w:rsidP="00B732D1">
      <w:pPr>
        <w:ind w:left="142"/>
      </w:pPr>
    </w:p>
    <w:p w14:paraId="6757D22D" w14:textId="2F27088D" w:rsidR="00102EAC" w:rsidRDefault="00102EAC" w:rsidP="00B732D1">
      <w:pPr>
        <w:ind w:left="142"/>
      </w:pPr>
    </w:p>
    <w:p w14:paraId="077FDAE6" w14:textId="4EFD5C95" w:rsidR="00102EAC" w:rsidRDefault="00102EAC" w:rsidP="00B732D1">
      <w:pPr>
        <w:ind w:left="142"/>
      </w:pPr>
    </w:p>
    <w:p w14:paraId="68D58E5A" w14:textId="63C304CF" w:rsidR="00102EAC" w:rsidRDefault="00102EAC" w:rsidP="00B732D1">
      <w:pPr>
        <w:ind w:left="142"/>
      </w:pPr>
    </w:p>
    <w:p w14:paraId="4B9C6B8A" w14:textId="4AD66E04" w:rsidR="00102EAC" w:rsidRDefault="00102EAC" w:rsidP="00B732D1">
      <w:pPr>
        <w:ind w:left="142"/>
      </w:pPr>
    </w:p>
    <w:p w14:paraId="1F4763F9" w14:textId="77777777" w:rsidR="00102EAC" w:rsidRDefault="00102EAC" w:rsidP="00B732D1">
      <w:pPr>
        <w:ind w:left="142"/>
      </w:pPr>
    </w:p>
    <w:p w14:paraId="7CFBB3B6" w14:textId="77777777" w:rsidR="00E953DC" w:rsidRDefault="00E953DC" w:rsidP="00422456">
      <w:pPr>
        <w:ind w:left="0"/>
      </w:pPr>
    </w:p>
    <w:p w14:paraId="308E248C" w14:textId="5BF96E39" w:rsidR="00464B02" w:rsidRPr="00D63A00" w:rsidRDefault="00464B02" w:rsidP="0079380C">
      <w:pPr>
        <w:pStyle w:val="Ttulo"/>
        <w:ind w:left="0"/>
        <w:rPr>
          <w:sz w:val="2"/>
          <w:szCs w:val="2"/>
          <w:lang w:val="es-PE"/>
        </w:rPr>
      </w:pPr>
    </w:p>
    <w:p w14:paraId="581CCA5A" w14:textId="77777777" w:rsidR="00464B02" w:rsidRDefault="00464B02" w:rsidP="00464B02">
      <w:pPr>
        <w:pStyle w:val="Ttulo1"/>
        <w:numPr>
          <w:ilvl w:val="0"/>
          <w:numId w:val="0"/>
        </w:numPr>
        <w:ind w:firstLine="708"/>
      </w:pPr>
      <w:bookmarkStart w:id="1" w:name="_Toc128585252"/>
      <w:bookmarkStart w:id="2" w:name="_Toc143092941"/>
      <w:r>
        <w:t>Historial de Versiones</w:t>
      </w:r>
      <w:bookmarkEnd w:id="1"/>
      <w:bookmarkEnd w:id="2"/>
    </w:p>
    <w:p w14:paraId="638BC113" w14:textId="77777777" w:rsidR="00464B02" w:rsidRPr="00B20500" w:rsidRDefault="00464B02" w:rsidP="00464B02"/>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46"/>
        <w:gridCol w:w="1418"/>
        <w:gridCol w:w="3150"/>
        <w:gridCol w:w="3558"/>
      </w:tblGrid>
      <w:tr w:rsidR="00464B02" w:rsidRPr="005A594F" w14:paraId="14E23340" w14:textId="77777777" w:rsidTr="00C27CEC">
        <w:trPr>
          <w:jc w:val="center"/>
        </w:trPr>
        <w:tc>
          <w:tcPr>
            <w:tcW w:w="946" w:type="dxa"/>
            <w:tcBorders>
              <w:top w:val="single" w:sz="12" w:space="0" w:color="auto"/>
            </w:tcBorders>
          </w:tcPr>
          <w:p w14:paraId="037AE2B4" w14:textId="77777777" w:rsidR="00464B02" w:rsidRPr="005A594F" w:rsidRDefault="00464B02" w:rsidP="00C27CEC">
            <w:pPr>
              <w:pStyle w:val="TableText"/>
              <w:jc w:val="center"/>
              <w:rPr>
                <w:rFonts w:ascii="Calibri" w:hAnsi="Calibri"/>
                <w:b/>
                <w:color w:val="auto"/>
                <w:sz w:val="22"/>
                <w:szCs w:val="22"/>
                <w:lang w:val="es-PE"/>
              </w:rPr>
            </w:pPr>
            <w:bookmarkStart w:id="3" w:name="_Toc94504814"/>
            <w:r w:rsidRPr="005A594F">
              <w:rPr>
                <w:rFonts w:ascii="Calibri" w:hAnsi="Calibri"/>
                <w:b/>
                <w:color w:val="auto"/>
                <w:sz w:val="22"/>
                <w:szCs w:val="22"/>
                <w:lang w:val="es-PE"/>
              </w:rPr>
              <w:t>Versión</w:t>
            </w:r>
          </w:p>
        </w:tc>
        <w:tc>
          <w:tcPr>
            <w:tcW w:w="1418" w:type="dxa"/>
            <w:tcBorders>
              <w:top w:val="single" w:sz="12" w:space="0" w:color="auto"/>
            </w:tcBorders>
          </w:tcPr>
          <w:p w14:paraId="1C57BCFA" w14:textId="77777777" w:rsidR="00464B02" w:rsidRPr="005A594F" w:rsidRDefault="00464B02" w:rsidP="00C27CEC">
            <w:pPr>
              <w:pStyle w:val="TableText"/>
              <w:jc w:val="center"/>
              <w:rPr>
                <w:rFonts w:ascii="Calibri" w:hAnsi="Calibri"/>
                <w:b/>
                <w:color w:val="auto"/>
                <w:sz w:val="22"/>
                <w:szCs w:val="22"/>
                <w:lang w:val="es-PE"/>
              </w:rPr>
            </w:pPr>
            <w:r w:rsidRPr="005A594F">
              <w:rPr>
                <w:rFonts w:ascii="Calibri" w:hAnsi="Calibri"/>
                <w:b/>
                <w:color w:val="auto"/>
                <w:sz w:val="22"/>
                <w:szCs w:val="22"/>
                <w:lang w:val="es-PE"/>
              </w:rPr>
              <w:t>Fecha</w:t>
            </w:r>
          </w:p>
        </w:tc>
        <w:tc>
          <w:tcPr>
            <w:tcW w:w="3150" w:type="dxa"/>
            <w:tcBorders>
              <w:top w:val="single" w:sz="12" w:space="0" w:color="auto"/>
            </w:tcBorders>
          </w:tcPr>
          <w:p w14:paraId="6CF99564" w14:textId="77777777" w:rsidR="00464B02" w:rsidRPr="005A594F" w:rsidRDefault="00464B02" w:rsidP="00C27CEC">
            <w:pPr>
              <w:pStyle w:val="TableText"/>
              <w:jc w:val="center"/>
              <w:rPr>
                <w:rFonts w:ascii="Calibri" w:hAnsi="Calibri"/>
                <w:b/>
                <w:color w:val="auto"/>
                <w:sz w:val="22"/>
                <w:szCs w:val="22"/>
                <w:lang w:val="es-PE"/>
              </w:rPr>
            </w:pPr>
            <w:r w:rsidRPr="005A594F">
              <w:rPr>
                <w:rFonts w:ascii="Calibri" w:hAnsi="Calibri"/>
                <w:b/>
                <w:color w:val="auto"/>
                <w:sz w:val="22"/>
                <w:szCs w:val="22"/>
                <w:lang w:val="es-PE"/>
              </w:rPr>
              <w:t>Responsable</w:t>
            </w:r>
          </w:p>
        </w:tc>
        <w:tc>
          <w:tcPr>
            <w:tcW w:w="3558" w:type="dxa"/>
            <w:tcBorders>
              <w:top w:val="single" w:sz="12" w:space="0" w:color="auto"/>
            </w:tcBorders>
          </w:tcPr>
          <w:p w14:paraId="3DE4FD9D" w14:textId="77777777" w:rsidR="00464B02" w:rsidRPr="005A594F" w:rsidRDefault="00464B02" w:rsidP="00C27CEC">
            <w:pPr>
              <w:pStyle w:val="TableText"/>
              <w:jc w:val="center"/>
              <w:rPr>
                <w:rFonts w:ascii="Calibri" w:hAnsi="Calibri"/>
                <w:b/>
                <w:color w:val="auto"/>
                <w:sz w:val="22"/>
                <w:szCs w:val="22"/>
                <w:lang w:val="es-PE"/>
              </w:rPr>
            </w:pPr>
            <w:r w:rsidRPr="005A594F">
              <w:rPr>
                <w:rFonts w:ascii="Calibri" w:hAnsi="Calibri"/>
                <w:b/>
                <w:color w:val="auto"/>
                <w:sz w:val="22"/>
                <w:szCs w:val="22"/>
                <w:lang w:val="es-PE"/>
              </w:rPr>
              <w:t>Descripción del Cambio</w:t>
            </w:r>
          </w:p>
        </w:tc>
      </w:tr>
      <w:tr w:rsidR="00464B02" w:rsidRPr="005A594F" w14:paraId="0EB7EBA3" w14:textId="77777777" w:rsidTr="00C27CEC">
        <w:trPr>
          <w:jc w:val="center"/>
        </w:trPr>
        <w:tc>
          <w:tcPr>
            <w:tcW w:w="946" w:type="dxa"/>
          </w:tcPr>
          <w:p w14:paraId="44D4CF1A" w14:textId="5F0BC17D" w:rsidR="00464B02" w:rsidRPr="00B20500" w:rsidRDefault="00043A08" w:rsidP="00C27CEC">
            <w:pPr>
              <w:pStyle w:val="TableText"/>
              <w:jc w:val="center"/>
              <w:rPr>
                <w:rFonts w:ascii="Calibri" w:eastAsia="Calibri" w:hAnsi="Calibri" w:cs="Times New Roman"/>
                <w:color w:val="auto"/>
                <w:sz w:val="22"/>
                <w:szCs w:val="22"/>
                <w:lang w:val="es-PE" w:eastAsia="es-PE"/>
              </w:rPr>
            </w:pPr>
            <w:r>
              <w:rPr>
                <w:rFonts w:ascii="Calibri" w:eastAsia="Calibri" w:hAnsi="Calibri" w:cs="Times New Roman"/>
                <w:color w:val="auto"/>
                <w:sz w:val="22"/>
                <w:szCs w:val="22"/>
                <w:lang w:val="es-PE" w:eastAsia="es-PE"/>
              </w:rPr>
              <w:t xml:space="preserve">1.0</w:t>
            </w:r>
            <w:proofErr w:type="spellStart"/>
            <w:r>
              <w:rPr>
                <w:rFonts w:ascii="Calibri" w:eastAsia="Calibri" w:hAnsi="Calibri" w:cs="Times New Roman"/>
                <w:color w:val="auto"/>
                <w:sz w:val="22"/>
                <w:szCs w:val="22"/>
                <w:lang w:val="es-PE" w:eastAsia="es-PE"/>
              </w:rPr>
              <w:t/>
            </w:r>
            <w:proofErr w:type="spellEnd"/>
            <w:r>
              <w:rPr>
                <w:rFonts w:ascii="Calibri" w:eastAsia="Calibri" w:hAnsi="Calibri" w:cs="Times New Roman"/>
                <w:color w:val="auto"/>
                <w:sz w:val="22"/>
                <w:szCs w:val="22"/>
                <w:lang w:val="es-PE" w:eastAsia="es-PE"/>
              </w:rPr>
              <w:t/>
            </w:r>
          </w:p>
        </w:tc>
        <w:tc>
          <w:tcPr>
            <w:tcW w:w="1418" w:type="dxa"/>
          </w:tcPr>
          <w:p w14:paraId="331A02C5" w14:textId="7773B98F" w:rsidR="00464B02" w:rsidRPr="00B20500" w:rsidRDefault="00043A08" w:rsidP="00C27CEC">
            <w:pPr>
              <w:pStyle w:val="TableText"/>
              <w:jc w:val="center"/>
              <w:rPr>
                <w:rFonts w:ascii="Calibri" w:eastAsia="Calibri" w:hAnsi="Calibri" w:cs="Times New Roman"/>
                <w:color w:val="auto"/>
                <w:sz w:val="22"/>
                <w:szCs w:val="22"/>
                <w:lang w:val="es-PE" w:eastAsia="es-PE"/>
              </w:rPr>
            </w:pPr>
            <w:r>
              <w:rPr>
                <w:rFonts w:ascii="Calibri" w:eastAsia="Calibri" w:hAnsi="Calibri" w:cs="Times New Roman"/>
                <w:color w:val="auto"/>
                <w:sz w:val="22"/>
                <w:szCs w:val="22"/>
                <w:lang w:val="es-PE" w:eastAsia="es-PE"/>
              </w:rPr>
              <w:t xml:space="preserve">17/08/2023</w:t>
            </w:r>
            <w:r w:rsidR="000A64BB">
              <w:rPr>
                <w:rFonts w:ascii="Calibri" w:eastAsia="Calibri" w:hAnsi="Calibri" w:cs="Times New Roman"/>
                <w:color w:val="auto"/>
                <w:sz w:val="22"/>
                <w:szCs w:val="22"/>
                <w:lang w:val="es-PE" w:eastAsia="es-PE"/>
              </w:rPr>
              <w:t/>
            </w:r>
          </w:p>
        </w:tc>
        <w:tc>
          <w:tcPr>
            <w:tcW w:w="3150" w:type="dxa"/>
          </w:tcPr>
          <w:p w14:paraId="07E90FBE" w14:textId="11BA4901" w:rsidR="00464B02" w:rsidRPr="00B20500" w:rsidRDefault="00043A08" w:rsidP="00574F91">
            <w:pPr>
              <w:pStyle w:val="TableText"/>
              <w:jc w:val="center"/>
              <w:rPr>
                <w:rFonts w:ascii="Calibri" w:eastAsia="Calibri" w:hAnsi="Calibri" w:cs="Times New Roman"/>
                <w:color w:val="auto"/>
                <w:sz w:val="22"/>
                <w:szCs w:val="22"/>
                <w:lang w:val="es-PE" w:eastAsia="es-PE"/>
              </w:rPr>
            </w:pPr>
            <w:r>
              <w:rPr>
                <w:rFonts w:ascii="Calibri" w:eastAsia="Calibri" w:hAnsi="Calibri" w:cs="Times New Roman"/>
                <w:color w:val="auto"/>
                <w:sz w:val="22"/>
                <w:szCs w:val="22"/>
                <w:lang w:val="es-PE" w:eastAsia="es-PE"/>
              </w:rPr>
              <w:t xml:space="preserve">George Castrejón</w:t>
            </w:r>
          </w:p>
        </w:tc>
        <w:tc>
          <w:tcPr>
            <w:tcW w:w="3558" w:type="dxa"/>
          </w:tcPr>
          <w:p w14:paraId="130DAD24" w14:textId="7C5DC57B" w:rsidR="00464B02" w:rsidRPr="00B20500" w:rsidRDefault="00043A08" w:rsidP="00574F91">
            <w:pPr>
              <w:pStyle w:val="TableText"/>
              <w:jc w:val="center"/>
              <w:rPr>
                <w:rFonts w:ascii="Calibri" w:eastAsia="Calibri" w:hAnsi="Calibri" w:cs="Times New Roman"/>
                <w:color w:val="auto"/>
                <w:sz w:val="22"/>
                <w:szCs w:val="22"/>
                <w:lang w:val="es-PE" w:eastAsia="es-PE"/>
              </w:rPr>
            </w:pPr>
            <w:r>
              <w:rPr>
                <w:rFonts w:ascii="Calibri" w:eastAsia="Calibri" w:hAnsi="Calibri" w:cs="Times New Roman"/>
                <w:color w:val="auto"/>
                <w:sz w:val="22"/>
                <w:szCs w:val="22"/>
                <w:lang w:val="es-PE" w:eastAsia="es-PE"/>
              </w:rPr>
              <w:t xml:space="preserve">Creación de informe detallado</w:t>
            </w:r>
            <w:proofErr w:type="spellStart"/>
            <w:r>
              <w:rPr>
                <w:rFonts w:ascii="Calibri" w:eastAsia="Calibri" w:hAnsi="Calibri" w:cs="Times New Roman"/>
                <w:color w:val="auto"/>
                <w:sz w:val="22"/>
                <w:szCs w:val="22"/>
                <w:lang w:val="es-PE" w:eastAsia="es-PE"/>
              </w:rPr>
              <w:t/>
            </w:r>
            <w:proofErr w:type="spellEnd"/>
            <w:r>
              <w:rPr>
                <w:rFonts w:ascii="Calibri" w:eastAsia="Calibri" w:hAnsi="Calibri" w:cs="Times New Roman"/>
                <w:color w:val="auto"/>
                <w:sz w:val="22"/>
                <w:szCs w:val="22"/>
                <w:lang w:val="es-PE" w:eastAsia="es-PE"/>
              </w:rPr>
              <w:t/>
            </w:r>
          </w:p>
        </w:tc>
      </w:tr>
      <w:bookmarkEnd w:id="3"/>
    </w:tbl>
    <w:p w14:paraId="3B6BB2E9" w14:textId="77777777" w:rsidR="00464B02" w:rsidRDefault="00464B02" w:rsidP="00464B02">
      <w:pPr>
        <w:rPr>
          <w:i/>
        </w:rPr>
      </w:pPr>
    </w:p>
    <w:p w14:paraId="2DBB7348" w14:textId="77777777" w:rsidR="00464B02" w:rsidRDefault="00464B02" w:rsidP="00464B02">
      <w:pPr>
        <w:rPr>
          <w:i/>
        </w:rPr>
      </w:pPr>
    </w:p>
    <w:p w14:paraId="0B425472" w14:textId="77777777" w:rsidR="00464B02" w:rsidRDefault="00464B02" w:rsidP="00464B02">
      <w:pPr>
        <w:rPr>
          <w:i/>
        </w:rPr>
      </w:pPr>
    </w:p>
    <w:p w14:paraId="0AAE513D" w14:textId="77777777" w:rsidR="00464B02" w:rsidRDefault="00464B02" w:rsidP="00464B02">
      <w:pPr>
        <w:rPr>
          <w:i/>
        </w:rPr>
      </w:pPr>
    </w:p>
    <w:p w14:paraId="5C6F50FF" w14:textId="77777777" w:rsidR="00464B02" w:rsidRDefault="00464B02" w:rsidP="00464B02">
      <w:pPr>
        <w:rPr>
          <w:i/>
        </w:rPr>
      </w:pPr>
    </w:p>
    <w:p w14:paraId="35833D8D" w14:textId="77777777" w:rsidR="00464B02" w:rsidRDefault="00464B02" w:rsidP="00464B02">
      <w:pPr>
        <w:rPr>
          <w:i/>
        </w:rPr>
      </w:pPr>
    </w:p>
    <w:p w14:paraId="06DD07D1" w14:textId="77777777" w:rsidR="00464B02" w:rsidRDefault="00464B02" w:rsidP="00464B02">
      <w:pPr>
        <w:rPr>
          <w:i/>
        </w:rPr>
      </w:pPr>
    </w:p>
    <w:p w14:paraId="68819C3D" w14:textId="77777777" w:rsidR="00464B02" w:rsidRDefault="00464B02" w:rsidP="00464B02">
      <w:pPr>
        <w:rPr>
          <w:i/>
        </w:rPr>
      </w:pPr>
    </w:p>
    <w:p w14:paraId="4F53BCA8" w14:textId="77777777" w:rsidR="00464B02" w:rsidRDefault="00464B02" w:rsidP="00464B02">
      <w:pPr>
        <w:rPr>
          <w:i/>
        </w:rPr>
      </w:pPr>
    </w:p>
    <w:p w14:paraId="5A795378" w14:textId="77777777" w:rsidR="00464B02" w:rsidRDefault="00464B02" w:rsidP="00464B02">
      <w:pPr>
        <w:rPr>
          <w:i/>
        </w:rPr>
      </w:pPr>
    </w:p>
    <w:p w14:paraId="7B8405A5" w14:textId="77777777" w:rsidR="00464B02" w:rsidRDefault="00464B02" w:rsidP="00464B02">
      <w:pPr>
        <w:rPr>
          <w:i/>
        </w:rPr>
      </w:pPr>
    </w:p>
    <w:p w14:paraId="12D99018" w14:textId="77777777" w:rsidR="00464B02" w:rsidRDefault="00464B02" w:rsidP="00464B02">
      <w:pPr>
        <w:rPr>
          <w:i/>
        </w:rPr>
      </w:pPr>
    </w:p>
    <w:p w14:paraId="3F7993A7" w14:textId="77777777" w:rsidR="00464B02" w:rsidRDefault="00464B02" w:rsidP="00464B02">
      <w:pPr>
        <w:rPr>
          <w:i/>
        </w:rPr>
      </w:pPr>
    </w:p>
    <w:p w14:paraId="36224A94" w14:textId="77777777" w:rsidR="00464B02" w:rsidRDefault="00464B02" w:rsidP="00464B02">
      <w:pPr>
        <w:rPr>
          <w:i/>
        </w:rPr>
      </w:pPr>
    </w:p>
    <w:p w14:paraId="5C93F298" w14:textId="77777777" w:rsidR="00464B02" w:rsidRDefault="00464B02" w:rsidP="00464B02">
      <w:pPr>
        <w:rPr>
          <w:i/>
        </w:rPr>
      </w:pPr>
    </w:p>
    <w:p w14:paraId="32CEA176" w14:textId="77777777" w:rsidR="00464B02" w:rsidRDefault="00464B02" w:rsidP="00464B02">
      <w:pPr>
        <w:rPr>
          <w:i/>
        </w:rPr>
      </w:pPr>
    </w:p>
    <w:p w14:paraId="3C150974" w14:textId="77777777" w:rsidR="00464B02" w:rsidRDefault="00464B02" w:rsidP="00464B02">
      <w:pPr>
        <w:rPr>
          <w:i/>
        </w:rPr>
      </w:pPr>
    </w:p>
    <w:p w14:paraId="0E187BF6" w14:textId="77777777" w:rsidR="00464B02" w:rsidRDefault="00464B02" w:rsidP="00464B02">
      <w:pPr>
        <w:rPr>
          <w:i/>
        </w:rPr>
      </w:pPr>
    </w:p>
    <w:p w14:paraId="5C585785" w14:textId="77777777" w:rsidR="00464B02" w:rsidRDefault="00464B02" w:rsidP="00464B02">
      <w:pPr>
        <w:rPr>
          <w:i/>
        </w:rPr>
      </w:pPr>
    </w:p>
    <w:p w14:paraId="44226A46" w14:textId="77777777" w:rsidR="00464B02" w:rsidRDefault="00464B02" w:rsidP="00464B02">
      <w:pPr>
        <w:rPr>
          <w:i/>
        </w:rPr>
      </w:pPr>
    </w:p>
    <w:p w14:paraId="7753DAEA" w14:textId="77777777" w:rsidR="00464B02" w:rsidRDefault="00464B02" w:rsidP="00464B02">
      <w:pPr>
        <w:rPr>
          <w:i/>
        </w:rPr>
      </w:pPr>
    </w:p>
    <w:p w14:paraId="67023AE4" w14:textId="77777777" w:rsidR="00464B02" w:rsidRDefault="00464B02" w:rsidP="00464B02">
      <w:pPr>
        <w:rPr>
          <w:i/>
        </w:rPr>
      </w:pPr>
    </w:p>
    <w:p w14:paraId="5B9A2EA5" w14:textId="77777777" w:rsidR="00464B02" w:rsidRDefault="00464B02" w:rsidP="00464B02">
      <w:pPr>
        <w:rPr>
          <w:i/>
        </w:rPr>
      </w:pPr>
    </w:p>
    <w:p w14:paraId="44FC4669" w14:textId="77777777" w:rsidR="00464B02" w:rsidRDefault="00464B02" w:rsidP="00464B02">
      <w:pPr>
        <w:rPr>
          <w:i/>
        </w:rPr>
      </w:pPr>
    </w:p>
    <w:p w14:paraId="26B62760" w14:textId="0C61E23E" w:rsidR="00464B02" w:rsidRDefault="00464B02" w:rsidP="00EC0B49">
      <w:pPr>
        <w:ind w:left="0"/>
        <w:rPr>
          <w:i/>
        </w:rPr>
      </w:pPr>
    </w:p>
    <w:p w14:paraId="223116A7" w14:textId="503ECC00" w:rsidR="0037522F" w:rsidRDefault="0037522F" w:rsidP="00EC0B49">
      <w:pPr>
        <w:ind w:left="0"/>
        <w:rPr>
          <w:i/>
        </w:rPr>
      </w:pPr>
    </w:p>
    <w:p w14:paraId="1424F2D8" w14:textId="04D10CC4" w:rsidR="0037522F" w:rsidRDefault="0037522F" w:rsidP="00EC0B49">
      <w:pPr>
        <w:ind w:left="0"/>
        <w:rPr>
          <w:i/>
        </w:rPr>
      </w:pPr>
    </w:p>
    <w:p w14:paraId="62E36430" w14:textId="48876CFD" w:rsidR="00506155" w:rsidRDefault="00506155" w:rsidP="00EC0B49">
      <w:pPr>
        <w:ind w:left="0"/>
        <w:rPr>
          <w:i/>
        </w:rPr>
      </w:pPr>
    </w:p>
    <w:p w14:paraId="0E6D00CD" w14:textId="77777777" w:rsidR="00506155" w:rsidRPr="00CA04E9" w:rsidRDefault="00506155" w:rsidP="00EC0B49">
      <w:pPr>
        <w:ind w:left="0"/>
        <w:rPr>
          <w:i/>
        </w:rPr>
      </w:pPr>
    </w:p>
    <w:p w14:paraId="3511605F" w14:textId="77777777" w:rsidR="00464B02" w:rsidRDefault="00464B02" w:rsidP="00464B02">
      <w:pPr>
        <w:pStyle w:val="Ttulo1"/>
        <w:numPr>
          <w:ilvl w:val="0"/>
          <w:numId w:val="0"/>
        </w:numPr>
        <w:ind w:firstLine="425"/>
      </w:pPr>
      <w:bookmarkStart w:id="4" w:name="_Toc128585253"/>
      <w:bookmarkStart w:id="5" w:name="_Toc143092942"/>
      <w:r>
        <w:t>Glosario de Términos</w:t>
      </w:r>
      <w:bookmarkEnd w:id="4"/>
      <w:bookmarkEnd w:id="5"/>
    </w:p>
    <w:p w14:paraId="76AAF5D3" w14:textId="77777777" w:rsidR="00464B02" w:rsidRDefault="00464B02" w:rsidP="00464B02"/>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12"/>
        <w:gridCol w:w="6160"/>
      </w:tblGrid>
      <w:tr w:rsidR="00464B02" w:rsidRPr="005A594F" w14:paraId="651509CF" w14:textId="77777777" w:rsidTr="00C27CEC">
        <w:trPr>
          <w:jc w:val="center"/>
        </w:trPr>
        <w:tc>
          <w:tcPr>
            <w:tcW w:w="2912" w:type="dxa"/>
            <w:tcBorders>
              <w:top w:val="single" w:sz="12" w:space="0" w:color="auto"/>
            </w:tcBorders>
          </w:tcPr>
          <w:p w14:paraId="17A58D46" w14:textId="77777777" w:rsidR="00464B02" w:rsidRPr="005A594F" w:rsidRDefault="00464B02" w:rsidP="00C27CEC">
            <w:pPr>
              <w:pStyle w:val="TableText"/>
              <w:jc w:val="center"/>
              <w:rPr>
                <w:rFonts w:ascii="Calibri" w:hAnsi="Calibri"/>
                <w:b/>
                <w:color w:val="auto"/>
                <w:sz w:val="22"/>
                <w:szCs w:val="22"/>
                <w:lang w:val="es-PE"/>
              </w:rPr>
            </w:pPr>
            <w:r w:rsidRPr="005A594F">
              <w:rPr>
                <w:rFonts w:ascii="Calibri" w:hAnsi="Calibri"/>
                <w:b/>
                <w:color w:val="auto"/>
                <w:sz w:val="22"/>
                <w:szCs w:val="22"/>
                <w:lang w:val="es-PE"/>
              </w:rPr>
              <w:t>Término</w:t>
            </w:r>
          </w:p>
        </w:tc>
        <w:tc>
          <w:tcPr>
            <w:tcW w:w="6160" w:type="dxa"/>
            <w:tcBorders>
              <w:top w:val="single" w:sz="12" w:space="0" w:color="auto"/>
            </w:tcBorders>
          </w:tcPr>
          <w:p w14:paraId="45298661" w14:textId="77777777" w:rsidR="00464B02" w:rsidRPr="005A594F" w:rsidRDefault="00464B02" w:rsidP="00C27CEC">
            <w:pPr>
              <w:pStyle w:val="TableText"/>
              <w:jc w:val="center"/>
              <w:rPr>
                <w:rFonts w:ascii="Calibri" w:hAnsi="Calibri"/>
                <w:b/>
                <w:color w:val="auto"/>
                <w:sz w:val="22"/>
                <w:szCs w:val="22"/>
                <w:lang w:val="es-PE"/>
              </w:rPr>
            </w:pPr>
            <w:r w:rsidRPr="005A594F">
              <w:rPr>
                <w:rFonts w:ascii="Calibri" w:hAnsi="Calibri"/>
                <w:b/>
                <w:color w:val="auto"/>
                <w:sz w:val="22"/>
                <w:szCs w:val="22"/>
                <w:lang w:val="es-PE"/>
              </w:rPr>
              <w:t>Descripción</w:t>
            </w:r>
          </w:p>
        </w:tc>
      </w:tr>
      <w:tr w:rsidR="00464B02" w:rsidRPr="005A594F" w14:paraId="087FCD53" w14:textId="77777777" w:rsidTr="00C27CEC">
        <w:trPr>
          <w:jc w:val="center"/>
        </w:trPr>
        <w:tc>
          <w:tcPr>
            <w:tcW w:w="2912" w:type="dxa"/>
            <w:tcBorders>
              <w:top w:val="single" w:sz="12" w:space="0" w:color="auto"/>
            </w:tcBorders>
          </w:tcPr>
          <w:p w14:paraId="73262A7B" w14:textId="6CFF3B65" w:rsidR="00464B02" w:rsidRPr="00AB0CAD" w:rsidRDefault="00043A08" w:rsidP="00C27CEC">
            <w:pPr>
              <w:pStyle w:val="NormalWeb"/>
              <w:spacing w:before="0" w:beforeAutospacing="0" w:after="0" w:afterAutospacing="0"/>
              <w:rPr>
                <w:rFonts w:ascii="Calibri" w:hAnsi="Calibri" w:cs="Arial"/>
                <w:b/>
                <w:bCs/>
                <w:color w:val="000000"/>
                <w:kern w:val="24"/>
                <w:sz w:val="22"/>
                <w:szCs w:val="32"/>
              </w:rPr>
            </w:pPr>
            <w:r>
              <w:rPr>
                <w:rFonts w:ascii="Calibri" w:hAnsi="Calibri" w:cs="Arial"/>
                <w:b/>
                <w:bCs/>
                <w:color w:val="000000"/>
                <w:kern w:val="24"/>
                <w:sz w:val="22"/>
                <w:szCs w:val="32"/>
              </w:rPr>
              <w:t xml:space="preserve">Jmeter</w:t>
            </w:r>
            <w:r w:rsidR="002229C7">
              <w:rPr>
                <w:rFonts w:ascii="Calibri" w:hAnsi="Calibri" w:cs="Arial"/>
                <w:b/>
                <w:bCs/>
                <w:color w:val="000000"/>
                <w:kern w:val="24"/>
                <w:sz w:val="22"/>
                <w:szCs w:val="32"/>
              </w:rPr>
              <w:t/>
            </w:r>
          </w:p>
        </w:tc>
        <w:tc>
          <w:tcPr>
            <w:tcW w:w="6160" w:type="dxa"/>
            <w:tcBorders>
              <w:top w:val="single" w:sz="12" w:space="0" w:color="auto"/>
            </w:tcBorders>
          </w:tcPr>
          <w:p w14:paraId="1A389A2F" w14:textId="19EC4F28" w:rsidR="00464B02" w:rsidRPr="00AB0CAD" w:rsidRDefault="00043A08" w:rsidP="00C27CEC">
            <w:pPr>
              <w:pStyle w:val="NormalWeb"/>
              <w:spacing w:before="0" w:beforeAutospacing="0" w:after="0" w:afterAutospacing="0"/>
              <w:jc w:val="both"/>
              <w:rPr>
                <w:rFonts w:ascii="Calibri" w:hAnsi="Calibri" w:cs="Arial"/>
                <w:color w:val="000000"/>
                <w:kern w:val="24"/>
                <w:sz w:val="22"/>
                <w:szCs w:val="22"/>
              </w:rPr>
            </w:pPr>
            <w:r>
              <w:rPr>
                <w:rFonts w:ascii="Calibri" w:hAnsi="Calibri" w:cs="Arial"/>
                <w:color w:val="000000"/>
                <w:kern w:val="24"/>
                <w:sz w:val="22"/>
                <w:szCs w:val="22"/>
              </w:rPr>
              <w:t xml:space="preserve">Open Source que permite realizar las pruebas de Rendimiento o Estrés.</w:t>
            </w:r>
          </w:p>
        </w:tc>
      </w:tr>
      <w:tr w:rsidR="002229C7" w:rsidRPr="005A594F" w14:paraId="55492437" w14:textId="77777777" w:rsidTr="00C27CEC">
        <w:trPr>
          <w:jc w:val="center"/>
        </w:trPr>
        <w:tc>
          <w:tcPr>
            <w:tcW w:w="2912" w:type="dxa"/>
          </w:tcPr>
          <w:p w14:paraId="29F4B13C" w14:textId="1F937805" w:rsidR="002229C7" w:rsidRPr="005A594F" w:rsidRDefault="00043A08" w:rsidP="002229C7">
            <w:pPr>
              <w:pStyle w:val="NormalWeb"/>
              <w:spacing w:before="0" w:beforeAutospacing="0" w:after="0" w:afterAutospacing="0"/>
              <w:rPr>
                <w:rFonts w:ascii="Arial" w:hAnsi="Arial" w:cs="Arial"/>
                <w:sz w:val="22"/>
                <w:szCs w:val="36"/>
              </w:rPr>
            </w:pPr>
            <w:r>
              <w:rPr>
                <w:rFonts w:ascii="Calibri" w:hAnsi="Calibri" w:cs="Arial"/>
                <w:b/>
                <w:bCs/>
                <w:color w:val="000000"/>
                <w:kern w:val="24"/>
                <w:sz w:val="22"/>
                <w:szCs w:val="32"/>
              </w:rPr>
              <w:t xml:space="preserve">Neoload</w:t>
            </w:r>
          </w:p>
        </w:tc>
        <w:tc>
          <w:tcPr>
            <w:tcW w:w="6160" w:type="dxa"/>
          </w:tcPr>
          <w:p w14:paraId="2B401A99" w14:textId="0899F32D" w:rsidR="002229C7" w:rsidRPr="005A594F" w:rsidRDefault="00043A08" w:rsidP="002229C7">
            <w:pPr>
              <w:pStyle w:val="NormalWeb"/>
              <w:spacing w:before="0" w:beforeAutospacing="0" w:after="0" w:afterAutospacing="0"/>
              <w:jc w:val="both"/>
              <w:rPr>
                <w:rFonts w:ascii="Arial" w:hAnsi="Arial" w:cs="Arial"/>
                <w:sz w:val="22"/>
                <w:szCs w:val="22"/>
              </w:rPr>
            </w:pPr>
            <w:r>
              <w:rPr>
                <w:rFonts w:ascii="Calibri" w:hAnsi="Calibri" w:cs="Arial"/>
                <w:color w:val="000000"/>
                <w:kern w:val="24"/>
                <w:sz w:val="22"/>
                <w:szCs w:val="22"/>
              </w:rPr>
              <w:t xml:space="preserve">Plataforma automatizada de pruebas de rendimiento para pruebas     continuas desde API hasta aplicaciones.</w:t>
            </w:r>
            <w:r w:rsidR="002229C7" w:rsidRPr="00086727">
              <w:rPr>
                <w:rFonts w:ascii="Calibri" w:hAnsi="Calibri" w:cs="Arial"/>
                <w:color w:val="000000"/>
                <w:kern w:val="24"/>
                <w:sz w:val="22"/>
                <w:szCs w:val="22"/>
              </w:rPr>
              <w:t/>
            </w:r>
            <w:r w:rsidR="002229C7">
              <w:rPr>
                <w:rFonts w:ascii="Calibri" w:hAnsi="Calibri" w:cs="Arial"/>
                <w:color w:val="000000"/>
                <w:kern w:val="24"/>
                <w:sz w:val="22"/>
                <w:szCs w:val="22"/>
              </w:rPr>
              <w:t/>
            </w:r>
            <w:r>
              <w:rPr>
                <w:rFonts w:ascii="Calibri" w:hAnsi="Calibri" w:cs="Arial"/>
                <w:color w:val="000000"/>
                <w:kern w:val="24"/>
                <w:sz w:val="22"/>
                <w:szCs w:val="22"/>
              </w:rPr>
              <w:t/>
            </w:r>
          </w:p>
        </w:tc>
      </w:tr>
      <w:tr w:rsidR="002229C7" w:rsidRPr="005A594F" w14:paraId="741F1179" w14:textId="77777777" w:rsidTr="00C27CEC">
        <w:trPr>
          <w:jc w:val="center"/>
        </w:trPr>
        <w:tc>
          <w:tcPr>
            <w:tcW w:w="2912" w:type="dxa"/>
          </w:tcPr>
          <w:p w14:paraId="71FF3A81" w14:textId="107A791A" w:rsidR="002229C7" w:rsidRPr="005A594F" w:rsidRDefault="00043A08" w:rsidP="002229C7">
            <w:pPr>
              <w:pStyle w:val="NormalWeb"/>
              <w:spacing w:before="0" w:beforeAutospacing="0" w:after="0" w:afterAutospacing="0"/>
              <w:rPr>
                <w:rFonts w:ascii="Arial" w:hAnsi="Arial" w:cs="Arial"/>
                <w:sz w:val="22"/>
                <w:szCs w:val="36"/>
              </w:rPr>
            </w:pPr>
            <w:r>
              <w:rPr>
                <w:rFonts w:ascii="Calibri" w:hAnsi="Calibri" w:cs="Arial"/>
                <w:b/>
                <w:bCs/>
                <w:color w:val="000000"/>
                <w:kern w:val="24"/>
                <w:sz w:val="22"/>
                <w:szCs w:val="32"/>
              </w:rPr>
              <w:t xml:space="preserve">Transacción</w:t>
            </w:r>
          </w:p>
        </w:tc>
        <w:tc>
          <w:tcPr>
            <w:tcW w:w="6160" w:type="dxa"/>
          </w:tcPr>
          <w:p w14:paraId="67744F9C" w14:textId="68830888" w:rsidR="002229C7" w:rsidRPr="005A594F" w:rsidRDefault="002229C7" w:rsidP="002229C7">
            <w:pPr>
              <w:pStyle w:val="NormalWeb"/>
              <w:spacing w:before="0" w:beforeAutospacing="0" w:after="0" w:afterAutospacing="0"/>
              <w:jc w:val="both"/>
              <w:rPr>
                <w:rFonts w:ascii="Arial" w:hAnsi="Arial" w:cs="Arial"/>
                <w:sz w:val="22"/>
                <w:szCs w:val="22"/>
              </w:rPr>
            </w:pPr>
            <w:r w:rsidRPr="00086727">
              <w:rPr>
                <w:rFonts w:ascii="Calibri" w:hAnsi="Calibri" w:cs="Arial"/>
                <w:color w:val="000000"/>
                <w:kern w:val="24"/>
                <w:sz w:val="22"/>
                <w:szCs w:val="22"/>
              </w:rPr>
              <w:t xml:space="preserve">Es operación final del Proceso de Negocio, que puede ser una consulta, registro o Actualización.</w:t>
            </w:r>
            <w:r>
              <w:rPr>
                <w:rFonts w:ascii="Calibri" w:hAnsi="Calibri" w:cs="Arial"/>
                <w:color w:val="000000"/>
                <w:kern w:val="24"/>
                <w:sz w:val="22"/>
                <w:szCs w:val="22"/>
              </w:rPr>
              <w:t/>
            </w:r>
            <w:r w:rsidR="00043A08">
              <w:rPr>
                <w:rFonts w:ascii="Calibri" w:hAnsi="Calibri" w:cs="Arial"/>
                <w:color w:val="000000"/>
                <w:kern w:val="24"/>
                <w:sz w:val="22"/>
                <w:szCs w:val="22"/>
              </w:rPr>
              <w:t/>
            </w:r>
          </w:p>
        </w:tc>
      </w:tr>
      <w:tr w:rsidR="002229C7" w:rsidRPr="005A594F" w14:paraId="5A6B583A" w14:textId="77777777" w:rsidTr="00C27CEC">
        <w:trPr>
          <w:jc w:val="center"/>
        </w:trPr>
        <w:tc>
          <w:tcPr>
            <w:tcW w:w="2912" w:type="dxa"/>
          </w:tcPr>
          <w:p w14:paraId="66EE4E2F" w14:textId="0A6E614E" w:rsidR="002229C7" w:rsidRPr="005A594F" w:rsidRDefault="00043A08" w:rsidP="002229C7">
            <w:pPr>
              <w:pStyle w:val="NormalWeb"/>
              <w:spacing w:before="0" w:beforeAutospacing="0" w:after="0" w:afterAutospacing="0"/>
              <w:rPr>
                <w:rFonts w:ascii="Arial" w:hAnsi="Arial" w:cs="Arial"/>
                <w:sz w:val="22"/>
                <w:szCs w:val="36"/>
              </w:rPr>
            </w:pPr>
            <w:r>
              <w:rPr>
                <w:rFonts w:ascii="Calibri" w:hAnsi="Calibri" w:cs="Arial"/>
                <w:b/>
                <w:bCs/>
                <w:color w:val="000000"/>
                <w:kern w:val="24"/>
                <w:sz w:val="22"/>
                <w:szCs w:val="32"/>
              </w:rPr>
              <w:t xml:space="preserve">Escenario</w:t>
            </w:r>
          </w:p>
        </w:tc>
        <w:tc>
          <w:tcPr>
            <w:tcW w:w="6160" w:type="dxa"/>
          </w:tcPr>
          <w:p w14:paraId="5F3A4B65" w14:textId="69078635" w:rsidR="002229C7" w:rsidRPr="005A594F" w:rsidRDefault="002229C7" w:rsidP="002229C7">
            <w:pPr>
              <w:pStyle w:val="NormalWeb"/>
              <w:spacing w:before="0" w:beforeAutospacing="0" w:after="0" w:afterAutospacing="0"/>
              <w:jc w:val="both"/>
              <w:rPr>
                <w:rFonts w:ascii="Arial" w:hAnsi="Arial" w:cs="Arial"/>
                <w:sz w:val="22"/>
                <w:szCs w:val="22"/>
              </w:rPr>
            </w:pPr>
            <w:r w:rsidRPr="00086727">
              <w:rPr>
                <w:rFonts w:ascii="Calibri" w:hAnsi="Calibri" w:cs="Arial"/>
                <w:color w:val="000000"/>
                <w:kern w:val="24"/>
                <w:sz w:val="22"/>
                <w:szCs w:val="22"/>
              </w:rPr>
              <w:t xml:space="preserve">Los Procesos de Negocio que formaran parte de la Prueba de Rendimiento.</w:t>
            </w:r>
            <w:r>
              <w:rPr>
                <w:rFonts w:ascii="Calibri" w:hAnsi="Calibri" w:cs="Arial"/>
                <w:color w:val="000000"/>
                <w:kern w:val="24"/>
                <w:sz w:val="22"/>
                <w:szCs w:val="22"/>
              </w:rPr>
              <w:t/>
            </w:r>
            <w:r w:rsidR="00043A08">
              <w:rPr>
                <w:rFonts w:ascii="Calibri" w:hAnsi="Calibri" w:cs="Arial"/>
                <w:color w:val="000000"/>
                <w:kern w:val="24"/>
                <w:sz w:val="22"/>
                <w:szCs w:val="22"/>
              </w:rPr>
              <w:t/>
            </w:r>
          </w:p>
        </w:tc>
      </w:tr>
      <w:tr w:rsidR="002229C7" w:rsidRPr="005A594F" w14:paraId="125DD3C3" w14:textId="77777777" w:rsidTr="00C27CEC">
        <w:trPr>
          <w:jc w:val="center"/>
        </w:trPr>
        <w:tc>
          <w:tcPr>
            <w:tcW w:w="2912" w:type="dxa"/>
          </w:tcPr>
          <w:p w14:paraId="7675D70D" w14:textId="310AA880" w:rsidR="002229C7" w:rsidRPr="00B20500" w:rsidRDefault="00043A08" w:rsidP="002229C7">
            <w:pPr>
              <w:pStyle w:val="NormalWeb"/>
              <w:spacing w:before="0" w:beforeAutospacing="0" w:after="0" w:afterAutospacing="0"/>
              <w:rPr>
                <w:rFonts w:ascii="Calibri" w:hAnsi="Calibri" w:cs="Arial"/>
                <w:b/>
                <w:bCs/>
                <w:color w:val="000000"/>
                <w:kern w:val="24"/>
                <w:sz w:val="22"/>
                <w:szCs w:val="32"/>
              </w:rPr>
            </w:pPr>
            <w:r>
              <w:rPr>
                <w:rFonts w:ascii="Calibri" w:hAnsi="Calibri" w:cs="Arial"/>
                <w:b/>
                <w:bCs/>
                <w:color w:val="000000"/>
                <w:kern w:val="24"/>
                <w:sz w:val="22"/>
                <w:szCs w:val="32"/>
              </w:rPr>
              <w:t xml:space="preserve">Usuarios concurrentes</w:t>
            </w:r>
          </w:p>
        </w:tc>
        <w:tc>
          <w:tcPr>
            <w:tcW w:w="6160" w:type="dxa"/>
          </w:tcPr>
          <w:p w14:paraId="21C80B14" w14:textId="2CC93F31" w:rsidR="002229C7" w:rsidRPr="00B20500" w:rsidRDefault="002229C7" w:rsidP="002229C7">
            <w:pPr>
              <w:pStyle w:val="NormalWeb"/>
              <w:spacing w:before="0" w:beforeAutospacing="0" w:after="0" w:afterAutospacing="0"/>
              <w:jc w:val="both"/>
              <w:rPr>
                <w:rFonts w:ascii="Calibri" w:hAnsi="Calibri" w:cs="Arial"/>
                <w:color w:val="000000"/>
                <w:kern w:val="24"/>
                <w:sz w:val="22"/>
                <w:szCs w:val="22"/>
              </w:rPr>
            </w:pPr>
            <w:r w:rsidRPr="00086727">
              <w:rPr>
                <w:rFonts w:ascii="Calibri" w:hAnsi="Calibri" w:cs="Arial"/>
                <w:color w:val="000000"/>
                <w:kern w:val="24"/>
                <w:sz w:val="22"/>
                <w:szCs w:val="22"/>
              </w:rPr>
              <w:t xml:space="preserve">Se considera usuarios concurrentes cuando se encuentran en el mismo Proceso de Negocio pero no haciendo el mismo paso.</w:t>
            </w:r>
            <w:r>
              <w:rPr>
                <w:rFonts w:ascii="Calibri" w:hAnsi="Calibri" w:cs="Arial"/>
                <w:color w:val="000000"/>
                <w:kern w:val="24"/>
                <w:sz w:val="22"/>
                <w:szCs w:val="22"/>
              </w:rPr>
              <w:t/>
            </w:r>
            <w:r w:rsidR="00043A08">
              <w:rPr>
                <w:rFonts w:ascii="Calibri" w:hAnsi="Calibri" w:cs="Arial"/>
                <w:color w:val="000000"/>
                <w:kern w:val="24"/>
                <w:sz w:val="22"/>
                <w:szCs w:val="22"/>
              </w:rPr>
              <w:t/>
            </w:r>
          </w:p>
        </w:tc>
      </w:tr>
      <w:tr w:rsidR="002229C7" w:rsidRPr="005A594F" w14:paraId="25CE605E" w14:textId="77777777" w:rsidTr="00C27CEC">
        <w:trPr>
          <w:jc w:val="center"/>
        </w:trPr>
        <w:tc>
          <w:tcPr>
            <w:tcW w:w="2912" w:type="dxa"/>
          </w:tcPr>
          <w:p w14:paraId="34919CFB" w14:textId="53209EDC" w:rsidR="002229C7" w:rsidRDefault="00043A08" w:rsidP="002229C7">
            <w:pPr>
              <w:pStyle w:val="NormalWeb"/>
              <w:spacing w:before="0" w:beforeAutospacing="0" w:after="0" w:afterAutospacing="0"/>
              <w:rPr>
                <w:rFonts w:ascii="Calibri" w:hAnsi="Calibri" w:cs="Arial"/>
                <w:b/>
                <w:bCs/>
                <w:color w:val="000000"/>
                <w:kern w:val="24"/>
                <w:sz w:val="22"/>
                <w:szCs w:val="32"/>
              </w:rPr>
            </w:pPr>
            <w:r>
              <w:rPr>
                <w:rFonts w:ascii="Calibri" w:hAnsi="Calibri" w:cs="Arial"/>
                <w:b/>
                <w:bCs/>
                <w:color w:val="000000"/>
                <w:kern w:val="24"/>
                <w:sz w:val="22"/>
                <w:szCs w:val="32"/>
              </w:rPr>
              <w:t xml:space="preserve">Proceso de negocio</w:t>
            </w:r>
          </w:p>
        </w:tc>
        <w:tc>
          <w:tcPr>
            <w:tcW w:w="6160" w:type="dxa"/>
          </w:tcPr>
          <w:p w14:paraId="51402B6A" w14:textId="1AB8AFAB" w:rsidR="002229C7" w:rsidRPr="00E36073" w:rsidRDefault="002229C7" w:rsidP="002229C7">
            <w:pPr>
              <w:pStyle w:val="NormalWeb"/>
              <w:spacing w:before="0" w:beforeAutospacing="0" w:after="0" w:afterAutospacing="0"/>
              <w:rPr>
                <w:rFonts w:ascii="Calibri" w:hAnsi="Calibri" w:cs="Arial"/>
                <w:bCs/>
                <w:color w:val="000000"/>
                <w:kern w:val="24"/>
                <w:sz w:val="22"/>
                <w:szCs w:val="32"/>
              </w:rPr>
            </w:pPr>
            <w:r w:rsidRPr="00086727">
              <w:rPr>
                <w:rFonts w:ascii="Calibri" w:hAnsi="Calibri" w:cs="Arial"/>
                <w:color w:val="000000"/>
                <w:kern w:val="24"/>
                <w:sz w:val="22"/>
                <w:szCs w:val="22"/>
              </w:rPr>
              <w:t xml:space="preserve">Es el flujo que realiza el usuario para completar una tarea en el sistema. Por ejemplo: Consultar DNI, todos los pasos que se tienen que hacer en el sistema para realizar la consulta de DNI.</w:t>
            </w:r>
            <w:r>
              <w:rPr>
                <w:rFonts w:ascii="Calibri" w:hAnsi="Calibri" w:cs="Arial"/>
                <w:color w:val="000000"/>
                <w:kern w:val="24"/>
                <w:sz w:val="22"/>
                <w:szCs w:val="22"/>
              </w:rPr>
              <w:t/>
            </w:r>
            <w:r w:rsidR="00043A08">
              <w:rPr>
                <w:rFonts w:ascii="Calibri" w:hAnsi="Calibri" w:cs="Arial"/>
                <w:color w:val="000000"/>
                <w:kern w:val="24"/>
                <w:sz w:val="22"/>
                <w:szCs w:val="22"/>
              </w:rPr>
              <w:t/>
            </w:r>
          </w:p>
        </w:tc>
      </w:tr>
      <w:tr w:rsidR="002229C7" w14:paraId="046A411C" w14:textId="77777777" w:rsidTr="00C27CEC">
        <w:trPr>
          <w:jc w:val="center"/>
        </w:trPr>
        <w:tc>
          <w:tcPr>
            <w:tcW w:w="2912" w:type="dxa"/>
            <w:tcBorders>
              <w:top w:val="single" w:sz="6" w:space="0" w:color="auto"/>
              <w:left w:val="single" w:sz="12" w:space="0" w:color="auto"/>
              <w:bottom w:val="single" w:sz="6" w:space="0" w:color="auto"/>
              <w:right w:val="single" w:sz="6" w:space="0" w:color="auto"/>
            </w:tcBorders>
          </w:tcPr>
          <w:p w14:paraId="1A82A69F" w14:textId="0FE7FF60" w:rsidR="002229C7" w:rsidRDefault="00043A08" w:rsidP="002229C7">
            <w:pPr>
              <w:pStyle w:val="NormalWeb"/>
              <w:spacing w:before="0" w:beforeAutospacing="0" w:after="0" w:afterAutospacing="0"/>
              <w:rPr>
                <w:rFonts w:ascii="Calibri" w:hAnsi="Calibri" w:cs="Arial"/>
                <w:b/>
                <w:bCs/>
                <w:color w:val="000000"/>
                <w:kern w:val="24"/>
                <w:sz w:val="22"/>
                <w:szCs w:val="32"/>
              </w:rPr>
            </w:pPr>
            <w:r>
              <w:rPr>
                <w:rFonts w:ascii="Calibri" w:hAnsi="Calibri" w:cs="Arial"/>
                <w:b/>
                <w:bCs/>
                <w:color w:val="000000"/>
                <w:kern w:val="24"/>
                <w:sz w:val="22"/>
                <w:szCs w:val="32"/>
              </w:rPr>
              <w:t xml:space="preserve">Ventana de ejecución</w:t>
            </w:r>
          </w:p>
        </w:tc>
        <w:tc>
          <w:tcPr>
            <w:tcW w:w="6160" w:type="dxa"/>
            <w:tcBorders>
              <w:top w:val="single" w:sz="6" w:space="0" w:color="auto"/>
              <w:left w:val="single" w:sz="6" w:space="0" w:color="auto"/>
              <w:bottom w:val="single" w:sz="6" w:space="0" w:color="auto"/>
              <w:right w:val="single" w:sz="12" w:space="0" w:color="auto"/>
            </w:tcBorders>
          </w:tcPr>
          <w:p w14:paraId="213EE1D4" w14:textId="1766AD76" w:rsidR="002229C7" w:rsidRDefault="002229C7" w:rsidP="002229C7">
            <w:pPr>
              <w:pStyle w:val="NormalWeb"/>
              <w:spacing w:before="0" w:beforeAutospacing="0" w:after="0" w:afterAutospacing="0"/>
              <w:rPr>
                <w:rFonts w:ascii="Calibri" w:hAnsi="Calibri" w:cs="Arial"/>
                <w:bCs/>
                <w:color w:val="000000"/>
                <w:kern w:val="24"/>
                <w:sz w:val="22"/>
                <w:szCs w:val="32"/>
              </w:rPr>
            </w:pPr>
            <w:r w:rsidRPr="00086727">
              <w:rPr>
                <w:rFonts w:ascii="Calibri" w:hAnsi="Calibri" w:cs="Arial"/>
                <w:color w:val="000000"/>
                <w:kern w:val="24"/>
                <w:sz w:val="22"/>
                <w:szCs w:val="22"/>
              </w:rPr>
              <w:t xml:space="preserve">Periodo en el cual se acuerda con el equipo de trabajo llevar a cabo la ejecución de un proceso o una prueba. Esto se define con el objetivo de cumplir los requisitos definidos para el proyecto y especialmente para la etapa de ejecución.</w:t>
            </w:r>
            <w:r>
              <w:rPr>
                <w:rFonts w:ascii="Calibri" w:hAnsi="Calibri" w:cs="Arial"/>
                <w:color w:val="000000"/>
                <w:kern w:val="24"/>
                <w:sz w:val="22"/>
                <w:szCs w:val="22"/>
              </w:rPr>
              <w:t/>
            </w:r>
            <w:r w:rsidR="00043A08">
              <w:rPr>
                <w:rFonts w:ascii="Calibri" w:hAnsi="Calibri" w:cs="Arial"/>
                <w:color w:val="000000"/>
                <w:kern w:val="24"/>
                <w:sz w:val="22"/>
                <w:szCs w:val="22"/>
              </w:rPr>
              <w:t/>
            </w:r>
          </w:p>
        </w:tc>
      </w:tr>
      <w:tr w:rsidR="002229C7" w14:paraId="597F7D0A" w14:textId="77777777" w:rsidTr="00C27CEC">
        <w:trPr>
          <w:jc w:val="center"/>
        </w:trPr>
        <w:tc>
          <w:tcPr>
            <w:tcW w:w="2912" w:type="dxa"/>
            <w:tcBorders>
              <w:top w:val="single" w:sz="6" w:space="0" w:color="auto"/>
              <w:left w:val="single" w:sz="12" w:space="0" w:color="auto"/>
              <w:bottom w:val="single" w:sz="6" w:space="0" w:color="auto"/>
              <w:right w:val="single" w:sz="6" w:space="0" w:color="auto"/>
            </w:tcBorders>
          </w:tcPr>
          <w:p w14:paraId="08AE2A93" w14:textId="358C9318" w:rsidR="002229C7" w:rsidRDefault="00043A08" w:rsidP="002229C7">
            <w:pPr>
              <w:pStyle w:val="NormalWeb"/>
              <w:spacing w:before="0" w:beforeAutospacing="0" w:after="0" w:afterAutospacing="0"/>
              <w:rPr>
                <w:rFonts w:ascii="Calibri" w:hAnsi="Calibri" w:cs="Arial"/>
                <w:b/>
                <w:bCs/>
                <w:color w:val="000000"/>
                <w:kern w:val="24"/>
                <w:sz w:val="22"/>
                <w:szCs w:val="32"/>
              </w:rPr>
            </w:pPr>
            <w:r>
              <w:rPr>
                <w:rFonts w:ascii="Calibri" w:hAnsi="Calibri" w:cs="Arial"/>
                <w:b/>
                <w:bCs/>
                <w:color w:val="000000"/>
                <w:kern w:val="24"/>
                <w:sz w:val="22"/>
                <w:szCs w:val="32"/>
              </w:rPr>
              <w:t xml:space="preserve">Prueba de carga</w:t>
            </w:r>
          </w:p>
        </w:tc>
        <w:tc>
          <w:tcPr>
            <w:tcW w:w="6160" w:type="dxa"/>
            <w:tcBorders>
              <w:top w:val="single" w:sz="6" w:space="0" w:color="auto"/>
              <w:left w:val="single" w:sz="6" w:space="0" w:color="auto"/>
              <w:bottom w:val="single" w:sz="6" w:space="0" w:color="auto"/>
              <w:right w:val="single" w:sz="12" w:space="0" w:color="auto"/>
            </w:tcBorders>
          </w:tcPr>
          <w:p w14:paraId="1CA3F876" w14:textId="54832DF0" w:rsidR="002229C7" w:rsidRDefault="002229C7" w:rsidP="002229C7">
            <w:pPr>
              <w:pStyle w:val="NormalWeb"/>
              <w:spacing w:before="0" w:beforeAutospacing="0" w:after="0" w:afterAutospacing="0"/>
              <w:rPr>
                <w:rFonts w:ascii="Calibri" w:hAnsi="Calibri" w:cs="Arial"/>
                <w:bCs/>
                <w:color w:val="000000"/>
                <w:kern w:val="24"/>
                <w:sz w:val="22"/>
                <w:szCs w:val="32"/>
              </w:rPr>
            </w:pPr>
            <w:r w:rsidRPr="00086727">
              <w:rPr>
                <w:rFonts w:ascii="Calibri" w:hAnsi="Calibri" w:cs="Arial"/>
                <w:color w:val="000000"/>
                <w:kern w:val="24"/>
                <w:sz w:val="22"/>
                <w:szCs w:val="22"/>
              </w:rPr>
              <w:t xml:space="preserve">Son pruebas que establece objetivos determinados,sin forzarlo a una capacidad mayor a la esperada.    Las pruebas de carga nos permiten observar cómo se comportará la aplicación y que oportunidades de mejora encontramos para dicho escenario.    Este tipo de pruebas puede mostrar los tiempos de respuesta de todas las transacciones de la aplicación.</w:t>
            </w:r>
            <w:r>
              <w:rPr>
                <w:rFonts w:ascii="Calibri" w:hAnsi="Calibri" w:cs="Arial"/>
                <w:color w:val="000000"/>
                <w:kern w:val="24"/>
                <w:sz w:val="22"/>
                <w:szCs w:val="22"/>
              </w:rPr>
              <w:t/>
            </w:r>
            <w:r w:rsidR="00043A08">
              <w:rPr>
                <w:rFonts w:ascii="Calibri" w:hAnsi="Calibri" w:cs="Arial"/>
                <w:color w:val="000000"/>
                <w:kern w:val="24"/>
                <w:sz w:val="22"/>
                <w:szCs w:val="22"/>
              </w:rPr>
              <w:t/>
            </w:r>
          </w:p>
        </w:tc>
      </w:tr>
      <w:tr w:rsidR="002229C7" w14:paraId="1416B97A" w14:textId="77777777" w:rsidTr="002229C7">
        <w:trPr>
          <w:trHeight w:val="65"/>
          <w:jc w:val="center"/>
        </w:trPr>
        <w:tc>
          <w:tcPr>
            <w:tcW w:w="2912" w:type="dxa"/>
            <w:tcBorders>
              <w:top w:val="single" w:sz="6" w:space="0" w:color="auto"/>
              <w:left w:val="single" w:sz="12" w:space="0" w:color="auto"/>
              <w:bottom w:val="single" w:sz="6" w:space="0" w:color="auto"/>
              <w:right w:val="single" w:sz="6" w:space="0" w:color="auto"/>
            </w:tcBorders>
          </w:tcPr>
          <w:p w14:paraId="3ADFACE1" w14:textId="6F70E59F" w:rsidR="002229C7" w:rsidRDefault="00043A08" w:rsidP="002229C7">
            <w:pPr>
              <w:pStyle w:val="NormalWeb"/>
              <w:spacing w:before="0" w:beforeAutospacing="0" w:after="0" w:afterAutospacing="0"/>
              <w:rPr>
                <w:rFonts w:ascii="Calibri" w:hAnsi="Calibri" w:cs="Arial"/>
                <w:b/>
                <w:bCs/>
                <w:color w:val="000000"/>
                <w:kern w:val="24"/>
                <w:sz w:val="22"/>
                <w:szCs w:val="32"/>
              </w:rPr>
            </w:pPr>
            <w:r>
              <w:rPr>
                <w:rFonts w:ascii="Calibri" w:hAnsi="Calibri" w:cs="Arial"/>
                <w:b/>
                <w:bCs/>
                <w:color w:val="000000"/>
                <w:kern w:val="24"/>
                <w:sz w:val="22"/>
                <w:szCs w:val="32"/>
              </w:rPr>
              <w:lastRenderedPageBreak/>
              <w:t xml:space="preserve">Prueba de estrés</w:t>
            </w:r>
          </w:p>
        </w:tc>
        <w:tc>
          <w:tcPr>
            <w:tcW w:w="6160" w:type="dxa"/>
            <w:tcBorders>
              <w:top w:val="single" w:sz="6" w:space="0" w:color="auto"/>
              <w:left w:val="single" w:sz="6" w:space="0" w:color="auto"/>
              <w:bottom w:val="single" w:sz="6" w:space="0" w:color="auto"/>
              <w:right w:val="single" w:sz="12" w:space="0" w:color="auto"/>
            </w:tcBorders>
          </w:tcPr>
          <w:p w14:paraId="31F80CFB" w14:textId="176C0FC6" w:rsidR="002229C7" w:rsidRDefault="002229C7" w:rsidP="002229C7">
            <w:pPr>
              <w:pStyle w:val="NormalWeb"/>
              <w:spacing w:before="0" w:beforeAutospacing="0" w:after="0" w:afterAutospacing="0"/>
              <w:rPr>
                <w:rFonts w:ascii="Calibri" w:hAnsi="Calibri" w:cs="Arial"/>
                <w:bCs/>
                <w:color w:val="000000"/>
                <w:kern w:val="24"/>
                <w:sz w:val="22"/>
                <w:szCs w:val="32"/>
              </w:rPr>
            </w:pPr>
            <w:r w:rsidRPr="00086727">
              <w:rPr>
                <w:rFonts w:ascii="Calibri" w:hAnsi="Calibri" w:cs="Arial"/>
                <w:color w:val="000000"/>
                <w:kern w:val="24"/>
                <w:sz w:val="22"/>
                <w:szCs w:val="22"/>
              </w:rPr>
              <w:t xml:space="preserve">Se utiliza normalmente para poner a prueba la robustez y confiabilidad de la aplicación.    El objetivo de estas pruebas es saturar la aplicación hasta un punto de quiebre donde aparezcan defectos.    Nos permite determinar si la aplicación rendirá lo suficiente en caso de que la carga real supere a la carga esperada.</w:t>
            </w:r>
            <w:r>
              <w:rPr>
                <w:rFonts w:ascii="Calibri" w:hAnsi="Calibri" w:cs="Arial"/>
                <w:color w:val="000000"/>
                <w:kern w:val="24"/>
                <w:sz w:val="22"/>
                <w:szCs w:val="22"/>
              </w:rPr>
              <w:t/>
            </w:r>
            <w:r w:rsidR="00043A08">
              <w:rPr>
                <w:rFonts w:ascii="Calibri" w:hAnsi="Calibri" w:cs="Arial"/>
                <w:color w:val="000000"/>
                <w:kern w:val="24"/>
                <w:sz w:val="22"/>
                <w:szCs w:val="22"/>
              </w:rPr>
              <w:t/>
            </w:r>
          </w:p>
        </w:tc>
      </w:tr>
      <w:tr w:rsidR="0070032C" w14:paraId="25F0702C" w14:textId="77777777" w:rsidTr="002229C7">
        <w:trPr>
          <w:trHeight w:val="65"/>
          <w:jc w:val="center"/>
        </w:trPr>
        <w:tc>
          <w:tcPr>
            <w:tcW w:w="2912" w:type="dxa"/>
            <w:tcBorders>
              <w:top w:val="single" w:sz="6" w:space="0" w:color="auto"/>
              <w:left w:val="single" w:sz="12" w:space="0" w:color="auto"/>
              <w:bottom w:val="single" w:sz="6" w:space="0" w:color="auto"/>
              <w:right w:val="single" w:sz="6" w:space="0" w:color="auto"/>
            </w:tcBorders>
          </w:tcPr>
          <w:p w14:paraId="1D29AF47" w14:textId="24C7ECB7" w:rsidR="0070032C" w:rsidRDefault="0070032C" w:rsidP="0070032C">
            <w:pPr>
              <w:pStyle w:val="NormalWeb"/>
              <w:spacing w:before="0" w:beforeAutospacing="0" w:after="0" w:afterAutospacing="0"/>
              <w:rPr>
                <w:rFonts w:ascii="Calibri" w:hAnsi="Calibri" w:cs="Arial"/>
                <w:b/>
                <w:bCs/>
                <w:color w:val="000000"/>
                <w:kern w:val="24"/>
                <w:sz w:val="22"/>
                <w:szCs w:val="32"/>
              </w:rPr>
            </w:pPr>
            <w:r>
              <w:rPr>
                <w:rFonts w:ascii="Calibri" w:hAnsi="Calibri" w:cs="Arial"/>
                <w:b/>
                <w:bCs/>
                <w:color w:val="000000"/>
                <w:kern w:val="24"/>
                <w:sz w:val="22"/>
                <w:szCs w:val="32"/>
              </w:rPr>
              <w:t xml:space="preserve">Prueba de volumen</w:t>
            </w:r>
          </w:p>
        </w:tc>
        <w:tc>
          <w:tcPr>
            <w:tcW w:w="6160" w:type="dxa"/>
            <w:tcBorders>
              <w:top w:val="single" w:sz="6" w:space="0" w:color="auto"/>
              <w:left w:val="single" w:sz="6" w:space="0" w:color="auto"/>
              <w:bottom w:val="single" w:sz="6" w:space="0" w:color="auto"/>
              <w:right w:val="single" w:sz="12" w:space="0" w:color="auto"/>
            </w:tcBorders>
          </w:tcPr>
          <w:p w14:paraId="6335E71F" w14:textId="7A6C6E03" w:rsidR="0070032C" w:rsidRPr="00086727" w:rsidRDefault="0070032C" w:rsidP="0070032C">
            <w:pPr>
              <w:pStyle w:val="NormalWeb"/>
              <w:spacing w:before="0" w:beforeAutospacing="0" w:after="0" w:afterAutospacing="0"/>
              <w:rPr>
                <w:rFonts w:ascii="Calibri" w:hAnsi="Calibri" w:cs="Arial"/>
                <w:color w:val="000000"/>
                <w:kern w:val="24"/>
                <w:sz w:val="22"/>
                <w:szCs w:val="22"/>
              </w:rPr>
            </w:pPr>
            <w:r w:rsidRPr="00086727">
              <w:rPr>
                <w:rFonts w:ascii="Calibri" w:hAnsi="Calibri" w:cs="Arial"/>
                <w:color w:val="000000"/>
                <w:kern w:val="24"/>
                <w:sz w:val="22"/>
                <w:szCs w:val="22"/>
              </w:rPr>
              <w:t xml:space="preserve">Se encargan de identificar la carga o volumen que la aplicación o programa puede gestionar en un determinado periodo.</w:t>
            </w:r>
            <w:r>
              <w:rPr>
                <w:rFonts w:ascii="Calibri" w:hAnsi="Calibri" w:cs="Arial"/>
                <w:color w:val="000000"/>
                <w:kern w:val="24"/>
                <w:sz w:val="22"/>
                <w:szCs w:val="22"/>
              </w:rPr>
              <w:t/>
            </w:r>
          </w:p>
        </w:tc>
      </w:tr>
      <w:tr w:rsidR="0070032C" w14:paraId="61343A36" w14:textId="77777777" w:rsidTr="002229C7">
        <w:trPr>
          <w:trHeight w:val="65"/>
          <w:jc w:val="center"/>
        </w:trPr>
        <w:tc>
          <w:tcPr>
            <w:tcW w:w="2912" w:type="dxa"/>
            <w:tcBorders>
              <w:top w:val="single" w:sz="6" w:space="0" w:color="auto"/>
              <w:left w:val="single" w:sz="12" w:space="0" w:color="auto"/>
              <w:bottom w:val="single" w:sz="6" w:space="0" w:color="auto"/>
              <w:right w:val="single" w:sz="6" w:space="0" w:color="auto"/>
            </w:tcBorders>
          </w:tcPr>
          <w:p w14:paraId="5B77CB67" w14:textId="4F1AA5B0" w:rsidR="0070032C" w:rsidRDefault="0070032C" w:rsidP="0070032C">
            <w:pPr>
              <w:pStyle w:val="NormalWeb"/>
              <w:spacing w:before="0" w:beforeAutospacing="0" w:after="0" w:afterAutospacing="0"/>
              <w:rPr>
                <w:rFonts w:ascii="Calibri" w:hAnsi="Calibri" w:cs="Arial"/>
                <w:b/>
                <w:bCs/>
                <w:color w:val="000000"/>
                <w:kern w:val="24"/>
                <w:sz w:val="22"/>
                <w:szCs w:val="32"/>
              </w:rPr>
            </w:pPr>
            <w:r>
              <w:rPr>
                <w:rFonts w:ascii="Calibri" w:hAnsi="Calibri" w:cs="Arial"/>
                <w:b/>
                <w:bCs/>
                <w:color w:val="000000"/>
                <w:kern w:val="24"/>
                <w:sz w:val="22"/>
                <w:szCs w:val="32"/>
              </w:rPr>
              <w:t xml:space="preserve">TPS</w:t>
            </w:r>
          </w:p>
        </w:tc>
        <w:tc>
          <w:tcPr>
            <w:tcW w:w="6160" w:type="dxa"/>
            <w:tcBorders>
              <w:top w:val="single" w:sz="6" w:space="0" w:color="auto"/>
              <w:left w:val="single" w:sz="6" w:space="0" w:color="auto"/>
              <w:bottom w:val="single" w:sz="6" w:space="0" w:color="auto"/>
              <w:right w:val="single" w:sz="12" w:space="0" w:color="auto"/>
            </w:tcBorders>
          </w:tcPr>
          <w:p w14:paraId="1DC31CCA" w14:textId="694122DC" w:rsidR="0070032C" w:rsidRPr="00086727" w:rsidRDefault="0070032C" w:rsidP="0070032C">
            <w:pPr>
              <w:pStyle w:val="NormalWeb"/>
              <w:spacing w:before="0" w:beforeAutospacing="0" w:after="0" w:afterAutospacing="0"/>
              <w:rPr>
                <w:rFonts w:ascii="Calibri" w:hAnsi="Calibri" w:cs="Arial"/>
                <w:color w:val="000000"/>
                <w:kern w:val="24"/>
                <w:sz w:val="22"/>
                <w:szCs w:val="22"/>
              </w:rPr>
            </w:pPr>
            <w:r w:rsidRPr="00086727">
              <w:rPr>
                <w:rFonts w:ascii="Calibri" w:hAnsi="Calibri" w:cs="Arial"/>
                <w:color w:val="000000"/>
                <w:kern w:val="24"/>
                <w:sz w:val="22"/>
                <w:szCs w:val="22"/>
              </w:rPr>
              <w:t xml:space="preserve">Transacciones por segundo.</w:t>
            </w:r>
            <w:r>
              <w:rPr>
                <w:rFonts w:ascii="Calibri" w:hAnsi="Calibri" w:cs="Arial"/>
                <w:color w:val="000000"/>
                <w:kern w:val="24"/>
                <w:sz w:val="22"/>
                <w:szCs w:val="22"/>
              </w:rPr>
              <w:t/>
            </w:r>
          </w:p>
        </w:tc>
      </w:tr>
    </w:tbl>
    <w:p w14:paraId="5FFCFD39" w14:textId="7883DCB0" w:rsidR="007B59FA" w:rsidRDefault="007B59FA" w:rsidP="00464B02"/>
    <w:p w14:paraId="75B64B3D" w14:textId="6D715460" w:rsidR="00411870" w:rsidRDefault="00411870" w:rsidP="00464B02"/>
    <w:p w14:paraId="2FBED266" w14:textId="2EEB50EB" w:rsidR="00411870" w:rsidRDefault="00411870" w:rsidP="00464B02"/>
    <w:p w14:paraId="148C2064" w14:textId="7A169F6C" w:rsidR="00411870" w:rsidRDefault="00411870" w:rsidP="00464B02"/>
    <w:p w14:paraId="50EEE4B9" w14:textId="4F0222D5" w:rsidR="00411870" w:rsidRDefault="00411870" w:rsidP="00464B02"/>
    <w:p w14:paraId="1FFF175A" w14:textId="523E08C5" w:rsidR="00411870" w:rsidRDefault="00411870" w:rsidP="00464B02"/>
    <w:p w14:paraId="30E34010" w14:textId="51E82CC2" w:rsidR="00AE3481" w:rsidRDefault="00AE3481" w:rsidP="00464B02"/>
    <w:p w14:paraId="530A0071" w14:textId="41BFD374" w:rsidR="00AE3481" w:rsidRDefault="00AE3481" w:rsidP="00464B02"/>
    <w:p w14:paraId="771FF243" w14:textId="3BCCF5B1" w:rsidR="00AE3481" w:rsidRDefault="00AE3481" w:rsidP="00464B02"/>
    <w:p w14:paraId="40FA4DE2" w14:textId="468EB005" w:rsidR="001C18BA" w:rsidRDefault="001C18BA" w:rsidP="00464B02"/>
    <w:p w14:paraId="6B03902C" w14:textId="4F889418" w:rsidR="001C18BA" w:rsidRDefault="001C18BA" w:rsidP="00464B02"/>
    <w:p w14:paraId="45A63F8D" w14:textId="1EE9E294" w:rsidR="001C18BA" w:rsidRDefault="001C18BA" w:rsidP="00464B02"/>
    <w:p w14:paraId="0DA60F1A" w14:textId="4107E665" w:rsidR="001C18BA" w:rsidRDefault="001C18BA" w:rsidP="00464B02"/>
    <w:p w14:paraId="671E9924" w14:textId="38F1BE62" w:rsidR="001C18BA" w:rsidRDefault="001C18BA" w:rsidP="00464B02"/>
    <w:p w14:paraId="2D218481" w14:textId="717D8DA3" w:rsidR="001C18BA" w:rsidRDefault="001C18BA" w:rsidP="00464B02"/>
    <w:p w14:paraId="78AFA271" w14:textId="6B971F06" w:rsidR="001C18BA" w:rsidRDefault="001C18BA" w:rsidP="00464B02"/>
    <w:p w14:paraId="1F8E244A" w14:textId="2A61B90E" w:rsidR="001C18BA" w:rsidRDefault="001C18BA" w:rsidP="00464B02"/>
    <w:p w14:paraId="02051173" w14:textId="77777777" w:rsidR="001C18BA" w:rsidRDefault="001C18BA" w:rsidP="00464B02"/>
    <w:p w14:paraId="7033FDBF" w14:textId="77777777" w:rsidR="00411870" w:rsidRDefault="00411870" w:rsidP="00464B02"/>
    <w:p w14:paraId="5650D09B" w14:textId="5C4407A3" w:rsidR="00464B02" w:rsidRPr="00EA3D24" w:rsidRDefault="00464B02" w:rsidP="00860201">
      <w:pPr>
        <w:pStyle w:val="Ttulo1"/>
        <w:tabs>
          <w:tab w:val="num" w:pos="567"/>
        </w:tabs>
        <w:ind w:left="567" w:hanging="567"/>
        <w:rPr>
          <w:sz w:val="36"/>
          <w:szCs w:val="36"/>
        </w:rPr>
      </w:pPr>
      <w:bookmarkStart w:id="6" w:name="_Toc128585254"/>
      <w:bookmarkStart w:id="7" w:name="_Toc143092943"/>
      <w:r w:rsidRPr="00EA3D24">
        <w:rPr>
          <w:sz w:val="36"/>
          <w:szCs w:val="36"/>
        </w:rPr>
        <w:t>Introducción</w:t>
      </w:r>
      <w:bookmarkEnd w:id="6"/>
      <w:bookmarkEnd w:id="7"/>
    </w:p>
    <w:p w14:paraId="0BFE2A0F" w14:textId="33BFAF4E" w:rsidR="00800E1A" w:rsidRDefault="002229C7" w:rsidP="00800E1A">
      <w:pPr>
        <w:spacing w:after="0" w:line="276" w:lineRule="auto"/>
        <w:ind w:left="567"/>
        <w:rPr>
          <w:rFonts w:cs="Arial"/>
        </w:rPr>
      </w:pPr>
      <w:r>
        <w:rPr>
          <w:rFonts w:cs="Arial"/>
        </w:rPr>
        <w:t xml:space="preserve">El rendimiento de las aplicaciones suele ser considerado como un requerimiento no funcional de los sistemas informáticos. Sin embargo, dependiendo del tipo de sistema y del uso que se le dé al mismo, puede convertirse en una característica que, de no cumplirse, afecta la usabilidad, la aplicabilidad en una realidad dada e incluso, las funcionalidades que el mismo brinda.</w:t>
      </w:r>
      <w:proofErr w:type="spellStart"/>
      <w:r>
        <w:rPr>
          <w:rFonts w:cs="Arial"/>
        </w:rPr>
        <w:t/>
      </w:r>
      <w:r w:rsidR="000912DC">
        <w:rPr>
          <w:rFonts w:cs="Arial"/>
        </w:rPr>
        <w:t/>
      </w:r>
      <w:r w:rsidR="00043A08">
        <w:rPr>
          <w:rFonts w:cs="Arial"/>
        </w:rPr>
        <w:t/>
      </w:r>
      <w:proofErr w:type="spellEnd"/>
      <w:r w:rsidR="00043A08">
        <w:rPr>
          <w:rFonts w:cs="Arial"/>
        </w:rPr>
        <w:t/>
      </w:r>
    </w:p>
    <w:p w14:paraId="5BB5141B" w14:textId="77777777" w:rsidR="00800E1A" w:rsidRDefault="00800E1A" w:rsidP="00800E1A">
      <w:pPr>
        <w:spacing w:after="0" w:line="276" w:lineRule="auto"/>
        <w:ind w:left="567"/>
        <w:rPr>
          <w:rFonts w:cs="Arial"/>
        </w:rPr>
      </w:pPr>
    </w:p>
    <w:p w14:paraId="7C2F33D8" w14:textId="3DD7861E" w:rsidR="00B51CA6" w:rsidRPr="00DE0D30" w:rsidRDefault="00C569CC" w:rsidP="007B1A91">
      <w:pPr>
        <w:pStyle w:val="Ttulo1"/>
        <w:tabs>
          <w:tab w:val="num" w:pos="567"/>
        </w:tabs>
        <w:ind w:left="567" w:hanging="567"/>
        <w:rPr>
          <w:sz w:val="36"/>
          <w:szCs w:val="36"/>
        </w:rPr>
      </w:pPr>
      <w:bookmarkStart w:id="8" w:name="_Toc128585255"/>
      <w:bookmarkStart w:id="9" w:name="_Toc143092944"/>
      <w:r w:rsidRPr="00DE0D30">
        <w:rPr>
          <w:sz w:val="36"/>
          <w:szCs w:val="36"/>
        </w:rPr>
        <w:t>Consideraciones</w:t>
      </w:r>
      <w:bookmarkEnd w:id="8"/>
      <w:bookmarkEnd w:id="9"/>
    </w:p>
    <w:p w14:paraId="3F9EFD18" w14:textId="399476F7" w:rsidR="00623F19" w:rsidRDefault="00043A08" w:rsidP="005074A7">
      <w:pPr>
        <w:spacing w:after="109" w:line="276" w:lineRule="auto"/>
        <w:ind w:right="25"/>
        <w:contextualSpacing/>
        <w:jc w:val="both"/>
      </w:pPr>
      <w:r>
        <w:t xml:space="preserve">- El criterio de aceptación establecido por el usuario es de 2,000 operaciones en una hora.</w:t>
      </w:r>
    </w:p>
    <w:p w14:paraId="0FA4C709" w14:textId="77777777" w:rsidR="00800E1A" w:rsidRDefault="00800E1A" w:rsidP="005074A7">
      <w:pPr>
        <w:spacing w:after="109" w:line="276" w:lineRule="auto"/>
        <w:ind w:right="25"/>
        <w:contextualSpacing/>
        <w:jc w:val="both"/>
      </w:pPr>
    </w:p>
    <w:p w14:paraId="24417660" w14:textId="32572839" w:rsidR="00464B02" w:rsidRPr="00273EA1" w:rsidRDefault="00464B02" w:rsidP="00860201">
      <w:pPr>
        <w:pStyle w:val="Ttulo1"/>
        <w:tabs>
          <w:tab w:val="num" w:pos="567"/>
        </w:tabs>
        <w:ind w:left="567" w:hanging="567"/>
        <w:rPr>
          <w:sz w:val="36"/>
          <w:szCs w:val="36"/>
        </w:rPr>
      </w:pPr>
      <w:bookmarkStart w:id="10" w:name="_Toc128585256"/>
      <w:bookmarkStart w:id="11" w:name="_Toc143092945"/>
      <w:r w:rsidRPr="00273EA1">
        <w:rPr>
          <w:sz w:val="36"/>
          <w:szCs w:val="36"/>
        </w:rPr>
        <w:t>Alcance</w:t>
      </w:r>
      <w:bookmarkEnd w:id="10"/>
      <w:bookmarkEnd w:id="11"/>
    </w:p>
    <w:p w14:paraId="238A7F59" w14:textId="104901D2" w:rsidR="0091023F" w:rsidRDefault="00043A08" w:rsidP="004436A4">
      <w:pPr>
        <w:spacing w:after="109" w:line="276" w:lineRule="auto"/>
        <w:ind w:left="567" w:right="25"/>
        <w:rPr>
          <w:rStyle w:val="eop"/>
          <w:rFonts w:ascii="Segoe UI" w:hAnsi="Segoe UI" w:cs="Segoe UI"/>
          <w:color w:val="212121"/>
          <w:sz w:val="18"/>
          <w:szCs w:val="18"/>
          <w:shd w:val="clear" w:color="auto" w:fill="FFFFFF"/>
        </w:rPr>
      </w:pPr>
      <w:r>
        <w:rPr>
          <w:rStyle w:val="normaltextrun"/>
          <w:rFonts w:cs="Calibri"/>
          <w:szCs w:val="22"/>
          <w:shd w:val="clear" w:color="auto" w:fill="FFFFFF"/>
        </w:rPr>
        <w:t xml:space="preserve">El alcance del servicio comprende la ejecución del Api de validation y Api OTP con las siguientes URLs:</w:t>
      </w:r>
      <w:r>
        <w:br/>
      </w:r>
      <w:r>
        <w:rPr>
          <w:rStyle w:val="normaltextrun"/>
          <w:rFonts w:cs="Calibri"/>
          <w:szCs w:val="22"/>
          <w:shd w:val="clear" w:color="auto" w:fill="FFFFFF"/>
        </w:rPr>
        <w:t xml:space="preserve">    </w:t>
      </w:r>
      <w:r>
        <w:br/>
      </w:r>
      <w:r>
        <w:rPr>
          <w:rStyle w:val="normaltextrun"/>
          <w:rFonts w:cs="Calibri"/>
          <w:szCs w:val="22"/>
          <w:shd w:val="clear" w:color="auto" w:fill="FFFFFF"/>
        </w:rPr>
        <w:t xml:space="preserve">    - Api Validation:</w:t>
      </w:r>
      <w:r>
        <w:br/>
      </w:r>
      <w:r>
        <w:rPr>
          <w:rStyle w:val="normaltextrun"/>
          <w:rFonts w:cs="Calibri"/>
          <w:szCs w:val="22"/>
          <w:shd w:val="clear" w:color="auto" w:fill="FFFFFF"/>
        </w:rPr>
        <w:t xml:space="preserve">     http://10.7.106.69/WSGatewayEnrolaAlternoREST/v1/biometric/activationapi/v1/validation  </w:t>
      </w:r>
      <w:r>
        <w:br/>
      </w:r>
      <w:r>
        <w:rPr>
          <w:rStyle w:val="normaltextrun"/>
          <w:rFonts w:cs="Calibri"/>
          <w:szCs w:val="22"/>
          <w:shd w:val="clear" w:color="auto" w:fill="FFFFFF"/>
        </w:rPr>
        <w:t xml:space="preserve">    </w:t>
      </w:r>
      <w:r>
        <w:br/>
      </w:r>
      <w:r>
        <w:rPr>
          <w:rStyle w:val="normaltextrun"/>
          <w:rFonts w:cs="Calibri"/>
          <w:szCs w:val="22"/>
          <w:shd w:val="clear" w:color="auto" w:fill="FFFFFF"/>
        </w:rPr>
        <w:t xml:space="preserve">    - Api OTP:</w:t>
      </w:r>
      <w:r>
        <w:br/>
      </w:r>
      <w:r>
        <w:rPr>
          <w:rStyle w:val="normaltextrun"/>
          <w:rFonts w:cs="Calibri"/>
          <w:szCs w:val="22"/>
          <w:shd w:val="clear" w:color="auto" w:fill="FFFFFF"/>
        </w:rPr>
        <w:t xml:space="preserve">    http://10.7.106.69/WSGatewayEnrolaAlternoREST/v1/biometric/activationapi/v1/otp</w:t>
      </w:r>
      <w:r>
        <w:br/>
      </w:r>
      <w:r>
        <w:rPr>
          <w:rStyle w:val="normaltextrun"/>
          <w:rFonts w:cs="Calibri"/>
          <w:szCs w:val="22"/>
          <w:shd w:val="clear" w:color="auto" w:fill="FFFFFF"/>
        </w:rPr>
        <w:t xml:space="preserve">    </w:t>
      </w:r>
    </w:p>
    <w:p w14:paraId="340F14E5" w14:textId="599E8DEF" w:rsidR="008E2997" w:rsidRPr="006A216D" w:rsidRDefault="00800E1A" w:rsidP="006A216D">
      <w:pPr>
        <w:ind w:left="0"/>
      </w:pPr>
      <w:r>
        <w:tab/>
      </w:r>
    </w:p>
    <w:p w14:paraId="6AC339B3" w14:textId="2B140B35" w:rsidR="00464B02" w:rsidRDefault="00464B02" w:rsidP="00AE1545">
      <w:pPr>
        <w:pStyle w:val="Ttulo1"/>
        <w:tabs>
          <w:tab w:val="num" w:pos="567"/>
        </w:tabs>
        <w:ind w:left="567" w:hanging="567"/>
        <w:rPr>
          <w:sz w:val="36"/>
          <w:szCs w:val="36"/>
        </w:rPr>
      </w:pPr>
      <w:bookmarkStart w:id="12" w:name="_Toc57896765"/>
      <w:bookmarkStart w:id="13" w:name="_Toc128585257"/>
      <w:bookmarkStart w:id="14" w:name="_Toc143092946"/>
      <w:r w:rsidRPr="00273EA1">
        <w:rPr>
          <w:sz w:val="36"/>
          <w:szCs w:val="36"/>
        </w:rPr>
        <w:t>Estrategia de la prueba</w:t>
      </w:r>
      <w:bookmarkEnd w:id="12"/>
      <w:bookmarkEnd w:id="13"/>
      <w:bookmarkEnd w:id="14"/>
    </w:p>
    <w:p w14:paraId="3AFEAE72" w14:textId="7C77B108" w:rsidR="00EA6829" w:rsidRPr="00EA6829" w:rsidRDefault="00EA6829" w:rsidP="00EA6829">
      <w:r>
        <w:t>Se planteó la siguiente estrategia para las pruebas.</w:t>
      </w:r>
    </w:p>
    <w:p w14:paraId="6C866649" w14:textId="7CEA86A2" w:rsidR="002D06C2" w:rsidRDefault="002D06C2" w:rsidP="00EA6829">
      <w:pPr>
        <w:ind w:left="0"/>
      </w:pPr>
    </w:p>
    <w:tbl>
      <w:tblPr>
        <w:tblStyle w:val="Tablaconcuadrcula"/>
        <w:tblW w:w="0" w:type="auto"/>
        <w:tblInd w:w="425" w:type="dxa"/>
        <w:tblLook w:val="04A0" w:firstRow="1" w:lastRow="0" w:firstColumn="1" w:lastColumn="0" w:noHBand="0" w:noVBand="1"/>
      </w:tblPr>
      <w:tblGrid>
        <w:gridCol w:w="2886"/>
        <w:gridCol w:w="2920"/>
        <w:gridCol w:w="2831"/>
      </w:tblGrid>
      <w:tr w:rsidR="002D06C2" w14:paraId="54E4E40A" w14:textId="77777777" w:rsidTr="00EA6829">
        <w:tc>
          <w:tcPr>
            <w:tcW w:w="2886" w:type="dxa"/>
            <w:shd w:val="clear" w:color="auto" w:fill="C00000"/>
          </w:tcPr>
          <w:p w14:paraId="450C7BB6" w14:textId="21C18EBB" w:rsidR="002D06C2" w:rsidRPr="00EA6829" w:rsidRDefault="002D06C2" w:rsidP="002D06C2">
            <w:pPr>
              <w:ind w:left="0"/>
              <w:jc w:val="center"/>
              <w:rPr>
                <w:b/>
                <w:sz w:val="24"/>
              </w:rPr>
            </w:pPr>
            <w:r w:rsidRPr="00EA6829">
              <w:rPr>
                <w:b/>
                <w:sz w:val="24"/>
              </w:rPr>
              <w:lastRenderedPageBreak/>
              <w:t>Aplicación</w:t>
            </w:r>
          </w:p>
        </w:tc>
        <w:tc>
          <w:tcPr>
            <w:tcW w:w="2920" w:type="dxa"/>
            <w:shd w:val="clear" w:color="auto" w:fill="C00000"/>
          </w:tcPr>
          <w:p w14:paraId="0AF2DE2C" w14:textId="04BA6446" w:rsidR="002D06C2" w:rsidRPr="00EA6829" w:rsidRDefault="002D06C2" w:rsidP="002D06C2">
            <w:pPr>
              <w:ind w:left="0"/>
              <w:jc w:val="center"/>
              <w:rPr>
                <w:b/>
                <w:sz w:val="24"/>
              </w:rPr>
            </w:pPr>
            <w:r w:rsidRPr="00EA6829">
              <w:rPr>
                <w:b/>
                <w:sz w:val="24"/>
              </w:rPr>
              <w:t>Funcionalidades</w:t>
            </w:r>
          </w:p>
        </w:tc>
        <w:tc>
          <w:tcPr>
            <w:tcW w:w="2831" w:type="dxa"/>
            <w:shd w:val="clear" w:color="auto" w:fill="C00000"/>
          </w:tcPr>
          <w:p w14:paraId="2241E46D" w14:textId="4E980728" w:rsidR="002D06C2" w:rsidRPr="00EA6829" w:rsidRDefault="002D06C2" w:rsidP="002D06C2">
            <w:pPr>
              <w:ind w:left="0"/>
              <w:jc w:val="center"/>
              <w:rPr>
                <w:b/>
                <w:sz w:val="24"/>
              </w:rPr>
            </w:pPr>
            <w:r w:rsidRPr="00EA6829">
              <w:rPr>
                <w:b/>
                <w:sz w:val="24"/>
              </w:rPr>
              <w:t>Tipo de Prueba</w:t>
            </w:r>
          </w:p>
        </w:tc>
      </w:tr>
      <w:tr w:rsidR="002D06C2" w14:paraId="60736D44" w14:textId="77777777" w:rsidTr="002D06C2">
        <w:tc>
          <w:tcPr>
            <w:tcW w:w="2886" w:type="dxa"/>
            <w:vMerge w:val="restart"/>
          </w:tcPr>
          <w:p w14:paraId="20BD3641" w14:textId="77777777" w:rsidR="002D06C2" w:rsidRDefault="002D06C2" w:rsidP="002D06C2">
            <w:pPr>
              <w:ind w:left="0"/>
              <w:jc w:val="center"/>
            </w:pPr>
          </w:p>
          <w:p w14:paraId="6C0D478B" w14:textId="71EB7665" w:rsidR="002D06C2" w:rsidRDefault="002D06C2" w:rsidP="002D06C2">
            <w:pPr>
              <w:ind w:left="0"/>
              <w:jc w:val="center"/>
            </w:pPr>
            <w:r>
              <w:t xml:space="preserve">APP Mobile</w:t>
            </w:r>
            <w:r w:rsidR="00ED1A03">
              <w:t/>
            </w:r>
            <w:r>
              <w:t/>
            </w:r>
          </w:p>
        </w:tc>
        <w:tc>
          <w:tcPr>
            <w:tcW w:w="2920" w:type="dxa"/>
          </w:tcPr>
          <w:p w14:paraId="547E9F9F" w14:textId="64CD30D1" w:rsidR="002D06C2" w:rsidRDefault="00EF7C7B" w:rsidP="00EF7C7B">
            <w:pPr>
              <w:ind w:left="0"/>
              <w:jc w:val="center"/>
            </w:pPr>
            <w:r>
              <w:t xml:space="preserve">opObtenerParametros</w:t>
            </w:r>
          </w:p>
        </w:tc>
        <w:tc>
          <w:tcPr>
            <w:tcW w:w="2831" w:type="dxa"/>
          </w:tcPr>
          <w:p w14:paraId="18BE87FB" w14:textId="08B39F6E" w:rsidR="002D06C2" w:rsidRDefault="00EF7C7B" w:rsidP="00EF7C7B">
            <w:pPr>
              <w:ind w:left="0"/>
              <w:jc w:val="center"/>
            </w:pPr>
            <w:r w:rsidRPr="00D535B6">
              <w:t xml:space="preserve">Carga</w:t>
            </w:r>
          </w:p>
        </w:tc>
      </w:tr>
      <w:tr w:rsidR="002D06C2" w14:paraId="7FA8D662" w14:textId="77777777" w:rsidTr="002D06C2">
        <w:tc>
          <w:tcPr>
            <w:tcW w:w="2886" w:type="dxa"/>
            <w:vMerge/>
          </w:tcPr>
          <w:p w14:paraId="4733B5AD" w14:textId="77777777" w:rsidR="002D06C2" w:rsidRDefault="002D06C2" w:rsidP="002D06C2">
            <w:pPr>
              <w:ind w:left="0"/>
            </w:pPr>
          </w:p>
        </w:tc>
        <w:tc>
          <w:tcPr>
            <w:tcW w:w="2920" w:type="dxa"/>
          </w:tcPr>
          <w:p w14:paraId="25CD7DDF" w14:textId="09BDCEBD" w:rsidR="002D06C2" w:rsidRDefault="00EF7C7B" w:rsidP="00EF7C7B">
            <w:pPr>
              <w:ind w:left="0"/>
              <w:jc w:val="center"/>
            </w:pPr>
            <w:r>
              <w:t xml:space="preserve">opValidarVersionApp</w:t>
            </w:r>
          </w:p>
        </w:tc>
        <w:tc>
          <w:tcPr>
            <w:tcW w:w="2831" w:type="dxa"/>
          </w:tcPr>
          <w:p w14:paraId="5762AD8D" w14:textId="56EC657D" w:rsidR="002D06C2" w:rsidRDefault="00EF7C7B" w:rsidP="00EF7C7B">
            <w:pPr>
              <w:ind w:left="0"/>
              <w:jc w:val="center"/>
            </w:pPr>
            <w:r>
              <w:t xml:space="preserve">Carga y Estrés</w:t>
            </w:r>
            <w:r w:rsidRPr="00D535B6">
              <w:t/>
            </w:r>
          </w:p>
        </w:tc>
      </w:tr>
      <w:tr w:rsidR="002D06C2" w14:paraId="0C3C5E18" w14:textId="77777777" w:rsidTr="002D06C2">
        <w:tc>
          <w:tcPr>
            <w:tcW w:w="2886" w:type="dxa"/>
            <w:vMerge/>
          </w:tcPr>
          <w:p w14:paraId="0B35577B" w14:textId="77777777" w:rsidR="002D06C2" w:rsidRDefault="002D06C2" w:rsidP="002D06C2">
            <w:pPr>
              <w:ind w:left="0"/>
            </w:pPr>
          </w:p>
        </w:tc>
        <w:tc>
          <w:tcPr>
            <w:tcW w:w="2920" w:type="dxa"/>
          </w:tcPr>
          <w:p w14:paraId="1869B020" w14:textId="3C0AE4EE" w:rsidR="002D06C2" w:rsidRDefault="00EF7C7B" w:rsidP="00EF7C7B">
            <w:pPr>
              <w:ind w:left="0"/>
              <w:jc w:val="center"/>
            </w:pPr>
            <w:r>
              <w:t xml:space="preserve">opTiposCambio</w:t>
            </w:r>
          </w:p>
        </w:tc>
        <w:tc>
          <w:tcPr>
            <w:tcW w:w="2831" w:type="dxa"/>
          </w:tcPr>
          <w:p w14:paraId="29967612" w14:textId="67CFE961" w:rsidR="002D06C2" w:rsidRDefault="00EF7C7B" w:rsidP="00EF7C7B">
            <w:pPr>
              <w:ind w:left="0"/>
              <w:jc w:val="center"/>
            </w:pPr>
            <w:r>
              <w:t xml:space="preserve">Carga y Estrés</w:t>
            </w:r>
            <w:r w:rsidRPr="00D535B6">
              <w:t/>
            </w:r>
          </w:p>
        </w:tc>
      </w:tr>
      <w:tr w:rsidR="002D06C2" w14:paraId="420A4D61" w14:textId="77777777" w:rsidTr="002D06C2">
        <w:tc>
          <w:tcPr>
            <w:tcW w:w="2886" w:type="dxa"/>
            <w:vMerge/>
          </w:tcPr>
          <w:p w14:paraId="02F27220" w14:textId="77777777" w:rsidR="002D06C2" w:rsidRDefault="002D06C2" w:rsidP="002D06C2">
            <w:pPr>
              <w:ind w:left="0"/>
            </w:pPr>
          </w:p>
        </w:tc>
        <w:tc>
          <w:tcPr>
            <w:tcW w:w="2920" w:type="dxa"/>
          </w:tcPr>
          <w:p w14:paraId="2A10D9F8" w14:textId="1085E297" w:rsidR="002D06C2" w:rsidRDefault="00EF7C7B" w:rsidP="00EF7C7B">
            <w:pPr>
              <w:ind w:left="0"/>
              <w:jc w:val="center"/>
            </w:pPr>
            <w:r>
              <w:t xml:space="preserve">opConsultaCuenta</w:t>
            </w:r>
          </w:p>
        </w:tc>
        <w:tc>
          <w:tcPr>
            <w:tcW w:w="2831" w:type="dxa"/>
          </w:tcPr>
          <w:p w14:paraId="6386B63E" w14:textId="4866F563" w:rsidR="002D06C2" w:rsidRDefault="00EF7C7B" w:rsidP="00EF7C7B">
            <w:pPr>
              <w:ind w:left="0"/>
              <w:jc w:val="center"/>
            </w:pPr>
            <w:r>
              <w:t xml:space="preserve">Carga y Estrés</w:t>
            </w:r>
            <w:r w:rsidRPr="00D535B6">
              <w:t/>
            </w:r>
          </w:p>
        </w:tc>
      </w:tr>
    </w:tbl>
    <w:p w14:paraId="0E1BFA1E" w14:textId="4528ECB7" w:rsidR="00B55685" w:rsidRDefault="00B55685" w:rsidP="00EA6829">
      <w:pPr>
        <w:ind w:left="0"/>
      </w:pPr>
    </w:p>
    <w:p w14:paraId="53205A1B" w14:textId="3F077066" w:rsidR="00F83906" w:rsidRDefault="00F83906" w:rsidP="0020373C"/>
    <w:p w14:paraId="38606EFE" w14:textId="023E7A6D" w:rsidR="00FF7F89" w:rsidRDefault="00FF7F89" w:rsidP="00FF7F89">
      <w:pPr>
        <w:pStyle w:val="Ttulo2"/>
        <w:numPr>
          <w:ilvl w:val="0"/>
          <w:numId w:val="0"/>
        </w:numPr>
        <w:ind w:left="-851" w:firstLine="851"/>
      </w:pPr>
      <w:bookmarkStart w:id="15" w:name="_Toc143092947"/>
      <w:r>
        <w:t xml:space="preserve">4.1 Funcionalidad opObtenerParametros</w:t>
      </w:r>
      <w:bookmarkEnd w:id="15"/>
    </w:p>
    <w:p w14:paraId="1A9C0A09" w14:textId="5043167E" w:rsidR="005234CE" w:rsidRPr="005234CE" w:rsidRDefault="005234CE" w:rsidP="00BD1D44">
      <w:pPr>
        <w:pStyle w:val="Prrafodelista"/>
        <w:numPr>
          <w:ilvl w:val="0"/>
          <w:numId w:val="3"/>
        </w:numPr>
      </w:pPr>
      <w:r>
        <w:t xml:space="preserve">Prueba de </w:t>
      </w:r>
      <w:r w:rsidR="00E81EDB">
        <w:t>carga</w:t>
      </w:r>
      <w:r w:rsidR="00427E6B">
        <w:t xml:space="preserve">: </w:t>
      </w:r>
      <w:r w:rsidR="001275B1">
        <w:t xml:space="preserve">Para la ejecución de la prueba de Carga </w:t>
      </w:r>
      <w:r w:rsidR="00CA20A2">
        <w:t xml:space="preserve">se consideró undefined</w:t>
      </w:r>
      <w:r w:rsidR="00834756">
        <w:t/>
      </w:r>
      <w:r w:rsidR="00CA20A2">
        <w:t/>
      </w:r>
      <w:r w:rsidR="00E8683B">
        <w:t xml:space="preserve"> usuario por</w:t>
      </w:r>
      <w:r w:rsidR="001275B1">
        <w:t xml:space="preserve"> </w:t>
      </w:r>
      <w:r w:rsidR="00CA20A2">
        <w:t xml:space="preserve">undefined</w:t>
      </w:r>
      <w:r w:rsidR="00834756">
        <w:t/>
      </w:r>
      <w:r w:rsidR="00CA20A2">
        <w:t/>
      </w:r>
      <w:r w:rsidR="00E8683B">
        <w:t xml:space="preserve"> minutos</w:t>
      </w:r>
      <w:r w:rsidR="001275B1">
        <w:t>:</w:t>
      </w:r>
    </w:p>
    <w:p w14:paraId="20BA1557" w14:textId="530BE3F5" w:rsidR="00AC41E2" w:rsidRDefault="00AC41E2" w:rsidP="00F83906">
      <w:pPr>
        <w:ind w:left="0"/>
      </w:pPr>
    </w:p>
    <w:tbl>
      <w:tblPr>
        <w:tblStyle w:val="Tablaconcuadrcula"/>
        <w:tblW w:w="0" w:type="auto"/>
        <w:tblInd w:w="846" w:type="dxa"/>
        <w:tblLook w:val="04A0" w:firstRow="1" w:lastRow="0" w:firstColumn="1" w:lastColumn="0" w:noHBand="0" w:noVBand="1"/>
      </w:tblPr>
      <w:tblGrid>
        <w:gridCol w:w="1875"/>
        <w:gridCol w:w="5921"/>
      </w:tblGrid>
      <w:tr w:rsidR="00AC41E2" w14:paraId="75783566" w14:textId="77777777" w:rsidTr="00AC41E2">
        <w:tc>
          <w:tcPr>
            <w:tcW w:w="1875" w:type="dxa"/>
            <w:shd w:val="clear" w:color="auto" w:fill="C00000"/>
          </w:tcPr>
          <w:p w14:paraId="38DE7878" w14:textId="27481DFC" w:rsidR="00AC41E2" w:rsidRPr="001A761F" w:rsidRDefault="00AC41E2" w:rsidP="00AC41E2">
            <w:pPr>
              <w:ind w:left="0"/>
              <w:jc w:val="center"/>
              <w:rPr>
                <w:b/>
                <w:sz w:val="24"/>
              </w:rPr>
            </w:pPr>
            <w:r w:rsidRPr="001A761F">
              <w:rPr>
                <w:b/>
                <w:sz w:val="24"/>
              </w:rPr>
              <w:t>Nro. Hitos</w:t>
            </w:r>
          </w:p>
        </w:tc>
        <w:tc>
          <w:tcPr>
            <w:tcW w:w="5921" w:type="dxa"/>
            <w:shd w:val="clear" w:color="auto" w:fill="C00000"/>
          </w:tcPr>
          <w:p w14:paraId="49C06890" w14:textId="0BB56583" w:rsidR="00AC41E2" w:rsidRPr="00AC41E2" w:rsidRDefault="00AC41E2" w:rsidP="00AC41E2">
            <w:pPr>
              <w:ind w:left="0"/>
              <w:jc w:val="center"/>
              <w:rPr>
                <w:b/>
              </w:rPr>
            </w:pPr>
            <w:r w:rsidRPr="00AC41E2">
              <w:rPr>
                <w:b/>
                <w:sz w:val="24"/>
              </w:rPr>
              <w:t>Descripción</w:t>
            </w:r>
          </w:p>
        </w:tc>
      </w:tr>
      <w:tr w:rsidR="00AC41E2" w14:paraId="60FEA055" w14:textId="77777777" w:rsidTr="00AC41E2">
        <w:tc>
          <w:tcPr>
            <w:tcW w:w="1875" w:type="dxa"/>
          </w:tcPr>
          <w:p w14:paraId="1FA58923" w14:textId="0C5F5211" w:rsidR="00AC41E2" w:rsidRDefault="00834756" w:rsidP="00AC41E2">
            <w:pPr>
              <w:ind w:left="0"/>
              <w:jc w:val="center"/>
            </w:pPr>
            <w:r>
              <w:t>1</w:t>
            </w:r>
          </w:p>
        </w:tc>
        <w:tc>
          <w:tcPr>
            <w:tcW w:w="5921" w:type="dxa"/>
          </w:tcPr>
          <w:p w14:paraId="2C8AB997" w14:textId="2E8A1BE4" w:rsidR="00AC41E2" w:rsidRDefault="00AC41E2" w:rsidP="00AC41E2">
            <w:pPr>
              <w:ind w:left="0"/>
            </w:pPr>
            <w:r>
              <w:t xml:space="preserve">undefined</w:t>
            </w:r>
            <w:r w:rsidR="00834756">
              <w:t/>
            </w:r>
            <w:r>
              <w:t xml:space="preserve"> usuario virtual concurrente en un lapso de undefined</w:t>
            </w:r>
            <w:r w:rsidR="00834756">
              <w:t/>
            </w:r>
            <w:r>
              <w:t xml:space="preserve"> minutos.</w:t>
            </w:r>
          </w:p>
        </w:tc>
      </w:tr>
    </w:tbl>
    <w:p w14:paraId="0A351FD3" w14:textId="28961FAC" w:rsidR="00AC41E2" w:rsidRDefault="00AC41E2" w:rsidP="00F83906">
      <w:pPr>
        <w:ind w:left="0"/>
      </w:pPr>
    </w:p>
    <w:p w14:paraId="2249CCB2" w14:textId="183B0EE7" w:rsidR="00F3285E" w:rsidRDefault="00F3285E" w:rsidP="00F3285E">
      <w:pPr>
        <w:ind w:left="0"/>
        <w:jc w:val="center"/>
      </w:pPr>
      <w:r>
        <w:t xml:space="preserve">undefined</w:t>
      </w:r>
    </w:p>
    <w:p w14:paraId="2CB78524" w14:textId="602006BB" w:rsidR="006F46E3" w:rsidRDefault="006F46E3" w:rsidP="00F3285E">
      <w:pPr>
        <w:ind w:left="0"/>
        <w:jc w:val="center"/>
      </w:pPr>
    </w:p>
    <w:p w14:paraId="2DFF5E33" w14:textId="65A0CD3A" w:rsidR="007C145E" w:rsidRDefault="007C145E" w:rsidP="00F3285E">
      <w:pPr>
        <w:ind w:left="0"/>
        <w:jc w:val="center"/>
      </w:pPr>
    </w:p>
    <w:p w14:paraId="64EE282C" w14:textId="6F6674D3" w:rsidR="007C145E" w:rsidRDefault="007C145E" w:rsidP="00F3285E">
      <w:pPr>
        <w:ind w:left="0"/>
        <w:jc w:val="center"/>
      </w:pPr>
    </w:p>
    <w:p w14:paraId="489CAE06" w14:textId="146D0D4E" w:rsidR="007C145E" w:rsidRDefault="007C145E" w:rsidP="00F3285E">
      <w:pPr>
        <w:ind w:left="0"/>
        <w:jc w:val="center"/>
      </w:pPr>
    </w:p>
    <w:p w14:paraId="36A42834" w14:textId="71735DAC" w:rsidR="007C145E" w:rsidRDefault="007C145E" w:rsidP="00F3285E">
      <w:pPr>
        <w:ind w:left="0"/>
        <w:jc w:val="center"/>
      </w:pPr>
    </w:p>
    <w:p w14:paraId="71DD7E3A" w14:textId="77777777" w:rsidR="007C145E" w:rsidRDefault="007C145E" w:rsidP="00F3285E">
      <w:pPr>
        <w:ind w:left="0"/>
        <w:jc w:val="center"/>
      </w:pPr>
    </w:p>
    <w:p w14:paraId="01448ACC" w14:textId="7FEDD86B" w:rsidR="001A761F" w:rsidRDefault="00CA667B" w:rsidP="00CA667B">
      <w:pPr>
        <w:pStyle w:val="Ttulo2"/>
        <w:numPr>
          <w:ilvl w:val="0"/>
          <w:numId w:val="0"/>
        </w:numPr>
        <w:ind w:left="-851" w:firstLine="851"/>
      </w:pPr>
      <w:bookmarkStart w:id="16" w:name="_Toc143092948"/>
      <w:r>
        <w:t xml:space="preserve">4.2 Funcionalidad opValidarVersionApp</w:t>
      </w:r>
      <w:r w:rsidR="00B57FE5">
        <w:t/>
      </w:r>
      <w:r>
        <w:t/>
      </w:r>
      <w:bookmarkEnd w:id="16"/>
    </w:p>
    <w:p w14:paraId="2CFC452A" w14:textId="052BA867" w:rsidR="007B381F" w:rsidRDefault="007B381F" w:rsidP="00BD1D44">
      <w:pPr>
        <w:pStyle w:val="Prrafodelista"/>
        <w:numPr>
          <w:ilvl w:val="0"/>
          <w:numId w:val="4"/>
        </w:numPr>
      </w:pPr>
      <w:r>
        <w:t xml:space="preserve">Prueba de </w:t>
      </w:r>
      <w:r w:rsidR="00723CDC">
        <w:t>carga</w:t>
      </w:r>
      <w:r>
        <w:t xml:space="preserve">: Para la ejecución de la prueba de Carga y Estrés se consideró undefined</w:t>
      </w:r>
      <w:r w:rsidR="009C5D70">
        <w:t/>
      </w:r>
      <w:r>
        <w:t/>
      </w:r>
      <w:r w:rsidR="001A7164">
        <w:t xml:space="preserve"> usuario por </w:t>
      </w:r>
      <w:r>
        <w:t xml:space="preserve">undefined</w:t>
      </w:r>
      <w:r w:rsidR="009C5D70">
        <w:t/>
      </w:r>
      <w:r>
        <w:t/>
      </w:r>
      <w:r w:rsidR="001A7164">
        <w:t xml:space="preserve"> minutos</w:t>
      </w:r>
      <w:r>
        <w:t>:</w:t>
      </w:r>
    </w:p>
    <w:p w14:paraId="3CA5D4F3" w14:textId="77777777" w:rsidR="00B34EDD" w:rsidRPr="005234CE" w:rsidRDefault="00B34EDD" w:rsidP="00B34EDD">
      <w:pPr>
        <w:pStyle w:val="Prrafodelista"/>
        <w:ind w:left="1145"/>
      </w:pPr>
    </w:p>
    <w:tbl>
      <w:tblPr>
        <w:tblStyle w:val="Tablaconcuadrcula"/>
        <w:tblW w:w="0" w:type="auto"/>
        <w:tblInd w:w="846" w:type="dxa"/>
        <w:tblLook w:val="04A0" w:firstRow="1" w:lastRow="0" w:firstColumn="1" w:lastColumn="0" w:noHBand="0" w:noVBand="1"/>
      </w:tblPr>
      <w:tblGrid>
        <w:gridCol w:w="1875"/>
        <w:gridCol w:w="5921"/>
      </w:tblGrid>
      <w:tr w:rsidR="00B34EDD" w14:paraId="675D58EC" w14:textId="77777777" w:rsidTr="00FF42BD">
        <w:tc>
          <w:tcPr>
            <w:tcW w:w="1875" w:type="dxa"/>
            <w:shd w:val="clear" w:color="auto" w:fill="C00000"/>
          </w:tcPr>
          <w:p w14:paraId="63254162" w14:textId="77777777" w:rsidR="00B34EDD" w:rsidRPr="001A761F" w:rsidRDefault="00B34EDD" w:rsidP="00FF42BD">
            <w:pPr>
              <w:ind w:left="0"/>
              <w:jc w:val="center"/>
              <w:rPr>
                <w:b/>
                <w:sz w:val="24"/>
              </w:rPr>
            </w:pPr>
            <w:r w:rsidRPr="001A761F">
              <w:rPr>
                <w:b/>
                <w:sz w:val="24"/>
              </w:rPr>
              <w:t>Nro. Hitos</w:t>
            </w:r>
          </w:p>
        </w:tc>
        <w:tc>
          <w:tcPr>
            <w:tcW w:w="5921" w:type="dxa"/>
            <w:shd w:val="clear" w:color="auto" w:fill="C00000"/>
          </w:tcPr>
          <w:p w14:paraId="274A459D" w14:textId="77777777" w:rsidR="00B34EDD" w:rsidRPr="00AC41E2" w:rsidRDefault="00B34EDD" w:rsidP="00FF42BD">
            <w:pPr>
              <w:ind w:left="0"/>
              <w:jc w:val="center"/>
              <w:rPr>
                <w:b/>
              </w:rPr>
            </w:pPr>
            <w:r w:rsidRPr="00AC41E2">
              <w:rPr>
                <w:b/>
                <w:sz w:val="24"/>
              </w:rPr>
              <w:t>Descripción</w:t>
            </w:r>
          </w:p>
        </w:tc>
      </w:tr>
      <w:tr w:rsidR="00B34EDD" w14:paraId="6D532174" w14:textId="77777777" w:rsidTr="00FF42BD">
        <w:tc>
          <w:tcPr>
            <w:tcW w:w="1875" w:type="dxa"/>
          </w:tcPr>
          <w:p w14:paraId="03293B1E" w14:textId="6DE3BC07" w:rsidR="00B34EDD" w:rsidRDefault="0012248E" w:rsidP="00FF42BD">
            <w:pPr>
              <w:ind w:left="0"/>
              <w:jc w:val="center"/>
            </w:pPr>
            <w:r>
              <w:t>1</w:t>
            </w:r>
          </w:p>
        </w:tc>
        <w:tc>
          <w:tcPr>
            <w:tcW w:w="5921" w:type="dxa"/>
          </w:tcPr>
          <w:p w14:paraId="5FCD9828" w14:textId="5700A7B8" w:rsidR="00B34EDD" w:rsidRDefault="00B34EDD" w:rsidP="00FF42BD">
            <w:pPr>
              <w:ind w:left="0"/>
            </w:pPr>
            <w:r>
              <w:t xml:space="preserve">undefined</w:t>
            </w:r>
            <w:r w:rsidR="00174DD0">
              <w:t/>
            </w:r>
            <w:r>
              <w:t xml:space="preserve"> usuario virtual concurrente en un lapso de undefined</w:t>
            </w:r>
            <w:r w:rsidR="00174DD0">
              <w:t/>
            </w:r>
            <w:r>
              <w:t xml:space="preserve"> minutos.</w:t>
            </w:r>
          </w:p>
        </w:tc>
      </w:tr>
    </w:tbl>
    <w:p w14:paraId="112B61FB" w14:textId="77777777" w:rsidR="003445C2" w:rsidRDefault="003445C2" w:rsidP="003445C2">
      <w:pPr>
        <w:jc w:val="center"/>
      </w:pPr>
    </w:p>
    <w:p w14:paraId="26240276" w14:textId="2D7B1854" w:rsidR="003445C2" w:rsidRDefault="003445C2" w:rsidP="003445C2">
      <w:pPr>
        <w:jc w:val="center"/>
      </w:pPr>
      <w:r>
        <w:t xml:space="preserve">undefined</w:t>
      </w:r>
    </w:p>
    <w:p w14:paraId="2D7F9047" w14:textId="77777777" w:rsidR="003445C2" w:rsidRDefault="003445C2" w:rsidP="003445C2">
      <w:pPr>
        <w:pStyle w:val="Prrafodelista"/>
        <w:ind w:left="1145"/>
      </w:pPr>
    </w:p>
    <w:p w14:paraId="3C16B041" w14:textId="4B7016B5" w:rsidR="00B57FE5" w:rsidRDefault="001A4E64" w:rsidP="00BD1D44">
      <w:pPr>
        <w:pStyle w:val="Prrafodelista"/>
        <w:numPr>
          <w:ilvl w:val="0"/>
          <w:numId w:val="4"/>
        </w:numPr>
      </w:pPr>
      <w:r>
        <w:t>Prueba</w:t>
      </w:r>
      <w:r w:rsidR="003A1E11">
        <w:t xml:space="preserve"> de </w:t>
      </w:r>
      <w:proofErr w:type="spellStart"/>
      <w:r w:rsidR="00723CDC">
        <w:t>estres</w:t>
      </w:r>
      <w:proofErr w:type="spellEnd"/>
      <w:r w:rsidR="00723CDC">
        <w:t xml:space="preserve">: </w:t>
      </w:r>
      <w:r w:rsidR="009977C0">
        <w:t>Para la ejecución de la prueba de estrés se considera un escenario e</w:t>
      </w:r>
      <w:r w:rsidR="003A1E11">
        <w:t xml:space="preserve">scalonado hasta alcanzar los undefined</w:t>
      </w:r>
      <w:r w:rsidR="0012248E">
        <w:t/>
      </w:r>
      <w:r w:rsidR="00B6537A">
        <w:t/>
      </w:r>
      <w:r w:rsidR="004F7153">
        <w:t xml:space="preserve"> usuarios concurrentes por 60 </w:t>
      </w:r>
      <w:r w:rsidR="003A1E11">
        <w:t>minutos</w:t>
      </w:r>
      <w:r w:rsidR="009977C0">
        <w:t>:</w:t>
      </w:r>
    </w:p>
    <w:tbl>
      <w:tblPr>
        <w:tblStyle w:val="Tablaconcuadrcula"/>
        <w:tblW w:w="0" w:type="auto"/>
        <w:tblInd w:w="1145" w:type="dxa"/>
        <w:tblLook w:val="04A0" w:firstRow="1" w:lastRow="0" w:firstColumn="1" w:lastColumn="0" w:noHBand="0" w:noVBand="1"/>
      </w:tblPr>
      <w:tblGrid>
        <w:gridCol w:w="1260"/>
        <w:gridCol w:w="6657"/>
      </w:tblGrid>
      <w:tr w:rsidR="00E8683B" w14:paraId="2B88A3BE" w14:textId="77777777" w:rsidTr="00AE18A7">
        <w:tc>
          <w:tcPr>
            <w:tcW w:w="1260" w:type="dxa"/>
            <w:shd w:val="clear" w:color="auto" w:fill="C00000"/>
          </w:tcPr>
          <w:p w14:paraId="5D4E87C2" w14:textId="0002BEB4" w:rsidR="00E8683B" w:rsidRPr="00AE18A7" w:rsidRDefault="00E8683B" w:rsidP="00AE18A7">
            <w:pPr>
              <w:pStyle w:val="Prrafodelista"/>
              <w:ind w:left="0"/>
              <w:jc w:val="center"/>
              <w:rPr>
                <w:b/>
                <w:sz w:val="24"/>
              </w:rPr>
            </w:pPr>
            <w:proofErr w:type="spellStart"/>
            <w:r w:rsidRPr="00AE18A7">
              <w:rPr>
                <w:b/>
                <w:sz w:val="24"/>
              </w:rPr>
              <w:lastRenderedPageBreak/>
              <w:t>Nro</w:t>
            </w:r>
            <w:proofErr w:type="spellEnd"/>
            <w:r w:rsidRPr="00AE18A7">
              <w:rPr>
                <w:b/>
                <w:sz w:val="24"/>
              </w:rPr>
              <w:t xml:space="preserve"> de Hitos</w:t>
            </w:r>
          </w:p>
        </w:tc>
        <w:tc>
          <w:tcPr>
            <w:tcW w:w="6657" w:type="dxa"/>
            <w:shd w:val="clear" w:color="auto" w:fill="C00000"/>
          </w:tcPr>
          <w:p w14:paraId="28BB1105" w14:textId="73E55496" w:rsidR="00E8683B" w:rsidRPr="00AE18A7" w:rsidRDefault="00E8683B" w:rsidP="00E8683B">
            <w:pPr>
              <w:pStyle w:val="Prrafodelista"/>
              <w:ind w:left="0"/>
              <w:jc w:val="center"/>
              <w:rPr>
                <w:b/>
              </w:rPr>
            </w:pPr>
            <w:r w:rsidRPr="00AE18A7">
              <w:rPr>
                <w:b/>
                <w:sz w:val="24"/>
              </w:rPr>
              <w:t>Descripción</w:t>
            </w:r>
          </w:p>
        </w:tc>
      </w:tr>
      <w:tr w:rsidR="00E8683B" w14:paraId="269A5E65" w14:textId="77777777" w:rsidTr="00E8683B">
        <w:tc>
          <w:tcPr>
            <w:tcW w:w="1260" w:type="dxa"/>
          </w:tcPr>
          <w:p w14:paraId="33FE68F8" w14:textId="4A16BD66" w:rsidR="00E8683B" w:rsidRDefault="00E8683B" w:rsidP="00E8683B">
            <w:pPr>
              <w:pStyle w:val="Prrafodelista"/>
              <w:ind w:left="0"/>
              <w:jc w:val="center"/>
            </w:pPr>
            <w:r>
              <w:t>1</w:t>
            </w:r>
          </w:p>
        </w:tc>
        <w:tc>
          <w:tcPr>
            <w:tcW w:w="6657" w:type="dxa"/>
          </w:tcPr>
          <w:p w14:paraId="420DCDBB" w14:textId="49C7B691" w:rsidR="00E8683B" w:rsidRDefault="00E8683B" w:rsidP="009977C0">
            <w:pPr>
              <w:pStyle w:val="Prrafodelista"/>
              <w:ind w:left="0"/>
            </w:pPr>
            <w:r>
              <w:t xml:space="preserve">undefined</w:t>
            </w:r>
            <w:r w:rsidR="006C0BC2">
              <w:t/>
            </w:r>
            <w:r>
              <w:t xml:space="preserve"> usuarios virtual concurrente en un lapso de undefined</w:t>
            </w:r>
            <w:r w:rsidR="003A1E11">
              <w:t/>
            </w:r>
            <w:r w:rsidR="00E225D4">
              <w:t/>
            </w:r>
            <w:r w:rsidR="003A1E11">
              <w:t/>
            </w:r>
            <w:r>
              <w:t xml:space="preserve"> minutos</w:t>
            </w:r>
          </w:p>
        </w:tc>
      </w:tr>
      <w:tr w:rsidR="003A1E11" w14:paraId="171926AD" w14:textId="77777777" w:rsidTr="00E8683B">
        <w:tc>
          <w:tcPr>
            <w:tcW w:w="1260" w:type="dxa"/>
          </w:tcPr>
          <w:p w14:paraId="0B240BE8" w14:textId="1DA30A35" w:rsidR="003A1E11" w:rsidRDefault="003A1E11" w:rsidP="003A1E11">
            <w:pPr>
              <w:pStyle w:val="Prrafodelista"/>
              <w:ind w:left="0"/>
              <w:jc w:val="center"/>
            </w:pPr>
            <w:r>
              <w:t>2</w:t>
            </w:r>
          </w:p>
        </w:tc>
        <w:tc>
          <w:tcPr>
            <w:tcW w:w="6657" w:type="dxa"/>
          </w:tcPr>
          <w:p w14:paraId="00E97424" w14:textId="34F0E371" w:rsidR="003A1E11" w:rsidRDefault="003A1E11" w:rsidP="003A1E11">
            <w:pPr>
              <w:pStyle w:val="Prrafodelista"/>
              <w:ind w:left="0"/>
            </w:pPr>
            <w:r>
              <w:t xml:space="preserve">undefined</w:t>
            </w:r>
            <w:r w:rsidR="006C0BC2">
              <w:t/>
            </w:r>
            <w:r>
              <w:t xml:space="preserve"> usuarios virtual concurrente en un lapso de undefined</w:t>
            </w:r>
            <w:r w:rsidR="00516D7F">
              <w:t/>
            </w:r>
            <w:r>
              <w:t xml:space="preserve"> minutos</w:t>
            </w:r>
          </w:p>
        </w:tc>
      </w:tr>
      <w:tr w:rsidR="003A1E11" w14:paraId="50B21B5A" w14:textId="77777777" w:rsidTr="00E8683B">
        <w:tc>
          <w:tcPr>
            <w:tcW w:w="1260" w:type="dxa"/>
          </w:tcPr>
          <w:p w14:paraId="3AED8B06" w14:textId="5629D291" w:rsidR="003A1E11" w:rsidRDefault="003A1E11" w:rsidP="003A1E11">
            <w:pPr>
              <w:pStyle w:val="Prrafodelista"/>
              <w:ind w:left="0"/>
              <w:jc w:val="center"/>
            </w:pPr>
            <w:r>
              <w:t>3</w:t>
            </w:r>
          </w:p>
        </w:tc>
        <w:tc>
          <w:tcPr>
            <w:tcW w:w="6657" w:type="dxa"/>
          </w:tcPr>
          <w:p w14:paraId="45FB31CB" w14:textId="7A641D4D" w:rsidR="003A1E11" w:rsidRDefault="003A1E11" w:rsidP="003A1E11">
            <w:pPr>
              <w:pStyle w:val="Prrafodelista"/>
              <w:ind w:left="0"/>
            </w:pPr>
            <w:r>
              <w:t xml:space="preserve">undefined</w:t>
            </w:r>
            <w:r w:rsidR="006C0BC2">
              <w:t/>
            </w:r>
            <w:r>
              <w:t xml:space="preserve"> usuarios virtual concurrente en un lapso de undefined</w:t>
            </w:r>
            <w:r w:rsidR="00516D7F">
              <w:t/>
            </w:r>
            <w:r>
              <w:t xml:space="preserve"> minutos</w:t>
            </w:r>
          </w:p>
        </w:tc>
      </w:tr>
      <w:tr w:rsidR="003A1E11" w14:paraId="63AF7040" w14:textId="77777777" w:rsidTr="00E8683B">
        <w:tc>
          <w:tcPr>
            <w:tcW w:w="1260" w:type="dxa"/>
          </w:tcPr>
          <w:p w14:paraId="5BD02708" w14:textId="13A61D8F" w:rsidR="003A1E11" w:rsidRDefault="003A1E11" w:rsidP="003A1E11">
            <w:pPr>
              <w:pStyle w:val="Prrafodelista"/>
              <w:ind w:left="0"/>
              <w:jc w:val="center"/>
            </w:pPr>
            <w:r>
              <w:t>4</w:t>
            </w:r>
          </w:p>
        </w:tc>
        <w:tc>
          <w:tcPr>
            <w:tcW w:w="6657" w:type="dxa"/>
          </w:tcPr>
          <w:p w14:paraId="5B7647DA" w14:textId="68D20C92" w:rsidR="003A1E11" w:rsidRDefault="003A1E11" w:rsidP="003A1E11">
            <w:pPr>
              <w:pStyle w:val="Prrafodelista"/>
              <w:ind w:left="0"/>
            </w:pPr>
            <w:r>
              <w:t xml:space="preserve">undefined</w:t>
            </w:r>
            <w:r w:rsidR="006C0BC2">
              <w:t/>
            </w:r>
            <w:r w:rsidR="007C047D">
              <w:t/>
            </w:r>
            <w:r>
              <w:t xml:space="preserve"> usuarios virtual concurrente en un lapso de undefined</w:t>
            </w:r>
            <w:r w:rsidR="00516D7F">
              <w:t/>
            </w:r>
            <w:r>
              <w:t xml:space="preserve"> minutos</w:t>
            </w:r>
          </w:p>
        </w:tc>
      </w:tr>
      <w:tr w:rsidR="003A1E11" w14:paraId="2CBA8AF8" w14:textId="77777777" w:rsidTr="00E8683B">
        <w:tc>
          <w:tcPr>
            <w:tcW w:w="1260" w:type="dxa"/>
          </w:tcPr>
          <w:p w14:paraId="5C724354" w14:textId="1D13D604" w:rsidR="003A1E11" w:rsidRDefault="003A1E11" w:rsidP="003A1E11">
            <w:pPr>
              <w:pStyle w:val="Prrafodelista"/>
              <w:ind w:left="0"/>
              <w:jc w:val="center"/>
            </w:pPr>
            <w:r>
              <w:t>5</w:t>
            </w:r>
          </w:p>
        </w:tc>
        <w:tc>
          <w:tcPr>
            <w:tcW w:w="6657" w:type="dxa"/>
          </w:tcPr>
          <w:p w14:paraId="268DE5ED" w14:textId="6F272C39" w:rsidR="003A1E11" w:rsidRDefault="003A1E11" w:rsidP="003A1E11">
            <w:pPr>
              <w:pStyle w:val="Prrafodelista"/>
              <w:ind w:left="0"/>
            </w:pPr>
            <w:r>
              <w:t xml:space="preserve">undefined</w:t>
            </w:r>
            <w:r w:rsidR="006C0BC2">
              <w:t/>
            </w:r>
            <w:r w:rsidR="007C047D">
              <w:t/>
            </w:r>
            <w:r>
              <w:t xml:space="preserve"> usuarios virtual concurrente en un lapso de undefined</w:t>
            </w:r>
            <w:r w:rsidR="00516D7F">
              <w:t/>
            </w:r>
            <w:r>
              <w:t xml:space="preserve"> minutos</w:t>
            </w:r>
          </w:p>
        </w:tc>
      </w:tr>
      <w:tr w:rsidR="003A1E11" w14:paraId="5680EB8A" w14:textId="77777777" w:rsidTr="00E8683B">
        <w:tc>
          <w:tcPr>
            <w:tcW w:w="1260" w:type="dxa"/>
          </w:tcPr>
          <w:p w14:paraId="0B7205B8" w14:textId="67DF0CAA" w:rsidR="003A1E11" w:rsidRDefault="003A1E11" w:rsidP="003A1E11">
            <w:pPr>
              <w:pStyle w:val="Prrafodelista"/>
              <w:ind w:left="0"/>
              <w:jc w:val="center"/>
            </w:pPr>
            <w:r>
              <w:t>6</w:t>
            </w:r>
          </w:p>
        </w:tc>
        <w:tc>
          <w:tcPr>
            <w:tcW w:w="6657" w:type="dxa"/>
          </w:tcPr>
          <w:p w14:paraId="30520B1C" w14:textId="33993F6A" w:rsidR="003A1E11" w:rsidRDefault="003A1E11" w:rsidP="003A1E11">
            <w:pPr>
              <w:pStyle w:val="Prrafodelista"/>
              <w:ind w:left="0"/>
            </w:pPr>
            <w:r>
              <w:t xml:space="preserve">undefined</w:t>
            </w:r>
            <w:r w:rsidR="00B6537A">
              <w:t/>
            </w:r>
            <w:r>
              <w:t xml:space="preserve"> usuarios virtual concurrente en un lapso de undefined</w:t>
            </w:r>
            <w:r w:rsidR="00516D7F">
              <w:t/>
            </w:r>
            <w:r>
              <w:t xml:space="preserve"> minutos</w:t>
            </w:r>
          </w:p>
        </w:tc>
      </w:tr>
    </w:tbl>
    <w:p w14:paraId="305A4F6B" w14:textId="77777777" w:rsidR="009977C0" w:rsidRDefault="009977C0" w:rsidP="009977C0">
      <w:pPr>
        <w:pStyle w:val="Prrafodelista"/>
        <w:ind w:left="1145"/>
      </w:pPr>
    </w:p>
    <w:p w14:paraId="2E3BDC4F" w14:textId="2FD86543" w:rsidR="007B381F" w:rsidRDefault="008F28C7" w:rsidP="008F28C7">
      <w:pPr>
        <w:jc w:val="center"/>
      </w:pPr>
      <w:r>
        <w:t xml:space="preserve">undefined</w:t>
      </w:r>
    </w:p>
    <w:p w14:paraId="5AC8566F" w14:textId="701E8F33" w:rsidR="008F28C7" w:rsidRDefault="008F28C7" w:rsidP="008F28C7">
      <w:pPr>
        <w:jc w:val="center"/>
      </w:pPr>
    </w:p>
    <w:p w14:paraId="5F6891F5" w14:textId="50C07681" w:rsidR="00D26C15" w:rsidRDefault="00D26C15" w:rsidP="008F28C7">
      <w:pPr>
        <w:jc w:val="center"/>
      </w:pPr>
    </w:p>
    <w:p w14:paraId="028F12ED" w14:textId="12BB5AC5" w:rsidR="00D26C15" w:rsidRDefault="00D26C15" w:rsidP="008F28C7">
      <w:pPr>
        <w:jc w:val="center"/>
      </w:pPr>
    </w:p>
    <w:p w14:paraId="3895E20D" w14:textId="59DAED02" w:rsidR="00D26C15" w:rsidRDefault="00D26C15" w:rsidP="008F28C7">
      <w:pPr>
        <w:jc w:val="center"/>
      </w:pPr>
    </w:p>
    <w:p w14:paraId="3EC354C5" w14:textId="16D7D0B1" w:rsidR="00D26C15" w:rsidRDefault="00D26C15" w:rsidP="008F28C7">
      <w:pPr>
        <w:jc w:val="center"/>
      </w:pPr>
    </w:p>
    <w:p w14:paraId="706DC893" w14:textId="37778E0D" w:rsidR="00D26C15" w:rsidRDefault="00D26C15" w:rsidP="008F28C7">
      <w:pPr>
        <w:jc w:val="center"/>
      </w:pPr>
    </w:p>
    <w:p w14:paraId="00914A37" w14:textId="2BE3CB9C" w:rsidR="00D26C15" w:rsidRDefault="00D26C15" w:rsidP="008F28C7">
      <w:pPr>
        <w:jc w:val="center"/>
      </w:pPr>
    </w:p>
    <w:p w14:paraId="5D06EB7F" w14:textId="1FE4E2EA" w:rsidR="00D26C15" w:rsidRDefault="00D26C15" w:rsidP="008F28C7">
      <w:pPr>
        <w:jc w:val="center"/>
      </w:pPr>
    </w:p>
    <w:p w14:paraId="2AE1EED2" w14:textId="232FDE56" w:rsidR="00D26C15" w:rsidRDefault="00D26C15" w:rsidP="008F28C7">
      <w:pPr>
        <w:jc w:val="center"/>
      </w:pPr>
    </w:p>
    <w:p w14:paraId="7E715165" w14:textId="77777777" w:rsidR="00D26C15" w:rsidRDefault="00D26C15" w:rsidP="008F28C7">
      <w:pPr>
        <w:jc w:val="center"/>
      </w:pPr>
    </w:p>
    <w:p w14:paraId="4ED40F95" w14:textId="57A07358" w:rsidR="00B57FE5" w:rsidRDefault="00B57FE5" w:rsidP="00B57FE5">
      <w:pPr>
        <w:pStyle w:val="Ttulo2"/>
        <w:numPr>
          <w:ilvl w:val="0"/>
          <w:numId w:val="0"/>
        </w:numPr>
        <w:ind w:left="-851"/>
      </w:pPr>
      <w:r>
        <w:t xml:space="preserve">    </w:t>
      </w:r>
      <w:r>
        <w:tab/>
      </w:r>
      <w:bookmarkStart w:id="17" w:name="_Toc143092949"/>
      <w:r>
        <w:t xml:space="preserve">4.3 Funcionalidad opTiposCambio</w:t>
      </w:r>
      <w:bookmarkEnd w:id="17"/>
    </w:p>
    <w:p w14:paraId="1F724EE7" w14:textId="01DBF0E4" w:rsidR="00D26C15" w:rsidRDefault="00D26C15" w:rsidP="00BD1D44">
      <w:pPr>
        <w:pStyle w:val="Prrafodelista"/>
        <w:numPr>
          <w:ilvl w:val="0"/>
          <w:numId w:val="5"/>
        </w:numPr>
      </w:pPr>
      <w:r>
        <w:t xml:space="preserve">Prueba de carga: Para la ejecución de la prueba de Carga y Estrés se consideró undefined usuario por undefined minutos:</w:t>
      </w:r>
    </w:p>
    <w:p w14:paraId="7F49C7C2" w14:textId="77777777" w:rsidR="00D26C15" w:rsidRPr="005234CE" w:rsidRDefault="00D26C15" w:rsidP="00D26C15">
      <w:pPr>
        <w:pStyle w:val="Prrafodelista"/>
        <w:ind w:left="1145"/>
      </w:pPr>
    </w:p>
    <w:tbl>
      <w:tblPr>
        <w:tblStyle w:val="Tablaconcuadrcula"/>
        <w:tblW w:w="0" w:type="auto"/>
        <w:tblInd w:w="846" w:type="dxa"/>
        <w:tblLook w:val="04A0" w:firstRow="1" w:lastRow="0" w:firstColumn="1" w:lastColumn="0" w:noHBand="0" w:noVBand="1"/>
      </w:tblPr>
      <w:tblGrid>
        <w:gridCol w:w="1875"/>
        <w:gridCol w:w="5921"/>
      </w:tblGrid>
      <w:tr w:rsidR="00D26C15" w14:paraId="22707FE9" w14:textId="77777777" w:rsidTr="009652A3">
        <w:tc>
          <w:tcPr>
            <w:tcW w:w="1875" w:type="dxa"/>
            <w:shd w:val="clear" w:color="auto" w:fill="C00000"/>
          </w:tcPr>
          <w:p w14:paraId="4C81677E" w14:textId="77777777" w:rsidR="00D26C15" w:rsidRPr="001A761F" w:rsidRDefault="00D26C15" w:rsidP="009652A3">
            <w:pPr>
              <w:ind w:left="0"/>
              <w:jc w:val="center"/>
              <w:rPr>
                <w:b/>
                <w:sz w:val="24"/>
              </w:rPr>
            </w:pPr>
            <w:r w:rsidRPr="001A761F">
              <w:rPr>
                <w:b/>
                <w:sz w:val="24"/>
              </w:rPr>
              <w:t>Nro. Hitos</w:t>
            </w:r>
          </w:p>
        </w:tc>
        <w:tc>
          <w:tcPr>
            <w:tcW w:w="5921" w:type="dxa"/>
            <w:shd w:val="clear" w:color="auto" w:fill="C00000"/>
          </w:tcPr>
          <w:p w14:paraId="1B6C3D18" w14:textId="77777777" w:rsidR="00D26C15" w:rsidRPr="00AC41E2" w:rsidRDefault="00D26C15" w:rsidP="009652A3">
            <w:pPr>
              <w:ind w:left="0"/>
              <w:jc w:val="center"/>
              <w:rPr>
                <w:b/>
              </w:rPr>
            </w:pPr>
            <w:r w:rsidRPr="00AC41E2">
              <w:rPr>
                <w:b/>
                <w:sz w:val="24"/>
              </w:rPr>
              <w:t>Descripción</w:t>
            </w:r>
          </w:p>
        </w:tc>
      </w:tr>
      <w:tr w:rsidR="00D26C15" w14:paraId="25C56293" w14:textId="77777777" w:rsidTr="009652A3">
        <w:tc>
          <w:tcPr>
            <w:tcW w:w="1875" w:type="dxa"/>
          </w:tcPr>
          <w:p w14:paraId="50E7DE57" w14:textId="77777777" w:rsidR="00D26C15" w:rsidRDefault="00D26C15" w:rsidP="009652A3">
            <w:pPr>
              <w:ind w:left="0"/>
              <w:jc w:val="center"/>
            </w:pPr>
            <w:r>
              <w:t>1</w:t>
            </w:r>
          </w:p>
        </w:tc>
        <w:tc>
          <w:tcPr>
            <w:tcW w:w="5921" w:type="dxa"/>
          </w:tcPr>
          <w:p w14:paraId="6A49A17F" w14:textId="2D5FB736" w:rsidR="00D26C15" w:rsidRDefault="00D26C15" w:rsidP="009652A3">
            <w:pPr>
              <w:ind w:left="0"/>
            </w:pPr>
            <w:r>
              <w:t xml:space="preserve">undefined usuario virtual concurrente en un lapso de undefined minutos.</w:t>
            </w:r>
          </w:p>
        </w:tc>
      </w:tr>
    </w:tbl>
    <w:p w14:paraId="20636849" w14:textId="77777777" w:rsidR="00D26C15" w:rsidRDefault="00D26C15" w:rsidP="00D26C15">
      <w:pPr>
        <w:jc w:val="center"/>
      </w:pPr>
    </w:p>
    <w:p w14:paraId="20A48BEB" w14:textId="581786EF" w:rsidR="00D26C15" w:rsidRDefault="00D26C15" w:rsidP="00D26C15">
      <w:pPr>
        <w:jc w:val="center"/>
      </w:pPr>
      <w:r>
        <w:t xml:space="preserve">undefined</w:t>
      </w:r>
    </w:p>
    <w:p w14:paraId="63987037" w14:textId="77777777" w:rsidR="00D26C15" w:rsidRDefault="00D26C15" w:rsidP="00D26C15">
      <w:pPr>
        <w:pStyle w:val="Prrafodelista"/>
        <w:ind w:left="1145"/>
      </w:pPr>
    </w:p>
    <w:p w14:paraId="6A15D082" w14:textId="4796C97F" w:rsidR="00D26C15" w:rsidRDefault="00D26C15" w:rsidP="00BD1D44">
      <w:pPr>
        <w:pStyle w:val="Prrafodelista"/>
        <w:numPr>
          <w:ilvl w:val="0"/>
          <w:numId w:val="5"/>
        </w:numPr>
      </w:pPr>
      <w:r>
        <w:lastRenderedPageBreak/>
        <w:t xml:space="preserve">Prueba de </w:t>
      </w:r>
      <w:proofErr w:type="spellStart"/>
      <w:r>
        <w:t>estres</w:t>
      </w:r>
      <w:proofErr w:type="spellEnd"/>
      <w:r>
        <w:t xml:space="preserve">: Para la ejecución de la prueba de estrés se considera un escenario escalonado hasta alcanzar los undefined</w:t>
      </w:r>
      <w:r w:rsidR="0043073C">
        <w:t/>
      </w:r>
      <w:r>
        <w:t xml:space="preserve"> usuarios concurrentes por 60 minutos:</w:t>
      </w:r>
    </w:p>
    <w:tbl>
      <w:tblPr>
        <w:tblStyle w:val="Tablaconcuadrcula"/>
        <w:tblW w:w="0" w:type="auto"/>
        <w:tblInd w:w="1145" w:type="dxa"/>
        <w:tblLook w:val="04A0" w:firstRow="1" w:lastRow="0" w:firstColumn="1" w:lastColumn="0" w:noHBand="0" w:noVBand="1"/>
      </w:tblPr>
      <w:tblGrid>
        <w:gridCol w:w="1260"/>
        <w:gridCol w:w="6657"/>
      </w:tblGrid>
      <w:tr w:rsidR="00D26C15" w14:paraId="75608A38" w14:textId="77777777" w:rsidTr="00D35FD7">
        <w:tc>
          <w:tcPr>
            <w:tcW w:w="1260" w:type="dxa"/>
            <w:shd w:val="clear" w:color="auto" w:fill="C00000"/>
          </w:tcPr>
          <w:p w14:paraId="61ED05F5" w14:textId="77777777" w:rsidR="00D26C15" w:rsidRPr="00D35FD7" w:rsidRDefault="00D26C15" w:rsidP="00D35FD7">
            <w:pPr>
              <w:pStyle w:val="Prrafodelista"/>
              <w:ind w:left="0"/>
              <w:jc w:val="center"/>
              <w:rPr>
                <w:b/>
                <w:sz w:val="24"/>
              </w:rPr>
            </w:pPr>
            <w:proofErr w:type="spellStart"/>
            <w:r w:rsidRPr="00D35FD7">
              <w:rPr>
                <w:b/>
                <w:sz w:val="24"/>
              </w:rPr>
              <w:t>Nro</w:t>
            </w:r>
            <w:proofErr w:type="spellEnd"/>
            <w:r w:rsidRPr="00D35FD7">
              <w:rPr>
                <w:b/>
                <w:sz w:val="24"/>
              </w:rPr>
              <w:t xml:space="preserve"> de Hitos</w:t>
            </w:r>
          </w:p>
        </w:tc>
        <w:tc>
          <w:tcPr>
            <w:tcW w:w="6657" w:type="dxa"/>
            <w:shd w:val="clear" w:color="auto" w:fill="C00000"/>
          </w:tcPr>
          <w:p w14:paraId="5D0A7612" w14:textId="77777777" w:rsidR="00D26C15" w:rsidRPr="00D35FD7" w:rsidRDefault="00D26C15" w:rsidP="009652A3">
            <w:pPr>
              <w:pStyle w:val="Prrafodelista"/>
              <w:ind w:left="0"/>
              <w:jc w:val="center"/>
              <w:rPr>
                <w:b/>
                <w:sz w:val="24"/>
              </w:rPr>
            </w:pPr>
            <w:r w:rsidRPr="00D35FD7">
              <w:rPr>
                <w:b/>
                <w:sz w:val="24"/>
              </w:rPr>
              <w:t>Descripción</w:t>
            </w:r>
          </w:p>
        </w:tc>
      </w:tr>
      <w:tr w:rsidR="00D26C15" w14:paraId="27D21D8B" w14:textId="77777777" w:rsidTr="009652A3">
        <w:tc>
          <w:tcPr>
            <w:tcW w:w="1260" w:type="dxa"/>
          </w:tcPr>
          <w:p w14:paraId="13A385F3" w14:textId="77777777" w:rsidR="00D26C15" w:rsidRDefault="00D26C15" w:rsidP="009652A3">
            <w:pPr>
              <w:pStyle w:val="Prrafodelista"/>
              <w:ind w:left="0"/>
              <w:jc w:val="center"/>
            </w:pPr>
            <w:r>
              <w:t>1</w:t>
            </w:r>
          </w:p>
        </w:tc>
        <w:tc>
          <w:tcPr>
            <w:tcW w:w="6657" w:type="dxa"/>
          </w:tcPr>
          <w:p w14:paraId="03567BA5" w14:textId="62B285E3" w:rsidR="00D26C15" w:rsidRDefault="00D26C15" w:rsidP="009652A3">
            <w:pPr>
              <w:pStyle w:val="Prrafodelista"/>
              <w:ind w:left="0"/>
            </w:pPr>
            <w:r>
              <w:t xml:space="preserve">undefined</w:t>
            </w:r>
            <w:r w:rsidR="00E17700">
              <w:t/>
            </w:r>
            <w:r>
              <w:t xml:space="preserve"> usuarios virtual concurrente en un lapso de undefined</w:t>
            </w:r>
            <w:r w:rsidR="00E17700">
              <w:t/>
            </w:r>
            <w:r>
              <w:t xml:space="preserve"> minutos</w:t>
            </w:r>
          </w:p>
        </w:tc>
      </w:tr>
      <w:tr w:rsidR="00D26C15" w14:paraId="652514BB" w14:textId="77777777" w:rsidTr="009652A3">
        <w:tc>
          <w:tcPr>
            <w:tcW w:w="1260" w:type="dxa"/>
          </w:tcPr>
          <w:p w14:paraId="42C4249A" w14:textId="77777777" w:rsidR="00D26C15" w:rsidRDefault="00D26C15" w:rsidP="009652A3">
            <w:pPr>
              <w:pStyle w:val="Prrafodelista"/>
              <w:ind w:left="0"/>
              <w:jc w:val="center"/>
            </w:pPr>
            <w:r>
              <w:t>2</w:t>
            </w:r>
          </w:p>
        </w:tc>
        <w:tc>
          <w:tcPr>
            <w:tcW w:w="6657" w:type="dxa"/>
          </w:tcPr>
          <w:p w14:paraId="79BD103E" w14:textId="554A822C" w:rsidR="00D26C15" w:rsidRDefault="00D26C15" w:rsidP="009652A3">
            <w:pPr>
              <w:pStyle w:val="Prrafodelista"/>
              <w:ind w:left="0"/>
            </w:pPr>
            <w:r>
              <w:t xml:space="preserve">undefined</w:t>
            </w:r>
            <w:r w:rsidR="00E17700">
              <w:t/>
            </w:r>
            <w:r>
              <w:t xml:space="preserve"> usuarios virtual concurrente en un lapso de undefined</w:t>
            </w:r>
            <w:r w:rsidR="00E17700">
              <w:t/>
            </w:r>
            <w:r>
              <w:t xml:space="preserve"> minutos</w:t>
            </w:r>
          </w:p>
        </w:tc>
      </w:tr>
      <w:tr w:rsidR="00D26C15" w14:paraId="72836AE6" w14:textId="77777777" w:rsidTr="009652A3">
        <w:tc>
          <w:tcPr>
            <w:tcW w:w="1260" w:type="dxa"/>
          </w:tcPr>
          <w:p w14:paraId="5A992DA9" w14:textId="77777777" w:rsidR="00D26C15" w:rsidRDefault="00D26C15" w:rsidP="009652A3">
            <w:pPr>
              <w:pStyle w:val="Prrafodelista"/>
              <w:ind w:left="0"/>
              <w:jc w:val="center"/>
            </w:pPr>
            <w:r>
              <w:t>3</w:t>
            </w:r>
          </w:p>
        </w:tc>
        <w:tc>
          <w:tcPr>
            <w:tcW w:w="6657" w:type="dxa"/>
          </w:tcPr>
          <w:p w14:paraId="4179A388" w14:textId="38CB56CA" w:rsidR="00D26C15" w:rsidRDefault="00D26C15" w:rsidP="009652A3">
            <w:pPr>
              <w:pStyle w:val="Prrafodelista"/>
              <w:ind w:left="0"/>
            </w:pPr>
            <w:r>
              <w:t xml:space="preserve">undefined</w:t>
            </w:r>
            <w:r w:rsidR="00E17700">
              <w:t/>
            </w:r>
            <w:r>
              <w:t xml:space="preserve"> usuarios virtual concurrente en un lapso de undefined</w:t>
            </w:r>
            <w:r w:rsidR="00E17700">
              <w:t/>
            </w:r>
            <w:r>
              <w:t xml:space="preserve"> minutos</w:t>
            </w:r>
          </w:p>
        </w:tc>
      </w:tr>
      <w:tr w:rsidR="00D26C15" w14:paraId="1EB5FAF6" w14:textId="77777777" w:rsidTr="009652A3">
        <w:tc>
          <w:tcPr>
            <w:tcW w:w="1260" w:type="dxa"/>
          </w:tcPr>
          <w:p w14:paraId="36A8F93C" w14:textId="77777777" w:rsidR="00D26C15" w:rsidRDefault="00D26C15" w:rsidP="009652A3">
            <w:pPr>
              <w:pStyle w:val="Prrafodelista"/>
              <w:ind w:left="0"/>
              <w:jc w:val="center"/>
            </w:pPr>
            <w:r>
              <w:t>4</w:t>
            </w:r>
          </w:p>
        </w:tc>
        <w:tc>
          <w:tcPr>
            <w:tcW w:w="6657" w:type="dxa"/>
          </w:tcPr>
          <w:p w14:paraId="0B6E3A0F" w14:textId="6A734A0F" w:rsidR="00D26C15" w:rsidRDefault="00D26C15" w:rsidP="009652A3">
            <w:pPr>
              <w:pStyle w:val="Prrafodelista"/>
              <w:ind w:left="0"/>
            </w:pPr>
            <w:r>
              <w:t xml:space="preserve">undefined</w:t>
            </w:r>
            <w:r w:rsidR="00E17700">
              <w:t/>
            </w:r>
            <w:r>
              <w:t xml:space="preserve"> usuarios virtual concurrente en un lapso de undefined</w:t>
            </w:r>
            <w:r w:rsidR="00E17700">
              <w:t/>
            </w:r>
            <w:r>
              <w:t xml:space="preserve"> minutos</w:t>
            </w:r>
          </w:p>
        </w:tc>
      </w:tr>
      <w:tr w:rsidR="00D26C15" w14:paraId="1845D144" w14:textId="77777777" w:rsidTr="009652A3">
        <w:tc>
          <w:tcPr>
            <w:tcW w:w="1260" w:type="dxa"/>
          </w:tcPr>
          <w:p w14:paraId="46697AF8" w14:textId="77777777" w:rsidR="00D26C15" w:rsidRDefault="00D26C15" w:rsidP="009652A3">
            <w:pPr>
              <w:pStyle w:val="Prrafodelista"/>
              <w:ind w:left="0"/>
              <w:jc w:val="center"/>
            </w:pPr>
            <w:r>
              <w:t>5</w:t>
            </w:r>
          </w:p>
        </w:tc>
        <w:tc>
          <w:tcPr>
            <w:tcW w:w="6657" w:type="dxa"/>
          </w:tcPr>
          <w:p w14:paraId="579F607F" w14:textId="0473388D" w:rsidR="00D26C15" w:rsidRDefault="00D26C15" w:rsidP="0043073C">
            <w:pPr>
              <w:pStyle w:val="Prrafodelista"/>
              <w:ind w:left="0"/>
            </w:pPr>
            <w:r>
              <w:t xml:space="preserve">undefined</w:t>
            </w:r>
            <w:r w:rsidR="0043073C">
              <w:t/>
            </w:r>
            <w:r>
              <w:t xml:space="preserve"> usuarios virtual concurrente en un lapso de undefined</w:t>
            </w:r>
            <w:r w:rsidR="0043073C">
              <w:t/>
            </w:r>
            <w:r>
              <w:t xml:space="preserve"> minutos</w:t>
            </w:r>
          </w:p>
        </w:tc>
      </w:tr>
      <w:tr w:rsidR="00D26C15" w14:paraId="08F33EDA" w14:textId="77777777" w:rsidTr="009652A3">
        <w:tc>
          <w:tcPr>
            <w:tcW w:w="1260" w:type="dxa"/>
          </w:tcPr>
          <w:p w14:paraId="4979CB1C" w14:textId="77777777" w:rsidR="00D26C15" w:rsidRDefault="00D26C15" w:rsidP="009652A3">
            <w:pPr>
              <w:pStyle w:val="Prrafodelista"/>
              <w:ind w:left="0"/>
              <w:jc w:val="center"/>
            </w:pPr>
            <w:r>
              <w:t>6</w:t>
            </w:r>
          </w:p>
        </w:tc>
        <w:tc>
          <w:tcPr>
            <w:tcW w:w="6657" w:type="dxa"/>
          </w:tcPr>
          <w:p w14:paraId="6071CDDB" w14:textId="360629CC" w:rsidR="00D26C15" w:rsidRDefault="00D26C15" w:rsidP="009652A3">
            <w:pPr>
              <w:pStyle w:val="Prrafodelista"/>
              <w:ind w:left="0"/>
            </w:pPr>
            <w:r>
              <w:t xml:space="preserve">undefined</w:t>
            </w:r>
            <w:r w:rsidR="0043073C">
              <w:t/>
            </w:r>
            <w:r>
              <w:t xml:space="preserve"> usuarios virtual concurrente en un lapso de undefined</w:t>
            </w:r>
            <w:r w:rsidR="0043073C">
              <w:t/>
            </w:r>
            <w:r>
              <w:t xml:space="preserve"> minutos</w:t>
            </w:r>
          </w:p>
        </w:tc>
      </w:tr>
    </w:tbl>
    <w:p w14:paraId="76BEE112" w14:textId="77777777" w:rsidR="00D26C15" w:rsidRDefault="00D26C15" w:rsidP="00D26C15">
      <w:pPr>
        <w:pStyle w:val="Prrafodelista"/>
        <w:ind w:left="1145"/>
      </w:pPr>
    </w:p>
    <w:p w14:paraId="4175DAA0" w14:textId="489224F7" w:rsidR="00B57FE5" w:rsidRDefault="00D26C15" w:rsidP="00D26C15">
      <w:pPr>
        <w:jc w:val="center"/>
      </w:pPr>
      <w:r>
        <w:t xml:space="preserve">undefined</w:t>
      </w:r>
    </w:p>
    <w:p w14:paraId="2DAD91B3" w14:textId="372B0F0C" w:rsidR="00D26C15" w:rsidRDefault="00D26C15" w:rsidP="00B57FE5"/>
    <w:p w14:paraId="09ED10CF" w14:textId="33C20E82" w:rsidR="00D26C15" w:rsidRDefault="00D26C15" w:rsidP="00B57FE5"/>
    <w:p w14:paraId="36B36659" w14:textId="4FB27406" w:rsidR="00907E49" w:rsidRDefault="00907E49" w:rsidP="00B57FE5"/>
    <w:p w14:paraId="0C19DE67" w14:textId="22B6CC60" w:rsidR="00907E49" w:rsidRDefault="00907E49" w:rsidP="00B57FE5"/>
    <w:p w14:paraId="59CB3280" w14:textId="6FF5BB0A" w:rsidR="00907E49" w:rsidRDefault="00907E49" w:rsidP="00B57FE5"/>
    <w:p w14:paraId="41155775" w14:textId="0629D793" w:rsidR="00907E49" w:rsidRDefault="00907E49" w:rsidP="00B57FE5"/>
    <w:p w14:paraId="0E3FCB9E" w14:textId="2770446D" w:rsidR="00907E49" w:rsidRDefault="00907E49" w:rsidP="00B57FE5"/>
    <w:p w14:paraId="18FDD6ED" w14:textId="453ED224" w:rsidR="00907E49" w:rsidRDefault="00907E49" w:rsidP="00B57FE5"/>
    <w:p w14:paraId="161095BC" w14:textId="676D6A00" w:rsidR="00907E49" w:rsidRDefault="00907E49" w:rsidP="00B57FE5"/>
    <w:p w14:paraId="6B88650E" w14:textId="77777777" w:rsidR="00907E49" w:rsidRDefault="00907E49" w:rsidP="00B57FE5"/>
    <w:p w14:paraId="7BE0B875" w14:textId="047C72D0" w:rsidR="00B57FE5" w:rsidRPr="00B57FE5" w:rsidRDefault="00B57FE5" w:rsidP="00B57FE5">
      <w:pPr>
        <w:pStyle w:val="Ttulo2"/>
        <w:numPr>
          <w:ilvl w:val="0"/>
          <w:numId w:val="0"/>
        </w:numPr>
        <w:ind w:left="-419"/>
      </w:pPr>
      <w:r>
        <w:t xml:space="preserve"> </w:t>
      </w:r>
      <w:r>
        <w:tab/>
      </w:r>
      <w:bookmarkStart w:id="18" w:name="_Toc143092950"/>
      <w:r>
        <w:t xml:space="preserve">4.4 Funcionalidad opConsultaCuenta</w:t>
      </w:r>
      <w:bookmarkEnd w:id="18"/>
    </w:p>
    <w:p w14:paraId="30D8F43E" w14:textId="5C7BCCD0" w:rsidR="00907E49" w:rsidRDefault="00907E49" w:rsidP="00BD1D44">
      <w:pPr>
        <w:pStyle w:val="Prrafodelista"/>
        <w:numPr>
          <w:ilvl w:val="0"/>
          <w:numId w:val="6"/>
        </w:numPr>
      </w:pPr>
      <w:r>
        <w:t xml:space="preserve">Prueba de carga: Para la ejecución de la prueba de Carga y Estrés se consideró undefined usuario por undefined minutos:</w:t>
      </w:r>
    </w:p>
    <w:p w14:paraId="0E1EBD80" w14:textId="77777777" w:rsidR="00907E49" w:rsidRPr="005234CE" w:rsidRDefault="00907E49" w:rsidP="00907E49">
      <w:pPr>
        <w:pStyle w:val="Prrafodelista"/>
        <w:ind w:left="1145"/>
      </w:pPr>
    </w:p>
    <w:tbl>
      <w:tblPr>
        <w:tblStyle w:val="Tablaconcuadrcula"/>
        <w:tblW w:w="0" w:type="auto"/>
        <w:tblInd w:w="846" w:type="dxa"/>
        <w:tblLook w:val="04A0" w:firstRow="1" w:lastRow="0" w:firstColumn="1" w:lastColumn="0" w:noHBand="0" w:noVBand="1"/>
      </w:tblPr>
      <w:tblGrid>
        <w:gridCol w:w="1875"/>
        <w:gridCol w:w="5921"/>
      </w:tblGrid>
      <w:tr w:rsidR="00907E49" w14:paraId="4BBD6004" w14:textId="77777777" w:rsidTr="009652A3">
        <w:tc>
          <w:tcPr>
            <w:tcW w:w="1875" w:type="dxa"/>
            <w:shd w:val="clear" w:color="auto" w:fill="C00000"/>
          </w:tcPr>
          <w:p w14:paraId="4C589C35" w14:textId="77777777" w:rsidR="00907E49" w:rsidRPr="001A761F" w:rsidRDefault="00907E49" w:rsidP="009652A3">
            <w:pPr>
              <w:ind w:left="0"/>
              <w:jc w:val="center"/>
              <w:rPr>
                <w:b/>
                <w:sz w:val="24"/>
              </w:rPr>
            </w:pPr>
            <w:r w:rsidRPr="001A761F">
              <w:rPr>
                <w:b/>
                <w:sz w:val="24"/>
              </w:rPr>
              <w:t>Nro. Hitos</w:t>
            </w:r>
          </w:p>
        </w:tc>
        <w:tc>
          <w:tcPr>
            <w:tcW w:w="5921" w:type="dxa"/>
            <w:shd w:val="clear" w:color="auto" w:fill="C00000"/>
          </w:tcPr>
          <w:p w14:paraId="7E6D8CBE" w14:textId="77777777" w:rsidR="00907E49" w:rsidRPr="00AC41E2" w:rsidRDefault="00907E49" w:rsidP="009652A3">
            <w:pPr>
              <w:ind w:left="0"/>
              <w:jc w:val="center"/>
              <w:rPr>
                <w:b/>
              </w:rPr>
            </w:pPr>
            <w:r w:rsidRPr="00AC41E2">
              <w:rPr>
                <w:b/>
                <w:sz w:val="24"/>
              </w:rPr>
              <w:t>Descripción</w:t>
            </w:r>
          </w:p>
        </w:tc>
      </w:tr>
      <w:tr w:rsidR="00907E49" w14:paraId="7B76BCD2" w14:textId="77777777" w:rsidTr="009652A3">
        <w:tc>
          <w:tcPr>
            <w:tcW w:w="1875" w:type="dxa"/>
          </w:tcPr>
          <w:p w14:paraId="3B195132" w14:textId="77777777" w:rsidR="00907E49" w:rsidRDefault="00907E49" w:rsidP="009652A3">
            <w:pPr>
              <w:ind w:left="0"/>
              <w:jc w:val="center"/>
            </w:pPr>
            <w:r>
              <w:t>1</w:t>
            </w:r>
          </w:p>
        </w:tc>
        <w:tc>
          <w:tcPr>
            <w:tcW w:w="5921" w:type="dxa"/>
          </w:tcPr>
          <w:p w14:paraId="554CB98A" w14:textId="309CDCE6" w:rsidR="00907E49" w:rsidRDefault="00907E49" w:rsidP="009652A3">
            <w:pPr>
              <w:ind w:left="0"/>
            </w:pPr>
            <w:r>
              <w:t xml:space="preserve">undefined usuario virtual concurrente en un lapso de undefined minutos.</w:t>
            </w:r>
          </w:p>
        </w:tc>
      </w:tr>
    </w:tbl>
    <w:p w14:paraId="1536AE64" w14:textId="77777777" w:rsidR="00907E49" w:rsidRDefault="00907E49" w:rsidP="00907E49">
      <w:pPr>
        <w:jc w:val="center"/>
      </w:pPr>
    </w:p>
    <w:p w14:paraId="6DCCED98" w14:textId="3C62EA2F" w:rsidR="00907E49" w:rsidRDefault="00907E49" w:rsidP="00907E49">
      <w:pPr>
        <w:jc w:val="center"/>
      </w:pPr>
      <w:r>
        <w:t xml:space="preserve">undefined</w:t>
      </w:r>
      <w:r w:rsidR="00C52087">
        <w:t/>
      </w:r>
      <w:r>
        <w:t/>
      </w:r>
    </w:p>
    <w:p w14:paraId="69C3D40E" w14:textId="77777777" w:rsidR="00907E49" w:rsidRDefault="00907E49" w:rsidP="00907E49">
      <w:pPr>
        <w:pStyle w:val="Prrafodelista"/>
        <w:ind w:left="1145"/>
      </w:pPr>
    </w:p>
    <w:p w14:paraId="18AB1666" w14:textId="1171A9D6" w:rsidR="00907E49" w:rsidRDefault="00907E49" w:rsidP="00BD1D44">
      <w:pPr>
        <w:pStyle w:val="Prrafodelista"/>
        <w:numPr>
          <w:ilvl w:val="0"/>
          <w:numId w:val="6"/>
        </w:numPr>
      </w:pPr>
      <w:r>
        <w:t xml:space="preserve">Prueba de </w:t>
      </w:r>
      <w:proofErr w:type="spellStart"/>
      <w:r>
        <w:t>estres</w:t>
      </w:r>
      <w:proofErr w:type="spellEnd"/>
      <w:r>
        <w:t xml:space="preserve">: Para la ejecución de la prueba de estrés se considera un escenario escalonado hasta alcanzar los undefined</w:t>
      </w:r>
      <w:r w:rsidR="00230086">
        <w:t/>
      </w:r>
      <w:r w:rsidR="00B65F1D">
        <w:t/>
      </w:r>
      <w:r>
        <w:t xml:space="preserve"> usuarios concurrentes por 60 minutos:</w:t>
      </w:r>
    </w:p>
    <w:tbl>
      <w:tblPr>
        <w:tblStyle w:val="Tablaconcuadrcula"/>
        <w:tblW w:w="0" w:type="auto"/>
        <w:tblInd w:w="1145" w:type="dxa"/>
        <w:tblLook w:val="04A0" w:firstRow="1" w:lastRow="0" w:firstColumn="1" w:lastColumn="0" w:noHBand="0" w:noVBand="1"/>
      </w:tblPr>
      <w:tblGrid>
        <w:gridCol w:w="1260"/>
        <w:gridCol w:w="6657"/>
      </w:tblGrid>
      <w:tr w:rsidR="00907E49" w14:paraId="6CF7CB77" w14:textId="77777777" w:rsidTr="00AE18A7">
        <w:tc>
          <w:tcPr>
            <w:tcW w:w="1260" w:type="dxa"/>
            <w:shd w:val="clear" w:color="auto" w:fill="C00000"/>
          </w:tcPr>
          <w:p w14:paraId="7686FD73" w14:textId="77777777" w:rsidR="00907E49" w:rsidRPr="00AE18A7" w:rsidRDefault="00907E49" w:rsidP="00AE18A7">
            <w:pPr>
              <w:pStyle w:val="Prrafodelista"/>
              <w:ind w:left="0"/>
              <w:jc w:val="center"/>
              <w:rPr>
                <w:b/>
                <w:sz w:val="24"/>
              </w:rPr>
            </w:pPr>
            <w:proofErr w:type="spellStart"/>
            <w:r w:rsidRPr="00AE18A7">
              <w:rPr>
                <w:b/>
                <w:sz w:val="24"/>
              </w:rPr>
              <w:t>Nro</w:t>
            </w:r>
            <w:proofErr w:type="spellEnd"/>
            <w:r w:rsidRPr="00AE18A7">
              <w:rPr>
                <w:b/>
                <w:sz w:val="24"/>
              </w:rPr>
              <w:t xml:space="preserve"> de Hitos</w:t>
            </w:r>
          </w:p>
        </w:tc>
        <w:tc>
          <w:tcPr>
            <w:tcW w:w="6657" w:type="dxa"/>
            <w:shd w:val="clear" w:color="auto" w:fill="C00000"/>
          </w:tcPr>
          <w:p w14:paraId="33B62009" w14:textId="77777777" w:rsidR="00907E49" w:rsidRPr="00AE18A7" w:rsidRDefault="00907E49" w:rsidP="009652A3">
            <w:pPr>
              <w:pStyle w:val="Prrafodelista"/>
              <w:ind w:left="0"/>
              <w:jc w:val="center"/>
              <w:rPr>
                <w:b/>
              </w:rPr>
            </w:pPr>
            <w:r w:rsidRPr="00AE18A7">
              <w:rPr>
                <w:b/>
                <w:sz w:val="24"/>
              </w:rPr>
              <w:t>Descripción</w:t>
            </w:r>
          </w:p>
        </w:tc>
      </w:tr>
      <w:tr w:rsidR="00907E49" w14:paraId="139E468B" w14:textId="77777777" w:rsidTr="009652A3">
        <w:tc>
          <w:tcPr>
            <w:tcW w:w="1260" w:type="dxa"/>
          </w:tcPr>
          <w:p w14:paraId="79457808" w14:textId="77777777" w:rsidR="00907E49" w:rsidRDefault="00907E49" w:rsidP="009652A3">
            <w:pPr>
              <w:pStyle w:val="Prrafodelista"/>
              <w:ind w:left="0"/>
              <w:jc w:val="center"/>
            </w:pPr>
            <w:r>
              <w:t>1</w:t>
            </w:r>
          </w:p>
        </w:tc>
        <w:tc>
          <w:tcPr>
            <w:tcW w:w="6657" w:type="dxa"/>
          </w:tcPr>
          <w:p w14:paraId="791AC902" w14:textId="22150920" w:rsidR="00907E49" w:rsidRDefault="00907E49" w:rsidP="009652A3">
            <w:pPr>
              <w:pStyle w:val="Prrafodelista"/>
              <w:ind w:left="0"/>
            </w:pPr>
            <w:r>
              <w:t xml:space="preserve">undefined</w:t>
            </w:r>
            <w:r w:rsidR="00230086">
              <w:t/>
            </w:r>
            <w:r>
              <w:t xml:space="preserve"> usuarios virtual concurrente en un lapso de undefined</w:t>
            </w:r>
            <w:r w:rsidR="00230086">
              <w:t/>
            </w:r>
            <w:r>
              <w:t xml:space="preserve"> minutos</w:t>
            </w:r>
          </w:p>
        </w:tc>
      </w:tr>
      <w:tr w:rsidR="00907E49" w14:paraId="10679052" w14:textId="77777777" w:rsidTr="009652A3">
        <w:tc>
          <w:tcPr>
            <w:tcW w:w="1260" w:type="dxa"/>
          </w:tcPr>
          <w:p w14:paraId="3A04FCDE" w14:textId="77777777" w:rsidR="00907E49" w:rsidRDefault="00907E49" w:rsidP="009652A3">
            <w:pPr>
              <w:pStyle w:val="Prrafodelista"/>
              <w:ind w:left="0"/>
              <w:jc w:val="center"/>
            </w:pPr>
            <w:r>
              <w:t>2</w:t>
            </w:r>
          </w:p>
        </w:tc>
        <w:tc>
          <w:tcPr>
            <w:tcW w:w="6657" w:type="dxa"/>
          </w:tcPr>
          <w:p w14:paraId="6C65973A" w14:textId="51B59D39" w:rsidR="00907E49" w:rsidRDefault="00907E49" w:rsidP="009652A3">
            <w:pPr>
              <w:pStyle w:val="Prrafodelista"/>
              <w:ind w:left="0"/>
            </w:pPr>
            <w:r>
              <w:t xml:space="preserve">undefined</w:t>
            </w:r>
            <w:r w:rsidR="00230086">
              <w:t/>
            </w:r>
            <w:r>
              <w:t xml:space="preserve"> usuarios virtual concurrente en un lapso de undefined</w:t>
            </w:r>
            <w:r w:rsidR="00230086">
              <w:t/>
            </w:r>
            <w:r>
              <w:t xml:space="preserve"> minutos</w:t>
            </w:r>
          </w:p>
        </w:tc>
      </w:tr>
      <w:tr w:rsidR="00907E49" w14:paraId="13DAFDCF" w14:textId="77777777" w:rsidTr="009652A3">
        <w:tc>
          <w:tcPr>
            <w:tcW w:w="1260" w:type="dxa"/>
          </w:tcPr>
          <w:p w14:paraId="70186431" w14:textId="77777777" w:rsidR="00907E49" w:rsidRDefault="00907E49" w:rsidP="009652A3">
            <w:pPr>
              <w:pStyle w:val="Prrafodelista"/>
              <w:ind w:left="0"/>
              <w:jc w:val="center"/>
            </w:pPr>
            <w:r>
              <w:t>3</w:t>
            </w:r>
          </w:p>
        </w:tc>
        <w:tc>
          <w:tcPr>
            <w:tcW w:w="6657" w:type="dxa"/>
          </w:tcPr>
          <w:p w14:paraId="72C893CC" w14:textId="1C57C627" w:rsidR="00907E49" w:rsidRDefault="00907E49" w:rsidP="009652A3">
            <w:pPr>
              <w:pStyle w:val="Prrafodelista"/>
              <w:ind w:left="0"/>
            </w:pPr>
            <w:r>
              <w:t xml:space="preserve">undefined</w:t>
            </w:r>
            <w:r w:rsidR="00230086">
              <w:t/>
            </w:r>
            <w:r>
              <w:t xml:space="preserve"> usuarios virtual concurrente en un lapso de undefined</w:t>
            </w:r>
            <w:r w:rsidR="00230086">
              <w:t/>
            </w:r>
            <w:r>
              <w:t xml:space="preserve"> minutos</w:t>
            </w:r>
          </w:p>
        </w:tc>
      </w:tr>
      <w:tr w:rsidR="00907E49" w14:paraId="3D53D038" w14:textId="77777777" w:rsidTr="009652A3">
        <w:tc>
          <w:tcPr>
            <w:tcW w:w="1260" w:type="dxa"/>
          </w:tcPr>
          <w:p w14:paraId="5347BC0D" w14:textId="77777777" w:rsidR="00907E49" w:rsidRDefault="00907E49" w:rsidP="009652A3">
            <w:pPr>
              <w:pStyle w:val="Prrafodelista"/>
              <w:ind w:left="0"/>
              <w:jc w:val="center"/>
            </w:pPr>
            <w:r>
              <w:t>4</w:t>
            </w:r>
          </w:p>
        </w:tc>
        <w:tc>
          <w:tcPr>
            <w:tcW w:w="6657" w:type="dxa"/>
          </w:tcPr>
          <w:p w14:paraId="02060E00" w14:textId="6F358712" w:rsidR="00907E49" w:rsidRDefault="00907E49" w:rsidP="009652A3">
            <w:pPr>
              <w:pStyle w:val="Prrafodelista"/>
              <w:ind w:left="0"/>
            </w:pPr>
            <w:r>
              <w:t xml:space="preserve">undefined</w:t>
            </w:r>
            <w:r w:rsidR="00230086">
              <w:t/>
            </w:r>
            <w:r>
              <w:t xml:space="preserve"> usuarios virtual concurrente en un lapso de undefined</w:t>
            </w:r>
            <w:r w:rsidR="00230086">
              <w:t/>
            </w:r>
            <w:r>
              <w:t xml:space="preserve"> minutos</w:t>
            </w:r>
          </w:p>
        </w:tc>
      </w:tr>
      <w:tr w:rsidR="00907E49" w14:paraId="720C2587" w14:textId="77777777" w:rsidTr="009652A3">
        <w:tc>
          <w:tcPr>
            <w:tcW w:w="1260" w:type="dxa"/>
          </w:tcPr>
          <w:p w14:paraId="5367D35B" w14:textId="77777777" w:rsidR="00907E49" w:rsidRDefault="00907E49" w:rsidP="009652A3">
            <w:pPr>
              <w:pStyle w:val="Prrafodelista"/>
              <w:ind w:left="0"/>
              <w:jc w:val="center"/>
            </w:pPr>
            <w:r>
              <w:t>5</w:t>
            </w:r>
          </w:p>
        </w:tc>
        <w:tc>
          <w:tcPr>
            <w:tcW w:w="6657" w:type="dxa"/>
          </w:tcPr>
          <w:p w14:paraId="512420D3" w14:textId="6DBEE67B" w:rsidR="00907E49" w:rsidRDefault="00907E49" w:rsidP="009652A3">
            <w:pPr>
              <w:pStyle w:val="Prrafodelista"/>
              <w:ind w:left="0"/>
            </w:pPr>
            <w:r>
              <w:t xml:space="preserve">undefined</w:t>
            </w:r>
            <w:r w:rsidR="00230086">
              <w:t/>
            </w:r>
            <w:r>
              <w:t xml:space="preserve"> usuarios virtual concurrente en un lapso de undefined</w:t>
            </w:r>
            <w:r w:rsidR="00230086">
              <w:t/>
            </w:r>
            <w:r>
              <w:t xml:space="preserve"> minutos</w:t>
            </w:r>
          </w:p>
        </w:tc>
      </w:tr>
    </w:tbl>
    <w:p w14:paraId="3A2161EC" w14:textId="77777777" w:rsidR="00907E49" w:rsidRDefault="00907E49" w:rsidP="00907E49">
      <w:pPr>
        <w:pStyle w:val="Prrafodelista"/>
        <w:ind w:left="1145"/>
      </w:pPr>
    </w:p>
    <w:p w14:paraId="263C496D" w14:textId="5A1433A8" w:rsidR="001A761F" w:rsidRDefault="00907E49" w:rsidP="00230086">
      <w:pPr>
        <w:ind w:left="0"/>
        <w:jc w:val="center"/>
      </w:pPr>
      <w:r>
        <w:t xml:space="preserve">undefined</w:t>
      </w:r>
      <w:r w:rsidR="00B87D82">
        <w:t/>
      </w:r>
      <w:r>
        <w:t/>
      </w:r>
    </w:p>
    <w:p w14:paraId="49A79FB4" w14:textId="764985E4" w:rsidR="001A761F" w:rsidRDefault="001A761F" w:rsidP="001A761F"/>
    <w:p w14:paraId="7DA2658C" w14:textId="77777777" w:rsidR="001A761F" w:rsidRPr="00B55685" w:rsidRDefault="001A761F" w:rsidP="001A761F">
      <w:pPr>
        <w:sectPr w:rsidR="001A761F" w:rsidRPr="00B55685" w:rsidSect="00B84287">
          <w:headerReference w:type="default" r:id="rId12"/>
          <w:footerReference w:type="default" r:id="rId13"/>
          <w:pgSz w:w="11906" w:h="16838"/>
          <w:pgMar w:top="1417" w:right="1416" w:bottom="1417" w:left="1418" w:header="711" w:footer="475" w:gutter="0"/>
          <w:cols w:space="708"/>
          <w:titlePg/>
          <w:docGrid w:linePitch="360"/>
        </w:sectPr>
      </w:pPr>
    </w:p>
    <w:p w14:paraId="3FE993FE" w14:textId="320967F3" w:rsidR="008331E7" w:rsidRDefault="00E60300" w:rsidP="0002621E">
      <w:pPr>
        <w:pStyle w:val="Ttulo1"/>
        <w:tabs>
          <w:tab w:val="num" w:pos="567"/>
        </w:tabs>
        <w:ind w:left="567" w:hanging="567"/>
        <w:rPr>
          <w:sz w:val="36"/>
          <w:szCs w:val="36"/>
        </w:rPr>
      </w:pPr>
      <w:bookmarkStart w:id="19" w:name="_Toc143092951"/>
      <w:r>
        <w:rPr>
          <w:sz w:val="36"/>
          <w:szCs w:val="36"/>
        </w:rPr>
        <w:lastRenderedPageBreak/>
        <w:t>Criterios de Aceptación</w:t>
      </w:r>
      <w:bookmarkEnd w:id="19"/>
    </w:p>
    <w:p w14:paraId="4E02CBE0" w14:textId="3D7672C0" w:rsidR="00C64CBF" w:rsidRDefault="008543D1" w:rsidP="00AD7230">
      <w:r>
        <w:t xml:space="preserve">El criterio de aceptación respecto al número de transacciones será evaluado bajo las siguientes </w:t>
      </w:r>
      <w:r>
        <w:br/>
      </w:r>
      <w:r>
        <w:t xml:space="preserve">estadísticas brindadas por el Banco de la Nación de las Transacciones no financieras, donde se </w:t>
      </w:r>
      <w:r>
        <w:br/>
      </w:r>
      <w:r>
        <w:t xml:space="preserve">utilizó la base del mes de diciembre del 2022.</w:t>
      </w:r>
      <w:proofErr w:type="spellStart"/>
      <w:r>
        <w:t/>
      </w:r>
      <w:r w:rsidR="0031452B">
        <w:t/>
      </w:r>
      <w:proofErr w:type="spellEnd"/>
      <w:r>
        <w:t/>
      </w:r>
    </w:p>
    <w:p w14:paraId="05CA2EEF" w14:textId="57D3C9C9" w:rsidR="00935908" w:rsidRDefault="00935908" w:rsidP="00E75CAD">
      <w:pPr>
        <w:jc w:val="center"/>
      </w:pPr>
      <w:r>
        <w:t xml:space="preserve">undefined</w:t>
      </w:r>
      <w:r w:rsidR="00B418CF">
        <w:t/>
      </w:r>
      <w:proofErr w:type="spellStart"/>
      <w:r>
        <w:t/>
      </w:r>
      <w:r w:rsidR="00A73E19">
        <w:t/>
      </w:r>
      <w:proofErr w:type="spellEnd"/>
      <w:r>
        <w:t/>
      </w:r>
    </w:p>
    <w:p w14:paraId="65FF1837" w14:textId="77777777" w:rsidR="00413628" w:rsidRPr="00AD7230" w:rsidRDefault="00413628" w:rsidP="00AD7230"/>
    <w:p w14:paraId="489D63D1" w14:textId="77777777" w:rsidR="00D7371A" w:rsidRDefault="00D7371A" w:rsidP="00D7371A">
      <w:pPr>
        <w:pStyle w:val="Ttulo1"/>
        <w:tabs>
          <w:tab w:val="num" w:pos="567"/>
        </w:tabs>
        <w:ind w:left="567" w:hanging="567"/>
        <w:rPr>
          <w:sz w:val="36"/>
          <w:szCs w:val="36"/>
        </w:rPr>
      </w:pPr>
      <w:bookmarkStart w:id="20" w:name="_Toc143092952"/>
      <w:r w:rsidRPr="00672DED">
        <w:rPr>
          <w:sz w:val="36"/>
          <w:szCs w:val="36"/>
        </w:rPr>
        <w:t>Resumen de las pruebas</w:t>
      </w:r>
      <w:bookmarkEnd w:id="20"/>
    </w:p>
    <w:p w14:paraId="02A0311D" w14:textId="74E5EEE4" w:rsidR="00AD7230" w:rsidRDefault="0056048E" w:rsidP="00AD7230">
      <w:r>
        <w:t>Se ejecutó una prueba de carga</w:t>
      </w:r>
      <w:r w:rsidR="004D338D">
        <w:t xml:space="preserve"> por “” para las “”</w:t>
      </w:r>
      <w:r w:rsidR="000A47DD">
        <w:t xml:space="preserve"> funcionalidades</w:t>
      </w:r>
      <w:r w:rsidR="004D338D">
        <w:t xml:space="preserve"> y “”</w:t>
      </w:r>
      <w:r w:rsidR="000A47DD">
        <w:t xml:space="preserve"> pruebas adicionales</w:t>
      </w:r>
      <w:r w:rsidR="004D338D">
        <w:t xml:space="preserve"> de “”</w:t>
      </w:r>
      <w:r w:rsidR="000A47DD">
        <w:t xml:space="preserve"> minutos y </w:t>
      </w:r>
      <w:r w:rsidR="004D338D">
        <w:t>“”</w:t>
      </w:r>
      <w:r w:rsidR="000A47DD">
        <w:t xml:space="preserve"> minutos para la funcionalidad </w:t>
      </w:r>
      <w:r w:rsidR="004D338D">
        <w:t>“”</w:t>
      </w:r>
    </w:p>
    <w:p w14:paraId="2FCA7643" w14:textId="77777777" w:rsidR="00BA109E" w:rsidRDefault="00BA109E" w:rsidP="00AD7230"/>
    <w:p w14:paraId="763E8BF0" w14:textId="5368C1E7" w:rsidR="004E3222" w:rsidRDefault="00BA109E" w:rsidP="00BA109E">
      <w:pPr>
        <w:pStyle w:val="Ttulo2"/>
        <w:numPr>
          <w:ilvl w:val="0"/>
          <w:numId w:val="0"/>
        </w:numPr>
        <w:ind w:left="-419" w:firstLine="419"/>
      </w:pPr>
      <w:r>
        <w:t xml:space="preserve">      </w:t>
      </w:r>
      <w:bookmarkStart w:id="21" w:name="_Toc143092953"/>
      <w:r w:rsidRPr="00BA109E">
        <w:t>6.1</w:t>
      </w:r>
      <w:r>
        <w:t xml:space="preserve"> Prueba de carga</w:t>
      </w:r>
      <w:bookmarkEnd w:id="21"/>
    </w:p>
    <w:p w14:paraId="74E38EFC" w14:textId="6DA3388F" w:rsidR="00D17EE0" w:rsidRDefault="00D17EE0" w:rsidP="00D17EE0">
      <w:r>
        <w:tab/>
      </w:r>
      <w:r>
        <w:tab/>
      </w:r>
      <w:r>
        <w:tab/>
      </w:r>
      <w:r>
        <w:tab/>
        <w:t xml:space="preserve">undefined</w:t>
      </w:r>
    </w:p>
    <w:p w14:paraId="29BDAE8D" w14:textId="1D31E0D9" w:rsidR="00F34A1F" w:rsidRDefault="00F34A1F" w:rsidP="00BD1D44">
      <w:pPr>
        <w:pStyle w:val="Ttulo2"/>
        <w:numPr>
          <w:ilvl w:val="1"/>
          <w:numId w:val="7"/>
        </w:numPr>
      </w:pPr>
      <w:bookmarkStart w:id="22" w:name="_Toc143092954"/>
      <w:r>
        <w:t>Prueba de estrés</w:t>
      </w:r>
      <w:bookmarkEnd w:id="22"/>
      <w:r>
        <w:tab/>
      </w:r>
    </w:p>
    <w:p w14:paraId="3BD6D45A" w14:textId="2D269FF7" w:rsidR="00F34A1F" w:rsidRDefault="00F34A1F" w:rsidP="00BD1D44">
      <w:pPr>
        <w:pStyle w:val="Ttulo3"/>
        <w:numPr>
          <w:ilvl w:val="2"/>
          <w:numId w:val="7"/>
        </w:numPr>
      </w:pPr>
      <w:bookmarkStart w:id="23" w:name="_Toc143092955"/>
      <w:r>
        <w:t xml:space="preserve">Prueba de estrés opValidarVersionApp</w:t>
      </w:r>
      <w:bookmarkEnd w:id="23"/>
    </w:p>
    <w:p w14:paraId="5703E17D" w14:textId="649506F5" w:rsidR="00034B93" w:rsidRDefault="00034B93" w:rsidP="00034B93">
      <w:pPr>
        <w:pStyle w:val="Prrafodelista"/>
        <w:ind w:left="2832"/>
      </w:pPr>
      <w:r>
        <w:t xml:space="preserve">undefined</w:t>
      </w:r>
    </w:p>
    <w:p w14:paraId="17251772" w14:textId="0AE6FEC9" w:rsidR="00D62785" w:rsidRDefault="00D62785" w:rsidP="00D62785"/>
    <w:p w14:paraId="250641A5" w14:textId="1AA45F4A" w:rsidR="00D62785" w:rsidRDefault="00D62785" w:rsidP="00BD1D44">
      <w:pPr>
        <w:pStyle w:val="Ttulo3"/>
        <w:numPr>
          <w:ilvl w:val="2"/>
          <w:numId w:val="7"/>
        </w:numPr>
      </w:pPr>
      <w:bookmarkStart w:id="24" w:name="_Toc143092956"/>
      <w:r>
        <w:t xml:space="preserve">Prueba de estrés opTiposCambio</w:t>
      </w:r>
      <w:bookmarkEnd w:id="24"/>
    </w:p>
    <w:p w14:paraId="7C110C5D" w14:textId="098865DD" w:rsidR="00D62785" w:rsidRDefault="00D62785" w:rsidP="00D62785">
      <w:pPr>
        <w:pStyle w:val="Prrafodelista"/>
        <w:ind w:left="2832"/>
      </w:pPr>
      <w:r>
        <w:t xml:space="preserve">undefined</w:t>
      </w:r>
    </w:p>
    <w:p w14:paraId="50B8792B" w14:textId="77777777" w:rsidR="00D62785" w:rsidRDefault="00D62785" w:rsidP="00D62785">
      <w:pPr>
        <w:pStyle w:val="Prrafodelista"/>
        <w:ind w:left="2832"/>
      </w:pPr>
    </w:p>
    <w:p w14:paraId="7B5FD918" w14:textId="7C4D1C8A" w:rsidR="00D62785" w:rsidRDefault="00D62785" w:rsidP="00BD1D44">
      <w:pPr>
        <w:pStyle w:val="Ttulo3"/>
        <w:numPr>
          <w:ilvl w:val="2"/>
          <w:numId w:val="7"/>
        </w:numPr>
      </w:pPr>
      <w:bookmarkStart w:id="25" w:name="_Toc143092957"/>
      <w:r>
        <w:t xml:space="preserve">Prueba de estrés opConsultaCuenta</w:t>
      </w:r>
      <w:r w:rsidR="008E13A7">
        <w:t/>
      </w:r>
      <w:r>
        <w:t/>
      </w:r>
      <w:bookmarkEnd w:id="25"/>
    </w:p>
    <w:p w14:paraId="271858F1" w14:textId="3566FF42" w:rsidR="00D62785" w:rsidRPr="00034B93" w:rsidRDefault="00D62785" w:rsidP="00D62785">
      <w:pPr>
        <w:pStyle w:val="Prrafodelista"/>
        <w:ind w:left="2832"/>
      </w:pPr>
      <w:r>
        <w:t xml:space="preserve">undefined</w:t>
      </w:r>
    </w:p>
    <w:p w14:paraId="2DA6E3A2" w14:textId="77777777" w:rsidR="00D62785" w:rsidRPr="00034B93" w:rsidRDefault="00D62785" w:rsidP="00D62785">
      <w:pPr>
        <w:pStyle w:val="Prrafodelista"/>
        <w:ind w:left="2832"/>
      </w:pPr>
    </w:p>
    <w:p w14:paraId="6B803E4F" w14:textId="6CCEE0A3" w:rsidR="004E3222" w:rsidRPr="00AD7230" w:rsidRDefault="004E3222" w:rsidP="00351BA1">
      <w:pPr>
        <w:ind w:left="0"/>
      </w:pPr>
    </w:p>
    <w:p w14:paraId="1A56BEB1" w14:textId="77777777" w:rsidR="00D7371A" w:rsidRDefault="00D7371A" w:rsidP="00D7371A">
      <w:pPr>
        <w:pStyle w:val="Ttulo1"/>
        <w:tabs>
          <w:tab w:val="num" w:pos="567"/>
        </w:tabs>
        <w:ind w:left="567" w:hanging="567"/>
        <w:rPr>
          <w:sz w:val="36"/>
          <w:szCs w:val="36"/>
        </w:rPr>
      </w:pPr>
      <w:bookmarkStart w:id="26" w:name="_Toc143092958"/>
      <w:r w:rsidRPr="00672DED">
        <w:rPr>
          <w:sz w:val="36"/>
          <w:szCs w:val="36"/>
        </w:rPr>
        <w:t>Resultados de las pruebas</w:t>
      </w:r>
      <w:bookmarkEnd w:id="26"/>
    </w:p>
    <w:p w14:paraId="1F0D29D3" w14:textId="45A4E537" w:rsidR="00DF4457" w:rsidRDefault="0067235F" w:rsidP="00BD1D44">
      <w:pPr>
        <w:pStyle w:val="Ttulo2"/>
        <w:numPr>
          <w:ilvl w:val="1"/>
          <w:numId w:val="8"/>
        </w:numPr>
      </w:pPr>
      <w:bookmarkStart w:id="27" w:name="_Toc143092959"/>
      <w:r>
        <w:t>Prueba de Carga</w:t>
      </w:r>
      <w:bookmarkEnd w:id="27"/>
      <w:r>
        <w:t xml:space="preserve"> </w:t>
      </w:r>
    </w:p>
    <w:p w14:paraId="1B5A7EED" w14:textId="2029195E" w:rsidR="0067235F" w:rsidRDefault="0067235F" w:rsidP="0067235F">
      <w:pPr>
        <w:pStyle w:val="Ttulo2"/>
        <w:numPr>
          <w:ilvl w:val="0"/>
          <w:numId w:val="0"/>
        </w:numPr>
        <w:ind w:left="1305"/>
        <w:rPr>
          <w:b w:val="0"/>
          <w:sz w:val="24"/>
        </w:rPr>
      </w:pPr>
      <w:bookmarkStart w:id="28" w:name="_Toc143092960"/>
      <w:r>
        <w:t xml:space="preserve">7.1.1 </w:t>
      </w:r>
      <w:r w:rsidR="00D8076E">
        <w:t xml:space="preserve">Funcionalidad opObtenerParametros</w:t>
      </w:r>
      <w:r w:rsidR="00817658">
        <w:t/>
      </w:r>
      <w:r w:rsidR="00D8076E">
        <w:t/>
      </w:r>
      <w:r w:rsidR="00987591">
        <w:t xml:space="preserve">: </w:t>
      </w:r>
      <w:r w:rsidR="00987591">
        <w:rPr>
          <w:b w:val="0"/>
          <w:sz w:val="24"/>
        </w:rPr>
        <w:t>Se ejecutó la prueba de carga donde se obtuvo los siguientes resultados:</w:t>
      </w:r>
      <w:bookmarkEnd w:id="28"/>
    </w:p>
    <w:p w14:paraId="63BEF4BA" w14:textId="1C737060" w:rsidR="00135E2B" w:rsidRPr="00135E2B" w:rsidRDefault="00135E2B" w:rsidP="00135E2B">
      <w:r>
        <w:tab/>
        <w:t xml:space="preserve">            Durante el tiempo de ejecución de las pruebas de carga, se llegaron a realizar</w:t>
      </w:r>
      <w:r>
        <w:br/>
      </w:r>
      <w:r>
        <w:t xml:space="preserve">20,899 transacciones. El tiempo promedio de respuesta de las transacciones fue de </w:t>
      </w:r>
      <w:r>
        <w:br/>
      </w:r>
      <w:r>
        <w:t xml:space="preserve">0.006 segundos, llegando a un máximo de 0.043 segundos, además se alcanzó 5.81</w:t>
      </w:r>
      <w:r>
        <w:br/>
      </w:r>
      <w:r>
        <w:t xml:space="preserve">transacciones por segundo (TPS).</w:t>
      </w:r>
      <w:r w:rsidR="00200B9F">
        <w:t/>
      </w:r>
      <w:r>
        <w:t/>
      </w:r>
    </w:p>
    <w:p w14:paraId="51F894A8" w14:textId="6450D50B" w:rsidR="00C60607" w:rsidRDefault="00C60607" w:rsidP="00C60607">
      <w:pPr>
        <w:jc w:val="center"/>
      </w:pPr>
      <w:r>
        <w:t xml:space="preserve">undefined</w:t>
      </w:r>
      <w:r w:rsidR="00080DBB">
        <w:t/>
      </w:r>
      <w:r>
        <w:t/>
      </w:r>
    </w:p>
    <w:p w14:paraId="0C09EFAD" w14:textId="77777777" w:rsidR="008C18CA" w:rsidRDefault="008C18CA" w:rsidP="00C60607">
      <w:pPr>
        <w:jc w:val="center"/>
      </w:pPr>
      <w:bookmarkStart w:id="29" w:name="_GoBack"/>
      <w:bookmarkEnd w:id="29"/>
    </w:p>
    <w:p w14:paraId="1487D20B" w14:textId="5F5AE6D4" w:rsidR="005E5A11" w:rsidRDefault="005E5A11" w:rsidP="005E5A11">
      <w:pPr>
        <w:rPr>
          <w:b/>
        </w:rPr>
      </w:pPr>
      <w:r>
        <w:tab/>
      </w:r>
      <w:r>
        <w:tab/>
      </w:r>
      <w:r w:rsidRPr="005E5A11">
        <w:rPr>
          <w:b/>
        </w:rPr>
        <w:t>Tiempo promedio de respuesta por minuto</w:t>
      </w:r>
    </w:p>
    <w:p w14:paraId="3D56432F" w14:textId="54CA0DD5" w:rsidR="005E5A11" w:rsidRDefault="005E5A11" w:rsidP="005E5A11">
      <w:r>
        <w:rPr>
          <w:b/>
        </w:rPr>
        <w:tab/>
      </w:r>
      <w:r>
        <w:rPr>
          <w:b/>
        </w:rPr>
        <w:tab/>
      </w:r>
      <w:r>
        <w:t xml:space="preserve">Los tiempos de respuesta oscilaron entre 0.0049 a 0.0062 segundos, pero en </w:t>
      </w:r>
      <w:r>
        <w:br/>
      </w:r>
      <w:r>
        <w:t xml:space="preserve">el minuto 14 de la ejecución se presentó un pico alto de 0.0082 segundos.</w:t>
      </w:r>
      <w:r>
        <w:br/>
      </w:r>
      <w:r>
        <w:t/>
      </w:r>
      <w:r w:rsidR="00EB5E6B">
        <w:t/>
      </w:r>
      <w:r>
        <w:t/>
      </w:r>
    </w:p>
    <w:p w14:paraId="30C02A93" w14:textId="0CBC8237" w:rsidR="00181209" w:rsidRDefault="00181209" w:rsidP="00181209">
      <w:pPr>
        <w:jc w:val="center"/>
      </w:pPr>
      <w:r>
        <w:t xml:space="preserve">undefined</w:t>
      </w:r>
      <w:r w:rsidR="00EB5E6B">
        <w:t/>
      </w:r>
      <w:r>
        <w:t/>
      </w:r>
    </w:p>
    <w:p w14:paraId="792D2B9A" w14:textId="74AFA3FD" w:rsidR="00BC35FA" w:rsidRDefault="00BC35FA" w:rsidP="00181209">
      <w:pPr>
        <w:jc w:val="center"/>
      </w:pPr>
    </w:p>
    <w:p w14:paraId="2971B419" w14:textId="08076E39" w:rsidR="00BC35FA" w:rsidRDefault="00BC35FA" w:rsidP="00181209">
      <w:pPr>
        <w:jc w:val="center"/>
      </w:pPr>
    </w:p>
    <w:p w14:paraId="109367A7" w14:textId="372DB5AC" w:rsidR="00181209" w:rsidRDefault="00BC35FA" w:rsidP="005E5A11">
      <w:pPr>
        <w:rPr>
          <w:b/>
        </w:rPr>
      </w:pPr>
      <w:r>
        <w:rPr>
          <w:b/>
        </w:rPr>
        <w:tab/>
      </w:r>
      <w:r>
        <w:rPr>
          <w:b/>
        </w:rPr>
        <w:tab/>
      </w:r>
      <w:r w:rsidRPr="00BC35FA">
        <w:rPr>
          <w:b/>
        </w:rPr>
        <w:t>Rango de tiempo de respuesta</w:t>
      </w:r>
    </w:p>
    <w:p w14:paraId="4A420F9C" w14:textId="0ACB7398" w:rsidR="00BC35FA" w:rsidRDefault="00BC35FA" w:rsidP="00BC35FA">
      <w:r>
        <w:rPr>
          <w:b/>
        </w:rPr>
        <w:tab/>
      </w:r>
      <w:r>
        <w:rPr>
          <w:b/>
        </w:rPr>
        <w:tab/>
      </w:r>
      <w:r>
        <w:t xml:space="preserve">Respecto al comportamiento de las transacciones, se aprecia en el siguiente gráfico </w:t>
      </w:r>
      <w:r>
        <w:br/>
      </w:r>
      <w:r>
        <w:t xml:space="preserve">que 20,899 peticiones tuvieron un tiempo de respuesta menor o igual a 0.5</w:t>
      </w:r>
      <w:r>
        <w:br/>
      </w:r>
      <w:r>
        <w:t xml:space="preserve">segundos.</w:t>
      </w:r>
      <w:r>
        <w:br/>
      </w:r>
      <w:r>
        <w:t/>
      </w:r>
      <w:r w:rsidR="004C54B6">
        <w:t/>
      </w:r>
      <w:r>
        <w:t/>
      </w:r>
    </w:p>
    <w:p w14:paraId="635DB321" w14:textId="10955B72" w:rsidR="00BC35FA" w:rsidRDefault="004C54B6" w:rsidP="00BC35FA">
      <w:pPr>
        <w:jc w:val="center"/>
      </w:pPr>
      <w:r>
        <w:t xml:space="preserve">undefined</w:t>
      </w:r>
      <w:r w:rsidR="00BC35FA">
        <w:t/>
      </w:r>
    </w:p>
    <w:p w14:paraId="6138EEFF" w14:textId="77777777" w:rsidR="00E4268F" w:rsidRDefault="00E4268F" w:rsidP="00BC35FA">
      <w:pPr>
        <w:jc w:val="center"/>
      </w:pPr>
    </w:p>
    <w:p w14:paraId="1F42C7A0" w14:textId="2AA1EE83" w:rsidR="00E4268F" w:rsidRPr="00083C83" w:rsidRDefault="00E4268F" w:rsidP="00083C83">
      <w:pPr>
        <w:rPr>
          <w:b/>
        </w:rPr>
      </w:pPr>
      <w:r>
        <w:tab/>
      </w:r>
      <w:r>
        <w:tab/>
      </w:r>
      <w:r w:rsidR="00083C83" w:rsidRPr="00083C83">
        <w:rPr>
          <w:b/>
        </w:rPr>
        <w:t>Número de transacciones por segundo (TPS) presentadas por cada minuto de la prueba</w:t>
      </w:r>
    </w:p>
    <w:p w14:paraId="5FF108EF" w14:textId="068951B0" w:rsidR="00E4268F" w:rsidRDefault="00E4268F" w:rsidP="00E4268F">
      <w:r>
        <w:rPr>
          <w:b/>
        </w:rPr>
        <w:tab/>
      </w:r>
      <w:r>
        <w:rPr>
          <w:b/>
        </w:rPr>
        <w:tab/>
      </w:r>
      <w:r>
        <w:t xml:space="preserve">Se aprecia en el siguiente gráfico la cantidad máxima de transacciones por minuto </w:t>
      </w:r>
      <w:r>
        <w:br/>
      </w:r>
      <w:r>
        <w:t xml:space="preserve">que se obtuvo durante la ejecución por cada transacción evaluada, la cual osciló</w:t>
      </w:r>
      <w:r>
        <w:br/>
      </w:r>
      <w:r>
        <w:t xml:space="preserve">entre 5.1 a 6.2 TPS para finalmente concluir la prueba con 0.6 TPS.</w:t>
      </w:r>
      <w:r w:rsidR="00A050E1">
        <w:t/>
      </w:r>
      <w:r>
        <w:t/>
      </w:r>
      <w:r w:rsidR="00A050E1">
        <w:t/>
      </w:r>
      <w:r>
        <w:t/>
      </w:r>
    </w:p>
    <w:p w14:paraId="3CF0A16D" w14:textId="12F31A3F" w:rsidR="00E4268F" w:rsidRDefault="00E4268F" w:rsidP="00E4268F">
      <w:pPr>
        <w:jc w:val="center"/>
      </w:pPr>
      <w:r>
        <w:t xml:space="preserve">undefined</w:t>
      </w:r>
      <w:r w:rsidR="00A050E1">
        <w:t/>
      </w:r>
      <w:r>
        <w:t/>
      </w:r>
    </w:p>
    <w:p w14:paraId="29A3DF2C" w14:textId="702C4EC7" w:rsidR="00F52C85" w:rsidRDefault="00F52C85" w:rsidP="00E4268F">
      <w:pPr>
        <w:jc w:val="center"/>
      </w:pPr>
    </w:p>
    <w:p w14:paraId="04B887CF" w14:textId="2BD8A667" w:rsidR="00F52C85" w:rsidRDefault="00F52C85" w:rsidP="00F52C85">
      <w:pPr>
        <w:pStyle w:val="Ttulo2"/>
        <w:numPr>
          <w:ilvl w:val="0"/>
          <w:numId w:val="0"/>
        </w:numPr>
        <w:ind w:left="1305"/>
        <w:rPr>
          <w:b w:val="0"/>
          <w:sz w:val="24"/>
        </w:rPr>
      </w:pPr>
      <w:bookmarkStart w:id="30" w:name="_Toc143092961"/>
      <w:r>
        <w:t xml:space="preserve">7.1.2 Funcionalidad opValidarVersionApp: </w:t>
      </w:r>
      <w:r>
        <w:rPr>
          <w:b w:val="0"/>
          <w:sz w:val="24"/>
        </w:rPr>
        <w:t>Se ejecutó la prueba de carga donde se obtuvo los siguientes resultados:</w:t>
      </w:r>
      <w:bookmarkEnd w:id="30"/>
    </w:p>
    <w:p w14:paraId="363EBA63" w14:textId="3065135D" w:rsidR="00F52C85" w:rsidRPr="00135E2B" w:rsidRDefault="00F52C85" w:rsidP="00F52C85">
      <w:r>
        <w:tab/>
        <w:t xml:space="preserve">            Durante el tiempo de ejecución de las pruebas de carga, se llegaron a realizar</w:t>
      </w:r>
      <w:r>
        <w:br/>
      </w:r>
      <w:r>
        <w:t xml:space="preserve">30,122 transacciones. El tiempo promedio de respuesta de las transacciones fue de </w:t>
      </w:r>
      <w:r>
        <w:br/>
      </w:r>
      <w:r>
        <w:t xml:space="preserve">0.032 segundos, llegando a un máximo de 0.425 segundos, además se alcanzó 8.37</w:t>
      </w:r>
      <w:r>
        <w:br/>
      </w:r>
      <w:r>
        <w:t xml:space="preserve">transacciones por segundo (TPS)</w:t>
      </w:r>
      <w:r w:rsidR="00CF65E4">
        <w:t/>
      </w:r>
      <w:r w:rsidR="000B1E4D">
        <w:t/>
      </w:r>
      <w:r>
        <w:t/>
      </w:r>
    </w:p>
    <w:p w14:paraId="1F81258F" w14:textId="2F017B4A" w:rsidR="00F52C85" w:rsidRDefault="00F52C85" w:rsidP="00F52C85">
      <w:pPr>
        <w:jc w:val="center"/>
      </w:pPr>
      <w:r>
        <w:t xml:space="preserve">undefined</w:t>
      </w:r>
      <w:r w:rsidR="000B1E4D">
        <w:t/>
      </w:r>
      <w:r w:rsidR="00E93119">
        <w:t/>
      </w:r>
      <w:r>
        <w:t/>
      </w:r>
    </w:p>
    <w:p w14:paraId="32A1F6D3" w14:textId="77777777" w:rsidR="00F52C85" w:rsidRDefault="00F52C85" w:rsidP="00F52C85">
      <w:pPr>
        <w:jc w:val="center"/>
      </w:pPr>
    </w:p>
    <w:p w14:paraId="388A9E44" w14:textId="77777777" w:rsidR="00F52C85" w:rsidRDefault="00F52C85" w:rsidP="00F52C85">
      <w:pPr>
        <w:rPr>
          <w:b/>
        </w:rPr>
      </w:pPr>
      <w:r>
        <w:tab/>
      </w:r>
      <w:r>
        <w:tab/>
      </w:r>
      <w:r w:rsidRPr="005E5A11">
        <w:rPr>
          <w:b/>
        </w:rPr>
        <w:t>Tiempo promedio de respuesta por minuto</w:t>
      </w:r>
    </w:p>
    <w:p w14:paraId="38E65CD6" w14:textId="39C8B791" w:rsidR="00F52C85" w:rsidRDefault="00F52C85" w:rsidP="00F52C85">
      <w:r>
        <w:rPr>
          <w:b/>
        </w:rPr>
        <w:tab/>
      </w:r>
      <w:r>
        <w:rPr>
          <w:b/>
        </w:rPr>
        <w:tab/>
      </w:r>
      <w:r>
        <w:t xml:space="preserve">Los tiempos de respuesta durante los primeros 40 minutos de la ejecución </w:t>
      </w:r>
      <w:r>
        <w:br/>
      </w:r>
      <w:r>
        <w:t xml:space="preserve">tuvieron un comportamiento que osciló entre 0.027 a 0.0362 segundos, para </w:t>
      </w:r>
      <w:r>
        <w:br/>
      </w:r>
      <w:r>
        <w:t xml:space="preserve">luego los dos siguientes minutos alcanzar el pico más alto de 0.0478 </w:t>
      </w:r>
      <w:r>
        <w:br/>
      </w:r>
      <w:r>
        <w:t xml:space="preserve">segundos y finalmente terminar la prueba con 0.0298 segundos.</w:t>
      </w:r>
      <w:r w:rsidR="00D61C1B">
        <w:t/>
      </w:r>
      <w:r>
        <w:t/>
      </w:r>
    </w:p>
    <w:p w14:paraId="7884582D" w14:textId="33C15AA9" w:rsidR="00F52C85" w:rsidRDefault="00F52C85" w:rsidP="00F52C85">
      <w:pPr>
        <w:jc w:val="center"/>
      </w:pPr>
      <w:r>
        <w:t xml:space="preserve">undefined</w:t>
      </w:r>
      <w:r w:rsidR="00D61C1B">
        <w:t/>
      </w:r>
      <w:r w:rsidR="00254F3C">
        <w:t/>
      </w:r>
      <w:r>
        <w:t/>
      </w:r>
    </w:p>
    <w:p w14:paraId="0837BFC5" w14:textId="77777777" w:rsidR="00F52C85" w:rsidRDefault="00F52C85" w:rsidP="00F52C85">
      <w:pPr>
        <w:jc w:val="center"/>
      </w:pPr>
    </w:p>
    <w:p w14:paraId="5DC4A123" w14:textId="77777777" w:rsidR="00F52C85" w:rsidRDefault="00F52C85" w:rsidP="00F52C85">
      <w:pPr>
        <w:jc w:val="center"/>
      </w:pPr>
    </w:p>
    <w:p w14:paraId="5B669ADF" w14:textId="77777777" w:rsidR="00F52C85" w:rsidRDefault="00F52C85" w:rsidP="00F52C85">
      <w:pPr>
        <w:rPr>
          <w:b/>
        </w:rPr>
      </w:pPr>
      <w:r>
        <w:rPr>
          <w:b/>
        </w:rPr>
        <w:tab/>
      </w:r>
      <w:r>
        <w:rPr>
          <w:b/>
        </w:rPr>
        <w:tab/>
      </w:r>
      <w:r w:rsidRPr="00BC35FA">
        <w:rPr>
          <w:b/>
        </w:rPr>
        <w:t>Rango de tiempo de respuesta</w:t>
      </w:r>
    </w:p>
    <w:p w14:paraId="0A505114" w14:textId="007D8C0D" w:rsidR="00F52C85" w:rsidRDefault="00F52C85" w:rsidP="00F52C85">
      <w:r>
        <w:rPr>
          <w:b/>
        </w:rPr>
        <w:tab/>
      </w:r>
      <w:r>
        <w:rPr>
          <w:b/>
        </w:rPr>
        <w:tab/>
      </w:r>
      <w:r>
        <w:t xml:space="preserve">Respecto al comportamiento de las transacciones, se aprecia en el siguiente gráfico </w:t>
      </w:r>
      <w:r>
        <w:br/>
      </w:r>
      <w:r>
        <w:t xml:space="preserve">que 30,122 peticiones tuvieron un tiempo de respuesta menor o igual a 0.5</w:t>
      </w:r>
      <w:r>
        <w:br/>
      </w:r>
      <w:r>
        <w:t xml:space="preserve">segundos</w:t>
      </w:r>
      <w:r w:rsidR="0012593B">
        <w:t/>
      </w:r>
      <w:r w:rsidR="0012593B">
        <w:t/>
      </w:r>
      <w:r>
        <w:t/>
      </w:r>
    </w:p>
    <w:p w14:paraId="46432D9A" w14:textId="7D6695C8" w:rsidR="00F52C85" w:rsidRDefault="00F52C85" w:rsidP="00F52C85">
      <w:pPr>
        <w:jc w:val="center"/>
      </w:pPr>
      <w:r>
        <w:t xml:space="preserve">undefined</w:t>
      </w:r>
      <w:r w:rsidR="0012593B">
        <w:t/>
      </w:r>
      <w:r w:rsidR="003F3B8D">
        <w:t/>
      </w:r>
      <w:r>
        <w:t/>
      </w:r>
    </w:p>
    <w:p w14:paraId="1A3955C6" w14:textId="77777777" w:rsidR="00F52C85" w:rsidRDefault="00F52C85" w:rsidP="00F52C85">
      <w:pPr>
        <w:jc w:val="center"/>
      </w:pPr>
    </w:p>
    <w:p w14:paraId="249C44D4" w14:textId="77777777" w:rsidR="00F52C85" w:rsidRPr="00083C83" w:rsidRDefault="00F52C85" w:rsidP="00F52C85">
      <w:pPr>
        <w:rPr>
          <w:b/>
        </w:rPr>
      </w:pPr>
      <w:r>
        <w:tab/>
      </w:r>
      <w:r>
        <w:tab/>
      </w:r>
      <w:r w:rsidRPr="00083C83">
        <w:rPr>
          <w:b/>
        </w:rPr>
        <w:t>Número de transacciones por segundo (TPS) presentadas por cada minuto de la prueba</w:t>
      </w:r>
    </w:p>
    <w:p w14:paraId="1A093FD3" w14:textId="35A03CD9" w:rsidR="00F52C85" w:rsidRDefault="00F52C85" w:rsidP="00F52C85">
      <w:r>
        <w:rPr>
          <w:b/>
        </w:rPr>
        <w:tab/>
      </w:r>
      <w:r>
        <w:rPr>
          <w:b/>
        </w:rPr>
        <w:tab/>
      </w:r>
      <w:r>
        <w:t xml:space="preserve">Se aprecia en el siguiente gráfico la cantidad máxima de transacciones por minuto </w:t>
      </w:r>
      <w:r>
        <w:br/>
      </w:r>
      <w:r>
        <w:t xml:space="preserve">que se obtuvo durante la ejecución por cada transacción evaluada, la cual inició con </w:t>
      </w:r>
      <w:r>
        <w:br/>
      </w:r>
      <w:r>
        <w:t xml:space="preserve">1.6 TPS, para luego oscilar entre 7.4 a 8.7 TPS y finalmente concluir la prueba con 7 </w:t>
      </w:r>
      <w:r>
        <w:br/>
      </w:r>
      <w:r>
        <w:t xml:space="preserve">TPS. </w:t>
      </w:r>
      <w:r w:rsidR="009D7464">
        <w:t/>
      </w:r>
      <w:r w:rsidR="009D7464">
        <w:t/>
      </w:r>
      <w:r>
        <w:t/>
      </w:r>
    </w:p>
    <w:p w14:paraId="6FE24E14" w14:textId="26D199E6" w:rsidR="00F52C85" w:rsidRDefault="00F52C85" w:rsidP="00F52C85">
      <w:pPr>
        <w:ind w:left="708" w:hanging="283"/>
        <w:jc w:val="center"/>
      </w:pPr>
      <w:r>
        <w:t xml:space="preserve">undefined</w:t>
      </w:r>
      <w:r w:rsidR="009D7464">
        <w:t/>
      </w:r>
      <w:r w:rsidR="009D7464">
        <w:t/>
      </w:r>
      <w:r>
        <w:t/>
      </w:r>
    </w:p>
    <w:p w14:paraId="3B3BE232" w14:textId="300F15A9" w:rsidR="007B28FE" w:rsidRDefault="007B28FE" w:rsidP="00F52C85">
      <w:pPr>
        <w:ind w:left="708" w:hanging="283"/>
        <w:jc w:val="center"/>
      </w:pPr>
    </w:p>
    <w:p w14:paraId="5CC5404D" w14:textId="3A89DEB5" w:rsidR="007B28FE" w:rsidRDefault="007B28FE" w:rsidP="007B28FE">
      <w:pPr>
        <w:pStyle w:val="Ttulo2"/>
        <w:numPr>
          <w:ilvl w:val="0"/>
          <w:numId w:val="0"/>
        </w:numPr>
        <w:ind w:left="1305"/>
        <w:rPr>
          <w:b w:val="0"/>
          <w:sz w:val="24"/>
        </w:rPr>
      </w:pPr>
      <w:bookmarkStart w:id="31" w:name="_Toc143092962"/>
      <w:r>
        <w:t xml:space="preserve">7.1.3 Funcionalidad opTiposCambio</w:t>
      </w:r>
      <w:r w:rsidR="006A612B">
        <w:t/>
      </w:r>
      <w:r>
        <w:t xml:space="preserve">: </w:t>
      </w:r>
      <w:r>
        <w:rPr>
          <w:b w:val="0"/>
          <w:sz w:val="24"/>
        </w:rPr>
        <w:t>Se ejecutó la prueba de carga donde se obtuvo los siguientes resultados:</w:t>
      </w:r>
      <w:bookmarkEnd w:id="31"/>
    </w:p>
    <w:p w14:paraId="1640B55A" w14:textId="37AC8C5E" w:rsidR="007B28FE" w:rsidRPr="00135E2B" w:rsidRDefault="007B28FE" w:rsidP="007B28FE">
      <w:r>
        <w:tab/>
        <w:t xml:space="preserve">            Durante el tiempo de ejecución de las pruebas de carga, se llegaron a realizar</w:t>
      </w:r>
      <w:r>
        <w:br/>
      </w:r>
      <w:r>
        <w:t xml:space="preserve">19,838 transacciones. El tiempo promedio de respuesta de las transacciones fue de </w:t>
      </w:r>
      <w:r>
        <w:br/>
      </w:r>
      <w:r>
        <w:t xml:space="preserve">0.057 segundos, llegando a un máximo de 2.253 segundos, además se alcanzó 5.51</w:t>
      </w:r>
      <w:r>
        <w:br/>
      </w:r>
      <w:r>
        <w:t xml:space="preserve">transacciones por segundo (TPS).</w:t>
      </w:r>
      <w:r>
        <w:br/>
      </w:r>
      <w:r>
        <w:t/>
      </w:r>
      <w:r w:rsidR="00C35FAE">
        <w:t/>
      </w:r>
      <w:r w:rsidR="0051129F">
        <w:t/>
      </w:r>
      <w:r>
        <w:t/>
      </w:r>
    </w:p>
    <w:p w14:paraId="4B79ECFA" w14:textId="12610D61" w:rsidR="007B28FE" w:rsidRDefault="007B28FE" w:rsidP="007B28FE">
      <w:pPr>
        <w:jc w:val="center"/>
      </w:pPr>
      <w:r>
        <w:t xml:space="preserve">undefined</w:t>
      </w:r>
      <w:r w:rsidR="0051129F">
        <w:t/>
      </w:r>
      <w:r>
        <w:t/>
      </w:r>
    </w:p>
    <w:p w14:paraId="304AF2B8" w14:textId="77777777" w:rsidR="008C18CA" w:rsidRDefault="008C18CA" w:rsidP="007B28FE">
      <w:pPr>
        <w:jc w:val="center"/>
      </w:pPr>
    </w:p>
    <w:p w14:paraId="1F84FDE7" w14:textId="77777777" w:rsidR="007B28FE" w:rsidRDefault="007B28FE" w:rsidP="007B28FE">
      <w:pPr>
        <w:rPr>
          <w:b/>
        </w:rPr>
      </w:pPr>
      <w:r>
        <w:tab/>
      </w:r>
      <w:r>
        <w:tab/>
      </w:r>
      <w:r w:rsidRPr="005E5A11">
        <w:rPr>
          <w:b/>
        </w:rPr>
        <w:t>Tiempo promedio de respuesta por minuto</w:t>
      </w:r>
    </w:p>
    <w:p w14:paraId="4C0D3A8B" w14:textId="7A75983C" w:rsidR="007B28FE" w:rsidRDefault="007B28FE" w:rsidP="007B28FE">
      <w:r>
        <w:rPr>
          <w:b/>
        </w:rPr>
        <w:lastRenderedPageBreak/>
        <w:tab/>
      </w:r>
      <w:r>
        <w:rPr>
          <w:b/>
        </w:rPr>
        <w:tab/>
      </w:r>
      <w:r>
        <w:t xml:space="preserve">Los tiempos de respuesta promedio durante la hora de ejecución oscilaron</w:t>
      </w:r>
      <w:r>
        <w:br/>
      </w:r>
      <w:r>
        <w:t xml:space="preserve">entre 0.048 a 0.073 segundos.</w:t>
      </w:r>
      <w:r>
        <w:br/>
      </w:r>
      <w:r>
        <w:t/>
      </w:r>
      <w:r w:rsidR="003141B6">
        <w:t/>
      </w:r>
      <w:r>
        <w:t/>
      </w:r>
    </w:p>
    <w:p w14:paraId="328BC61B" w14:textId="418D5089" w:rsidR="007B28FE" w:rsidRDefault="007B28FE" w:rsidP="007B28FE">
      <w:pPr>
        <w:jc w:val="center"/>
      </w:pPr>
      <w:r>
        <w:t xml:space="preserve">undefined</w:t>
      </w:r>
      <w:r w:rsidR="0015488A">
        <w:t/>
      </w:r>
      <w:r w:rsidR="0015488A">
        <w:t/>
      </w:r>
      <w:r>
        <w:t/>
      </w:r>
    </w:p>
    <w:p w14:paraId="373BCAF5" w14:textId="77777777" w:rsidR="007B28FE" w:rsidRDefault="007B28FE" w:rsidP="007B28FE">
      <w:pPr>
        <w:jc w:val="center"/>
      </w:pPr>
    </w:p>
    <w:p w14:paraId="0BE5E7FB" w14:textId="77777777" w:rsidR="007B28FE" w:rsidRDefault="007B28FE" w:rsidP="007B28FE">
      <w:pPr>
        <w:jc w:val="center"/>
      </w:pPr>
    </w:p>
    <w:p w14:paraId="0E014CE5" w14:textId="77777777" w:rsidR="007B28FE" w:rsidRDefault="007B28FE" w:rsidP="007B28FE">
      <w:pPr>
        <w:rPr>
          <w:b/>
        </w:rPr>
      </w:pPr>
      <w:r>
        <w:rPr>
          <w:b/>
        </w:rPr>
        <w:tab/>
      </w:r>
      <w:r>
        <w:rPr>
          <w:b/>
        </w:rPr>
        <w:tab/>
      </w:r>
      <w:r w:rsidRPr="00BC35FA">
        <w:rPr>
          <w:b/>
        </w:rPr>
        <w:t>Rango de tiempo de respuesta</w:t>
      </w:r>
    </w:p>
    <w:p w14:paraId="62EFB652" w14:textId="03EFFC3D" w:rsidR="007B28FE" w:rsidRDefault="007B28FE" w:rsidP="007B28FE">
      <w:r>
        <w:rPr>
          <w:b/>
        </w:rPr>
        <w:tab/>
      </w:r>
      <w:r>
        <w:rPr>
          <w:b/>
        </w:rPr>
        <w:tab/>
      </w:r>
      <w:r>
        <w:t xml:space="preserve">Respecto al comportamiento de las transacciones, se aprecia en el siguiente gráfico </w:t>
      </w:r>
      <w:r>
        <w:br/>
      </w:r>
      <w:r>
        <w:t xml:space="preserve">que 19,766 peticiones tuvieron un tiempo de respuesta menor o igual a 0.5</w:t>
      </w:r>
      <w:r>
        <w:br/>
      </w:r>
      <w:r>
        <w:t xml:space="preserve">segundos, 30 peticiones mayor que 0.5 segundos y menor o igual que 1.5 segundos </w:t>
      </w:r>
      <w:r>
        <w:br/>
      </w:r>
      <w:r>
        <w:t xml:space="preserve">y 42 peticiones tuvieron un tiempo de respuesta mayor a 1.5 segundos.</w:t>
      </w:r>
      <w:r w:rsidR="00497E3A">
        <w:t/>
      </w:r>
      <w:r w:rsidR="00497E3A">
        <w:t/>
      </w:r>
      <w:r>
        <w:t/>
      </w:r>
    </w:p>
    <w:p w14:paraId="21324C6C" w14:textId="1E060423" w:rsidR="007B28FE" w:rsidRDefault="007B28FE" w:rsidP="007B28FE">
      <w:pPr>
        <w:jc w:val="center"/>
      </w:pPr>
      <w:r>
        <w:t xml:space="preserve">undefined</w:t>
      </w:r>
      <w:r w:rsidR="00497E3A">
        <w:t/>
      </w:r>
      <w:r w:rsidR="00497E3A">
        <w:t/>
      </w:r>
      <w:r>
        <w:t/>
      </w:r>
    </w:p>
    <w:p w14:paraId="21AA7C8A" w14:textId="77777777" w:rsidR="007B28FE" w:rsidRDefault="007B28FE" w:rsidP="007B28FE">
      <w:pPr>
        <w:jc w:val="center"/>
      </w:pPr>
    </w:p>
    <w:p w14:paraId="2478818B" w14:textId="77777777" w:rsidR="007B28FE" w:rsidRPr="00083C83" w:rsidRDefault="007B28FE" w:rsidP="007B28FE">
      <w:pPr>
        <w:rPr>
          <w:b/>
        </w:rPr>
      </w:pPr>
      <w:r>
        <w:tab/>
      </w:r>
      <w:r>
        <w:tab/>
      </w:r>
      <w:r w:rsidRPr="00083C83">
        <w:rPr>
          <w:b/>
        </w:rPr>
        <w:t>Número de transacciones por segundo (TPS) presentadas por cada minuto de la prueba</w:t>
      </w:r>
    </w:p>
    <w:p w14:paraId="3E0E68F2" w14:textId="68C701D0" w:rsidR="007B28FE" w:rsidRDefault="007B28FE" w:rsidP="007B28FE">
      <w:r>
        <w:rPr>
          <w:b/>
        </w:rPr>
        <w:tab/>
      </w:r>
      <w:r>
        <w:rPr>
          <w:b/>
        </w:rPr>
        <w:tab/>
      </w:r>
      <w:r>
        <w:t xml:space="preserve">Se aprecia en el siguiente gráfico la cantidad máxima de transacciones por minuto </w:t>
      </w:r>
      <w:r>
        <w:br/>
      </w:r>
      <w:r>
        <w:t xml:space="preserve">que se obtuvo durante la ejecución por cada transacción evaluada, la cual inició con </w:t>
      </w:r>
      <w:r>
        <w:br/>
      </w:r>
      <w:r>
        <w:t xml:space="preserve">1 TPS, para luego oscilar entre 5 a 6.4 TPS y finalmente concluir la prueba con 4 TPS.</w:t>
      </w:r>
      <w:r w:rsidR="003E3FCC">
        <w:t/>
      </w:r>
      <w:r w:rsidR="003E3FCC">
        <w:t/>
      </w:r>
      <w:r>
        <w:t/>
      </w:r>
    </w:p>
    <w:p w14:paraId="49DCCF46" w14:textId="0426C3D4" w:rsidR="007B28FE" w:rsidRDefault="007B28FE" w:rsidP="007B28FE">
      <w:pPr>
        <w:jc w:val="center"/>
      </w:pPr>
      <w:r>
        <w:t xml:space="preserve">undefined</w:t>
      </w:r>
      <w:r w:rsidR="003E3FCC">
        <w:t/>
      </w:r>
      <w:r w:rsidR="003E3FCC">
        <w:t/>
      </w:r>
      <w:r>
        <w:t/>
      </w:r>
    </w:p>
    <w:p w14:paraId="4DBEB5E2" w14:textId="77777777" w:rsidR="007B28FE" w:rsidRDefault="007B28FE" w:rsidP="007B28FE">
      <w:pPr>
        <w:ind w:left="708" w:hanging="283"/>
      </w:pPr>
    </w:p>
    <w:p w14:paraId="0A1CF2FE" w14:textId="7B275952" w:rsidR="00B51ACB" w:rsidRDefault="00B51ACB" w:rsidP="00B51ACB">
      <w:pPr>
        <w:pStyle w:val="Ttulo2"/>
        <w:numPr>
          <w:ilvl w:val="0"/>
          <w:numId w:val="0"/>
        </w:numPr>
        <w:ind w:left="1305"/>
        <w:rPr>
          <w:b w:val="0"/>
          <w:sz w:val="24"/>
        </w:rPr>
      </w:pPr>
      <w:bookmarkStart w:id="32" w:name="_Toc143092963"/>
      <w:r>
        <w:t xml:space="preserve">7.1.4 Funcionalidad opConsultaCuenta: </w:t>
      </w:r>
      <w:r>
        <w:rPr>
          <w:b w:val="0"/>
          <w:sz w:val="24"/>
        </w:rPr>
        <w:t>Se ejecutó la prueba de carga donde se obtuvo los siguientes resultados:</w:t>
      </w:r>
      <w:bookmarkEnd w:id="32"/>
    </w:p>
    <w:p w14:paraId="13A2C102" w14:textId="709D53B1" w:rsidR="00B51ACB" w:rsidRPr="00135E2B" w:rsidRDefault="00B51ACB" w:rsidP="00B51ACB">
      <w:r>
        <w:tab/>
        <w:t xml:space="preserve">            Durante el tiempo de ejecución de las pruebas de carga, se llegaron a realizar 3,956</w:t>
      </w:r>
      <w:r>
        <w:br/>
      </w:r>
      <w:r>
        <w:t xml:space="preserve">transacciones. El tiempo promedio de respuesta de las transacciones fue de 0.074</w:t>
      </w:r>
      <w:r>
        <w:br/>
      </w:r>
      <w:r>
        <w:t xml:space="preserve">segundos, llegando a un máximo de 0.187 segundos, además se alcanzó 1.10</w:t>
      </w:r>
      <w:r>
        <w:br/>
      </w:r>
      <w:r>
        <w:t xml:space="preserve">transacciones por segundo (TPS).</w:t>
      </w:r>
      <w:r w:rsidR="00C13FBC">
        <w:t/>
      </w:r>
      <w:r w:rsidR="00C13FBC">
        <w:t/>
      </w:r>
      <w:r>
        <w:t/>
      </w:r>
    </w:p>
    <w:p w14:paraId="65D32F2F" w14:textId="22B8F612" w:rsidR="00B51ACB" w:rsidRDefault="00B51ACB" w:rsidP="00B51ACB">
      <w:pPr>
        <w:jc w:val="center"/>
      </w:pPr>
      <w:r>
        <w:t xml:space="preserve">undefined</w:t>
      </w:r>
      <w:r w:rsidR="00C13FBC">
        <w:t/>
      </w:r>
      <w:r w:rsidR="00C13FBC">
        <w:t/>
      </w:r>
      <w:r>
        <w:t/>
      </w:r>
    </w:p>
    <w:p w14:paraId="2CC4CD15" w14:textId="77777777" w:rsidR="008C18CA" w:rsidRDefault="008C18CA" w:rsidP="00B51ACB">
      <w:pPr>
        <w:jc w:val="center"/>
      </w:pPr>
    </w:p>
    <w:p w14:paraId="71C60686" w14:textId="77777777" w:rsidR="00B51ACB" w:rsidRDefault="00B51ACB" w:rsidP="00B51ACB">
      <w:pPr>
        <w:rPr>
          <w:b/>
        </w:rPr>
      </w:pPr>
      <w:r>
        <w:tab/>
      </w:r>
      <w:r>
        <w:tab/>
      </w:r>
      <w:r w:rsidRPr="005E5A11">
        <w:rPr>
          <w:b/>
        </w:rPr>
        <w:t>Tiempo promedio de respuesta por minuto</w:t>
      </w:r>
    </w:p>
    <w:p w14:paraId="54F52476" w14:textId="5B2BDD38" w:rsidR="00B51ACB" w:rsidRDefault="00B51ACB" w:rsidP="00B51ACB">
      <w:r>
        <w:rPr>
          <w:b/>
        </w:rPr>
        <w:tab/>
      </w:r>
      <w:r>
        <w:rPr>
          <w:b/>
        </w:rPr>
        <w:tab/>
      </w:r>
      <w:r>
        <w:t xml:space="preserve">Los tiempos de respuesta promedio durante la prueba oscilaron entre </w:t>
      </w:r>
      <w:r>
        <w:br/>
      </w:r>
      <w:r>
        <w:t xml:space="preserve">0.0683 a 0.079 segundos, pero en el minuto 54 de la ejecución alcanzó el </w:t>
      </w:r>
      <w:r>
        <w:br/>
      </w:r>
      <w:r>
        <w:t xml:space="preserve">pico mas alto de 0.0825 segundos.</w:t>
      </w:r>
      <w:r w:rsidR="00D814E2">
        <w:t/>
      </w:r>
      <w:r>
        <w:t/>
      </w:r>
    </w:p>
    <w:p w14:paraId="5B849E5A" w14:textId="2ECEDD05" w:rsidR="00B51ACB" w:rsidRDefault="00B51ACB" w:rsidP="00B51ACB">
      <w:pPr>
        <w:jc w:val="center"/>
      </w:pPr>
      <w:r>
        <w:t xml:space="preserve">undefined</w:t>
      </w:r>
      <w:r w:rsidR="00A83E6B">
        <w:t/>
      </w:r>
      <w:r w:rsidR="00A83E6B">
        <w:t/>
      </w:r>
      <w:r>
        <w:t/>
      </w:r>
    </w:p>
    <w:p w14:paraId="09BBDA96" w14:textId="77777777" w:rsidR="00B51ACB" w:rsidRDefault="00B51ACB" w:rsidP="00B51ACB">
      <w:pPr>
        <w:jc w:val="center"/>
      </w:pPr>
    </w:p>
    <w:p w14:paraId="06BD5196" w14:textId="77777777" w:rsidR="00B51ACB" w:rsidRDefault="00B51ACB" w:rsidP="00B51ACB">
      <w:pPr>
        <w:jc w:val="center"/>
      </w:pPr>
    </w:p>
    <w:p w14:paraId="27EF9799" w14:textId="77777777" w:rsidR="00B51ACB" w:rsidRDefault="00B51ACB" w:rsidP="00B51ACB">
      <w:pPr>
        <w:rPr>
          <w:b/>
        </w:rPr>
      </w:pPr>
      <w:r>
        <w:rPr>
          <w:b/>
        </w:rPr>
        <w:tab/>
      </w:r>
      <w:r>
        <w:rPr>
          <w:b/>
        </w:rPr>
        <w:tab/>
      </w:r>
      <w:r w:rsidRPr="00BC35FA">
        <w:rPr>
          <w:b/>
        </w:rPr>
        <w:t>Rango de tiempo de respuesta</w:t>
      </w:r>
    </w:p>
    <w:p w14:paraId="2D979396" w14:textId="6DA5C846" w:rsidR="00B51ACB" w:rsidRDefault="00B51ACB" w:rsidP="00B51ACB">
      <w:r>
        <w:rPr>
          <w:b/>
        </w:rPr>
        <w:tab/>
      </w:r>
      <w:r>
        <w:rPr>
          <w:b/>
        </w:rPr>
        <w:tab/>
      </w:r>
      <w:r>
        <w:t xml:space="preserve">Respecto al comportamiento de las transacciones, se aprecia en el siguiente gráfico </w:t>
      </w:r>
      <w:r>
        <w:br/>
      </w:r>
      <w:r>
        <w:t xml:space="preserve">que 3,956 peticiones tuvieron un tiempo de respuesta menor o igual a 0.5</w:t>
      </w:r>
      <w:r>
        <w:br/>
      </w:r>
      <w:r>
        <w:t xml:space="preserve">segundos.</w:t>
      </w:r>
      <w:r w:rsidR="00533D3A">
        <w:t/>
      </w:r>
      <w:r w:rsidR="00775585">
        <w:t/>
      </w:r>
      <w:r>
        <w:t/>
      </w:r>
    </w:p>
    <w:p w14:paraId="2B05B484" w14:textId="408E1548" w:rsidR="00B51ACB" w:rsidRDefault="00B51ACB" w:rsidP="00B51ACB">
      <w:pPr>
        <w:jc w:val="center"/>
      </w:pPr>
      <w:r>
        <w:t xml:space="preserve">undefined</w:t>
      </w:r>
      <w:r w:rsidR="00533D3A">
        <w:t/>
      </w:r>
      <w:r w:rsidR="00533D3A">
        <w:t/>
      </w:r>
      <w:r>
        <w:t/>
      </w:r>
    </w:p>
    <w:p w14:paraId="14EAE953" w14:textId="77777777" w:rsidR="00B51ACB" w:rsidRDefault="00B51ACB" w:rsidP="00B51ACB">
      <w:pPr>
        <w:jc w:val="center"/>
      </w:pPr>
    </w:p>
    <w:p w14:paraId="1305BF91" w14:textId="77777777" w:rsidR="00B51ACB" w:rsidRPr="00083C83" w:rsidRDefault="00B51ACB" w:rsidP="00B51ACB">
      <w:pPr>
        <w:rPr>
          <w:b/>
        </w:rPr>
      </w:pPr>
      <w:r>
        <w:tab/>
      </w:r>
      <w:r>
        <w:tab/>
      </w:r>
      <w:r w:rsidRPr="00083C83">
        <w:rPr>
          <w:b/>
        </w:rPr>
        <w:t>Número de transacciones por segundo (TPS) presentadas por cada minuto de la prueba</w:t>
      </w:r>
    </w:p>
    <w:p w14:paraId="5E92C9CF" w14:textId="6585C420" w:rsidR="00B51ACB" w:rsidRDefault="00B51ACB" w:rsidP="00B51ACB">
      <w:r>
        <w:rPr>
          <w:b/>
        </w:rPr>
        <w:tab/>
      </w:r>
      <w:r>
        <w:rPr>
          <w:b/>
        </w:rPr>
        <w:tab/>
      </w:r>
      <w:r>
        <w:t xml:space="preserve">Se aprecia en el siguiente gráfico la cantidad máxima de transacciones por minuto </w:t>
      </w:r>
      <w:r>
        <w:br/>
      </w:r>
      <w:r>
        <w:t xml:space="preserve">que se obtuvo durante la ejecución por cada transacción evaluada, la cual inició con </w:t>
      </w:r>
      <w:r>
        <w:br/>
      </w:r>
      <w:r>
        <w:t xml:space="preserve">0.05 TPS, para luego oscilar entre 1.03 a 1.13 TPS.</w:t>
      </w:r>
      <w:r w:rsidR="004C26D3">
        <w:t/>
      </w:r>
      <w:r w:rsidR="004C26D3">
        <w:t/>
      </w:r>
      <w:r>
        <w:t/>
      </w:r>
    </w:p>
    <w:p w14:paraId="4054E384" w14:textId="01411851" w:rsidR="00B51ACB" w:rsidRDefault="00B51ACB" w:rsidP="00B51ACB">
      <w:pPr>
        <w:jc w:val="center"/>
      </w:pPr>
      <w:r>
        <w:t xml:space="preserve">undefined</w:t>
      </w:r>
      <w:r w:rsidR="003B40DC">
        <w:t/>
      </w:r>
      <w:r w:rsidR="003B40DC">
        <w:t/>
      </w:r>
      <w:r>
        <w:t/>
      </w:r>
    </w:p>
    <w:p w14:paraId="6ED717A2" w14:textId="77777777" w:rsidR="00F52C85" w:rsidRDefault="00F52C85" w:rsidP="00F52C85"/>
    <w:p w14:paraId="5BD95084" w14:textId="55802F90" w:rsidR="00743C72" w:rsidRDefault="00743C72" w:rsidP="00BD1D44">
      <w:pPr>
        <w:pStyle w:val="Ttulo2"/>
        <w:numPr>
          <w:ilvl w:val="1"/>
          <w:numId w:val="8"/>
        </w:numPr>
      </w:pPr>
      <w:bookmarkStart w:id="33" w:name="_Toc143092964"/>
      <w:r>
        <w:t>Prueba de Estrés</w:t>
      </w:r>
      <w:bookmarkEnd w:id="33"/>
      <w:r>
        <w:t xml:space="preserve"> </w:t>
      </w:r>
    </w:p>
    <w:p w14:paraId="583AAD68" w14:textId="3DF1E686" w:rsidR="008D60A6" w:rsidRPr="00EB0624" w:rsidRDefault="0021335A" w:rsidP="00EB0624">
      <w:pPr>
        <w:pStyle w:val="Ttulo3"/>
        <w:numPr>
          <w:ilvl w:val="0"/>
          <w:numId w:val="0"/>
        </w:numPr>
        <w:ind w:left="656" w:firstLine="478"/>
        <w:rPr>
          <w:b w:val="0"/>
          <w:sz w:val="22"/>
        </w:rPr>
      </w:pPr>
      <w:bookmarkStart w:id="34" w:name="_Toc143092965"/>
      <w:r>
        <w:t xml:space="preserve">7.2.1 Funcionalidad opValidarVersionApp</w:t>
      </w:r>
      <w:r w:rsidR="00363768">
        <w:t/>
      </w:r>
      <w:r>
        <w:t xml:space="preserve">:</w:t>
      </w:r>
      <w:r w:rsidR="00C026F7">
        <w:t xml:space="preserve"> </w:t>
      </w:r>
      <w:r w:rsidR="00C026F7" w:rsidRPr="00C026F7">
        <w:rPr>
          <w:b w:val="0"/>
          <w:sz w:val="22"/>
        </w:rPr>
        <w:t>Se ejecutó la prueba de estrés donde se obtuvo los siguientes resultados:</w:t>
      </w:r>
      <w:bookmarkEnd w:id="34"/>
    </w:p>
    <w:p w14:paraId="0B3F5B96" w14:textId="79DB4438" w:rsidR="00501C0C" w:rsidRPr="00135E2B" w:rsidRDefault="00501C0C" w:rsidP="00501C0C">
      <w:r>
        <w:lastRenderedPageBreak/>
        <w:tab/>
      </w:r>
      <w:r>
        <w:tab/>
        <w:t xml:space="preserve">Durante el tiempo de ejecución de la prueba de estrés, se llegaron a realizar 57,568</w:t>
      </w:r>
      <w:r>
        <w:br/>
      </w:r>
      <w:r>
        <w:t xml:space="preserve">transacciones de las cuales 3,160 transacciones resultaron fallidas. El tiempo </w:t>
      </w:r>
      <w:r>
        <w:br/>
      </w:r>
      <w:r>
        <w:t xml:space="preserve">promedio de respuesta de las transacciones fue de 61.381 segundos, llegando a un </w:t>
      </w:r>
      <w:r>
        <w:br/>
      </w:r>
      <w:r>
        <w:t xml:space="preserve">máximo de 789.475 segundos, además se alcanzó 15.89 TPS.</w:t>
      </w:r>
      <w:r w:rsidR="002D4584">
        <w:t/>
      </w:r>
      <w:r w:rsidR="002D4584">
        <w:t/>
      </w:r>
      <w:r>
        <w:t/>
      </w:r>
    </w:p>
    <w:p w14:paraId="18A93674" w14:textId="67DF4F32" w:rsidR="00501C0C" w:rsidRDefault="00501C0C" w:rsidP="00501C0C">
      <w:pPr>
        <w:jc w:val="center"/>
      </w:pPr>
      <w:r>
        <w:t xml:space="preserve">undefined</w:t>
      </w:r>
    </w:p>
    <w:p w14:paraId="7CEE229A" w14:textId="77777777" w:rsidR="00032779" w:rsidRDefault="00032779" w:rsidP="00501C0C">
      <w:pPr>
        <w:jc w:val="center"/>
      </w:pPr>
    </w:p>
    <w:p w14:paraId="2E9AB305" w14:textId="77777777" w:rsidR="00501C0C" w:rsidRDefault="00501C0C" w:rsidP="00501C0C">
      <w:pPr>
        <w:rPr>
          <w:b/>
        </w:rPr>
      </w:pPr>
      <w:r>
        <w:tab/>
      </w:r>
      <w:r>
        <w:tab/>
      </w:r>
      <w:r w:rsidRPr="005E5A11">
        <w:rPr>
          <w:b/>
        </w:rPr>
        <w:t>Tiempo promedio de respuesta por minuto</w:t>
      </w:r>
    </w:p>
    <w:p w14:paraId="7FD2871A" w14:textId="029A07C2" w:rsidR="00501C0C" w:rsidRDefault="00501C0C" w:rsidP="00501C0C">
      <w:r>
        <w:rPr>
          <w:b/>
        </w:rPr>
        <w:tab/>
      </w:r>
      <w:r>
        <w:rPr>
          <w:b/>
        </w:rPr>
        <w:tab/>
      </w:r>
      <w:r>
        <w:t xml:space="preserve">Los tiempos de respuesta promedio en el primer hito oscilo entre 0.370 a 0.537 </w:t>
      </w:r>
      <w:r>
        <w:br/>
      </w:r>
      <w:r>
        <w:t xml:space="preserve">segundo, para luego en los siguientes 5 hitos oscilar de 1.870 a 688.644 segundos.</w:t>
      </w:r>
      <w:r w:rsidR="000D30D0" w:rsidRPr="000D30D0">
        <w:t/>
      </w:r>
      <w:r w:rsidR="00300CCF" w:rsidRPr="000D30D0">
        <w:t/>
      </w:r>
      <w:r>
        <w:t/>
      </w:r>
    </w:p>
    <w:p w14:paraId="4A95EACE" w14:textId="5169EEF8" w:rsidR="00501C0C" w:rsidRDefault="00501C0C" w:rsidP="00501C0C">
      <w:pPr>
        <w:jc w:val="center"/>
      </w:pPr>
      <w:r>
        <w:t xml:space="preserve">undefined</w:t>
      </w:r>
      <w:r w:rsidR="000D30D0">
        <w:t/>
      </w:r>
      <w:r w:rsidR="000D30D0">
        <w:t/>
      </w:r>
      <w:r>
        <w:t/>
      </w:r>
    </w:p>
    <w:p w14:paraId="745DAC23" w14:textId="77777777" w:rsidR="00501C0C" w:rsidRDefault="00501C0C" w:rsidP="00501C0C">
      <w:pPr>
        <w:jc w:val="center"/>
      </w:pPr>
    </w:p>
    <w:p w14:paraId="48A1A99C" w14:textId="77777777" w:rsidR="00501C0C" w:rsidRDefault="00501C0C" w:rsidP="00501C0C">
      <w:pPr>
        <w:jc w:val="center"/>
      </w:pPr>
    </w:p>
    <w:p w14:paraId="7CF498EA" w14:textId="77777777" w:rsidR="00501C0C" w:rsidRDefault="00501C0C" w:rsidP="00501C0C">
      <w:pPr>
        <w:rPr>
          <w:b/>
        </w:rPr>
      </w:pPr>
      <w:r>
        <w:rPr>
          <w:b/>
        </w:rPr>
        <w:tab/>
      </w:r>
      <w:r>
        <w:rPr>
          <w:b/>
        </w:rPr>
        <w:tab/>
      </w:r>
      <w:r w:rsidRPr="00BC35FA">
        <w:rPr>
          <w:b/>
        </w:rPr>
        <w:t>Rango de tiempo de respuesta</w:t>
      </w:r>
    </w:p>
    <w:p w14:paraId="4E9B41A4" w14:textId="3EFA6DDE" w:rsidR="00501C0C" w:rsidRDefault="00501C0C" w:rsidP="00501C0C">
      <w:r>
        <w:rPr>
          <w:b/>
        </w:rPr>
        <w:tab/>
      </w:r>
      <w:r>
        <w:rPr>
          <w:b/>
        </w:rPr>
        <w:tab/>
      </w:r>
      <w:r>
        <w:t xml:space="preserve">Respecto al comportamiento de las transacciones, se aprecia en el siguiente gráfico </w:t>
      </w:r>
      <w:r>
        <w:br/>
      </w:r>
      <w:r>
        <w:t xml:space="preserve">que 38,999 peticiones tuvieron un tiempo de respuesta menor a 0.5, 10,031</w:t>
      </w:r>
      <w:r>
        <w:br/>
      </w:r>
      <w:r>
        <w:t xml:space="preserve">peticiones tuvieron un tiempo de respuesta mayor a 0.5 y menor o igual a 1.5 segundos, 5,378 peticiones tuvieron un tiempo de respuesta mayor a 1.5 segundos</w:t>
      </w:r>
      <w:r>
        <w:br/>
      </w:r>
      <w:r>
        <w:t xml:space="preserve">y 3,160 peticiones tuvieron error.</w:t>
      </w:r>
      <w:r w:rsidR="00CB515E">
        <w:t/>
      </w:r>
      <w:r w:rsidR="00CB515E">
        <w:t/>
      </w:r>
      <w:r>
        <w:t/>
      </w:r>
    </w:p>
    <w:p w14:paraId="35321B80" w14:textId="7B07C9B7" w:rsidR="00501C0C" w:rsidRDefault="00501C0C" w:rsidP="00501C0C">
      <w:pPr>
        <w:jc w:val="center"/>
      </w:pPr>
      <w:r>
        <w:t xml:space="preserve">undefined</w:t>
      </w:r>
      <w:r w:rsidR="00CB515E">
        <w:t/>
      </w:r>
      <w:r w:rsidR="00CB515E">
        <w:t/>
      </w:r>
      <w:r>
        <w:t/>
      </w:r>
    </w:p>
    <w:p w14:paraId="5E55DF0E" w14:textId="77777777" w:rsidR="00501C0C" w:rsidRDefault="00501C0C" w:rsidP="00501C0C">
      <w:pPr>
        <w:jc w:val="center"/>
      </w:pPr>
    </w:p>
    <w:p w14:paraId="4D1660A7" w14:textId="77777777" w:rsidR="0090487F" w:rsidRPr="0090487F" w:rsidRDefault="00501C0C" w:rsidP="00501C0C">
      <w:pPr>
        <w:rPr>
          <w:b/>
        </w:rPr>
      </w:pPr>
      <w:r>
        <w:tab/>
      </w:r>
      <w:r>
        <w:tab/>
      </w:r>
      <w:r w:rsidR="0090487F" w:rsidRPr="0090487F">
        <w:rPr>
          <w:b/>
        </w:rPr>
        <w:t>Número de transacciones por segundo (TPS) presentadas por cada minuto de la prueba</w:t>
      </w:r>
      <w:r w:rsidRPr="0090487F">
        <w:rPr>
          <w:b/>
        </w:rPr>
        <w:tab/>
      </w:r>
      <w:r w:rsidRPr="0090487F">
        <w:rPr>
          <w:b/>
        </w:rPr>
        <w:tab/>
      </w:r>
    </w:p>
    <w:p w14:paraId="027375ED" w14:textId="27A9F151" w:rsidR="00501C0C" w:rsidRDefault="00501C0C" w:rsidP="0090487F">
      <w:pPr>
        <w:ind w:left="1133" w:firstLine="283"/>
      </w:pPr>
      <w:r>
        <w:t xml:space="preserve">Se aprecia en el siguiente gráfico la cantidad máxima de transacciones por minuto </w:t>
      </w:r>
      <w:r>
        <w:br/>
      </w:r>
      <w:r>
        <w:t xml:space="preserve">que se obtuvo durante la ejecución por cada transacción evaluada.</w:t>
      </w:r>
      <w:r>
        <w:br/>
      </w:r>
      <w:r>
        <w:t xml:space="preserve">• Primer hito: De 10 minutos con 35 usuarios concurrentes, se observó</w:t>
      </w:r>
      <w:r>
        <w:br/>
      </w:r>
      <w:r>
        <w:t xml:space="preserve">que las transacciones oscilaron entre 54 a 78 TPS.</w:t>
      </w:r>
      <w:r>
        <w:br/>
      </w:r>
      <w:r>
        <w:t xml:space="preserve">• Segundo hito: De 10 minutos con 150 usuarios concurrentes, se observó </w:t>
      </w:r>
      <w:r>
        <w:br/>
      </w:r>
      <w:r>
        <w:t xml:space="preserve">que las transacciones oscilaron entre 5 a 55 TPS.</w:t>
      </w:r>
      <w:r>
        <w:br/>
      </w:r>
      <w:r>
        <w:t xml:space="preserve">• Tercer hito: De 10 minutos con 500 usuarios concurrentes, se observó </w:t>
      </w:r>
      <w:r>
        <w:br/>
      </w:r>
      <w:r>
        <w:t xml:space="preserve">que las transacciones oscilaron entre 3 a 9 TPS.</w:t>
      </w:r>
      <w:r>
        <w:br/>
      </w:r>
      <w:r>
        <w:t xml:space="preserve">• Cuarto hito: De 10 minutos con 1000 usuarios concurrentes, se observó </w:t>
      </w:r>
      <w:r>
        <w:br/>
      </w:r>
      <w:r>
        <w:t xml:space="preserve">que las transacciones oscilaron entre 9 a 15 TPS</w:t>
      </w:r>
      <w:r>
        <w:br/>
      </w:r>
      <w:r>
        <w:t xml:space="preserve">• Quinto hito: De 10 minutos con 1500 usuarios concurrentes, se observó </w:t>
      </w:r>
      <w:r>
        <w:br/>
      </w:r>
      <w:r>
        <w:t xml:space="preserve">que las transacciones oscilaron entre 15 a 16 TPS.</w:t>
      </w:r>
      <w:r>
        <w:br/>
      </w:r>
      <w:r>
        <w:t xml:space="preserve">• Sexto hito: De 10 minutos con 2000 usuarios concurrentes, se observó </w:t>
      </w:r>
      <w:r>
        <w:br/>
      </w:r>
      <w:r>
        <w:t xml:space="preserve">que las transacciones oscilaron entre 10 a 15 TPS.</w:t>
      </w:r>
      <w:r>
        <w:br/>
      </w:r>
      <w:r>
        <w:t xml:space="preserve">Con respecto a las transacciones fallidas empezaron desde el segundo </w:t>
      </w:r>
      <w:r>
        <w:br/>
      </w:r>
      <w:r>
        <w:t xml:space="preserve">hito y oscilaron de 0.001 TPS a 34 TPS.</w:t>
      </w:r>
      <w:r w:rsidR="00C216E5">
        <w:t/>
      </w:r>
      <w:r w:rsidR="00C216E5">
        <w:t/>
      </w:r>
      <w:r>
        <w:t/>
      </w:r>
    </w:p>
    <w:p w14:paraId="227FAD30" w14:textId="448F8742" w:rsidR="00501C0C" w:rsidRDefault="00501C0C" w:rsidP="00501C0C">
      <w:pPr>
        <w:jc w:val="center"/>
      </w:pPr>
      <w:r>
        <w:t xml:space="preserve">undefined</w:t>
      </w:r>
      <w:r w:rsidR="00EB727E">
        <w:t/>
      </w:r>
      <w:r w:rsidR="00EB727E">
        <w:t/>
      </w:r>
      <w:r>
        <w:t/>
      </w:r>
    </w:p>
    <w:p w14:paraId="31538D03" w14:textId="433FB526" w:rsidR="003771E3" w:rsidRDefault="003771E3" w:rsidP="00501C0C">
      <w:pPr>
        <w:jc w:val="center"/>
      </w:pPr>
    </w:p>
    <w:p w14:paraId="7E15552F" w14:textId="7026E7FD" w:rsidR="003771E3" w:rsidRDefault="003771E3" w:rsidP="003771E3">
      <w:r>
        <w:t>Detalle de los errores</w:t>
      </w:r>
    </w:p>
    <w:p w14:paraId="4A6624B7" w14:textId="19225EEF" w:rsidR="00685463" w:rsidRDefault="00685463" w:rsidP="003771E3"/>
    <w:p w14:paraId="56A0BC48" w14:textId="627E6E43" w:rsidR="003771E3" w:rsidRDefault="003771E3" w:rsidP="003771E3">
      <w:pPr>
        <w:rPr>
          <w:b/>
        </w:rPr>
      </w:pPr>
      <w:r>
        <w:tab/>
      </w:r>
      <w:r>
        <w:tab/>
      </w:r>
      <w:r w:rsidRPr="003771E3">
        <w:rPr>
          <w:b/>
        </w:rPr>
        <w:t>Detalle de errores</w:t>
      </w:r>
    </w:p>
    <w:p w14:paraId="2758F142" w14:textId="798869A8" w:rsidR="003771E3" w:rsidRDefault="003771E3" w:rsidP="003771E3">
      <w:r>
        <w:rPr>
          <w:b/>
        </w:rPr>
        <w:tab/>
      </w:r>
      <w:r>
        <w:rPr>
          <w:b/>
        </w:rPr>
        <w:tab/>
      </w:r>
      <w:r>
        <w:t>A continuación, en el siguiente cuadro se detalla los errores presentados durante la ejecución:</w:t>
      </w:r>
    </w:p>
    <w:p w14:paraId="014A4713" w14:textId="075A52AC" w:rsidR="003771E3" w:rsidRDefault="003771E3" w:rsidP="003771E3">
      <w:pPr>
        <w:rPr>
          <w:b/>
        </w:rPr>
      </w:pPr>
      <w:r>
        <w:tab/>
      </w:r>
      <w:r>
        <w:tab/>
      </w:r>
      <w:r>
        <w:tab/>
      </w:r>
      <w:r>
        <w:tab/>
      </w:r>
      <w:r>
        <w:tab/>
        <w:t xml:space="preserve">undefined</w:t>
      </w:r>
    </w:p>
    <w:p w14:paraId="38D19B89" w14:textId="77777777" w:rsidR="003771E3" w:rsidRPr="003771E3" w:rsidRDefault="003771E3" w:rsidP="003771E3">
      <w:pPr>
        <w:rPr>
          <w:b/>
        </w:rPr>
      </w:pPr>
    </w:p>
    <w:p w14:paraId="5DED0A73" w14:textId="00E21874" w:rsidR="00685463" w:rsidRPr="00EB0624" w:rsidRDefault="00685463" w:rsidP="00685463">
      <w:pPr>
        <w:pStyle w:val="Ttulo3"/>
        <w:numPr>
          <w:ilvl w:val="0"/>
          <w:numId w:val="0"/>
        </w:numPr>
        <w:ind w:left="656" w:firstLine="478"/>
        <w:rPr>
          <w:b w:val="0"/>
          <w:sz w:val="22"/>
        </w:rPr>
      </w:pPr>
      <w:bookmarkStart w:id="35" w:name="_Toc143092966"/>
      <w:r>
        <w:t xml:space="preserve">7.2.2 Funcionalidad opTiposCambio: </w:t>
      </w:r>
      <w:r w:rsidRPr="00C026F7">
        <w:rPr>
          <w:b w:val="0"/>
          <w:sz w:val="22"/>
        </w:rPr>
        <w:t>Se ejecutó la prueba de estrés donde se obtuvo los siguientes resultados:</w:t>
      </w:r>
      <w:bookmarkEnd w:id="35"/>
    </w:p>
    <w:p w14:paraId="69B6BF8B" w14:textId="004F4941" w:rsidR="00685463" w:rsidRPr="00135E2B" w:rsidRDefault="00685463" w:rsidP="00685463">
      <w:r>
        <w:tab/>
      </w:r>
      <w:r>
        <w:tab/>
        <w:t xml:space="preserve">Durante el tiempo de ejecución de la prueba de estrés, se llegaron a realizar</w:t>
      </w:r>
      <w:r>
        <w:br/>
      </w:r>
      <w:r>
        <w:t xml:space="preserve">1,387,388 transacciones. El tiempo promedio de respuesta de las transacciones fue </w:t>
      </w:r>
      <w:r>
        <w:br/>
      </w:r>
      <w:r>
        <w:t xml:space="preserve">de 0.005 segundos, llegando a un máximo de 0.108 segundos, además se alcanzó</w:t>
      </w:r>
      <w:r>
        <w:br/>
      </w:r>
      <w:r>
        <w:t xml:space="preserve">385.40 TPS.</w:t>
      </w:r>
      <w:r w:rsidR="00190597">
        <w:t/>
      </w:r>
      <w:r w:rsidR="00190597">
        <w:t/>
      </w:r>
      <w:r>
        <w:t/>
      </w:r>
    </w:p>
    <w:p w14:paraId="22DF33A8" w14:textId="4B5C42EE" w:rsidR="00685463" w:rsidRDefault="00685463" w:rsidP="00685463">
      <w:pPr>
        <w:jc w:val="center"/>
      </w:pPr>
      <w:r>
        <w:t xml:space="preserve">undefined</w:t>
      </w:r>
      <w:r w:rsidR="00680617">
        <w:t/>
      </w:r>
      <w:r>
        <w:t/>
      </w:r>
    </w:p>
    <w:p w14:paraId="2D8093F5" w14:textId="77777777" w:rsidR="00A6032C" w:rsidRDefault="00A6032C" w:rsidP="00685463">
      <w:pPr>
        <w:jc w:val="center"/>
      </w:pPr>
    </w:p>
    <w:p w14:paraId="67CD66AE" w14:textId="77777777" w:rsidR="00685463" w:rsidRDefault="00685463" w:rsidP="00685463">
      <w:pPr>
        <w:rPr>
          <w:b/>
        </w:rPr>
      </w:pPr>
      <w:r>
        <w:tab/>
      </w:r>
      <w:r>
        <w:tab/>
      </w:r>
      <w:r w:rsidRPr="005E5A11">
        <w:rPr>
          <w:b/>
        </w:rPr>
        <w:t>Tiempo promedio de respuesta por minuto</w:t>
      </w:r>
    </w:p>
    <w:p w14:paraId="4DE91952" w14:textId="3CFD798A" w:rsidR="00685463" w:rsidRDefault="00685463" w:rsidP="00685463">
      <w:r>
        <w:rPr>
          <w:b/>
        </w:rPr>
        <w:tab/>
      </w:r>
      <w:r>
        <w:rPr>
          <w:b/>
        </w:rPr>
        <w:tab/>
      </w:r>
      <w:r>
        <w:t xml:space="preserve">Los tiempos de respuesta promedio en los primeros 4 hitos oscilaron de 0.0047 a </w:t>
      </w:r>
      <w:r>
        <w:br/>
      </w:r>
      <w:r>
        <w:t xml:space="preserve">0.0054 segundos, en el 5to y 6to hito alcanzó los picos más alto de la ejecución de </w:t>
      </w:r>
      <w:r>
        <w:br/>
      </w:r>
      <w:r>
        <w:t xml:space="preserve">0.0065 segundos.</w:t>
      </w:r>
      <w:r w:rsidR="003D7035" w:rsidRPr="000D30D0">
        <w:t/>
      </w:r>
      <w:r w:rsidR="003D7035">
        <w:t/>
      </w:r>
      <w:r>
        <w:t/>
      </w:r>
    </w:p>
    <w:p w14:paraId="027D3F27" w14:textId="607EDBE0" w:rsidR="00685463" w:rsidRDefault="00685463" w:rsidP="00685463">
      <w:pPr>
        <w:jc w:val="center"/>
      </w:pPr>
      <w:r>
        <w:t xml:space="preserve">undefined</w:t>
      </w:r>
      <w:r w:rsidR="003D7035">
        <w:t/>
      </w:r>
      <w:r w:rsidR="003D7035">
        <w:t/>
      </w:r>
      <w:r>
        <w:t/>
      </w:r>
    </w:p>
    <w:p w14:paraId="19EC5EE9" w14:textId="77777777" w:rsidR="00685463" w:rsidRDefault="00685463" w:rsidP="00685463">
      <w:pPr>
        <w:jc w:val="center"/>
      </w:pPr>
    </w:p>
    <w:p w14:paraId="1C01DCC7" w14:textId="77777777" w:rsidR="00685463" w:rsidRDefault="00685463" w:rsidP="00685463">
      <w:pPr>
        <w:jc w:val="center"/>
      </w:pPr>
    </w:p>
    <w:p w14:paraId="0E7F7764" w14:textId="77777777" w:rsidR="00685463" w:rsidRDefault="00685463" w:rsidP="00685463">
      <w:pPr>
        <w:rPr>
          <w:b/>
        </w:rPr>
      </w:pPr>
      <w:r>
        <w:rPr>
          <w:b/>
        </w:rPr>
        <w:tab/>
      </w:r>
      <w:r>
        <w:rPr>
          <w:b/>
        </w:rPr>
        <w:tab/>
      </w:r>
      <w:r w:rsidRPr="00BC35FA">
        <w:rPr>
          <w:b/>
        </w:rPr>
        <w:t>Rango de tiempo de respuesta</w:t>
      </w:r>
    </w:p>
    <w:p w14:paraId="4B13FA8A" w14:textId="689773AF" w:rsidR="00685463" w:rsidRDefault="00685463" w:rsidP="00685463">
      <w:r>
        <w:rPr>
          <w:b/>
        </w:rPr>
        <w:lastRenderedPageBreak/>
        <w:tab/>
      </w:r>
      <w:r>
        <w:rPr>
          <w:b/>
        </w:rPr>
        <w:tab/>
      </w:r>
      <w:r>
        <w:t xml:space="preserve">Respecto al comportamiento de las transacciones, se aprecia en el siguiente gráfico </w:t>
      </w:r>
      <w:r>
        <w:br/>
      </w:r>
      <w:r>
        <w:t xml:space="preserve">que 1,387,388 peticiones tuvieron un tiempo de respuesta menor a 0.5 segundos.</w:t>
      </w:r>
      <w:r w:rsidR="00BE132B">
        <w:t/>
      </w:r>
      <w:r w:rsidR="00860AF2">
        <w:t/>
      </w:r>
      <w:r>
        <w:t/>
      </w:r>
    </w:p>
    <w:p w14:paraId="587F5759" w14:textId="55B5FAF1" w:rsidR="00685463" w:rsidRDefault="00685463" w:rsidP="00685463">
      <w:pPr>
        <w:jc w:val="center"/>
      </w:pPr>
      <w:r>
        <w:t xml:space="preserve">undefined</w:t>
      </w:r>
      <w:r w:rsidR="00BE132B">
        <w:t/>
      </w:r>
      <w:r w:rsidR="00860AF2">
        <w:t/>
      </w:r>
      <w:r>
        <w:t/>
      </w:r>
    </w:p>
    <w:p w14:paraId="2846DBA8" w14:textId="77777777" w:rsidR="00685463" w:rsidRDefault="00685463" w:rsidP="00685463">
      <w:pPr>
        <w:jc w:val="center"/>
      </w:pPr>
    </w:p>
    <w:p w14:paraId="41658C34" w14:textId="77777777" w:rsidR="00685463" w:rsidRPr="0090487F" w:rsidRDefault="00685463" w:rsidP="00685463">
      <w:pPr>
        <w:rPr>
          <w:b/>
        </w:rPr>
      </w:pPr>
      <w:r>
        <w:tab/>
      </w:r>
      <w:r>
        <w:tab/>
      </w:r>
      <w:r w:rsidRPr="0090487F">
        <w:rPr>
          <w:b/>
        </w:rPr>
        <w:t>Número de transacciones por segundo (TPS) presentadas por cada minuto de la prueba</w:t>
      </w:r>
      <w:r w:rsidRPr="0090487F">
        <w:rPr>
          <w:b/>
        </w:rPr>
        <w:tab/>
      </w:r>
      <w:r w:rsidRPr="0090487F">
        <w:rPr>
          <w:b/>
        </w:rPr>
        <w:tab/>
      </w:r>
    </w:p>
    <w:p w14:paraId="6FC08E5D" w14:textId="05023882" w:rsidR="00685463" w:rsidRDefault="00685463" w:rsidP="00685463">
      <w:pPr>
        <w:ind w:left="1133" w:firstLine="283"/>
      </w:pPr>
      <w:r>
        <w:t xml:space="preserve">Se aprecia en el siguiente gráfico la cantidad máxima de transacciones por minuto </w:t>
      </w:r>
      <w:r>
        <w:br/>
      </w:r>
      <w:r>
        <w:t xml:space="preserve">que se obtuvo durante la ejecución por cada transacción evaluada.</w:t>
      </w:r>
      <w:r>
        <w:br/>
      </w:r>
      <w:r>
        <w:t xml:space="preserve">• Primer hito: De 10 minutos con 1 usuario concurrente, se observó que </w:t>
      </w:r>
      <w:r>
        <w:br/>
      </w:r>
      <w:r>
        <w:t xml:space="preserve">las transacciones oscilaron entre 5 a 7 TPS.</w:t>
      </w:r>
      <w:r>
        <w:br/>
      </w:r>
      <w:r>
        <w:t xml:space="preserve">• Segundo hito: De 10 minutos con 20 usuarios concurrentes, se observó </w:t>
      </w:r>
      <w:r>
        <w:br/>
      </w:r>
      <w:r>
        <w:t xml:space="preserve">que las transacciones oscilaron entre 139 a 234 TPS.</w:t>
      </w:r>
      <w:r>
        <w:br/>
      </w:r>
      <w:r>
        <w:t xml:space="preserve">• Tercer hito: De 10 minutos con 40 usuarios concurrentes, se observó </w:t>
      </w:r>
      <w:r>
        <w:br/>
      </w:r>
      <w:r>
        <w:t xml:space="preserve">que las transacciones oscilaron entre 272 a 417 TPS.</w:t>
      </w:r>
      <w:r>
        <w:br/>
      </w:r>
      <w:r>
        <w:t xml:space="preserve">• Cuarto hito: De 10 minutos con 70 usuarios concurrentes, se observó </w:t>
      </w:r>
      <w:r>
        <w:br/>
      </w:r>
      <w:r>
        <w:t xml:space="preserve">que las transacciones oscilaron entre 468 a 624 TPS</w:t>
      </w:r>
      <w:r>
        <w:br/>
      </w:r>
      <w:r>
        <w:t xml:space="preserve">• Quinto hito: De 10 minutos con 100 usuarios concurrentes, se observó </w:t>
      </w:r>
      <w:r>
        <w:br/>
      </w:r>
      <w:r>
        <w:t xml:space="preserve">que las transacciones oscilaron entre 586 a 696 TPS.</w:t>
      </w:r>
      <w:r>
        <w:br/>
      </w:r>
      <w:r>
        <w:t xml:space="preserve">• Sexto hito: De 10 minutos con 120 usuarios concurrentes, se observó </w:t>
      </w:r>
      <w:r>
        <w:br/>
      </w:r>
      <w:r>
        <w:t xml:space="preserve">que las transacciones oscilaron entre 253 a 784 TPS.</w:t>
      </w:r>
      <w:r w:rsidR="00195AFA">
        <w:t/>
      </w:r>
      <w:r w:rsidR="00195AFA">
        <w:t/>
      </w:r>
      <w:r>
        <w:t/>
      </w:r>
    </w:p>
    <w:p w14:paraId="49228011" w14:textId="31256382" w:rsidR="00685463" w:rsidRDefault="00685463" w:rsidP="00685463">
      <w:pPr>
        <w:jc w:val="center"/>
      </w:pPr>
      <w:r>
        <w:t xml:space="preserve">undefined</w:t>
      </w:r>
      <w:r w:rsidR="00195AFA">
        <w:t/>
      </w:r>
      <w:r w:rsidR="00195AFA">
        <w:t/>
      </w:r>
      <w:r>
        <w:t/>
      </w:r>
    </w:p>
    <w:p w14:paraId="36D01DE8" w14:textId="1E91FA09" w:rsidR="00685463" w:rsidRDefault="00685463" w:rsidP="00685463"/>
    <w:p w14:paraId="6131DBD2" w14:textId="77777777" w:rsidR="00264BB8" w:rsidRDefault="00264BB8" w:rsidP="00685463"/>
    <w:p w14:paraId="0A9B15E8" w14:textId="38F8207F" w:rsidR="00264BB8" w:rsidRPr="00EB0624" w:rsidRDefault="00264BB8" w:rsidP="00264BB8">
      <w:pPr>
        <w:pStyle w:val="Ttulo3"/>
        <w:numPr>
          <w:ilvl w:val="0"/>
          <w:numId w:val="0"/>
        </w:numPr>
        <w:ind w:left="656" w:firstLine="478"/>
        <w:rPr>
          <w:b w:val="0"/>
          <w:sz w:val="22"/>
        </w:rPr>
      </w:pPr>
      <w:bookmarkStart w:id="36" w:name="_Toc143092967"/>
      <w:r>
        <w:t xml:space="preserve">7.2.3 Funcionalidad opConsultaCuenta: </w:t>
      </w:r>
      <w:r w:rsidRPr="00C026F7">
        <w:rPr>
          <w:b w:val="0"/>
          <w:sz w:val="22"/>
        </w:rPr>
        <w:t>Se ejecutó la prueba de estrés donde se obtuvo los siguientes resultados:</w:t>
      </w:r>
      <w:bookmarkEnd w:id="36"/>
    </w:p>
    <w:p w14:paraId="7AA40905" w14:textId="41566B7B" w:rsidR="00264BB8" w:rsidRPr="00135E2B" w:rsidRDefault="00264BB8" w:rsidP="00264BB8">
      <w:r>
        <w:tab/>
      </w:r>
      <w:r>
        <w:tab/>
        <w:t xml:space="preserve">Durante el tiempo de ejecución de la prueba de estrés, se llegaron a realizar 57,075</w:t>
      </w:r>
      <w:r>
        <w:br/>
      </w:r>
      <w:r>
        <w:t xml:space="preserve">transacciones correctas y 641 transacciones con error. El tiempo promedio de </w:t>
      </w:r>
      <w:r>
        <w:br/>
      </w:r>
      <w:r>
        <w:t xml:space="preserve">respuesta de las transacciones fue de 0.225 segundos, llegando a un máximo de</w:t>
      </w:r>
      <w:r>
        <w:br/>
      </w:r>
      <w:r>
        <w:t xml:space="preserve">3.135 segundos, además se alcanzó 19.02 TPS.</w:t>
      </w:r>
      <w:r w:rsidR="00354E10">
        <w:t/>
      </w:r>
      <w:r w:rsidR="00354E10">
        <w:t/>
      </w:r>
      <w:r>
        <w:t/>
      </w:r>
    </w:p>
    <w:p w14:paraId="01FAF750" w14:textId="4BF77882" w:rsidR="00264BB8" w:rsidRDefault="00264BB8" w:rsidP="00264BB8">
      <w:pPr>
        <w:jc w:val="center"/>
      </w:pPr>
      <w:r>
        <w:t xml:space="preserve">undefined</w:t>
      </w:r>
      <w:r w:rsidR="00D17F43">
        <w:t/>
      </w:r>
      <w:r>
        <w:t/>
      </w:r>
    </w:p>
    <w:p w14:paraId="3DE2D2B4" w14:textId="77777777" w:rsidR="00D17F43" w:rsidRDefault="00D17F43" w:rsidP="00264BB8">
      <w:pPr>
        <w:jc w:val="center"/>
      </w:pPr>
    </w:p>
    <w:p w14:paraId="13EE5A28" w14:textId="77777777" w:rsidR="00264BB8" w:rsidRDefault="00264BB8" w:rsidP="00264BB8">
      <w:pPr>
        <w:rPr>
          <w:b/>
        </w:rPr>
      </w:pPr>
      <w:r>
        <w:tab/>
      </w:r>
      <w:r>
        <w:tab/>
      </w:r>
      <w:r w:rsidRPr="005E5A11">
        <w:rPr>
          <w:b/>
        </w:rPr>
        <w:t>Tiempo promedio de respuesta por minuto</w:t>
      </w:r>
    </w:p>
    <w:p w14:paraId="3A057CD0" w14:textId="53DC6210" w:rsidR="00264BB8" w:rsidRDefault="00264BB8" w:rsidP="00264BB8">
      <w:r>
        <w:rPr>
          <w:b/>
        </w:rPr>
        <w:tab/>
      </w:r>
      <w:r>
        <w:rPr>
          <w:b/>
        </w:rPr>
        <w:tab/>
      </w:r>
      <w:r>
        <w:t xml:space="preserve">Los tiempos de respuesta promedio en los primeros 3 hitos oscilaron de 0.048 a </w:t>
      </w:r>
      <w:r>
        <w:br/>
      </w:r>
      <w:r>
        <w:t xml:space="preserve">0.091 segundos, en el 4to y 5to hito se alcanzaron los picos más alto de la ejecución </w:t>
      </w:r>
      <w:r>
        <w:br/>
      </w:r>
      <w:r>
        <w:t xml:space="preserve">de 0.341 y 0.408 segundos.</w:t>
      </w:r>
      <w:r w:rsidR="00AE3BF2" w:rsidRPr="000D30D0">
        <w:t/>
      </w:r>
      <w:r w:rsidR="00AE3BF2">
        <w:t/>
      </w:r>
      <w:r>
        <w:t/>
      </w:r>
    </w:p>
    <w:p w14:paraId="7F91FE97" w14:textId="133B11C8" w:rsidR="00264BB8" w:rsidRDefault="00264BB8" w:rsidP="00264BB8">
      <w:pPr>
        <w:jc w:val="center"/>
      </w:pPr>
      <w:r>
        <w:t xml:space="preserve">undefined</w:t>
      </w:r>
      <w:r w:rsidR="00AE3BF2">
        <w:t/>
      </w:r>
      <w:r w:rsidR="00AE3BF2">
        <w:t/>
      </w:r>
      <w:r>
        <w:t/>
      </w:r>
    </w:p>
    <w:p w14:paraId="1EE0EE8E" w14:textId="77777777" w:rsidR="00264BB8" w:rsidRDefault="00264BB8" w:rsidP="00264BB8">
      <w:pPr>
        <w:jc w:val="center"/>
      </w:pPr>
    </w:p>
    <w:p w14:paraId="362C6F44" w14:textId="77777777" w:rsidR="00264BB8" w:rsidRDefault="00264BB8" w:rsidP="00264BB8">
      <w:pPr>
        <w:jc w:val="center"/>
      </w:pPr>
    </w:p>
    <w:p w14:paraId="61B54796" w14:textId="77777777" w:rsidR="00264BB8" w:rsidRDefault="00264BB8" w:rsidP="00264BB8">
      <w:pPr>
        <w:rPr>
          <w:b/>
        </w:rPr>
      </w:pPr>
      <w:r>
        <w:rPr>
          <w:b/>
        </w:rPr>
        <w:tab/>
      </w:r>
      <w:r>
        <w:rPr>
          <w:b/>
        </w:rPr>
        <w:tab/>
      </w:r>
      <w:r w:rsidRPr="00BC35FA">
        <w:rPr>
          <w:b/>
        </w:rPr>
        <w:t>Rango de tiempo de respuesta</w:t>
      </w:r>
    </w:p>
    <w:p w14:paraId="02883511" w14:textId="45B857D8" w:rsidR="00264BB8" w:rsidRDefault="00264BB8" w:rsidP="00264BB8">
      <w:r>
        <w:rPr>
          <w:b/>
        </w:rPr>
        <w:tab/>
      </w:r>
      <w:r>
        <w:rPr>
          <w:b/>
        </w:rPr>
        <w:tab/>
      </w:r>
      <w:r>
        <w:t xml:space="preserve">Respecto al comportamiento de las transacciones, se aprecia en el siguiente gráfico </w:t>
      </w:r>
      <w:r>
        <w:br/>
      </w:r>
      <w:r>
        <w:t xml:space="preserve">que 56,434 peticiones tuvieron un tiempo de respuesta menor a 0.5 segundos y </w:t>
      </w:r>
      <w:r>
        <w:br/>
      </w:r>
      <w:r>
        <w:t xml:space="preserve">641 peticiones tuvieron error.</w:t>
      </w:r>
      <w:r w:rsidR="00567523">
        <w:t/>
      </w:r>
      <w:r>
        <w:t/>
      </w:r>
    </w:p>
    <w:p w14:paraId="3E686C0C" w14:textId="2A1D0801" w:rsidR="00264BB8" w:rsidRDefault="00264BB8" w:rsidP="00264BB8">
      <w:pPr>
        <w:jc w:val="center"/>
      </w:pPr>
      <w:r>
        <w:t xml:space="preserve">undefined</w:t>
      </w:r>
      <w:r w:rsidR="004D5315">
        <w:t/>
      </w:r>
      <w:r w:rsidR="004D5315">
        <w:t/>
      </w:r>
      <w:r>
        <w:t/>
      </w:r>
    </w:p>
    <w:p w14:paraId="4705DBE8" w14:textId="77777777" w:rsidR="00264BB8" w:rsidRDefault="00264BB8" w:rsidP="00264BB8">
      <w:pPr>
        <w:jc w:val="center"/>
      </w:pPr>
    </w:p>
    <w:p w14:paraId="46D23211" w14:textId="77777777" w:rsidR="00264BB8" w:rsidRPr="0090487F" w:rsidRDefault="00264BB8" w:rsidP="00264BB8">
      <w:pPr>
        <w:rPr>
          <w:b/>
        </w:rPr>
      </w:pPr>
      <w:r>
        <w:tab/>
      </w:r>
      <w:r>
        <w:tab/>
      </w:r>
      <w:r w:rsidRPr="0090487F">
        <w:rPr>
          <w:b/>
        </w:rPr>
        <w:t>Número de transacciones por segundo (TPS) presentadas por cada minuto de la prueba</w:t>
      </w:r>
      <w:r w:rsidRPr="0090487F">
        <w:rPr>
          <w:b/>
        </w:rPr>
        <w:tab/>
      </w:r>
      <w:r w:rsidRPr="0090487F">
        <w:rPr>
          <w:b/>
        </w:rPr>
        <w:tab/>
      </w:r>
    </w:p>
    <w:p w14:paraId="08D78767" w14:textId="67DCD3F7" w:rsidR="00264BB8" w:rsidRDefault="00264BB8" w:rsidP="00264BB8">
      <w:pPr>
        <w:ind w:left="1133" w:firstLine="283"/>
      </w:pPr>
      <w:r>
        <w:t xml:space="preserve">Se aprecia en el siguiente gráfico la cantidad máxima de transacciones por minuto </w:t>
      </w:r>
      <w:r>
        <w:br/>
      </w:r>
      <w:r>
        <w:t xml:space="preserve">que se obtuvo durante la ejecución por cada transacción evaluada.</w:t>
      </w:r>
      <w:r>
        <w:br/>
      </w:r>
      <w:r>
        <w:t xml:space="preserve">• Primer hito: De 10 minutos con 1 usuario concurrente, se observó que </w:t>
      </w:r>
      <w:r>
        <w:br/>
      </w:r>
      <w:r>
        <w:t xml:space="preserve">las transacciones oscilaron entre 0.001 a 4 TPS.</w:t>
      </w:r>
      <w:r>
        <w:br/>
      </w:r>
      <w:r>
        <w:t xml:space="preserve">• Segundo hito: De 10 minutos con 5 usuarios concurrentes, se observó </w:t>
      </w:r>
      <w:r>
        <w:br/>
      </w:r>
      <w:r>
        <w:t xml:space="preserve">que las transacciones oscilaron entre 11 a 12 TPS.</w:t>
      </w:r>
      <w:r>
        <w:br/>
      </w:r>
      <w:r>
        <w:t xml:space="preserve">• Tercer hito: De 10 minutos con 10 usuarios concurrentes, se observó </w:t>
      </w:r>
      <w:r>
        <w:br/>
      </w:r>
      <w:r>
        <w:t xml:space="preserve">que las transacciones oscilaron entre 12 a 13 TPS.</w:t>
      </w:r>
      <w:r>
        <w:br/>
      </w:r>
      <w:r>
        <w:t xml:space="preserve">• Cuarto hito: De 10 minutos con 20 usuarios concurrentes, se observó </w:t>
      </w:r>
      <w:r>
        <w:br/>
      </w:r>
      <w:r>
        <w:t xml:space="preserve">que las transacciones oscilaron entre 12 a 13 TPS</w:t>
      </w:r>
      <w:r>
        <w:br/>
      </w:r>
      <w:r>
        <w:t xml:space="preserve">• Quinto hito: De 10 minutos con 30 usuarios concurrentes, se observó </w:t>
      </w:r>
      <w:r>
        <w:br/>
      </w:r>
      <w:r>
        <w:t xml:space="preserve">que las transacciones oscilaron entre 0.001 a 13 TPS.</w:t>
      </w:r>
      <w:r w:rsidR="00CA572B">
        <w:t/>
      </w:r>
      <w:r w:rsidR="00CA572B">
        <w:t/>
      </w:r>
      <w:r>
        <w:t/>
      </w:r>
    </w:p>
    <w:p w14:paraId="6F9F484B" w14:textId="4461105B" w:rsidR="00BC35FA" w:rsidRPr="00321AD6" w:rsidRDefault="00264BB8" w:rsidP="00321AD6">
      <w:pPr>
        <w:jc w:val="center"/>
      </w:pPr>
      <w:r>
        <w:t xml:space="preserve">undefined</w:t>
      </w:r>
      <w:r w:rsidR="00E4029A">
        <w:t/>
      </w:r>
      <w:r w:rsidR="00E4029A">
        <w:t/>
      </w:r>
      <w:r>
        <w:t/>
      </w:r>
    </w:p>
    <w:p w14:paraId="5B3AFFE4" w14:textId="55FC34F8" w:rsidR="00135E2B" w:rsidRDefault="00135E2B" w:rsidP="00135E2B">
      <w:r>
        <w:tab/>
        <w:t xml:space="preserve">             </w:t>
      </w:r>
    </w:p>
    <w:p w14:paraId="3796560B" w14:textId="77777777" w:rsidR="00A43D88" w:rsidRDefault="00A43D88" w:rsidP="00A43D88">
      <w:pPr>
        <w:rPr>
          <w:b/>
        </w:rPr>
      </w:pPr>
      <w:r>
        <w:tab/>
      </w:r>
      <w:r>
        <w:tab/>
      </w:r>
      <w:r w:rsidRPr="003771E3">
        <w:rPr>
          <w:b/>
        </w:rPr>
        <w:t>Detalle de errores</w:t>
      </w:r>
    </w:p>
    <w:p w14:paraId="1D6FC7BA" w14:textId="77777777" w:rsidR="00A43D88" w:rsidRDefault="00A43D88" w:rsidP="00A43D88">
      <w:r>
        <w:rPr>
          <w:b/>
        </w:rPr>
        <w:tab/>
      </w:r>
      <w:r>
        <w:rPr>
          <w:b/>
        </w:rPr>
        <w:tab/>
      </w:r>
      <w:r>
        <w:t>A continuación, en el siguiente cuadro se detalla los errores presentados durante la ejecución:</w:t>
      </w:r>
    </w:p>
    <w:p w14:paraId="644DFB57" w14:textId="259858D6" w:rsidR="00A43D88" w:rsidRDefault="00A43D88" w:rsidP="00A43D88">
      <w:pPr>
        <w:rPr>
          <w:b/>
        </w:rPr>
      </w:pPr>
      <w:r>
        <w:tab/>
      </w:r>
      <w:r>
        <w:tab/>
      </w:r>
      <w:r>
        <w:tab/>
      </w:r>
      <w:r>
        <w:tab/>
      </w:r>
      <w:r>
        <w:tab/>
        <w:t xml:space="preserve">undefined</w:t>
      </w:r>
    </w:p>
    <w:p w14:paraId="4788E8E8" w14:textId="77F29774" w:rsidR="00A43D88" w:rsidRDefault="00A43D88" w:rsidP="00135E2B"/>
    <w:p w14:paraId="14F4A46A" w14:textId="39A37FDE" w:rsidR="00C60607" w:rsidRPr="00C60607" w:rsidRDefault="00C60607" w:rsidP="00C60607">
      <w:r>
        <w:tab/>
      </w:r>
      <w:r>
        <w:tab/>
      </w:r>
    </w:p>
    <w:p w14:paraId="63460944" w14:textId="77777777" w:rsidR="00D7371A" w:rsidRPr="001508B9" w:rsidRDefault="00D7371A" w:rsidP="00D7371A">
      <w:pPr>
        <w:pStyle w:val="Ttulo1"/>
        <w:tabs>
          <w:tab w:val="num" w:pos="567"/>
        </w:tabs>
        <w:ind w:left="567" w:hanging="567"/>
        <w:rPr>
          <w:sz w:val="36"/>
          <w:szCs w:val="36"/>
        </w:rPr>
      </w:pPr>
      <w:bookmarkStart w:id="37" w:name="_Toc143092968"/>
      <w:r w:rsidRPr="00E53966">
        <w:rPr>
          <w:sz w:val="36"/>
          <w:szCs w:val="36"/>
        </w:rPr>
        <w:t>Conclusiones</w:t>
      </w:r>
      <w:bookmarkEnd w:id="37"/>
    </w:p>
    <w:p w14:paraId="6C948522" w14:textId="6D2447ED" w:rsidR="00D66267" w:rsidRDefault="00805154" w:rsidP="00805154">
      <w:pPr>
        <w:pStyle w:val="Ttulo2"/>
        <w:numPr>
          <w:ilvl w:val="0"/>
          <w:numId w:val="0"/>
        </w:numPr>
        <w:ind w:left="-419"/>
        <w:rPr>
          <w:b w:val="0"/>
          <w:sz w:val="28"/>
        </w:rPr>
      </w:pPr>
      <w:r>
        <w:lastRenderedPageBreak/>
        <w:t xml:space="preserve">      </w:t>
      </w:r>
      <w:r>
        <w:tab/>
      </w:r>
      <w:bookmarkStart w:id="38" w:name="_Toc143092969"/>
      <w:r>
        <w:t>8.1 Prueba de Carga</w:t>
      </w:r>
      <w:r w:rsidR="00467669">
        <w:t xml:space="preserve">: </w:t>
      </w:r>
      <w:r w:rsidR="00467669" w:rsidRPr="00FE009F">
        <w:rPr>
          <w:b w:val="0"/>
          <w:sz w:val="22"/>
        </w:rPr>
        <w:t xml:space="preserve">• Las funcionalidades opValidarVersiónApp, opTiposCambio y opConsultarCuenta</w:t>
      </w:r>
      <w:r>
        <w:br/>
      </w:r>
      <w:r>
        <w:rPr>
          <w:b w:val="0"/>
          <w:sz w:val="22"/>
        </w:rPr>
        <w:t xml:space="preserve">cumplen con el criterio de aceptación establecido.</w:t>
      </w:r>
      <w:r>
        <w:br/>
      </w:r>
      <w:r>
        <w:rPr>
          <w:b w:val="0"/>
          <w:sz w:val="22"/>
        </w:rPr>
        <w:t xml:space="preserve">• La funcionalidad opObtenerParametros no cumple con el criterio de aceptación, </w:t>
      </w:r>
      <w:r>
        <w:br/>
      </w:r>
      <w:r>
        <w:rPr>
          <w:b w:val="0"/>
          <w:sz w:val="22"/>
        </w:rPr>
        <w:t xml:space="preserve">debido a que el máximo de transacciones correcta que soporta en una hora es de </w:t>
      </w:r>
      <w:r>
        <w:br/>
      </w:r>
      <w:r>
        <w:rPr>
          <w:b w:val="0"/>
          <w:sz w:val="22"/>
        </w:rPr>
        <w:t xml:space="preserve">3,960, superada dicha cantidad ya se generan errores.</w:t>
      </w:r>
      <w:r>
        <w:br/>
      </w:r>
      <w:r>
        <w:rPr>
          <w:b w:val="0"/>
          <w:sz w:val="22"/>
        </w:rPr>
        <w:t xml:space="preserve">• La funcionalidad opValidarVersionApp, soporta 20,899 transacciones con 1 usuario </w:t>
      </w:r>
      <w:r>
        <w:br/>
      </w:r>
      <w:r>
        <w:rPr>
          <w:b w:val="0"/>
          <w:sz w:val="22"/>
        </w:rPr>
        <w:t xml:space="preserve">concurrente en 1 hora de manera correcta y 5.81 TPS.</w:t>
      </w:r>
      <w:r>
        <w:br/>
      </w:r>
      <w:r>
        <w:rPr>
          <w:b w:val="0"/>
          <w:sz w:val="22"/>
        </w:rPr>
        <w:t xml:space="preserve">• La funcionalidad opTiposCambio, soporta 30,122 transacciones con 1 usuario </w:t>
      </w:r>
      <w:r>
        <w:br/>
      </w:r>
      <w:r>
        <w:rPr>
          <w:b w:val="0"/>
          <w:sz w:val="22"/>
        </w:rPr>
        <w:t xml:space="preserve">concurrente en 1 hora de manera correcta y 8.37 TPS.</w:t>
      </w:r>
      <w:r>
        <w:br/>
      </w:r>
      <w:r>
        <w:rPr>
          <w:b w:val="0"/>
          <w:sz w:val="22"/>
        </w:rPr>
        <w:t xml:space="preserve">• La funcionalidad opConsultaCuenta, soporta 19,838 transacciones con 1 usuario </w:t>
      </w:r>
      <w:r>
        <w:br/>
      </w:r>
      <w:r>
        <w:rPr>
          <w:b w:val="0"/>
          <w:sz w:val="22"/>
        </w:rPr>
        <w:t xml:space="preserve">concurrente en 1 hora de manera correcta y 5.51 TPS.</w:t>
      </w:r>
      <w:r>
        <w:br/>
      </w:r>
      <w:r>
        <w:rPr>
          <w:b w:val="0"/>
          <w:sz w:val="22"/>
        </w:rPr>
        <w:t xml:space="preserve">• La funcionalidad opObtenerParametros, soporta 3,956 transacciones con 1 usuario </w:t>
      </w:r>
      <w:r>
        <w:br/>
      </w:r>
      <w:r>
        <w:rPr>
          <w:b w:val="0"/>
          <w:sz w:val="22"/>
        </w:rPr>
        <w:t xml:space="preserve">concurrente en 1 hora de manera correcta y 1.10 TPS.</w:t>
      </w:r>
      <w:proofErr w:type="spellStart"/>
      <w:r w:rsidR="009666CC" w:rsidRPr="00FE009F">
        <w:rPr>
          <w:b w:val="0"/>
          <w:sz w:val="22"/>
        </w:rPr>
        <w:t/>
      </w:r>
      <w:proofErr w:type="spellEnd"/>
      <w:r w:rsidR="00467669" w:rsidRPr="00FE009F">
        <w:rPr>
          <w:b w:val="0"/>
          <w:sz w:val="22"/>
        </w:rPr>
        <w:t/>
      </w:r>
      <w:bookmarkEnd w:id="38"/>
    </w:p>
    <w:p w14:paraId="23E82F88" w14:textId="0B426997" w:rsidR="00FA3697" w:rsidRPr="00FA3697" w:rsidRDefault="00FA3697" w:rsidP="00FA3697">
      <w:r>
        <w:rPr>
          <w:rFonts w:cs="Segoe UI"/>
          <w:b/>
          <w:color w:val="000000"/>
          <w:sz w:val="32"/>
          <w:szCs w:val="40"/>
        </w:rPr>
        <w:tab/>
      </w:r>
      <w:r>
        <w:rPr>
          <w:rFonts w:cs="Segoe UI"/>
          <w:b/>
          <w:color w:val="000000"/>
          <w:sz w:val="32"/>
          <w:szCs w:val="40"/>
        </w:rPr>
        <w:tab/>
      </w:r>
      <w:r>
        <w:rPr>
          <w:rFonts w:cs="Segoe UI"/>
          <w:b/>
          <w:color w:val="000000"/>
          <w:sz w:val="32"/>
          <w:szCs w:val="40"/>
        </w:rPr>
        <w:tab/>
      </w:r>
      <w:r w:rsidRPr="00FA3697">
        <w:rPr>
          <w:rFonts w:cs="Segoe UI"/>
          <w:color w:val="000000"/>
          <w:szCs w:val="40"/>
        </w:rPr>
        <w:t xml:space="preserve">undefined</w:t>
      </w:r>
      <w:proofErr w:type="spellStart"/>
      <w:r>
        <w:rPr>
          <w:rFonts w:cs="Segoe UI"/>
          <w:color w:val="000000"/>
          <w:szCs w:val="40"/>
        </w:rPr>
        <w:t/>
      </w:r>
      <w:proofErr w:type="spellEnd"/>
      <w:r w:rsidRPr="00FA3697">
        <w:rPr>
          <w:rFonts w:cs="Segoe UI"/>
          <w:color w:val="000000"/>
          <w:szCs w:val="40"/>
        </w:rPr>
        <w:t/>
      </w:r>
    </w:p>
    <w:p w14:paraId="6EF3A2CD" w14:textId="24F96574" w:rsidR="00337849" w:rsidRDefault="00337849" w:rsidP="00A12B2B">
      <w:pPr>
        <w:ind w:left="0"/>
      </w:pPr>
    </w:p>
    <w:p w14:paraId="1CF80720" w14:textId="762CA53A" w:rsidR="000A0BCA" w:rsidRDefault="000A0BCA" w:rsidP="000A0BCA">
      <w:pPr>
        <w:pStyle w:val="Ttulo2"/>
        <w:numPr>
          <w:ilvl w:val="0"/>
          <w:numId w:val="0"/>
        </w:numPr>
        <w:ind w:left="-419"/>
        <w:rPr>
          <w:b w:val="0"/>
          <w:sz w:val="28"/>
        </w:rPr>
      </w:pPr>
      <w:r>
        <w:tab/>
      </w:r>
      <w:r>
        <w:tab/>
      </w:r>
      <w:bookmarkStart w:id="39" w:name="_Toc143092970"/>
      <w:r>
        <w:t xml:space="preserve">8.2 Prueba de Carga: </w:t>
      </w:r>
      <w:r w:rsidRPr="00FE009F">
        <w:rPr>
          <w:b w:val="0"/>
          <w:sz w:val="22"/>
        </w:rPr>
        <w:t xml:space="preserve">• El método opValidarVersionApp soporta 1,387,388 transacciones con un tiempo </w:t>
      </w:r>
      <w:r>
        <w:br/>
      </w:r>
      <w:r>
        <w:rPr>
          <w:b w:val="0"/>
          <w:sz w:val="22"/>
        </w:rPr>
        <w:t xml:space="preserve">promedio de 0.005 segundos de manera correcta en una hora.</w:t>
      </w:r>
      <w:r>
        <w:br/>
      </w:r>
      <w:r>
        <w:rPr>
          <w:b w:val="0"/>
          <w:sz w:val="22"/>
        </w:rPr>
        <w:t xml:space="preserve">• El método opTiposCambios soporta 57,568 transacciones con un porcentaje de </w:t>
      </w:r>
      <w:r>
        <w:br/>
      </w:r>
      <w:r>
        <w:rPr>
          <w:b w:val="0"/>
          <w:sz w:val="22"/>
        </w:rPr>
        <w:t xml:space="preserve">error de 5.49% en una hora.</w:t>
      </w:r>
      <w:r>
        <w:br/>
      </w:r>
      <w:r>
        <w:rPr>
          <w:b w:val="0"/>
          <w:sz w:val="22"/>
        </w:rPr>
        <w:t xml:space="preserve">• El método opConsultaCuenta soporta 57,075 transacciones con un porcentaje de </w:t>
      </w:r>
      <w:r>
        <w:br/>
      </w:r>
      <w:r>
        <w:rPr>
          <w:b w:val="0"/>
          <w:sz w:val="22"/>
        </w:rPr>
        <w:t xml:space="preserve">error de 1.123% en 50 minutos.</w:t>
      </w:r>
      <w:proofErr w:type="spellStart"/>
      <w:r w:rsidRPr="00FE009F">
        <w:rPr>
          <w:b w:val="0"/>
          <w:sz w:val="22"/>
        </w:rPr>
        <w:t/>
      </w:r>
      <w:proofErr w:type="spellEnd"/>
      <w:r w:rsidRPr="00FE009F">
        <w:rPr>
          <w:b w:val="0"/>
          <w:sz w:val="22"/>
        </w:rPr>
        <w:t/>
      </w:r>
      <w:bookmarkEnd w:id="39"/>
    </w:p>
    <w:p w14:paraId="72360DB2" w14:textId="7C02A5F5" w:rsidR="000A0BCA" w:rsidRPr="00FA3697" w:rsidRDefault="000A0BCA" w:rsidP="000A0BCA">
      <w:r>
        <w:rPr>
          <w:rFonts w:cs="Segoe UI"/>
          <w:b/>
          <w:color w:val="000000"/>
          <w:sz w:val="32"/>
          <w:szCs w:val="40"/>
        </w:rPr>
        <w:tab/>
      </w:r>
      <w:r>
        <w:rPr>
          <w:rFonts w:cs="Segoe UI"/>
          <w:b/>
          <w:color w:val="000000"/>
          <w:sz w:val="32"/>
          <w:szCs w:val="40"/>
        </w:rPr>
        <w:tab/>
      </w:r>
      <w:r>
        <w:rPr>
          <w:rFonts w:cs="Segoe UI"/>
          <w:b/>
          <w:color w:val="000000"/>
          <w:sz w:val="32"/>
          <w:szCs w:val="40"/>
        </w:rPr>
        <w:tab/>
      </w:r>
      <w:r w:rsidRPr="00FA3697">
        <w:rPr>
          <w:rFonts w:cs="Segoe UI"/>
          <w:color w:val="000000"/>
          <w:szCs w:val="40"/>
        </w:rPr>
        <w:t xml:space="preserve">undefined</w:t>
      </w:r>
      <w:proofErr w:type="spellStart"/>
      <w:r>
        <w:rPr>
          <w:rFonts w:cs="Segoe UI"/>
          <w:color w:val="000000"/>
          <w:szCs w:val="40"/>
        </w:rPr>
        <w:t/>
      </w:r>
      <w:proofErr w:type="spellEnd"/>
      <w:r w:rsidRPr="00FA3697">
        <w:rPr>
          <w:rFonts w:cs="Segoe UI"/>
          <w:color w:val="000000"/>
          <w:szCs w:val="40"/>
        </w:rPr>
        <w:t/>
      </w:r>
    </w:p>
    <w:p w14:paraId="0EB5E1F8" w14:textId="64A70196" w:rsidR="000A0BCA" w:rsidRDefault="000A0BCA" w:rsidP="00A12B2B">
      <w:pPr>
        <w:ind w:left="0"/>
      </w:pPr>
    </w:p>
    <w:p w14:paraId="5317E61C" w14:textId="77777777" w:rsidR="00337849" w:rsidRDefault="00337849" w:rsidP="00A12B2B">
      <w:pPr>
        <w:ind w:left="0"/>
      </w:pPr>
    </w:p>
    <w:p w14:paraId="2952FAD1" w14:textId="0C3BB4A9" w:rsidR="00D7371A" w:rsidRDefault="00D7371A" w:rsidP="00D7371A">
      <w:pPr>
        <w:pStyle w:val="Ttulo1"/>
        <w:rPr>
          <w:sz w:val="36"/>
        </w:rPr>
      </w:pPr>
      <w:r>
        <w:rPr>
          <w:sz w:val="36"/>
        </w:rPr>
        <w:t xml:space="preserve">   </w:t>
      </w:r>
      <w:bookmarkStart w:id="40" w:name="_Toc143092971"/>
      <w:r>
        <w:rPr>
          <w:sz w:val="36"/>
        </w:rPr>
        <w:t>Recomendaciones</w:t>
      </w:r>
      <w:bookmarkEnd w:id="40"/>
    </w:p>
    <w:p w14:paraId="708F2473" w14:textId="0CB6D9E6" w:rsidR="00D7371A" w:rsidRDefault="00D7371A" w:rsidP="00D7371A">
      <w:pPr>
        <w:ind w:left="0"/>
      </w:pPr>
      <w:r>
        <w:t xml:space="preserve">• Se recomienda realizar nuevas pruebas de estrés con mayor cantidad de usuarios</w:t>
      </w:r>
      <w:r>
        <w:br/>
      </w:r>
      <w:r>
        <w:t xml:space="preserve">concurrentes</w:t>
      </w:r>
    </w:p>
    <w:p w14:paraId="5DD20A72" w14:textId="236C636A" w:rsidR="006C5FC9" w:rsidRDefault="006C5FC9" w:rsidP="00D7371A">
      <w:pPr>
        <w:ind w:left="0"/>
      </w:pPr>
      <w:r>
        <w:tab/>
      </w:r>
      <w:r>
        <w:tab/>
      </w:r>
      <w:r>
        <w:tab/>
      </w:r>
      <w:r>
        <w:tab/>
        <w:t xml:space="preserve">undefined</w:t>
      </w:r>
    </w:p>
    <w:p w14:paraId="698E7AAE" w14:textId="77777777" w:rsidR="00D7371A" w:rsidRPr="00D7371A" w:rsidRDefault="00D7371A" w:rsidP="00D7371A"/>
    <w:sectPr w:rsidR="00D7371A" w:rsidRPr="00D7371A" w:rsidSect="0056402B">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1669F" w14:textId="77777777" w:rsidR="003C45BE" w:rsidRDefault="003C45BE" w:rsidP="0056402B">
      <w:pPr>
        <w:spacing w:after="0"/>
      </w:pPr>
      <w:r>
        <w:separator/>
      </w:r>
    </w:p>
  </w:endnote>
  <w:endnote w:type="continuationSeparator" w:id="0">
    <w:p w14:paraId="3B9EA5D6" w14:textId="77777777" w:rsidR="003C45BE" w:rsidRDefault="003C45BE" w:rsidP="0056402B">
      <w:pPr>
        <w:spacing w:after="0"/>
      </w:pPr>
      <w:r>
        <w:continuationSeparator/>
      </w:r>
    </w:p>
  </w:endnote>
  <w:endnote w:type="continuationNotice" w:id="1">
    <w:p w14:paraId="2C8C7646" w14:textId="77777777" w:rsidR="003C45BE" w:rsidRDefault="003C45B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egrit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CF504" w14:textId="6D951967" w:rsidR="00B24603" w:rsidRPr="00AC1A5C" w:rsidRDefault="00B24603" w:rsidP="00AC1A5C">
    <w:pPr>
      <w:pStyle w:val="Piedepgina"/>
      <w:ind w:right="1252" w:firstLine="991"/>
      <w:jc w:val="right"/>
      <w:rPr>
        <w:sz w:val="20"/>
      </w:rPr>
    </w:pPr>
    <w:r>
      <w:rPr>
        <w:noProof/>
        <w:lang w:val="en-US"/>
      </w:rPr>
      <w:drawing>
        <wp:anchor distT="0" distB="0" distL="114300" distR="114300" simplePos="0" relativeHeight="251658243" behindDoc="1" locked="0" layoutInCell="1" allowOverlap="1" wp14:anchorId="1608FAD0" wp14:editId="60BF001B">
          <wp:simplePos x="0" y="0"/>
          <wp:positionH relativeFrom="margin">
            <wp:posOffset>-858740</wp:posOffset>
          </wp:positionH>
          <wp:positionV relativeFrom="paragraph">
            <wp:posOffset>33986</wp:posOffset>
          </wp:positionV>
          <wp:extent cx="1042670" cy="391795"/>
          <wp:effectExtent l="0" t="0" r="5080" b="8255"/>
          <wp:wrapNone/>
          <wp:docPr id="54" name="Imagen 5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Imagen 309" descr="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670"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lang w:val="en-US"/>
      </w:rPr>
      <w:drawing>
        <wp:anchor distT="0" distB="0" distL="114300" distR="114300" simplePos="0" relativeHeight="251658244" behindDoc="0" locked="0" layoutInCell="1" allowOverlap="1" wp14:anchorId="1E485769" wp14:editId="463B4599">
          <wp:simplePos x="0" y="0"/>
          <wp:positionH relativeFrom="column">
            <wp:posOffset>5509895</wp:posOffset>
          </wp:positionH>
          <wp:positionV relativeFrom="paragraph">
            <wp:posOffset>-196491</wp:posOffset>
          </wp:positionV>
          <wp:extent cx="666750" cy="581025"/>
          <wp:effectExtent l="0" t="0" r="0" b="952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6750" cy="581025"/>
                  </a:xfrm>
                  <a:prstGeom prst="rect">
                    <a:avLst/>
                  </a:prstGeom>
                  <a:noFill/>
                </pic:spPr>
              </pic:pic>
            </a:graphicData>
          </a:graphic>
          <wp14:sizeRelH relativeFrom="page">
            <wp14:pctWidth>0</wp14:pctWidth>
          </wp14:sizeRelH>
          <wp14:sizeRelV relativeFrom="page">
            <wp14:pctHeight>0</wp14:pctHeight>
          </wp14:sizeRelV>
        </wp:anchor>
      </w:drawing>
    </w:r>
    <w:r w:rsidR="00043A08">
      <w:rPr>
        <w:noProof/>
      </w:rPr>
      <w:t xml:space="preserve">undefined</w:t>
    </w:r>
    <w:r>
      <w:rPr>
        <w:sz w:val="20"/>
      </w:rPr>
      <w:br/>
      <w:t xml:space="preserve">Página </w:t>
    </w:r>
    <w:r w:rsidRPr="001E333F">
      <w:rPr>
        <w:sz w:val="20"/>
      </w:rPr>
      <w:fldChar w:fldCharType="begin"/>
    </w:r>
    <w:r w:rsidRPr="001E333F">
      <w:rPr>
        <w:sz w:val="20"/>
      </w:rPr>
      <w:instrText>PAGE   \* MERGEFORMAT</w:instrText>
    </w:r>
    <w:r w:rsidRPr="001E333F">
      <w:rPr>
        <w:sz w:val="20"/>
      </w:rPr>
      <w:fldChar w:fldCharType="separate"/>
    </w:r>
    <w:r w:rsidR="008C18CA">
      <w:rPr>
        <w:noProof/>
        <w:sz w:val="20"/>
      </w:rPr>
      <w:t>11</w:t>
    </w:r>
    <w:r w:rsidRPr="001E333F">
      <w:rPr>
        <w:sz w:val="20"/>
      </w:rPr>
      <w:fldChar w:fldCharType="end"/>
    </w:r>
    <w:r>
      <w:rPr>
        <w:sz w:val="20"/>
      </w:rPr>
      <w:t xml:space="preserve"> de </w:t>
    </w:r>
    <w:r>
      <w:rPr>
        <w:sz w:val="20"/>
      </w:rPr>
      <w:fldChar w:fldCharType="begin"/>
    </w:r>
    <w:r>
      <w:rPr>
        <w:sz w:val="20"/>
      </w:rPr>
      <w:instrText xml:space="preserve"> NUMPAGES  \* Arabic  \* MERGEFORMAT </w:instrText>
    </w:r>
    <w:r>
      <w:rPr>
        <w:sz w:val="20"/>
      </w:rPr>
      <w:fldChar w:fldCharType="separate"/>
    </w:r>
    <w:r w:rsidR="008C18CA">
      <w:rPr>
        <w:noProof/>
        <w:sz w:val="20"/>
      </w:rPr>
      <w:t>15</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4185A" w14:textId="77777777" w:rsidR="003C45BE" w:rsidRDefault="003C45BE" w:rsidP="0056402B">
      <w:pPr>
        <w:spacing w:after="0"/>
      </w:pPr>
      <w:r>
        <w:separator/>
      </w:r>
    </w:p>
  </w:footnote>
  <w:footnote w:type="continuationSeparator" w:id="0">
    <w:p w14:paraId="75A96306" w14:textId="77777777" w:rsidR="003C45BE" w:rsidRDefault="003C45BE" w:rsidP="0056402B">
      <w:pPr>
        <w:spacing w:after="0"/>
      </w:pPr>
      <w:r>
        <w:continuationSeparator/>
      </w:r>
    </w:p>
  </w:footnote>
  <w:footnote w:type="continuationNotice" w:id="1">
    <w:p w14:paraId="4A849FD1" w14:textId="77777777" w:rsidR="003C45BE" w:rsidRDefault="003C45BE">
      <w:pPr>
        <w:spacing w:after="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33E54" w14:textId="53FD462C" w:rsidR="00B24603" w:rsidRPr="00782598" w:rsidRDefault="00B24603" w:rsidP="00AC1A5C">
    <w:pPr>
      <w:pStyle w:val="Encabezado"/>
      <w:ind w:left="0"/>
      <w:rPr>
        <w:b/>
      </w:rPr>
    </w:pPr>
    <w:r w:rsidRPr="00782598">
      <w:rPr>
        <w:b/>
        <w:noProof/>
        <w:lang w:val="en-US"/>
      </w:rPr>
      <w:drawing>
        <wp:anchor distT="0" distB="0" distL="114300" distR="114300" simplePos="0" relativeHeight="251658240" behindDoc="1" locked="0" layoutInCell="1" allowOverlap="1" wp14:anchorId="591BEC72" wp14:editId="15074B7F">
          <wp:simplePos x="0" y="0"/>
          <wp:positionH relativeFrom="margin">
            <wp:posOffset>5008880</wp:posOffset>
          </wp:positionH>
          <wp:positionV relativeFrom="paragraph">
            <wp:posOffset>-194945</wp:posOffset>
          </wp:positionV>
          <wp:extent cx="1104900" cy="360680"/>
          <wp:effectExtent l="0" t="0" r="0" b="127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n 308"/>
                  <pic:cNvPicPr>
                    <a:picLocks noChangeAspect="1" noChangeArrowheads="1"/>
                  </pic:cNvPicPr>
                </pic:nvPicPr>
                <pic:blipFill>
                  <a:blip r:embed="rId1">
                    <a:extLst>
                      <a:ext uri="{28A0092B-C50C-407E-A947-70E740481C1C}">
                        <a14:useLocalDpi xmlns:a14="http://schemas.microsoft.com/office/drawing/2010/main" val="0"/>
                      </a:ext>
                    </a:extLst>
                  </a:blip>
                  <a:srcRect l="37253"/>
                  <a:stretch>
                    <a:fillRect/>
                  </a:stretch>
                </pic:blipFill>
                <pic:spPr bwMode="auto">
                  <a:xfrm>
                    <a:off x="0" y="0"/>
                    <a:ext cx="1104900" cy="360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45720" distB="45720" distL="114300" distR="114300" simplePos="0" relativeHeight="251658241" behindDoc="0" locked="0" layoutInCell="1" allowOverlap="1" wp14:anchorId="11D1A92C" wp14:editId="7274147A">
              <wp:simplePos x="0" y="0"/>
              <wp:positionH relativeFrom="margin">
                <wp:posOffset>-855148</wp:posOffset>
              </wp:positionH>
              <wp:positionV relativeFrom="paragraph">
                <wp:posOffset>-86483</wp:posOffset>
              </wp:positionV>
              <wp:extent cx="3438525" cy="396240"/>
              <wp:effectExtent l="0" t="0" r="0" b="3810"/>
              <wp:wrapSquare wrapText="bothSides"/>
              <wp:docPr id="306" name="Cuadro de texto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396240"/>
                      </a:xfrm>
                      <a:prstGeom prst="rect">
                        <a:avLst/>
                      </a:prstGeom>
                      <a:noFill/>
                      <a:ln w="9525">
                        <a:noFill/>
                        <a:miter lim="800000"/>
                        <a:headEnd/>
                        <a:tailEnd/>
                      </a:ln>
                    </wps:spPr>
                    <wps:txbx>
                      <w:txbxContent>
                        <w:p w14:paraId="3353B688" w14:textId="4E49AA4E" w:rsidR="00B24603" w:rsidRDefault="00043A08" w:rsidP="00AC1A5C">
                          <w:pPr>
                            <w:pStyle w:val="Sinespaciado"/>
                            <w:tabs>
                              <w:tab w:val="left" w:pos="1859"/>
                            </w:tabs>
                            <w:rPr>
                              <w:b/>
                              <w:sz w:val="20"/>
                              <w:szCs w:val="20"/>
                            </w:rPr>
                          </w:pPr>
                          <w:r>
                            <w:rPr>
                              <w:b/>
                              <w:sz w:val="20"/>
                              <w:szCs w:val="20"/>
                            </w:rPr>
                            <w:t xml:space="preserve">undefined</w:t>
                          </w:r>
                        </w:p>
                        <w:p w14:paraId="5AD4F03C" w14:textId="77777777" w:rsidR="00B24603" w:rsidRPr="004B024C" w:rsidRDefault="00B24603" w:rsidP="00AC1A5C">
                          <w:pPr>
                            <w:pStyle w:val="Sinespaciado"/>
                            <w:tabs>
                              <w:tab w:val="left" w:pos="1859"/>
                            </w:tabs>
                            <w:rPr>
                              <w:b/>
                              <w:sz w:val="20"/>
                              <w:szCs w:val="20"/>
                            </w:rPr>
                          </w:pPr>
                        </w:p>
                        <w:p w14:paraId="2D8E4611" w14:textId="5273A7FF" w:rsidR="00B24603" w:rsidRPr="00820BAC" w:rsidRDefault="00B24603" w:rsidP="00AC1A5C">
                          <w:pPr>
                            <w:pStyle w:val="Sinespaciado"/>
                            <w:rPr>
                              <w:b/>
                              <w:sz w:val="20"/>
                              <w:szCs w:val="20"/>
                            </w:rPr>
                          </w:pPr>
                          <w:r>
                            <w:rPr>
                              <w:b/>
                              <w:sz w:val="20"/>
                              <w:szCs w:val="20"/>
                            </w:rPr>
                            <w:t>Informe de Resultados</w:t>
                          </w:r>
                        </w:p>
                        <w:p w14:paraId="4622B8AA" w14:textId="77777777" w:rsidR="00B24603" w:rsidRPr="00ED44F2" w:rsidRDefault="00B24603" w:rsidP="00AC1A5C">
                          <w:pPr>
                            <w:rPr>
                              <w:b/>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D1A92C" id="_x0000_t202" coordsize="21600,21600" o:spt="202" path="m,l,21600r21600,l21600,xe">
              <v:stroke joinstyle="miter"/>
              <v:path gradientshapeok="t" o:connecttype="rect"/>
            </v:shapetype>
            <v:shape id="Cuadro de texto 306" o:spid="_x0000_s1027" type="#_x0000_t202" style="position:absolute;margin-left:-67.35pt;margin-top:-6.8pt;width:270.75pt;height:31.2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" filled="f" stroked="f">
              <v:textbox>
                <w:txbxContent>
                  <w:p w14:paraId="3353B688" w14:textId="4E49AA4E" w:rsidR="00B24603" w:rsidRDefault="00043A08" w:rsidP="00AC1A5C">
                    <w:pPr>
                      <w:pStyle w:val="Sinespaciado"/>
                      <w:tabs>
                        <w:tab w:val="left" w:pos="1859"/>
                      </w:tabs>
                      <w:rPr>
                        <w:b/>
                        <w:sz w:val="20"/>
                        <w:szCs w:val="20"/>
                      </w:rPr>
                    </w:pPr>
                    <w:r>
                      <w:rPr>
                        <w:b/>
                        <w:sz w:val="20"/>
                        <w:szCs w:val="20"/>
                      </w:rPr>
                      <w:t xml:space="preserve">undefined</w:t>
                    </w:r>
                  </w:p>
                  <w:p w14:paraId="5AD4F03C" w14:textId="77777777" w:rsidR="00B24603" w:rsidRPr="004B024C" w:rsidRDefault="00B24603" w:rsidP="00AC1A5C">
                    <w:pPr>
                      <w:pStyle w:val="Sinespaciado"/>
                      <w:tabs>
                        <w:tab w:val="left" w:pos="1859"/>
                      </w:tabs>
                      <w:rPr>
                        <w:b/>
                        <w:sz w:val="20"/>
                        <w:szCs w:val="20"/>
                      </w:rPr>
                    </w:pPr>
                  </w:p>
                  <w:p w14:paraId="2D8E4611" w14:textId="5273A7FF" w:rsidR="00B24603" w:rsidRPr="00820BAC" w:rsidRDefault="00B24603" w:rsidP="00AC1A5C">
                    <w:pPr>
                      <w:pStyle w:val="Sinespaciado"/>
                      <w:rPr>
                        <w:b/>
                        <w:sz w:val="20"/>
                        <w:szCs w:val="20"/>
                      </w:rPr>
                    </w:pPr>
                    <w:r>
                      <w:rPr>
                        <w:b/>
                        <w:sz w:val="20"/>
                        <w:szCs w:val="20"/>
                      </w:rPr>
                      <w:t>Informe de Resultados</w:t>
                    </w:r>
                  </w:p>
                  <w:p w14:paraId="4622B8AA" w14:textId="77777777" w:rsidR="00B24603" w:rsidRPr="00ED44F2" w:rsidRDefault="00B24603" w:rsidP="00AC1A5C">
                    <w:pPr>
                      <w:rPr>
                        <w:b/>
                        <w:sz w:val="20"/>
                      </w:rPr>
                    </w:pPr>
                  </w:p>
                </w:txbxContent>
              </v:textbox>
              <w10:wrap type="square" anchorx="margin"/>
            </v:shape>
          </w:pict>
        </mc:Fallback>
      </mc:AlternateContent>
    </w:r>
    <w:r w:rsidR="00043A08">
      <w:rPr>
        <w:b/>
      </w:rPr>
      <w:t xml:space="preserve">undefined</w:t>
    </w:r>
    <w:r w:rsidR="00834AEE">
      <w:rPr>
        <w:b/>
      </w:rPr>
      <w:t/>
    </w:r>
  </w:p>
  <w:p w14:paraId="264AFDED" w14:textId="77777777" w:rsidR="00B24603" w:rsidRDefault="00B24603" w:rsidP="00AC1A5C">
    <w:pPr>
      <w:tabs>
        <w:tab w:val="left" w:pos="6765"/>
      </w:tabs>
      <w:ind w:left="0"/>
    </w:pPr>
    <w:r>
      <w:tab/>
    </w:r>
  </w:p>
  <w:p w14:paraId="43885E6A" w14:textId="77777777" w:rsidR="00B24603" w:rsidRDefault="00B2460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20857"/>
    <w:multiLevelType w:val="hybridMultilevel"/>
    <w:tmpl w:val="49DA7EFE"/>
    <w:lvl w:ilvl="0" w:tplc="04090017">
      <w:start w:val="1"/>
      <w:numFmt w:val="lowerLetter"/>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 w15:restartNumberingAfterBreak="0">
    <w:nsid w:val="1FB51471"/>
    <w:multiLevelType w:val="hybridMultilevel"/>
    <w:tmpl w:val="752CB49C"/>
    <w:lvl w:ilvl="0" w:tplc="3E1E8AB0">
      <w:start w:val="1"/>
      <w:numFmt w:val="bullet"/>
      <w:pStyle w:val="BulletList"/>
      <w:lvlText w:val="o"/>
      <w:lvlJc w:val="left"/>
      <w:pPr>
        <w:tabs>
          <w:tab w:val="num" w:pos="720"/>
        </w:tabs>
        <w:ind w:left="720" w:hanging="360"/>
      </w:pPr>
      <w:rPr>
        <w:rFonts w:ascii="Courier New" w:hAnsi="Courier New" w:cs="Courier New" w:hint="default"/>
        <w:color w:val="auto"/>
      </w:rPr>
    </w:lvl>
    <w:lvl w:ilvl="1" w:tplc="0C0A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EFA360C"/>
    <w:multiLevelType w:val="hybridMultilevel"/>
    <w:tmpl w:val="296EAA30"/>
    <w:lvl w:ilvl="0" w:tplc="04090017">
      <w:start w:val="1"/>
      <w:numFmt w:val="lowerLetter"/>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3FF734E4"/>
    <w:multiLevelType w:val="multilevel"/>
    <w:tmpl w:val="D90E7D70"/>
    <w:lvl w:ilvl="0">
      <w:start w:val="1"/>
      <w:numFmt w:val="decimal"/>
      <w:pStyle w:val="Ttulo1"/>
      <w:lvlText w:val="%1."/>
      <w:lvlJc w:val="left"/>
      <w:pPr>
        <w:tabs>
          <w:tab w:val="num" w:pos="502"/>
        </w:tabs>
        <w:ind w:left="502" w:hanging="360"/>
      </w:pPr>
      <w:rPr>
        <w:sz w:val="36"/>
        <w:szCs w:val="36"/>
      </w:rPr>
    </w:lvl>
    <w:lvl w:ilvl="1">
      <w:start w:val="1"/>
      <w:numFmt w:val="decimal"/>
      <w:pStyle w:val="Ttulo2"/>
      <w:lvlText w:val="%1.%2."/>
      <w:lvlJc w:val="left"/>
      <w:pPr>
        <w:tabs>
          <w:tab w:val="num" w:pos="-419"/>
        </w:tabs>
        <w:ind w:left="-419" w:hanging="432"/>
      </w:pPr>
      <w:rPr>
        <w:sz w:val="30"/>
        <w:szCs w:val="30"/>
      </w:rPr>
    </w:lvl>
    <w:lvl w:ilvl="2">
      <w:start w:val="1"/>
      <w:numFmt w:val="decimal"/>
      <w:pStyle w:val="Ttulo3"/>
      <w:lvlText w:val="%1.%2.%3."/>
      <w:lvlJc w:val="left"/>
      <w:pPr>
        <w:tabs>
          <w:tab w:val="num" w:pos="872"/>
        </w:tabs>
        <w:ind w:left="656" w:hanging="504"/>
      </w:pPr>
    </w:lvl>
    <w:lvl w:ilvl="3">
      <w:start w:val="1"/>
      <w:numFmt w:val="decimal"/>
      <w:lvlText w:val="%1.%2.%3.%4."/>
      <w:lvlJc w:val="left"/>
      <w:pPr>
        <w:tabs>
          <w:tab w:val="num" w:pos="1592"/>
        </w:tabs>
        <w:ind w:left="1160" w:hanging="648"/>
      </w:pPr>
    </w:lvl>
    <w:lvl w:ilvl="4">
      <w:start w:val="1"/>
      <w:numFmt w:val="decimal"/>
      <w:lvlText w:val="%1.%2.%3.%4.%5."/>
      <w:lvlJc w:val="left"/>
      <w:pPr>
        <w:tabs>
          <w:tab w:val="num" w:pos="1952"/>
        </w:tabs>
        <w:ind w:left="1664" w:hanging="792"/>
      </w:pPr>
    </w:lvl>
    <w:lvl w:ilvl="5">
      <w:start w:val="1"/>
      <w:numFmt w:val="decimal"/>
      <w:lvlText w:val="%1.%2.%3.%4.%5.%6."/>
      <w:lvlJc w:val="left"/>
      <w:pPr>
        <w:tabs>
          <w:tab w:val="num" w:pos="2672"/>
        </w:tabs>
        <w:ind w:left="2168" w:hanging="936"/>
      </w:pPr>
    </w:lvl>
    <w:lvl w:ilvl="6">
      <w:start w:val="1"/>
      <w:numFmt w:val="decimal"/>
      <w:lvlText w:val="%1.%2.%3.%4.%5.%6.%7."/>
      <w:lvlJc w:val="left"/>
      <w:pPr>
        <w:tabs>
          <w:tab w:val="num" w:pos="3032"/>
        </w:tabs>
        <w:ind w:left="2672" w:hanging="1080"/>
      </w:pPr>
    </w:lvl>
    <w:lvl w:ilvl="7">
      <w:start w:val="1"/>
      <w:numFmt w:val="decimal"/>
      <w:lvlText w:val="%1.%2.%3.%4.%5.%6.%7.%8."/>
      <w:lvlJc w:val="left"/>
      <w:pPr>
        <w:tabs>
          <w:tab w:val="num" w:pos="3752"/>
        </w:tabs>
        <w:ind w:left="3176" w:hanging="1224"/>
      </w:pPr>
    </w:lvl>
    <w:lvl w:ilvl="8">
      <w:start w:val="1"/>
      <w:numFmt w:val="decimal"/>
      <w:lvlText w:val="%1.%2.%3.%4.%5.%6.%7.%8.%9."/>
      <w:lvlJc w:val="left"/>
      <w:pPr>
        <w:tabs>
          <w:tab w:val="num" w:pos="4112"/>
        </w:tabs>
        <w:ind w:left="3752" w:hanging="1440"/>
      </w:pPr>
    </w:lvl>
  </w:abstractNum>
  <w:abstractNum w:abstractNumId="4" w15:restartNumberingAfterBreak="0">
    <w:nsid w:val="490468BC"/>
    <w:multiLevelType w:val="hybridMultilevel"/>
    <w:tmpl w:val="49DA7EFE"/>
    <w:lvl w:ilvl="0" w:tplc="04090017">
      <w:start w:val="1"/>
      <w:numFmt w:val="lowerLetter"/>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5" w15:restartNumberingAfterBreak="0">
    <w:nsid w:val="61681C94"/>
    <w:multiLevelType w:val="multilevel"/>
    <w:tmpl w:val="073CE242"/>
    <w:lvl w:ilvl="0">
      <w:start w:val="6"/>
      <w:numFmt w:val="decimal"/>
      <w:lvlText w:val="%1"/>
      <w:lvlJc w:val="left"/>
      <w:pPr>
        <w:ind w:left="420" w:hanging="420"/>
      </w:pPr>
      <w:rPr>
        <w:rFonts w:hint="default"/>
      </w:rPr>
    </w:lvl>
    <w:lvl w:ilvl="1">
      <w:start w:val="2"/>
      <w:numFmt w:val="decimal"/>
      <w:lvlText w:val="%1.%2"/>
      <w:lvlJc w:val="left"/>
      <w:pPr>
        <w:ind w:left="855" w:hanging="4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6" w15:restartNumberingAfterBreak="0">
    <w:nsid w:val="61F95732"/>
    <w:multiLevelType w:val="multilevel"/>
    <w:tmpl w:val="CD085EF4"/>
    <w:lvl w:ilvl="0">
      <w:start w:val="7"/>
      <w:numFmt w:val="decimal"/>
      <w:lvlText w:val="%1"/>
      <w:lvlJc w:val="left"/>
      <w:pPr>
        <w:ind w:left="420" w:hanging="420"/>
      </w:pPr>
      <w:rPr>
        <w:rFonts w:hint="default"/>
      </w:rPr>
    </w:lvl>
    <w:lvl w:ilvl="1">
      <w:start w:val="1"/>
      <w:numFmt w:val="decimal"/>
      <w:lvlText w:val="%1.%2"/>
      <w:lvlJc w:val="left"/>
      <w:pPr>
        <w:ind w:left="1305" w:hanging="72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780" w:hanging="144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5310" w:hanging="1800"/>
      </w:pPr>
      <w:rPr>
        <w:rFonts w:hint="default"/>
      </w:rPr>
    </w:lvl>
    <w:lvl w:ilvl="7">
      <w:start w:val="1"/>
      <w:numFmt w:val="decimal"/>
      <w:lvlText w:val="%1.%2.%3.%4.%5.%6.%7.%8"/>
      <w:lvlJc w:val="left"/>
      <w:pPr>
        <w:ind w:left="6255" w:hanging="2160"/>
      </w:pPr>
      <w:rPr>
        <w:rFonts w:hint="default"/>
      </w:rPr>
    </w:lvl>
    <w:lvl w:ilvl="8">
      <w:start w:val="1"/>
      <w:numFmt w:val="decimal"/>
      <w:lvlText w:val="%1.%2.%3.%4.%5.%6.%7.%8.%9"/>
      <w:lvlJc w:val="left"/>
      <w:pPr>
        <w:ind w:left="6840" w:hanging="2160"/>
      </w:pPr>
      <w:rPr>
        <w:rFonts w:hint="default"/>
      </w:rPr>
    </w:lvl>
  </w:abstractNum>
  <w:abstractNum w:abstractNumId="7" w15:restartNumberingAfterBreak="0">
    <w:nsid w:val="64F550ED"/>
    <w:multiLevelType w:val="hybridMultilevel"/>
    <w:tmpl w:val="49DA7EFE"/>
    <w:lvl w:ilvl="0" w:tplc="04090017">
      <w:start w:val="1"/>
      <w:numFmt w:val="lowerLetter"/>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3"/>
  </w:num>
  <w:num w:numId="2">
    <w:abstractNumId w:val="1"/>
  </w:num>
  <w:num w:numId="3">
    <w:abstractNumId w:val="2"/>
  </w:num>
  <w:num w:numId="4">
    <w:abstractNumId w:val="7"/>
  </w:num>
  <w:num w:numId="5">
    <w:abstractNumId w:val="0"/>
  </w:num>
  <w:num w:numId="6">
    <w:abstractNumId w:val="4"/>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57A"/>
    <w:rsid w:val="00000EF2"/>
    <w:rsid w:val="00001AC6"/>
    <w:rsid w:val="0000209E"/>
    <w:rsid w:val="0000402B"/>
    <w:rsid w:val="000042E7"/>
    <w:rsid w:val="0000449A"/>
    <w:rsid w:val="00004540"/>
    <w:rsid w:val="00004990"/>
    <w:rsid w:val="00004F6F"/>
    <w:rsid w:val="00005AA5"/>
    <w:rsid w:val="000062B1"/>
    <w:rsid w:val="000064D8"/>
    <w:rsid w:val="000066E4"/>
    <w:rsid w:val="00006973"/>
    <w:rsid w:val="00006BB3"/>
    <w:rsid w:val="000074EF"/>
    <w:rsid w:val="000079B9"/>
    <w:rsid w:val="00007FA4"/>
    <w:rsid w:val="00010B9F"/>
    <w:rsid w:val="00011DC7"/>
    <w:rsid w:val="000123F1"/>
    <w:rsid w:val="00013369"/>
    <w:rsid w:val="00014060"/>
    <w:rsid w:val="000144D8"/>
    <w:rsid w:val="00014B29"/>
    <w:rsid w:val="00015129"/>
    <w:rsid w:val="0001523B"/>
    <w:rsid w:val="000152FD"/>
    <w:rsid w:val="00015716"/>
    <w:rsid w:val="00016328"/>
    <w:rsid w:val="0001744D"/>
    <w:rsid w:val="00020966"/>
    <w:rsid w:val="00021230"/>
    <w:rsid w:val="0002212F"/>
    <w:rsid w:val="00023A14"/>
    <w:rsid w:val="0002459C"/>
    <w:rsid w:val="0002478F"/>
    <w:rsid w:val="00024AF4"/>
    <w:rsid w:val="00024B59"/>
    <w:rsid w:val="0002593C"/>
    <w:rsid w:val="00026199"/>
    <w:rsid w:val="0002621E"/>
    <w:rsid w:val="00026757"/>
    <w:rsid w:val="000274FB"/>
    <w:rsid w:val="00027E58"/>
    <w:rsid w:val="0003104C"/>
    <w:rsid w:val="0003126D"/>
    <w:rsid w:val="00031A9E"/>
    <w:rsid w:val="00031CD1"/>
    <w:rsid w:val="00032779"/>
    <w:rsid w:val="00032978"/>
    <w:rsid w:val="00032ABD"/>
    <w:rsid w:val="000332F3"/>
    <w:rsid w:val="00034B93"/>
    <w:rsid w:val="00035903"/>
    <w:rsid w:val="00035BEC"/>
    <w:rsid w:val="000361AE"/>
    <w:rsid w:val="000366DD"/>
    <w:rsid w:val="00040290"/>
    <w:rsid w:val="000414FB"/>
    <w:rsid w:val="000418BB"/>
    <w:rsid w:val="00041F5F"/>
    <w:rsid w:val="00043573"/>
    <w:rsid w:val="00043A08"/>
    <w:rsid w:val="000451F3"/>
    <w:rsid w:val="000463A9"/>
    <w:rsid w:val="00046742"/>
    <w:rsid w:val="00046910"/>
    <w:rsid w:val="00046965"/>
    <w:rsid w:val="00046ABC"/>
    <w:rsid w:val="00046E02"/>
    <w:rsid w:val="00050282"/>
    <w:rsid w:val="00050A07"/>
    <w:rsid w:val="00050BC1"/>
    <w:rsid w:val="00050CBF"/>
    <w:rsid w:val="00051679"/>
    <w:rsid w:val="000527C1"/>
    <w:rsid w:val="00052B15"/>
    <w:rsid w:val="00052EE4"/>
    <w:rsid w:val="00053B46"/>
    <w:rsid w:val="00053F96"/>
    <w:rsid w:val="0005454B"/>
    <w:rsid w:val="00054A77"/>
    <w:rsid w:val="00054BE0"/>
    <w:rsid w:val="00055402"/>
    <w:rsid w:val="00055569"/>
    <w:rsid w:val="000556DA"/>
    <w:rsid w:val="00056830"/>
    <w:rsid w:val="00056950"/>
    <w:rsid w:val="00056FCD"/>
    <w:rsid w:val="00057EEF"/>
    <w:rsid w:val="00060255"/>
    <w:rsid w:val="00061497"/>
    <w:rsid w:val="00063736"/>
    <w:rsid w:val="00063876"/>
    <w:rsid w:val="00064B4A"/>
    <w:rsid w:val="00065786"/>
    <w:rsid w:val="00065ABC"/>
    <w:rsid w:val="000701D5"/>
    <w:rsid w:val="00072DDB"/>
    <w:rsid w:val="00073A2E"/>
    <w:rsid w:val="00073B31"/>
    <w:rsid w:val="00074583"/>
    <w:rsid w:val="000754F7"/>
    <w:rsid w:val="00075CB2"/>
    <w:rsid w:val="00075E68"/>
    <w:rsid w:val="00075FC2"/>
    <w:rsid w:val="000766D9"/>
    <w:rsid w:val="00076FC5"/>
    <w:rsid w:val="0007731B"/>
    <w:rsid w:val="00080DBB"/>
    <w:rsid w:val="00081645"/>
    <w:rsid w:val="00081E6E"/>
    <w:rsid w:val="00082630"/>
    <w:rsid w:val="00082B37"/>
    <w:rsid w:val="00082C42"/>
    <w:rsid w:val="0008305F"/>
    <w:rsid w:val="000830A4"/>
    <w:rsid w:val="0008398B"/>
    <w:rsid w:val="00083C83"/>
    <w:rsid w:val="00083F1F"/>
    <w:rsid w:val="000843A5"/>
    <w:rsid w:val="000852E8"/>
    <w:rsid w:val="000861D6"/>
    <w:rsid w:val="00086438"/>
    <w:rsid w:val="00090BB7"/>
    <w:rsid w:val="00090DDF"/>
    <w:rsid w:val="00090F51"/>
    <w:rsid w:val="000912DC"/>
    <w:rsid w:val="00092364"/>
    <w:rsid w:val="00092B77"/>
    <w:rsid w:val="00092E75"/>
    <w:rsid w:val="00093999"/>
    <w:rsid w:val="000939F9"/>
    <w:rsid w:val="00093C01"/>
    <w:rsid w:val="00093D4E"/>
    <w:rsid w:val="00094B3D"/>
    <w:rsid w:val="00095B58"/>
    <w:rsid w:val="00095D6B"/>
    <w:rsid w:val="000962C5"/>
    <w:rsid w:val="0009635E"/>
    <w:rsid w:val="00096532"/>
    <w:rsid w:val="00096A1D"/>
    <w:rsid w:val="0009743A"/>
    <w:rsid w:val="000A003F"/>
    <w:rsid w:val="000A0336"/>
    <w:rsid w:val="000A0537"/>
    <w:rsid w:val="000A068E"/>
    <w:rsid w:val="000A0BCA"/>
    <w:rsid w:val="000A2A56"/>
    <w:rsid w:val="000A3143"/>
    <w:rsid w:val="000A47DD"/>
    <w:rsid w:val="000A5198"/>
    <w:rsid w:val="000A5D14"/>
    <w:rsid w:val="000A649E"/>
    <w:rsid w:val="000A64BB"/>
    <w:rsid w:val="000A709A"/>
    <w:rsid w:val="000A79BF"/>
    <w:rsid w:val="000A7DBF"/>
    <w:rsid w:val="000B0BB5"/>
    <w:rsid w:val="000B0C59"/>
    <w:rsid w:val="000B0F0C"/>
    <w:rsid w:val="000B112E"/>
    <w:rsid w:val="000B14D1"/>
    <w:rsid w:val="000B1652"/>
    <w:rsid w:val="000B1885"/>
    <w:rsid w:val="000B1E4D"/>
    <w:rsid w:val="000B33DE"/>
    <w:rsid w:val="000B3BA3"/>
    <w:rsid w:val="000B521F"/>
    <w:rsid w:val="000B6287"/>
    <w:rsid w:val="000B765E"/>
    <w:rsid w:val="000C03D5"/>
    <w:rsid w:val="000C0AD9"/>
    <w:rsid w:val="000C1D09"/>
    <w:rsid w:val="000C2697"/>
    <w:rsid w:val="000C2FB2"/>
    <w:rsid w:val="000C34A2"/>
    <w:rsid w:val="000C388A"/>
    <w:rsid w:val="000C3EFB"/>
    <w:rsid w:val="000C3F88"/>
    <w:rsid w:val="000C43D7"/>
    <w:rsid w:val="000C496F"/>
    <w:rsid w:val="000C4BB0"/>
    <w:rsid w:val="000C576C"/>
    <w:rsid w:val="000C5EBD"/>
    <w:rsid w:val="000C6086"/>
    <w:rsid w:val="000C67F4"/>
    <w:rsid w:val="000D0CD0"/>
    <w:rsid w:val="000D236A"/>
    <w:rsid w:val="000D2F8F"/>
    <w:rsid w:val="000D30D0"/>
    <w:rsid w:val="000D3B8B"/>
    <w:rsid w:val="000D3EB1"/>
    <w:rsid w:val="000D4804"/>
    <w:rsid w:val="000D49E7"/>
    <w:rsid w:val="000D531E"/>
    <w:rsid w:val="000D5D13"/>
    <w:rsid w:val="000D61D2"/>
    <w:rsid w:val="000D75FC"/>
    <w:rsid w:val="000E0114"/>
    <w:rsid w:val="000E0E4A"/>
    <w:rsid w:val="000E0F45"/>
    <w:rsid w:val="000E1B43"/>
    <w:rsid w:val="000E2259"/>
    <w:rsid w:val="000E257F"/>
    <w:rsid w:val="000E2D93"/>
    <w:rsid w:val="000E30C5"/>
    <w:rsid w:val="000E30D5"/>
    <w:rsid w:val="000E3254"/>
    <w:rsid w:val="000E4B72"/>
    <w:rsid w:val="000E4BE5"/>
    <w:rsid w:val="000E4CE0"/>
    <w:rsid w:val="000E4FB8"/>
    <w:rsid w:val="000E55F3"/>
    <w:rsid w:val="000E5836"/>
    <w:rsid w:val="000E6B32"/>
    <w:rsid w:val="000E7EA8"/>
    <w:rsid w:val="000F0C04"/>
    <w:rsid w:val="000F0D86"/>
    <w:rsid w:val="000F1E36"/>
    <w:rsid w:val="000F34B6"/>
    <w:rsid w:val="000F3DAF"/>
    <w:rsid w:val="000F3F81"/>
    <w:rsid w:val="000F443F"/>
    <w:rsid w:val="000F46B8"/>
    <w:rsid w:val="000F5ADD"/>
    <w:rsid w:val="000F64BE"/>
    <w:rsid w:val="000F6B0B"/>
    <w:rsid w:val="000F6C0C"/>
    <w:rsid w:val="000F7227"/>
    <w:rsid w:val="000F7419"/>
    <w:rsid w:val="000F7787"/>
    <w:rsid w:val="000F7F9A"/>
    <w:rsid w:val="001000E8"/>
    <w:rsid w:val="001017C4"/>
    <w:rsid w:val="00101BF4"/>
    <w:rsid w:val="00101CC5"/>
    <w:rsid w:val="00102A86"/>
    <w:rsid w:val="00102B87"/>
    <w:rsid w:val="00102E60"/>
    <w:rsid w:val="00102EAC"/>
    <w:rsid w:val="00102F05"/>
    <w:rsid w:val="0010446E"/>
    <w:rsid w:val="001055DA"/>
    <w:rsid w:val="00105D70"/>
    <w:rsid w:val="00105F1B"/>
    <w:rsid w:val="00106EA0"/>
    <w:rsid w:val="0010719B"/>
    <w:rsid w:val="0010720C"/>
    <w:rsid w:val="0010751A"/>
    <w:rsid w:val="00107D4A"/>
    <w:rsid w:val="00110FC8"/>
    <w:rsid w:val="00112694"/>
    <w:rsid w:val="00112C9A"/>
    <w:rsid w:val="0011338A"/>
    <w:rsid w:val="0011339A"/>
    <w:rsid w:val="0011358A"/>
    <w:rsid w:val="0011388A"/>
    <w:rsid w:val="00114692"/>
    <w:rsid w:val="00114916"/>
    <w:rsid w:val="00114DE7"/>
    <w:rsid w:val="00117340"/>
    <w:rsid w:val="00117781"/>
    <w:rsid w:val="00117EBA"/>
    <w:rsid w:val="001202D3"/>
    <w:rsid w:val="001210CD"/>
    <w:rsid w:val="00121398"/>
    <w:rsid w:val="001215BC"/>
    <w:rsid w:val="001218B5"/>
    <w:rsid w:val="00121FC0"/>
    <w:rsid w:val="0012248E"/>
    <w:rsid w:val="00122926"/>
    <w:rsid w:val="00123644"/>
    <w:rsid w:val="001237C9"/>
    <w:rsid w:val="00123A4C"/>
    <w:rsid w:val="001252E5"/>
    <w:rsid w:val="0012547B"/>
    <w:rsid w:val="0012570B"/>
    <w:rsid w:val="001258C6"/>
    <w:rsid w:val="001258F7"/>
    <w:rsid w:val="0012593B"/>
    <w:rsid w:val="00126040"/>
    <w:rsid w:val="001268FB"/>
    <w:rsid w:val="00126975"/>
    <w:rsid w:val="00126BF8"/>
    <w:rsid w:val="00126C9A"/>
    <w:rsid w:val="001272FC"/>
    <w:rsid w:val="001275B1"/>
    <w:rsid w:val="00127A27"/>
    <w:rsid w:val="00127F35"/>
    <w:rsid w:val="00131A8B"/>
    <w:rsid w:val="001322C9"/>
    <w:rsid w:val="00132EF3"/>
    <w:rsid w:val="00133B55"/>
    <w:rsid w:val="00133C97"/>
    <w:rsid w:val="00133DE0"/>
    <w:rsid w:val="001348C3"/>
    <w:rsid w:val="0013491E"/>
    <w:rsid w:val="001356A1"/>
    <w:rsid w:val="00135C2F"/>
    <w:rsid w:val="00135E2B"/>
    <w:rsid w:val="001360BE"/>
    <w:rsid w:val="0013627C"/>
    <w:rsid w:val="0013649D"/>
    <w:rsid w:val="001368D1"/>
    <w:rsid w:val="0013722A"/>
    <w:rsid w:val="00137400"/>
    <w:rsid w:val="00140050"/>
    <w:rsid w:val="001422D8"/>
    <w:rsid w:val="001425E8"/>
    <w:rsid w:val="00142B7C"/>
    <w:rsid w:val="00142DA5"/>
    <w:rsid w:val="00143109"/>
    <w:rsid w:val="00143144"/>
    <w:rsid w:val="00143BAC"/>
    <w:rsid w:val="00143C72"/>
    <w:rsid w:val="00144109"/>
    <w:rsid w:val="00144522"/>
    <w:rsid w:val="00145206"/>
    <w:rsid w:val="00145616"/>
    <w:rsid w:val="00145A25"/>
    <w:rsid w:val="00147C84"/>
    <w:rsid w:val="0015013B"/>
    <w:rsid w:val="001507D4"/>
    <w:rsid w:val="001508B9"/>
    <w:rsid w:val="00150CCD"/>
    <w:rsid w:val="00150D29"/>
    <w:rsid w:val="001512F4"/>
    <w:rsid w:val="0015257A"/>
    <w:rsid w:val="0015281D"/>
    <w:rsid w:val="00153026"/>
    <w:rsid w:val="00153597"/>
    <w:rsid w:val="0015488A"/>
    <w:rsid w:val="00155622"/>
    <w:rsid w:val="00155DD3"/>
    <w:rsid w:val="00156A7B"/>
    <w:rsid w:val="00156D2A"/>
    <w:rsid w:val="0015705D"/>
    <w:rsid w:val="001574EF"/>
    <w:rsid w:val="00157653"/>
    <w:rsid w:val="001577E7"/>
    <w:rsid w:val="00157DCB"/>
    <w:rsid w:val="001601CB"/>
    <w:rsid w:val="00162599"/>
    <w:rsid w:val="00162878"/>
    <w:rsid w:val="00164CD5"/>
    <w:rsid w:val="00164D11"/>
    <w:rsid w:val="001655C8"/>
    <w:rsid w:val="00165E57"/>
    <w:rsid w:val="00165FBA"/>
    <w:rsid w:val="00166534"/>
    <w:rsid w:val="00166776"/>
    <w:rsid w:val="00166AA0"/>
    <w:rsid w:val="00166D1E"/>
    <w:rsid w:val="001707FD"/>
    <w:rsid w:val="00170CE3"/>
    <w:rsid w:val="00171103"/>
    <w:rsid w:val="00171E9E"/>
    <w:rsid w:val="00171EDA"/>
    <w:rsid w:val="00172F6C"/>
    <w:rsid w:val="00173A1C"/>
    <w:rsid w:val="00173C45"/>
    <w:rsid w:val="00174987"/>
    <w:rsid w:val="00174DD0"/>
    <w:rsid w:val="0017626A"/>
    <w:rsid w:val="00177AE3"/>
    <w:rsid w:val="001803A2"/>
    <w:rsid w:val="001805B0"/>
    <w:rsid w:val="00180ACC"/>
    <w:rsid w:val="00181209"/>
    <w:rsid w:val="00181457"/>
    <w:rsid w:val="001822AC"/>
    <w:rsid w:val="00182DC0"/>
    <w:rsid w:val="00183F29"/>
    <w:rsid w:val="0018413A"/>
    <w:rsid w:val="001845D7"/>
    <w:rsid w:val="00184A7D"/>
    <w:rsid w:val="00184E03"/>
    <w:rsid w:val="001862FC"/>
    <w:rsid w:val="00186D40"/>
    <w:rsid w:val="001904E4"/>
    <w:rsid w:val="00190597"/>
    <w:rsid w:val="00190A46"/>
    <w:rsid w:val="00190A99"/>
    <w:rsid w:val="00191251"/>
    <w:rsid w:val="001919DB"/>
    <w:rsid w:val="001928CF"/>
    <w:rsid w:val="0019363D"/>
    <w:rsid w:val="00193AB8"/>
    <w:rsid w:val="001951D6"/>
    <w:rsid w:val="00195286"/>
    <w:rsid w:val="001959EB"/>
    <w:rsid w:val="00195AFA"/>
    <w:rsid w:val="0019726C"/>
    <w:rsid w:val="00197F2F"/>
    <w:rsid w:val="001A07F8"/>
    <w:rsid w:val="001A165C"/>
    <w:rsid w:val="001A213A"/>
    <w:rsid w:val="001A275E"/>
    <w:rsid w:val="001A3B4B"/>
    <w:rsid w:val="001A3FD7"/>
    <w:rsid w:val="001A426D"/>
    <w:rsid w:val="001A4329"/>
    <w:rsid w:val="001A4E64"/>
    <w:rsid w:val="001A56AC"/>
    <w:rsid w:val="001A67CE"/>
    <w:rsid w:val="001A6EF9"/>
    <w:rsid w:val="001A7164"/>
    <w:rsid w:val="001A75BD"/>
    <w:rsid w:val="001A75CA"/>
    <w:rsid w:val="001A761F"/>
    <w:rsid w:val="001A7BC2"/>
    <w:rsid w:val="001B0294"/>
    <w:rsid w:val="001B05A3"/>
    <w:rsid w:val="001B0B13"/>
    <w:rsid w:val="001B1198"/>
    <w:rsid w:val="001B18A0"/>
    <w:rsid w:val="001B1E9D"/>
    <w:rsid w:val="001B1EAE"/>
    <w:rsid w:val="001B2416"/>
    <w:rsid w:val="001B2D62"/>
    <w:rsid w:val="001B2DAE"/>
    <w:rsid w:val="001B3BD6"/>
    <w:rsid w:val="001B3E53"/>
    <w:rsid w:val="001B4216"/>
    <w:rsid w:val="001B6F14"/>
    <w:rsid w:val="001B7B9A"/>
    <w:rsid w:val="001C0797"/>
    <w:rsid w:val="001C1874"/>
    <w:rsid w:val="001C18BA"/>
    <w:rsid w:val="001C1F27"/>
    <w:rsid w:val="001C2A18"/>
    <w:rsid w:val="001C342C"/>
    <w:rsid w:val="001C362E"/>
    <w:rsid w:val="001C3FA7"/>
    <w:rsid w:val="001C415F"/>
    <w:rsid w:val="001C5CC9"/>
    <w:rsid w:val="001C7186"/>
    <w:rsid w:val="001D01D3"/>
    <w:rsid w:val="001D057F"/>
    <w:rsid w:val="001D0988"/>
    <w:rsid w:val="001D0E3A"/>
    <w:rsid w:val="001D109D"/>
    <w:rsid w:val="001D1F39"/>
    <w:rsid w:val="001D22C3"/>
    <w:rsid w:val="001D3CFE"/>
    <w:rsid w:val="001D53E0"/>
    <w:rsid w:val="001D5700"/>
    <w:rsid w:val="001D5C3D"/>
    <w:rsid w:val="001D66DE"/>
    <w:rsid w:val="001D73CF"/>
    <w:rsid w:val="001D7C11"/>
    <w:rsid w:val="001E0BEB"/>
    <w:rsid w:val="001E1A54"/>
    <w:rsid w:val="001E2377"/>
    <w:rsid w:val="001E2A02"/>
    <w:rsid w:val="001E2AA5"/>
    <w:rsid w:val="001E3489"/>
    <w:rsid w:val="001E3933"/>
    <w:rsid w:val="001E3EBE"/>
    <w:rsid w:val="001E5BF6"/>
    <w:rsid w:val="001E5CBB"/>
    <w:rsid w:val="001E5ECA"/>
    <w:rsid w:val="001E78DE"/>
    <w:rsid w:val="001F08E8"/>
    <w:rsid w:val="001F0B84"/>
    <w:rsid w:val="001F2ADE"/>
    <w:rsid w:val="001F2D29"/>
    <w:rsid w:val="001F3006"/>
    <w:rsid w:val="001F303D"/>
    <w:rsid w:val="001F391C"/>
    <w:rsid w:val="001F3B51"/>
    <w:rsid w:val="001F40C1"/>
    <w:rsid w:val="001F4EF4"/>
    <w:rsid w:val="001F54B0"/>
    <w:rsid w:val="001F69A6"/>
    <w:rsid w:val="001F6A22"/>
    <w:rsid w:val="001F7CEE"/>
    <w:rsid w:val="0020043B"/>
    <w:rsid w:val="0020091D"/>
    <w:rsid w:val="00200B9F"/>
    <w:rsid w:val="00202076"/>
    <w:rsid w:val="00202A21"/>
    <w:rsid w:val="0020373C"/>
    <w:rsid w:val="00203B02"/>
    <w:rsid w:val="00203B89"/>
    <w:rsid w:val="002045E4"/>
    <w:rsid w:val="0020555E"/>
    <w:rsid w:val="0020667C"/>
    <w:rsid w:val="002072FA"/>
    <w:rsid w:val="0020777B"/>
    <w:rsid w:val="002102AA"/>
    <w:rsid w:val="00211285"/>
    <w:rsid w:val="00211554"/>
    <w:rsid w:val="00211A34"/>
    <w:rsid w:val="00211CDE"/>
    <w:rsid w:val="00211F86"/>
    <w:rsid w:val="0021254C"/>
    <w:rsid w:val="00212FC6"/>
    <w:rsid w:val="0021335A"/>
    <w:rsid w:val="00214E98"/>
    <w:rsid w:val="002152F6"/>
    <w:rsid w:val="00215CB9"/>
    <w:rsid w:val="00215F1E"/>
    <w:rsid w:val="00216278"/>
    <w:rsid w:val="00216AF2"/>
    <w:rsid w:val="00217AE2"/>
    <w:rsid w:val="0022123D"/>
    <w:rsid w:val="002212DA"/>
    <w:rsid w:val="0022225D"/>
    <w:rsid w:val="002224E5"/>
    <w:rsid w:val="002229C7"/>
    <w:rsid w:val="00222DF3"/>
    <w:rsid w:val="00223219"/>
    <w:rsid w:val="00223232"/>
    <w:rsid w:val="002240C0"/>
    <w:rsid w:val="002257F6"/>
    <w:rsid w:val="00225B0E"/>
    <w:rsid w:val="00225F3A"/>
    <w:rsid w:val="00227D40"/>
    <w:rsid w:val="00227DB7"/>
    <w:rsid w:val="00230086"/>
    <w:rsid w:val="00230303"/>
    <w:rsid w:val="00230EB3"/>
    <w:rsid w:val="00231ABD"/>
    <w:rsid w:val="00232526"/>
    <w:rsid w:val="002325B5"/>
    <w:rsid w:val="00232BD7"/>
    <w:rsid w:val="002347D8"/>
    <w:rsid w:val="00236093"/>
    <w:rsid w:val="00236789"/>
    <w:rsid w:val="00236A40"/>
    <w:rsid w:val="00236E84"/>
    <w:rsid w:val="002370EF"/>
    <w:rsid w:val="002373AB"/>
    <w:rsid w:val="00237DDE"/>
    <w:rsid w:val="002403FF"/>
    <w:rsid w:val="00241158"/>
    <w:rsid w:val="002416A4"/>
    <w:rsid w:val="00242B2F"/>
    <w:rsid w:val="002433DA"/>
    <w:rsid w:val="002442EB"/>
    <w:rsid w:val="0024484C"/>
    <w:rsid w:val="00245397"/>
    <w:rsid w:val="00245D03"/>
    <w:rsid w:val="002461C0"/>
    <w:rsid w:val="0024643A"/>
    <w:rsid w:val="0024673E"/>
    <w:rsid w:val="00246B60"/>
    <w:rsid w:val="0024780E"/>
    <w:rsid w:val="00247DAB"/>
    <w:rsid w:val="0025059F"/>
    <w:rsid w:val="00251694"/>
    <w:rsid w:val="0025228D"/>
    <w:rsid w:val="0025240E"/>
    <w:rsid w:val="00252F84"/>
    <w:rsid w:val="00254356"/>
    <w:rsid w:val="002543DB"/>
    <w:rsid w:val="00254F3C"/>
    <w:rsid w:val="00255154"/>
    <w:rsid w:val="002557BE"/>
    <w:rsid w:val="00255C5A"/>
    <w:rsid w:val="00256244"/>
    <w:rsid w:val="002564CA"/>
    <w:rsid w:val="002564D5"/>
    <w:rsid w:val="00256BCC"/>
    <w:rsid w:val="00257013"/>
    <w:rsid w:val="00257960"/>
    <w:rsid w:val="00257D18"/>
    <w:rsid w:val="002606B0"/>
    <w:rsid w:val="00260CA4"/>
    <w:rsid w:val="002623FF"/>
    <w:rsid w:val="002627F6"/>
    <w:rsid w:val="00262E05"/>
    <w:rsid w:val="00264BB8"/>
    <w:rsid w:val="00265826"/>
    <w:rsid w:val="00265F3E"/>
    <w:rsid w:val="002677B7"/>
    <w:rsid w:val="00267CA3"/>
    <w:rsid w:val="00267D5C"/>
    <w:rsid w:val="002704C8"/>
    <w:rsid w:val="0027168F"/>
    <w:rsid w:val="00271EA4"/>
    <w:rsid w:val="00272188"/>
    <w:rsid w:val="002724EA"/>
    <w:rsid w:val="002727C4"/>
    <w:rsid w:val="002728D1"/>
    <w:rsid w:val="00272AF7"/>
    <w:rsid w:val="00273372"/>
    <w:rsid w:val="00273A5E"/>
    <w:rsid w:val="00273EA1"/>
    <w:rsid w:val="00276089"/>
    <w:rsid w:val="00276D05"/>
    <w:rsid w:val="002779A7"/>
    <w:rsid w:val="002800F2"/>
    <w:rsid w:val="002807A4"/>
    <w:rsid w:val="00283081"/>
    <w:rsid w:val="0028389D"/>
    <w:rsid w:val="00283B5C"/>
    <w:rsid w:val="00283D5C"/>
    <w:rsid w:val="00283E28"/>
    <w:rsid w:val="00283F7A"/>
    <w:rsid w:val="00284008"/>
    <w:rsid w:val="00284C43"/>
    <w:rsid w:val="00284E83"/>
    <w:rsid w:val="0028619D"/>
    <w:rsid w:val="00286B1E"/>
    <w:rsid w:val="00287158"/>
    <w:rsid w:val="002873FD"/>
    <w:rsid w:val="0028763C"/>
    <w:rsid w:val="002903D1"/>
    <w:rsid w:val="00290E0A"/>
    <w:rsid w:val="002924B5"/>
    <w:rsid w:val="00292B85"/>
    <w:rsid w:val="00292E72"/>
    <w:rsid w:val="00293A0A"/>
    <w:rsid w:val="00293CE3"/>
    <w:rsid w:val="0029402F"/>
    <w:rsid w:val="00294185"/>
    <w:rsid w:val="00294259"/>
    <w:rsid w:val="002953F2"/>
    <w:rsid w:val="002955B0"/>
    <w:rsid w:val="0029595F"/>
    <w:rsid w:val="00296C6E"/>
    <w:rsid w:val="0029707C"/>
    <w:rsid w:val="00297A6B"/>
    <w:rsid w:val="00297B48"/>
    <w:rsid w:val="00297C7F"/>
    <w:rsid w:val="00297F0D"/>
    <w:rsid w:val="00297F2D"/>
    <w:rsid w:val="002A036B"/>
    <w:rsid w:val="002A22C1"/>
    <w:rsid w:val="002A22DE"/>
    <w:rsid w:val="002A2EF9"/>
    <w:rsid w:val="002A2FBF"/>
    <w:rsid w:val="002A35A7"/>
    <w:rsid w:val="002A35C4"/>
    <w:rsid w:val="002A4091"/>
    <w:rsid w:val="002A4B17"/>
    <w:rsid w:val="002A4C09"/>
    <w:rsid w:val="002A571E"/>
    <w:rsid w:val="002A5B0D"/>
    <w:rsid w:val="002A62C3"/>
    <w:rsid w:val="002A71C2"/>
    <w:rsid w:val="002A7FDF"/>
    <w:rsid w:val="002B2675"/>
    <w:rsid w:val="002B30E4"/>
    <w:rsid w:val="002B3E7E"/>
    <w:rsid w:val="002B45F9"/>
    <w:rsid w:val="002B513F"/>
    <w:rsid w:val="002B5688"/>
    <w:rsid w:val="002B5FDB"/>
    <w:rsid w:val="002B6FAD"/>
    <w:rsid w:val="002B77E6"/>
    <w:rsid w:val="002C0280"/>
    <w:rsid w:val="002C1FC3"/>
    <w:rsid w:val="002C2E71"/>
    <w:rsid w:val="002C2F21"/>
    <w:rsid w:val="002C37B0"/>
    <w:rsid w:val="002C384E"/>
    <w:rsid w:val="002C419E"/>
    <w:rsid w:val="002C5863"/>
    <w:rsid w:val="002C58CC"/>
    <w:rsid w:val="002C5A53"/>
    <w:rsid w:val="002C73FE"/>
    <w:rsid w:val="002C7DFF"/>
    <w:rsid w:val="002C7F7F"/>
    <w:rsid w:val="002C7FC0"/>
    <w:rsid w:val="002D0574"/>
    <w:rsid w:val="002D06C2"/>
    <w:rsid w:val="002D0E48"/>
    <w:rsid w:val="002D3239"/>
    <w:rsid w:val="002D3B8B"/>
    <w:rsid w:val="002D3D90"/>
    <w:rsid w:val="002D4584"/>
    <w:rsid w:val="002D47EF"/>
    <w:rsid w:val="002D4CC7"/>
    <w:rsid w:val="002D5361"/>
    <w:rsid w:val="002D53AC"/>
    <w:rsid w:val="002D56F8"/>
    <w:rsid w:val="002D57E9"/>
    <w:rsid w:val="002D6A30"/>
    <w:rsid w:val="002D6A53"/>
    <w:rsid w:val="002D75F3"/>
    <w:rsid w:val="002E04C2"/>
    <w:rsid w:val="002E1770"/>
    <w:rsid w:val="002E1E63"/>
    <w:rsid w:val="002E215B"/>
    <w:rsid w:val="002E3F36"/>
    <w:rsid w:val="002E403F"/>
    <w:rsid w:val="002E502E"/>
    <w:rsid w:val="002E570E"/>
    <w:rsid w:val="002E5D7D"/>
    <w:rsid w:val="002E6DDD"/>
    <w:rsid w:val="002E7440"/>
    <w:rsid w:val="002E7CBF"/>
    <w:rsid w:val="002F0BB9"/>
    <w:rsid w:val="002F1C7D"/>
    <w:rsid w:val="002F1CBB"/>
    <w:rsid w:val="002F1F83"/>
    <w:rsid w:val="002F2B1B"/>
    <w:rsid w:val="002F35B4"/>
    <w:rsid w:val="002F3D1D"/>
    <w:rsid w:val="002F3DF2"/>
    <w:rsid w:val="002F3EBA"/>
    <w:rsid w:val="002F5422"/>
    <w:rsid w:val="002F5BE3"/>
    <w:rsid w:val="002F5CCB"/>
    <w:rsid w:val="002F6027"/>
    <w:rsid w:val="002F62AD"/>
    <w:rsid w:val="002F783E"/>
    <w:rsid w:val="00300CCF"/>
    <w:rsid w:val="00301140"/>
    <w:rsid w:val="0030181F"/>
    <w:rsid w:val="00301AA8"/>
    <w:rsid w:val="00301CD0"/>
    <w:rsid w:val="00301E0A"/>
    <w:rsid w:val="0030205D"/>
    <w:rsid w:val="00302061"/>
    <w:rsid w:val="00304152"/>
    <w:rsid w:val="00304A85"/>
    <w:rsid w:val="00304EBE"/>
    <w:rsid w:val="003051AF"/>
    <w:rsid w:val="003057A6"/>
    <w:rsid w:val="003075D8"/>
    <w:rsid w:val="003100D6"/>
    <w:rsid w:val="00311808"/>
    <w:rsid w:val="00312A3C"/>
    <w:rsid w:val="0031304B"/>
    <w:rsid w:val="003136F1"/>
    <w:rsid w:val="003138CA"/>
    <w:rsid w:val="00313E8D"/>
    <w:rsid w:val="00313F05"/>
    <w:rsid w:val="003141B6"/>
    <w:rsid w:val="0031452B"/>
    <w:rsid w:val="00315D57"/>
    <w:rsid w:val="0031620F"/>
    <w:rsid w:val="00316DA4"/>
    <w:rsid w:val="0032066F"/>
    <w:rsid w:val="0032086E"/>
    <w:rsid w:val="00320D81"/>
    <w:rsid w:val="00321AD6"/>
    <w:rsid w:val="0032288A"/>
    <w:rsid w:val="00322E91"/>
    <w:rsid w:val="0032324A"/>
    <w:rsid w:val="00323C62"/>
    <w:rsid w:val="00324196"/>
    <w:rsid w:val="003242C7"/>
    <w:rsid w:val="0032451D"/>
    <w:rsid w:val="003246E7"/>
    <w:rsid w:val="00324C7F"/>
    <w:rsid w:val="00326B72"/>
    <w:rsid w:val="003303BF"/>
    <w:rsid w:val="003311A2"/>
    <w:rsid w:val="00331FB1"/>
    <w:rsid w:val="003338F2"/>
    <w:rsid w:val="00333E08"/>
    <w:rsid w:val="00335DF6"/>
    <w:rsid w:val="0033651B"/>
    <w:rsid w:val="00337849"/>
    <w:rsid w:val="00340BC9"/>
    <w:rsid w:val="00340E4C"/>
    <w:rsid w:val="00340F46"/>
    <w:rsid w:val="00342C39"/>
    <w:rsid w:val="00343529"/>
    <w:rsid w:val="00343824"/>
    <w:rsid w:val="00343888"/>
    <w:rsid w:val="003445C2"/>
    <w:rsid w:val="00344EEC"/>
    <w:rsid w:val="00345559"/>
    <w:rsid w:val="00345BC1"/>
    <w:rsid w:val="00345DCF"/>
    <w:rsid w:val="0034661E"/>
    <w:rsid w:val="00346E60"/>
    <w:rsid w:val="00346FCB"/>
    <w:rsid w:val="00350030"/>
    <w:rsid w:val="00350D45"/>
    <w:rsid w:val="0035130F"/>
    <w:rsid w:val="00351BA1"/>
    <w:rsid w:val="00351D2E"/>
    <w:rsid w:val="00353093"/>
    <w:rsid w:val="00354C6D"/>
    <w:rsid w:val="00354E10"/>
    <w:rsid w:val="00355E49"/>
    <w:rsid w:val="00356974"/>
    <w:rsid w:val="00357112"/>
    <w:rsid w:val="00360282"/>
    <w:rsid w:val="003609DA"/>
    <w:rsid w:val="00360A99"/>
    <w:rsid w:val="00360ED4"/>
    <w:rsid w:val="00363768"/>
    <w:rsid w:val="00364A17"/>
    <w:rsid w:val="00364D3C"/>
    <w:rsid w:val="003658D3"/>
    <w:rsid w:val="00366209"/>
    <w:rsid w:val="00366AD7"/>
    <w:rsid w:val="003670DA"/>
    <w:rsid w:val="00367438"/>
    <w:rsid w:val="003704DB"/>
    <w:rsid w:val="00372395"/>
    <w:rsid w:val="00374480"/>
    <w:rsid w:val="0037496A"/>
    <w:rsid w:val="00374F57"/>
    <w:rsid w:val="0037522F"/>
    <w:rsid w:val="00375272"/>
    <w:rsid w:val="00375560"/>
    <w:rsid w:val="00375675"/>
    <w:rsid w:val="003759EE"/>
    <w:rsid w:val="00376B5C"/>
    <w:rsid w:val="003770B7"/>
    <w:rsid w:val="003771E3"/>
    <w:rsid w:val="00377837"/>
    <w:rsid w:val="00377DBB"/>
    <w:rsid w:val="00380384"/>
    <w:rsid w:val="0038077B"/>
    <w:rsid w:val="00381AEB"/>
    <w:rsid w:val="00381DB9"/>
    <w:rsid w:val="00381EB9"/>
    <w:rsid w:val="00382694"/>
    <w:rsid w:val="0038295C"/>
    <w:rsid w:val="0038299E"/>
    <w:rsid w:val="00382C38"/>
    <w:rsid w:val="003843B4"/>
    <w:rsid w:val="00384DC5"/>
    <w:rsid w:val="00385037"/>
    <w:rsid w:val="00385FD1"/>
    <w:rsid w:val="00386B07"/>
    <w:rsid w:val="003872FC"/>
    <w:rsid w:val="0038736C"/>
    <w:rsid w:val="003879A0"/>
    <w:rsid w:val="003906AD"/>
    <w:rsid w:val="00392BD9"/>
    <w:rsid w:val="0039313F"/>
    <w:rsid w:val="0039329A"/>
    <w:rsid w:val="003936D9"/>
    <w:rsid w:val="003947EB"/>
    <w:rsid w:val="003947F1"/>
    <w:rsid w:val="00394BC4"/>
    <w:rsid w:val="00395264"/>
    <w:rsid w:val="00395473"/>
    <w:rsid w:val="00395678"/>
    <w:rsid w:val="0039591C"/>
    <w:rsid w:val="00395AE8"/>
    <w:rsid w:val="00396273"/>
    <w:rsid w:val="003A00F5"/>
    <w:rsid w:val="003A0621"/>
    <w:rsid w:val="003A1E11"/>
    <w:rsid w:val="003A2A97"/>
    <w:rsid w:val="003A40FB"/>
    <w:rsid w:val="003A4827"/>
    <w:rsid w:val="003A5128"/>
    <w:rsid w:val="003A54A9"/>
    <w:rsid w:val="003A54AA"/>
    <w:rsid w:val="003A55AE"/>
    <w:rsid w:val="003A73CA"/>
    <w:rsid w:val="003A7522"/>
    <w:rsid w:val="003A7AA7"/>
    <w:rsid w:val="003B0036"/>
    <w:rsid w:val="003B017B"/>
    <w:rsid w:val="003B094D"/>
    <w:rsid w:val="003B0E7F"/>
    <w:rsid w:val="003B1312"/>
    <w:rsid w:val="003B1CE6"/>
    <w:rsid w:val="003B260C"/>
    <w:rsid w:val="003B285F"/>
    <w:rsid w:val="003B29D1"/>
    <w:rsid w:val="003B30E9"/>
    <w:rsid w:val="003B3674"/>
    <w:rsid w:val="003B3683"/>
    <w:rsid w:val="003B3C54"/>
    <w:rsid w:val="003B40DC"/>
    <w:rsid w:val="003B46E6"/>
    <w:rsid w:val="003B52AB"/>
    <w:rsid w:val="003B5617"/>
    <w:rsid w:val="003B5BAF"/>
    <w:rsid w:val="003B5DD2"/>
    <w:rsid w:val="003B62F2"/>
    <w:rsid w:val="003B67FB"/>
    <w:rsid w:val="003B734D"/>
    <w:rsid w:val="003B7F87"/>
    <w:rsid w:val="003C1924"/>
    <w:rsid w:val="003C1969"/>
    <w:rsid w:val="003C3F03"/>
    <w:rsid w:val="003C4022"/>
    <w:rsid w:val="003C41C1"/>
    <w:rsid w:val="003C45BE"/>
    <w:rsid w:val="003C53EF"/>
    <w:rsid w:val="003C55B0"/>
    <w:rsid w:val="003C6884"/>
    <w:rsid w:val="003C6A30"/>
    <w:rsid w:val="003C6B33"/>
    <w:rsid w:val="003C7611"/>
    <w:rsid w:val="003C791B"/>
    <w:rsid w:val="003C7E7B"/>
    <w:rsid w:val="003D0A3A"/>
    <w:rsid w:val="003D0D1A"/>
    <w:rsid w:val="003D190F"/>
    <w:rsid w:val="003D1976"/>
    <w:rsid w:val="003D247F"/>
    <w:rsid w:val="003D28F9"/>
    <w:rsid w:val="003D310B"/>
    <w:rsid w:val="003D33F6"/>
    <w:rsid w:val="003D3684"/>
    <w:rsid w:val="003D4C13"/>
    <w:rsid w:val="003D4DB7"/>
    <w:rsid w:val="003D6563"/>
    <w:rsid w:val="003D66ED"/>
    <w:rsid w:val="003D7035"/>
    <w:rsid w:val="003E06F2"/>
    <w:rsid w:val="003E0E33"/>
    <w:rsid w:val="003E1207"/>
    <w:rsid w:val="003E1216"/>
    <w:rsid w:val="003E133B"/>
    <w:rsid w:val="003E140F"/>
    <w:rsid w:val="003E185E"/>
    <w:rsid w:val="003E1F1A"/>
    <w:rsid w:val="003E32B5"/>
    <w:rsid w:val="003E34E8"/>
    <w:rsid w:val="003E3FCC"/>
    <w:rsid w:val="003E4547"/>
    <w:rsid w:val="003E478F"/>
    <w:rsid w:val="003E498D"/>
    <w:rsid w:val="003E4E12"/>
    <w:rsid w:val="003E4EA7"/>
    <w:rsid w:val="003E5C2D"/>
    <w:rsid w:val="003E745C"/>
    <w:rsid w:val="003E761D"/>
    <w:rsid w:val="003E7B1A"/>
    <w:rsid w:val="003F0965"/>
    <w:rsid w:val="003F0DFA"/>
    <w:rsid w:val="003F0E1A"/>
    <w:rsid w:val="003F304D"/>
    <w:rsid w:val="003F308C"/>
    <w:rsid w:val="003F3920"/>
    <w:rsid w:val="003F39AD"/>
    <w:rsid w:val="003F3B8D"/>
    <w:rsid w:val="003F3FAE"/>
    <w:rsid w:val="003F575C"/>
    <w:rsid w:val="003F5A26"/>
    <w:rsid w:val="003F5C75"/>
    <w:rsid w:val="003F6A76"/>
    <w:rsid w:val="003F6DAC"/>
    <w:rsid w:val="003F74E8"/>
    <w:rsid w:val="003F77FA"/>
    <w:rsid w:val="003F7AD1"/>
    <w:rsid w:val="004009AA"/>
    <w:rsid w:val="0040191A"/>
    <w:rsid w:val="00401EE2"/>
    <w:rsid w:val="0040234A"/>
    <w:rsid w:val="00402447"/>
    <w:rsid w:val="004031B3"/>
    <w:rsid w:val="004035A4"/>
    <w:rsid w:val="00403D8E"/>
    <w:rsid w:val="00403F52"/>
    <w:rsid w:val="0040520C"/>
    <w:rsid w:val="004065B5"/>
    <w:rsid w:val="00406AFB"/>
    <w:rsid w:val="0040766C"/>
    <w:rsid w:val="00407B2C"/>
    <w:rsid w:val="00410A51"/>
    <w:rsid w:val="00410DF1"/>
    <w:rsid w:val="004113F2"/>
    <w:rsid w:val="00411870"/>
    <w:rsid w:val="00411B71"/>
    <w:rsid w:val="0041236E"/>
    <w:rsid w:val="004127F7"/>
    <w:rsid w:val="00413628"/>
    <w:rsid w:val="0041381E"/>
    <w:rsid w:val="00413B94"/>
    <w:rsid w:val="00414037"/>
    <w:rsid w:val="00415083"/>
    <w:rsid w:val="00415C60"/>
    <w:rsid w:val="004169FD"/>
    <w:rsid w:val="00416B69"/>
    <w:rsid w:val="00417AF6"/>
    <w:rsid w:val="00420288"/>
    <w:rsid w:val="00420A14"/>
    <w:rsid w:val="00420AD0"/>
    <w:rsid w:val="0042123A"/>
    <w:rsid w:val="00422456"/>
    <w:rsid w:val="00422525"/>
    <w:rsid w:val="0042256C"/>
    <w:rsid w:val="00422C42"/>
    <w:rsid w:val="004235F1"/>
    <w:rsid w:val="00423B65"/>
    <w:rsid w:val="00424120"/>
    <w:rsid w:val="004244BE"/>
    <w:rsid w:val="00425AEB"/>
    <w:rsid w:val="00425AFB"/>
    <w:rsid w:val="00425F67"/>
    <w:rsid w:val="004262EE"/>
    <w:rsid w:val="004278C0"/>
    <w:rsid w:val="00427C4F"/>
    <w:rsid w:val="00427E6B"/>
    <w:rsid w:val="00430122"/>
    <w:rsid w:val="00430716"/>
    <w:rsid w:val="0043073C"/>
    <w:rsid w:val="00430B5F"/>
    <w:rsid w:val="00430C6A"/>
    <w:rsid w:val="00430EA5"/>
    <w:rsid w:val="004310F1"/>
    <w:rsid w:val="00431161"/>
    <w:rsid w:val="0043155D"/>
    <w:rsid w:val="00432122"/>
    <w:rsid w:val="004327B2"/>
    <w:rsid w:val="00432C0E"/>
    <w:rsid w:val="0043354F"/>
    <w:rsid w:val="004336EA"/>
    <w:rsid w:val="00433D23"/>
    <w:rsid w:val="004355CD"/>
    <w:rsid w:val="00436719"/>
    <w:rsid w:val="00436D8D"/>
    <w:rsid w:val="00437061"/>
    <w:rsid w:val="00437631"/>
    <w:rsid w:val="0043794F"/>
    <w:rsid w:val="00440E99"/>
    <w:rsid w:val="00441463"/>
    <w:rsid w:val="004419CF"/>
    <w:rsid w:val="00442FBF"/>
    <w:rsid w:val="00443036"/>
    <w:rsid w:val="004433BC"/>
    <w:rsid w:val="004436A4"/>
    <w:rsid w:val="00443FFA"/>
    <w:rsid w:val="00444043"/>
    <w:rsid w:val="004452E9"/>
    <w:rsid w:val="004454D9"/>
    <w:rsid w:val="00445849"/>
    <w:rsid w:val="00445AB6"/>
    <w:rsid w:val="00445F85"/>
    <w:rsid w:val="00447098"/>
    <w:rsid w:val="00447FAC"/>
    <w:rsid w:val="00450118"/>
    <w:rsid w:val="00450346"/>
    <w:rsid w:val="0045088D"/>
    <w:rsid w:val="00451293"/>
    <w:rsid w:val="00451896"/>
    <w:rsid w:val="00451E3D"/>
    <w:rsid w:val="004540F3"/>
    <w:rsid w:val="004541D9"/>
    <w:rsid w:val="00454AC2"/>
    <w:rsid w:val="004551C1"/>
    <w:rsid w:val="0045687F"/>
    <w:rsid w:val="00456ACA"/>
    <w:rsid w:val="00457270"/>
    <w:rsid w:val="0045734C"/>
    <w:rsid w:val="00457893"/>
    <w:rsid w:val="00457F2E"/>
    <w:rsid w:val="0046051E"/>
    <w:rsid w:val="00460553"/>
    <w:rsid w:val="00461A6A"/>
    <w:rsid w:val="0046213D"/>
    <w:rsid w:val="004621C2"/>
    <w:rsid w:val="004621F8"/>
    <w:rsid w:val="00462B2D"/>
    <w:rsid w:val="00463BD2"/>
    <w:rsid w:val="00464B02"/>
    <w:rsid w:val="00464B85"/>
    <w:rsid w:val="00466D68"/>
    <w:rsid w:val="00467669"/>
    <w:rsid w:val="00470729"/>
    <w:rsid w:val="00470D7D"/>
    <w:rsid w:val="0047128A"/>
    <w:rsid w:val="004715C2"/>
    <w:rsid w:val="00471856"/>
    <w:rsid w:val="00472FF2"/>
    <w:rsid w:val="00473389"/>
    <w:rsid w:val="00473A68"/>
    <w:rsid w:val="00473D4B"/>
    <w:rsid w:val="00473E57"/>
    <w:rsid w:val="00473F84"/>
    <w:rsid w:val="00473FDC"/>
    <w:rsid w:val="00474818"/>
    <w:rsid w:val="0047571E"/>
    <w:rsid w:val="00475963"/>
    <w:rsid w:val="00476709"/>
    <w:rsid w:val="00477648"/>
    <w:rsid w:val="004813B3"/>
    <w:rsid w:val="00481577"/>
    <w:rsid w:val="0048229D"/>
    <w:rsid w:val="00482BC7"/>
    <w:rsid w:val="00483602"/>
    <w:rsid w:val="004837E9"/>
    <w:rsid w:val="004840B6"/>
    <w:rsid w:val="00484308"/>
    <w:rsid w:val="00484A17"/>
    <w:rsid w:val="004853AE"/>
    <w:rsid w:val="00485A84"/>
    <w:rsid w:val="00486E2D"/>
    <w:rsid w:val="0048728C"/>
    <w:rsid w:val="00487736"/>
    <w:rsid w:val="0048777F"/>
    <w:rsid w:val="0049016E"/>
    <w:rsid w:val="004909C8"/>
    <w:rsid w:val="00491644"/>
    <w:rsid w:val="004920E6"/>
    <w:rsid w:val="00492EF8"/>
    <w:rsid w:val="0049412B"/>
    <w:rsid w:val="004942EE"/>
    <w:rsid w:val="0049574E"/>
    <w:rsid w:val="004958F2"/>
    <w:rsid w:val="00496196"/>
    <w:rsid w:val="0049622D"/>
    <w:rsid w:val="004962D2"/>
    <w:rsid w:val="004969F7"/>
    <w:rsid w:val="00496BE0"/>
    <w:rsid w:val="00497074"/>
    <w:rsid w:val="00497E3A"/>
    <w:rsid w:val="004A2B20"/>
    <w:rsid w:val="004A3084"/>
    <w:rsid w:val="004A3692"/>
    <w:rsid w:val="004A38E3"/>
    <w:rsid w:val="004A3B65"/>
    <w:rsid w:val="004A4103"/>
    <w:rsid w:val="004A4D32"/>
    <w:rsid w:val="004A50B2"/>
    <w:rsid w:val="004A50B5"/>
    <w:rsid w:val="004A5175"/>
    <w:rsid w:val="004A59CA"/>
    <w:rsid w:val="004A5A18"/>
    <w:rsid w:val="004A5D9D"/>
    <w:rsid w:val="004A6377"/>
    <w:rsid w:val="004A63B1"/>
    <w:rsid w:val="004A648B"/>
    <w:rsid w:val="004A6864"/>
    <w:rsid w:val="004A70DE"/>
    <w:rsid w:val="004A7857"/>
    <w:rsid w:val="004A7B6A"/>
    <w:rsid w:val="004B248D"/>
    <w:rsid w:val="004B2E01"/>
    <w:rsid w:val="004B31CC"/>
    <w:rsid w:val="004B3D3E"/>
    <w:rsid w:val="004B3DE4"/>
    <w:rsid w:val="004B4215"/>
    <w:rsid w:val="004B4416"/>
    <w:rsid w:val="004B4661"/>
    <w:rsid w:val="004B485E"/>
    <w:rsid w:val="004B5034"/>
    <w:rsid w:val="004B63F5"/>
    <w:rsid w:val="004B65C0"/>
    <w:rsid w:val="004B66CD"/>
    <w:rsid w:val="004C06E0"/>
    <w:rsid w:val="004C08B7"/>
    <w:rsid w:val="004C0A7E"/>
    <w:rsid w:val="004C0B33"/>
    <w:rsid w:val="004C0FAB"/>
    <w:rsid w:val="004C0FEE"/>
    <w:rsid w:val="004C1693"/>
    <w:rsid w:val="004C26D3"/>
    <w:rsid w:val="004C2905"/>
    <w:rsid w:val="004C2B04"/>
    <w:rsid w:val="004C2D0D"/>
    <w:rsid w:val="004C2DA6"/>
    <w:rsid w:val="004C2F77"/>
    <w:rsid w:val="004C30CE"/>
    <w:rsid w:val="004C377A"/>
    <w:rsid w:val="004C4224"/>
    <w:rsid w:val="004C4412"/>
    <w:rsid w:val="004C467A"/>
    <w:rsid w:val="004C4A9F"/>
    <w:rsid w:val="004C51E2"/>
    <w:rsid w:val="004C54B6"/>
    <w:rsid w:val="004C5553"/>
    <w:rsid w:val="004C581D"/>
    <w:rsid w:val="004C5E09"/>
    <w:rsid w:val="004C7731"/>
    <w:rsid w:val="004C799C"/>
    <w:rsid w:val="004D1696"/>
    <w:rsid w:val="004D17BE"/>
    <w:rsid w:val="004D1E61"/>
    <w:rsid w:val="004D262A"/>
    <w:rsid w:val="004D2992"/>
    <w:rsid w:val="004D29B1"/>
    <w:rsid w:val="004D338D"/>
    <w:rsid w:val="004D3851"/>
    <w:rsid w:val="004D3FC7"/>
    <w:rsid w:val="004D4396"/>
    <w:rsid w:val="004D5315"/>
    <w:rsid w:val="004D636D"/>
    <w:rsid w:val="004D63C0"/>
    <w:rsid w:val="004D67BB"/>
    <w:rsid w:val="004D76BF"/>
    <w:rsid w:val="004D77AD"/>
    <w:rsid w:val="004E0480"/>
    <w:rsid w:val="004E10EA"/>
    <w:rsid w:val="004E3222"/>
    <w:rsid w:val="004E3DCA"/>
    <w:rsid w:val="004E47A5"/>
    <w:rsid w:val="004E49E9"/>
    <w:rsid w:val="004E4E1B"/>
    <w:rsid w:val="004E57BE"/>
    <w:rsid w:val="004E5EA5"/>
    <w:rsid w:val="004E6830"/>
    <w:rsid w:val="004E6C25"/>
    <w:rsid w:val="004E6E46"/>
    <w:rsid w:val="004E7208"/>
    <w:rsid w:val="004E7F9F"/>
    <w:rsid w:val="004F128A"/>
    <w:rsid w:val="004F1998"/>
    <w:rsid w:val="004F1E9A"/>
    <w:rsid w:val="004F1EBF"/>
    <w:rsid w:val="004F223F"/>
    <w:rsid w:val="004F2A66"/>
    <w:rsid w:val="004F2BDD"/>
    <w:rsid w:val="004F32EF"/>
    <w:rsid w:val="004F3339"/>
    <w:rsid w:val="004F33ED"/>
    <w:rsid w:val="004F344D"/>
    <w:rsid w:val="004F3674"/>
    <w:rsid w:val="004F3AC4"/>
    <w:rsid w:val="004F4CC3"/>
    <w:rsid w:val="004F5477"/>
    <w:rsid w:val="004F7153"/>
    <w:rsid w:val="004F7901"/>
    <w:rsid w:val="004F7CA8"/>
    <w:rsid w:val="0050067A"/>
    <w:rsid w:val="00501157"/>
    <w:rsid w:val="00501C0C"/>
    <w:rsid w:val="005023F8"/>
    <w:rsid w:val="00503037"/>
    <w:rsid w:val="00503195"/>
    <w:rsid w:val="00503254"/>
    <w:rsid w:val="005044B6"/>
    <w:rsid w:val="00504668"/>
    <w:rsid w:val="00504767"/>
    <w:rsid w:val="0050552E"/>
    <w:rsid w:val="005056F5"/>
    <w:rsid w:val="00505992"/>
    <w:rsid w:val="00506155"/>
    <w:rsid w:val="005074A7"/>
    <w:rsid w:val="00510377"/>
    <w:rsid w:val="005104B5"/>
    <w:rsid w:val="005108CE"/>
    <w:rsid w:val="00511133"/>
    <w:rsid w:val="0051129F"/>
    <w:rsid w:val="005117EA"/>
    <w:rsid w:val="00512DB5"/>
    <w:rsid w:val="00513D52"/>
    <w:rsid w:val="0051447D"/>
    <w:rsid w:val="00514C20"/>
    <w:rsid w:val="00515DC1"/>
    <w:rsid w:val="00516D7E"/>
    <w:rsid w:val="00516D7F"/>
    <w:rsid w:val="00517798"/>
    <w:rsid w:val="00517D9A"/>
    <w:rsid w:val="00517DEE"/>
    <w:rsid w:val="00517E24"/>
    <w:rsid w:val="00520349"/>
    <w:rsid w:val="00520D7A"/>
    <w:rsid w:val="00521C7B"/>
    <w:rsid w:val="005224CD"/>
    <w:rsid w:val="005234CE"/>
    <w:rsid w:val="005237BB"/>
    <w:rsid w:val="00524421"/>
    <w:rsid w:val="00524BE3"/>
    <w:rsid w:val="00525538"/>
    <w:rsid w:val="00527B50"/>
    <w:rsid w:val="00527BE1"/>
    <w:rsid w:val="00530A69"/>
    <w:rsid w:val="005319A7"/>
    <w:rsid w:val="005319AA"/>
    <w:rsid w:val="00531F97"/>
    <w:rsid w:val="005321F6"/>
    <w:rsid w:val="00532DA5"/>
    <w:rsid w:val="00533109"/>
    <w:rsid w:val="005337CF"/>
    <w:rsid w:val="00533D3A"/>
    <w:rsid w:val="00533E91"/>
    <w:rsid w:val="0053568F"/>
    <w:rsid w:val="0053643B"/>
    <w:rsid w:val="00536DAB"/>
    <w:rsid w:val="0054092F"/>
    <w:rsid w:val="00540EEC"/>
    <w:rsid w:val="00541AAA"/>
    <w:rsid w:val="005421AA"/>
    <w:rsid w:val="00542410"/>
    <w:rsid w:val="00542557"/>
    <w:rsid w:val="0054257A"/>
    <w:rsid w:val="005432F7"/>
    <w:rsid w:val="00543330"/>
    <w:rsid w:val="0054409B"/>
    <w:rsid w:val="00544DF2"/>
    <w:rsid w:val="00544FBA"/>
    <w:rsid w:val="0054535A"/>
    <w:rsid w:val="0054637C"/>
    <w:rsid w:val="005474BC"/>
    <w:rsid w:val="005479D1"/>
    <w:rsid w:val="005518D7"/>
    <w:rsid w:val="005521BE"/>
    <w:rsid w:val="0055275E"/>
    <w:rsid w:val="00552D9E"/>
    <w:rsid w:val="00553235"/>
    <w:rsid w:val="00553366"/>
    <w:rsid w:val="00553860"/>
    <w:rsid w:val="0055415D"/>
    <w:rsid w:val="0055615E"/>
    <w:rsid w:val="00556506"/>
    <w:rsid w:val="005568A1"/>
    <w:rsid w:val="0055723B"/>
    <w:rsid w:val="005575AB"/>
    <w:rsid w:val="0055766F"/>
    <w:rsid w:val="00560240"/>
    <w:rsid w:val="0056048E"/>
    <w:rsid w:val="0056062F"/>
    <w:rsid w:val="00561063"/>
    <w:rsid w:val="005619FB"/>
    <w:rsid w:val="005623AE"/>
    <w:rsid w:val="005632AF"/>
    <w:rsid w:val="0056331A"/>
    <w:rsid w:val="005634BC"/>
    <w:rsid w:val="0056402B"/>
    <w:rsid w:val="005668BC"/>
    <w:rsid w:val="00566C45"/>
    <w:rsid w:val="00567523"/>
    <w:rsid w:val="0056791F"/>
    <w:rsid w:val="00570211"/>
    <w:rsid w:val="00570534"/>
    <w:rsid w:val="00570943"/>
    <w:rsid w:val="005709F4"/>
    <w:rsid w:val="00570DE0"/>
    <w:rsid w:val="00570F78"/>
    <w:rsid w:val="005713B1"/>
    <w:rsid w:val="0057174B"/>
    <w:rsid w:val="00571926"/>
    <w:rsid w:val="00571BB1"/>
    <w:rsid w:val="00571CD6"/>
    <w:rsid w:val="00572758"/>
    <w:rsid w:val="00572929"/>
    <w:rsid w:val="00573387"/>
    <w:rsid w:val="00573FA3"/>
    <w:rsid w:val="005748EC"/>
    <w:rsid w:val="00574ABB"/>
    <w:rsid w:val="00574F91"/>
    <w:rsid w:val="00576BFE"/>
    <w:rsid w:val="00577018"/>
    <w:rsid w:val="00577E6C"/>
    <w:rsid w:val="0058094C"/>
    <w:rsid w:val="00580B6B"/>
    <w:rsid w:val="00581AAF"/>
    <w:rsid w:val="005821B6"/>
    <w:rsid w:val="00583452"/>
    <w:rsid w:val="005837C2"/>
    <w:rsid w:val="005840A3"/>
    <w:rsid w:val="00584962"/>
    <w:rsid w:val="00585B1B"/>
    <w:rsid w:val="0058646C"/>
    <w:rsid w:val="00586983"/>
    <w:rsid w:val="005878C6"/>
    <w:rsid w:val="00587BFE"/>
    <w:rsid w:val="00587DB7"/>
    <w:rsid w:val="005911CF"/>
    <w:rsid w:val="005913C3"/>
    <w:rsid w:val="005924F0"/>
    <w:rsid w:val="00592E5A"/>
    <w:rsid w:val="00592F69"/>
    <w:rsid w:val="00593633"/>
    <w:rsid w:val="00594503"/>
    <w:rsid w:val="00594B3F"/>
    <w:rsid w:val="00594CCE"/>
    <w:rsid w:val="0059516A"/>
    <w:rsid w:val="0059572F"/>
    <w:rsid w:val="0059574D"/>
    <w:rsid w:val="00595AA7"/>
    <w:rsid w:val="00596854"/>
    <w:rsid w:val="00596887"/>
    <w:rsid w:val="005968F9"/>
    <w:rsid w:val="00596C2C"/>
    <w:rsid w:val="00596C99"/>
    <w:rsid w:val="00596D09"/>
    <w:rsid w:val="005A024A"/>
    <w:rsid w:val="005A0810"/>
    <w:rsid w:val="005A11AD"/>
    <w:rsid w:val="005A1752"/>
    <w:rsid w:val="005A1EA0"/>
    <w:rsid w:val="005A3993"/>
    <w:rsid w:val="005A3DCE"/>
    <w:rsid w:val="005A403F"/>
    <w:rsid w:val="005A5486"/>
    <w:rsid w:val="005A5752"/>
    <w:rsid w:val="005A61F5"/>
    <w:rsid w:val="005A6606"/>
    <w:rsid w:val="005A78D1"/>
    <w:rsid w:val="005B0378"/>
    <w:rsid w:val="005B0701"/>
    <w:rsid w:val="005B0C6E"/>
    <w:rsid w:val="005B0EC2"/>
    <w:rsid w:val="005B1112"/>
    <w:rsid w:val="005B15B9"/>
    <w:rsid w:val="005B1D15"/>
    <w:rsid w:val="005B33E3"/>
    <w:rsid w:val="005B3821"/>
    <w:rsid w:val="005B409A"/>
    <w:rsid w:val="005B4AE9"/>
    <w:rsid w:val="005B4CB9"/>
    <w:rsid w:val="005B4F8F"/>
    <w:rsid w:val="005B58A2"/>
    <w:rsid w:val="005B58DF"/>
    <w:rsid w:val="005B64C5"/>
    <w:rsid w:val="005B6B44"/>
    <w:rsid w:val="005B7CE7"/>
    <w:rsid w:val="005C0AC6"/>
    <w:rsid w:val="005C1AF7"/>
    <w:rsid w:val="005C220B"/>
    <w:rsid w:val="005C24A2"/>
    <w:rsid w:val="005C2F76"/>
    <w:rsid w:val="005C3890"/>
    <w:rsid w:val="005C3A20"/>
    <w:rsid w:val="005C4965"/>
    <w:rsid w:val="005C5142"/>
    <w:rsid w:val="005C5479"/>
    <w:rsid w:val="005C69A4"/>
    <w:rsid w:val="005C720A"/>
    <w:rsid w:val="005C75B0"/>
    <w:rsid w:val="005C7E67"/>
    <w:rsid w:val="005D05AE"/>
    <w:rsid w:val="005D0BDF"/>
    <w:rsid w:val="005D0C4D"/>
    <w:rsid w:val="005D1243"/>
    <w:rsid w:val="005D1E7F"/>
    <w:rsid w:val="005D2352"/>
    <w:rsid w:val="005D2940"/>
    <w:rsid w:val="005D2E18"/>
    <w:rsid w:val="005D476D"/>
    <w:rsid w:val="005D4EE8"/>
    <w:rsid w:val="005D5B07"/>
    <w:rsid w:val="005D61BF"/>
    <w:rsid w:val="005D6A6E"/>
    <w:rsid w:val="005D6CD4"/>
    <w:rsid w:val="005D724C"/>
    <w:rsid w:val="005D75BB"/>
    <w:rsid w:val="005D7E3E"/>
    <w:rsid w:val="005E0F5F"/>
    <w:rsid w:val="005E3ACE"/>
    <w:rsid w:val="005E3B0E"/>
    <w:rsid w:val="005E46AB"/>
    <w:rsid w:val="005E59E2"/>
    <w:rsid w:val="005E5A11"/>
    <w:rsid w:val="005E629E"/>
    <w:rsid w:val="005E706E"/>
    <w:rsid w:val="005E730A"/>
    <w:rsid w:val="005F131D"/>
    <w:rsid w:val="005F166E"/>
    <w:rsid w:val="005F17F1"/>
    <w:rsid w:val="005F18D4"/>
    <w:rsid w:val="005F1D39"/>
    <w:rsid w:val="005F2345"/>
    <w:rsid w:val="005F2848"/>
    <w:rsid w:val="005F2BCF"/>
    <w:rsid w:val="005F3F51"/>
    <w:rsid w:val="005F43CF"/>
    <w:rsid w:val="005F459A"/>
    <w:rsid w:val="005F5458"/>
    <w:rsid w:val="005F6A9D"/>
    <w:rsid w:val="005F6EA0"/>
    <w:rsid w:val="005F729F"/>
    <w:rsid w:val="005F72E7"/>
    <w:rsid w:val="005F7507"/>
    <w:rsid w:val="005F78D5"/>
    <w:rsid w:val="006003D9"/>
    <w:rsid w:val="00600902"/>
    <w:rsid w:val="00600C9F"/>
    <w:rsid w:val="00602200"/>
    <w:rsid w:val="00603179"/>
    <w:rsid w:val="0060362E"/>
    <w:rsid w:val="00603B32"/>
    <w:rsid w:val="0060410E"/>
    <w:rsid w:val="0060474F"/>
    <w:rsid w:val="006053D9"/>
    <w:rsid w:val="0060554A"/>
    <w:rsid w:val="00606910"/>
    <w:rsid w:val="00606ACE"/>
    <w:rsid w:val="00606D04"/>
    <w:rsid w:val="00606E90"/>
    <w:rsid w:val="006072DC"/>
    <w:rsid w:val="00607340"/>
    <w:rsid w:val="00607577"/>
    <w:rsid w:val="0061091A"/>
    <w:rsid w:val="00611A24"/>
    <w:rsid w:val="006121CD"/>
    <w:rsid w:val="00612273"/>
    <w:rsid w:val="006124DC"/>
    <w:rsid w:val="00612FE3"/>
    <w:rsid w:val="006134FC"/>
    <w:rsid w:val="00614632"/>
    <w:rsid w:val="00614A05"/>
    <w:rsid w:val="00614DF0"/>
    <w:rsid w:val="0061562D"/>
    <w:rsid w:val="006164C4"/>
    <w:rsid w:val="006217A6"/>
    <w:rsid w:val="006218AE"/>
    <w:rsid w:val="006220B8"/>
    <w:rsid w:val="0062225B"/>
    <w:rsid w:val="00622C25"/>
    <w:rsid w:val="00623DEA"/>
    <w:rsid w:val="00623F19"/>
    <w:rsid w:val="0062434F"/>
    <w:rsid w:val="006243DD"/>
    <w:rsid w:val="00624683"/>
    <w:rsid w:val="006246F7"/>
    <w:rsid w:val="00624A09"/>
    <w:rsid w:val="00625AA3"/>
    <w:rsid w:val="0062602B"/>
    <w:rsid w:val="0062638D"/>
    <w:rsid w:val="00627A9F"/>
    <w:rsid w:val="00627AB9"/>
    <w:rsid w:val="00627C4E"/>
    <w:rsid w:val="00630476"/>
    <w:rsid w:val="00631D93"/>
    <w:rsid w:val="00631F28"/>
    <w:rsid w:val="00632170"/>
    <w:rsid w:val="00632C2F"/>
    <w:rsid w:val="006343FC"/>
    <w:rsid w:val="00635458"/>
    <w:rsid w:val="006364CA"/>
    <w:rsid w:val="00636717"/>
    <w:rsid w:val="00636DEA"/>
    <w:rsid w:val="00636FFC"/>
    <w:rsid w:val="0063713F"/>
    <w:rsid w:val="00637581"/>
    <w:rsid w:val="00637C86"/>
    <w:rsid w:val="00637CF7"/>
    <w:rsid w:val="0064267C"/>
    <w:rsid w:val="00643504"/>
    <w:rsid w:val="00644437"/>
    <w:rsid w:val="0064482D"/>
    <w:rsid w:val="00644ECA"/>
    <w:rsid w:val="00645195"/>
    <w:rsid w:val="006454DD"/>
    <w:rsid w:val="0064729F"/>
    <w:rsid w:val="00650300"/>
    <w:rsid w:val="006507E8"/>
    <w:rsid w:val="00650869"/>
    <w:rsid w:val="00650A48"/>
    <w:rsid w:val="006516A1"/>
    <w:rsid w:val="00651E7C"/>
    <w:rsid w:val="00652437"/>
    <w:rsid w:val="00652914"/>
    <w:rsid w:val="006532C1"/>
    <w:rsid w:val="00653563"/>
    <w:rsid w:val="00653840"/>
    <w:rsid w:val="00653BA0"/>
    <w:rsid w:val="00653BDA"/>
    <w:rsid w:val="00655335"/>
    <w:rsid w:val="00656152"/>
    <w:rsid w:val="00656DB8"/>
    <w:rsid w:val="00657B2F"/>
    <w:rsid w:val="00661D19"/>
    <w:rsid w:val="00662B82"/>
    <w:rsid w:val="00662F86"/>
    <w:rsid w:val="00663120"/>
    <w:rsid w:val="00663411"/>
    <w:rsid w:val="00663864"/>
    <w:rsid w:val="00663E65"/>
    <w:rsid w:val="00664D9D"/>
    <w:rsid w:val="0066598D"/>
    <w:rsid w:val="00667863"/>
    <w:rsid w:val="00667F71"/>
    <w:rsid w:val="0067033B"/>
    <w:rsid w:val="00670D8C"/>
    <w:rsid w:val="00670EB5"/>
    <w:rsid w:val="0067117C"/>
    <w:rsid w:val="0067235F"/>
    <w:rsid w:val="00672DED"/>
    <w:rsid w:val="00673651"/>
    <w:rsid w:val="00673B68"/>
    <w:rsid w:val="00673E59"/>
    <w:rsid w:val="00674106"/>
    <w:rsid w:val="00674982"/>
    <w:rsid w:val="00675059"/>
    <w:rsid w:val="00675360"/>
    <w:rsid w:val="00675B00"/>
    <w:rsid w:val="006764B4"/>
    <w:rsid w:val="006767FB"/>
    <w:rsid w:val="00676B9B"/>
    <w:rsid w:val="00676C0E"/>
    <w:rsid w:val="00676DA6"/>
    <w:rsid w:val="00676E8C"/>
    <w:rsid w:val="006773CA"/>
    <w:rsid w:val="00680221"/>
    <w:rsid w:val="006804D8"/>
    <w:rsid w:val="00680617"/>
    <w:rsid w:val="006817AA"/>
    <w:rsid w:val="006819A7"/>
    <w:rsid w:val="006819B6"/>
    <w:rsid w:val="00681E02"/>
    <w:rsid w:val="006825D7"/>
    <w:rsid w:val="0068266E"/>
    <w:rsid w:val="0068352B"/>
    <w:rsid w:val="00683A55"/>
    <w:rsid w:val="00684497"/>
    <w:rsid w:val="00684BC7"/>
    <w:rsid w:val="00685463"/>
    <w:rsid w:val="00685B46"/>
    <w:rsid w:val="00685F07"/>
    <w:rsid w:val="006862B7"/>
    <w:rsid w:val="006863AD"/>
    <w:rsid w:val="00686E30"/>
    <w:rsid w:val="006874D2"/>
    <w:rsid w:val="006879E0"/>
    <w:rsid w:val="00687CF7"/>
    <w:rsid w:val="00691CCC"/>
    <w:rsid w:val="0069201A"/>
    <w:rsid w:val="0069227A"/>
    <w:rsid w:val="0069231D"/>
    <w:rsid w:val="0069237A"/>
    <w:rsid w:val="0069251B"/>
    <w:rsid w:val="00692523"/>
    <w:rsid w:val="0069358C"/>
    <w:rsid w:val="00693F13"/>
    <w:rsid w:val="006950B4"/>
    <w:rsid w:val="006950EF"/>
    <w:rsid w:val="00695C6A"/>
    <w:rsid w:val="0069677B"/>
    <w:rsid w:val="0069708C"/>
    <w:rsid w:val="0069726F"/>
    <w:rsid w:val="00697393"/>
    <w:rsid w:val="006973B0"/>
    <w:rsid w:val="00697BB5"/>
    <w:rsid w:val="006A0661"/>
    <w:rsid w:val="006A078F"/>
    <w:rsid w:val="006A0A71"/>
    <w:rsid w:val="006A10BB"/>
    <w:rsid w:val="006A146E"/>
    <w:rsid w:val="006A1B80"/>
    <w:rsid w:val="006A216D"/>
    <w:rsid w:val="006A2A7F"/>
    <w:rsid w:val="006A2CE3"/>
    <w:rsid w:val="006A33A3"/>
    <w:rsid w:val="006A36BD"/>
    <w:rsid w:val="006A39F6"/>
    <w:rsid w:val="006A3BA8"/>
    <w:rsid w:val="006A4469"/>
    <w:rsid w:val="006A4AFE"/>
    <w:rsid w:val="006A588B"/>
    <w:rsid w:val="006A60D4"/>
    <w:rsid w:val="006A612B"/>
    <w:rsid w:val="006A6372"/>
    <w:rsid w:val="006A69E6"/>
    <w:rsid w:val="006A71CA"/>
    <w:rsid w:val="006A739A"/>
    <w:rsid w:val="006B01CA"/>
    <w:rsid w:val="006B121D"/>
    <w:rsid w:val="006B1413"/>
    <w:rsid w:val="006B2509"/>
    <w:rsid w:val="006B2561"/>
    <w:rsid w:val="006B262B"/>
    <w:rsid w:val="006B292E"/>
    <w:rsid w:val="006B382B"/>
    <w:rsid w:val="006B3AB5"/>
    <w:rsid w:val="006B439B"/>
    <w:rsid w:val="006B53F3"/>
    <w:rsid w:val="006B550D"/>
    <w:rsid w:val="006B5F6D"/>
    <w:rsid w:val="006B7486"/>
    <w:rsid w:val="006B7C11"/>
    <w:rsid w:val="006C0BC2"/>
    <w:rsid w:val="006C0CE5"/>
    <w:rsid w:val="006C0F70"/>
    <w:rsid w:val="006C1045"/>
    <w:rsid w:val="006C1108"/>
    <w:rsid w:val="006C19AA"/>
    <w:rsid w:val="006C1B81"/>
    <w:rsid w:val="006C20F1"/>
    <w:rsid w:val="006C2313"/>
    <w:rsid w:val="006C240F"/>
    <w:rsid w:val="006C2BAA"/>
    <w:rsid w:val="006C330A"/>
    <w:rsid w:val="006C33FA"/>
    <w:rsid w:val="006C34DF"/>
    <w:rsid w:val="006C3928"/>
    <w:rsid w:val="006C4840"/>
    <w:rsid w:val="006C55AF"/>
    <w:rsid w:val="006C5C65"/>
    <w:rsid w:val="006C5FC9"/>
    <w:rsid w:val="006C61FF"/>
    <w:rsid w:val="006C740A"/>
    <w:rsid w:val="006C74BF"/>
    <w:rsid w:val="006C778C"/>
    <w:rsid w:val="006D0793"/>
    <w:rsid w:val="006D19AF"/>
    <w:rsid w:val="006D2462"/>
    <w:rsid w:val="006D3485"/>
    <w:rsid w:val="006D3951"/>
    <w:rsid w:val="006D4510"/>
    <w:rsid w:val="006D4834"/>
    <w:rsid w:val="006D5043"/>
    <w:rsid w:val="006D70F6"/>
    <w:rsid w:val="006D725A"/>
    <w:rsid w:val="006D7AD7"/>
    <w:rsid w:val="006D7DA1"/>
    <w:rsid w:val="006D7EC7"/>
    <w:rsid w:val="006E0823"/>
    <w:rsid w:val="006E1285"/>
    <w:rsid w:val="006E1F5A"/>
    <w:rsid w:val="006E297D"/>
    <w:rsid w:val="006E357F"/>
    <w:rsid w:val="006F0612"/>
    <w:rsid w:val="006F1657"/>
    <w:rsid w:val="006F1A61"/>
    <w:rsid w:val="006F2D10"/>
    <w:rsid w:val="006F3183"/>
    <w:rsid w:val="006F3C7E"/>
    <w:rsid w:val="006F42F5"/>
    <w:rsid w:val="006F4426"/>
    <w:rsid w:val="006F4638"/>
    <w:rsid w:val="006F46E3"/>
    <w:rsid w:val="006F4D74"/>
    <w:rsid w:val="006F7DF4"/>
    <w:rsid w:val="0070032C"/>
    <w:rsid w:val="0070058D"/>
    <w:rsid w:val="0070136C"/>
    <w:rsid w:val="00701DD8"/>
    <w:rsid w:val="00701EFA"/>
    <w:rsid w:val="007022B3"/>
    <w:rsid w:val="007026EA"/>
    <w:rsid w:val="00702A6E"/>
    <w:rsid w:val="0070350B"/>
    <w:rsid w:val="007037AF"/>
    <w:rsid w:val="00703A26"/>
    <w:rsid w:val="00705041"/>
    <w:rsid w:val="0070516A"/>
    <w:rsid w:val="00706232"/>
    <w:rsid w:val="0070642D"/>
    <w:rsid w:val="00706D4C"/>
    <w:rsid w:val="00707B35"/>
    <w:rsid w:val="00707D3B"/>
    <w:rsid w:val="00707EE2"/>
    <w:rsid w:val="00710988"/>
    <w:rsid w:val="00710B62"/>
    <w:rsid w:val="00710CCD"/>
    <w:rsid w:val="00710E71"/>
    <w:rsid w:val="00711007"/>
    <w:rsid w:val="007119C8"/>
    <w:rsid w:val="007124B5"/>
    <w:rsid w:val="007127C9"/>
    <w:rsid w:val="00712F0E"/>
    <w:rsid w:val="007134FF"/>
    <w:rsid w:val="00713646"/>
    <w:rsid w:val="00713B5C"/>
    <w:rsid w:val="007143E1"/>
    <w:rsid w:val="00714584"/>
    <w:rsid w:val="00714A9F"/>
    <w:rsid w:val="00714FD6"/>
    <w:rsid w:val="0071541D"/>
    <w:rsid w:val="0071633F"/>
    <w:rsid w:val="00716BEE"/>
    <w:rsid w:val="00716E57"/>
    <w:rsid w:val="0071786F"/>
    <w:rsid w:val="00720675"/>
    <w:rsid w:val="007213D1"/>
    <w:rsid w:val="0072202F"/>
    <w:rsid w:val="0072258C"/>
    <w:rsid w:val="00722665"/>
    <w:rsid w:val="00722AC6"/>
    <w:rsid w:val="00722E4D"/>
    <w:rsid w:val="00722EF7"/>
    <w:rsid w:val="00723CDC"/>
    <w:rsid w:val="00724266"/>
    <w:rsid w:val="0072474C"/>
    <w:rsid w:val="007248DE"/>
    <w:rsid w:val="00725747"/>
    <w:rsid w:val="00726633"/>
    <w:rsid w:val="007267B6"/>
    <w:rsid w:val="00726A77"/>
    <w:rsid w:val="00726FBC"/>
    <w:rsid w:val="0072788B"/>
    <w:rsid w:val="00727894"/>
    <w:rsid w:val="0073000B"/>
    <w:rsid w:val="0073044B"/>
    <w:rsid w:val="00730810"/>
    <w:rsid w:val="00730D2D"/>
    <w:rsid w:val="00732D36"/>
    <w:rsid w:val="00733279"/>
    <w:rsid w:val="007333CC"/>
    <w:rsid w:val="0073388D"/>
    <w:rsid w:val="007340C8"/>
    <w:rsid w:val="007340CE"/>
    <w:rsid w:val="00735D8A"/>
    <w:rsid w:val="007363DC"/>
    <w:rsid w:val="00736BF0"/>
    <w:rsid w:val="00736F7A"/>
    <w:rsid w:val="00740127"/>
    <w:rsid w:val="007405BC"/>
    <w:rsid w:val="0074086B"/>
    <w:rsid w:val="007409EE"/>
    <w:rsid w:val="00740DCC"/>
    <w:rsid w:val="00741043"/>
    <w:rsid w:val="0074105C"/>
    <w:rsid w:val="00741094"/>
    <w:rsid w:val="00743774"/>
    <w:rsid w:val="00743C72"/>
    <w:rsid w:val="00743EA0"/>
    <w:rsid w:val="00743EF3"/>
    <w:rsid w:val="007447CD"/>
    <w:rsid w:val="00744FAF"/>
    <w:rsid w:val="00745552"/>
    <w:rsid w:val="007455F5"/>
    <w:rsid w:val="007457B8"/>
    <w:rsid w:val="00746247"/>
    <w:rsid w:val="00746566"/>
    <w:rsid w:val="00746F00"/>
    <w:rsid w:val="00746FB2"/>
    <w:rsid w:val="00750C33"/>
    <w:rsid w:val="00751139"/>
    <w:rsid w:val="00751B23"/>
    <w:rsid w:val="00752B5E"/>
    <w:rsid w:val="00753FF4"/>
    <w:rsid w:val="00754150"/>
    <w:rsid w:val="00755777"/>
    <w:rsid w:val="00755CE7"/>
    <w:rsid w:val="00755E45"/>
    <w:rsid w:val="00756C40"/>
    <w:rsid w:val="007575B5"/>
    <w:rsid w:val="00757807"/>
    <w:rsid w:val="00757890"/>
    <w:rsid w:val="00757B7B"/>
    <w:rsid w:val="00757E75"/>
    <w:rsid w:val="00757FAE"/>
    <w:rsid w:val="007607E1"/>
    <w:rsid w:val="007631AA"/>
    <w:rsid w:val="007634E8"/>
    <w:rsid w:val="007638E5"/>
    <w:rsid w:val="00763BC9"/>
    <w:rsid w:val="007644FE"/>
    <w:rsid w:val="007655A5"/>
    <w:rsid w:val="0076619E"/>
    <w:rsid w:val="007665DD"/>
    <w:rsid w:val="00767389"/>
    <w:rsid w:val="00770A18"/>
    <w:rsid w:val="0077101F"/>
    <w:rsid w:val="00771762"/>
    <w:rsid w:val="00771768"/>
    <w:rsid w:val="00771CF3"/>
    <w:rsid w:val="00772F7F"/>
    <w:rsid w:val="00772FE5"/>
    <w:rsid w:val="007748EB"/>
    <w:rsid w:val="0077499F"/>
    <w:rsid w:val="0077539E"/>
    <w:rsid w:val="007754C5"/>
    <w:rsid w:val="00775585"/>
    <w:rsid w:val="00776598"/>
    <w:rsid w:val="00776639"/>
    <w:rsid w:val="00776DC4"/>
    <w:rsid w:val="00777107"/>
    <w:rsid w:val="0078018F"/>
    <w:rsid w:val="007804EB"/>
    <w:rsid w:val="00780EF9"/>
    <w:rsid w:val="007813A2"/>
    <w:rsid w:val="00781ACA"/>
    <w:rsid w:val="00781C47"/>
    <w:rsid w:val="00782D79"/>
    <w:rsid w:val="0078324B"/>
    <w:rsid w:val="007833CB"/>
    <w:rsid w:val="00783D03"/>
    <w:rsid w:val="00784351"/>
    <w:rsid w:val="00784818"/>
    <w:rsid w:val="007858B7"/>
    <w:rsid w:val="007860BD"/>
    <w:rsid w:val="0078644F"/>
    <w:rsid w:val="00787E67"/>
    <w:rsid w:val="00791431"/>
    <w:rsid w:val="00791C18"/>
    <w:rsid w:val="0079273A"/>
    <w:rsid w:val="0079311A"/>
    <w:rsid w:val="0079314F"/>
    <w:rsid w:val="0079380C"/>
    <w:rsid w:val="00793CC5"/>
    <w:rsid w:val="00795691"/>
    <w:rsid w:val="00795AC9"/>
    <w:rsid w:val="00796B67"/>
    <w:rsid w:val="0079715C"/>
    <w:rsid w:val="007979D0"/>
    <w:rsid w:val="007A00C5"/>
    <w:rsid w:val="007A0119"/>
    <w:rsid w:val="007A085B"/>
    <w:rsid w:val="007A0B31"/>
    <w:rsid w:val="007A0B35"/>
    <w:rsid w:val="007A2441"/>
    <w:rsid w:val="007A2613"/>
    <w:rsid w:val="007A35C0"/>
    <w:rsid w:val="007A3819"/>
    <w:rsid w:val="007A442B"/>
    <w:rsid w:val="007A45EA"/>
    <w:rsid w:val="007A4809"/>
    <w:rsid w:val="007A4B0B"/>
    <w:rsid w:val="007A4C57"/>
    <w:rsid w:val="007A4F15"/>
    <w:rsid w:val="007A5381"/>
    <w:rsid w:val="007A574F"/>
    <w:rsid w:val="007A5849"/>
    <w:rsid w:val="007A7898"/>
    <w:rsid w:val="007A7BCD"/>
    <w:rsid w:val="007B01F6"/>
    <w:rsid w:val="007B0912"/>
    <w:rsid w:val="007B1A91"/>
    <w:rsid w:val="007B2756"/>
    <w:rsid w:val="007B28FE"/>
    <w:rsid w:val="007B368F"/>
    <w:rsid w:val="007B381F"/>
    <w:rsid w:val="007B499B"/>
    <w:rsid w:val="007B59FA"/>
    <w:rsid w:val="007B5E4E"/>
    <w:rsid w:val="007B5FA9"/>
    <w:rsid w:val="007B70CB"/>
    <w:rsid w:val="007C047D"/>
    <w:rsid w:val="007C0D59"/>
    <w:rsid w:val="007C0FC9"/>
    <w:rsid w:val="007C12E0"/>
    <w:rsid w:val="007C145E"/>
    <w:rsid w:val="007C1605"/>
    <w:rsid w:val="007C1DA5"/>
    <w:rsid w:val="007C2562"/>
    <w:rsid w:val="007C2A5F"/>
    <w:rsid w:val="007C32CD"/>
    <w:rsid w:val="007C32D2"/>
    <w:rsid w:val="007C380D"/>
    <w:rsid w:val="007C437F"/>
    <w:rsid w:val="007C4949"/>
    <w:rsid w:val="007C5504"/>
    <w:rsid w:val="007C5511"/>
    <w:rsid w:val="007C5C9D"/>
    <w:rsid w:val="007C6B68"/>
    <w:rsid w:val="007C6D25"/>
    <w:rsid w:val="007C7507"/>
    <w:rsid w:val="007D059F"/>
    <w:rsid w:val="007D112A"/>
    <w:rsid w:val="007D1919"/>
    <w:rsid w:val="007D3AF3"/>
    <w:rsid w:val="007D4558"/>
    <w:rsid w:val="007D4FF7"/>
    <w:rsid w:val="007D5AB5"/>
    <w:rsid w:val="007D60B5"/>
    <w:rsid w:val="007D6FFB"/>
    <w:rsid w:val="007D7003"/>
    <w:rsid w:val="007D7EE4"/>
    <w:rsid w:val="007E0680"/>
    <w:rsid w:val="007E0D90"/>
    <w:rsid w:val="007E1F9B"/>
    <w:rsid w:val="007E20B7"/>
    <w:rsid w:val="007E2DF2"/>
    <w:rsid w:val="007E3968"/>
    <w:rsid w:val="007E398A"/>
    <w:rsid w:val="007E3BB3"/>
    <w:rsid w:val="007E4340"/>
    <w:rsid w:val="007E4B4D"/>
    <w:rsid w:val="007E4CE5"/>
    <w:rsid w:val="007E4F53"/>
    <w:rsid w:val="007E5997"/>
    <w:rsid w:val="007E5D46"/>
    <w:rsid w:val="007E6314"/>
    <w:rsid w:val="007E6A7A"/>
    <w:rsid w:val="007E6C2B"/>
    <w:rsid w:val="007E6C8E"/>
    <w:rsid w:val="007E781A"/>
    <w:rsid w:val="007F0E55"/>
    <w:rsid w:val="007F1075"/>
    <w:rsid w:val="007F1448"/>
    <w:rsid w:val="007F2FCC"/>
    <w:rsid w:val="007F314C"/>
    <w:rsid w:val="007F34AA"/>
    <w:rsid w:val="007F3570"/>
    <w:rsid w:val="007F4413"/>
    <w:rsid w:val="007F4A56"/>
    <w:rsid w:val="007F5412"/>
    <w:rsid w:val="007F7919"/>
    <w:rsid w:val="007F7AED"/>
    <w:rsid w:val="007F7BD6"/>
    <w:rsid w:val="00800605"/>
    <w:rsid w:val="00800E1A"/>
    <w:rsid w:val="00801214"/>
    <w:rsid w:val="008015A8"/>
    <w:rsid w:val="00802977"/>
    <w:rsid w:val="00802CB0"/>
    <w:rsid w:val="00802CF5"/>
    <w:rsid w:val="00803D90"/>
    <w:rsid w:val="00804919"/>
    <w:rsid w:val="008049A9"/>
    <w:rsid w:val="00805154"/>
    <w:rsid w:val="008052B3"/>
    <w:rsid w:val="008053D7"/>
    <w:rsid w:val="008054E6"/>
    <w:rsid w:val="00805AE8"/>
    <w:rsid w:val="00806259"/>
    <w:rsid w:val="008065E1"/>
    <w:rsid w:val="00806876"/>
    <w:rsid w:val="00806EB5"/>
    <w:rsid w:val="0080706A"/>
    <w:rsid w:val="0080767E"/>
    <w:rsid w:val="00807F4E"/>
    <w:rsid w:val="00810511"/>
    <w:rsid w:val="008106DE"/>
    <w:rsid w:val="00812BC5"/>
    <w:rsid w:val="0081380F"/>
    <w:rsid w:val="00813958"/>
    <w:rsid w:val="0081476D"/>
    <w:rsid w:val="00814BF2"/>
    <w:rsid w:val="008164E2"/>
    <w:rsid w:val="00816D83"/>
    <w:rsid w:val="00817658"/>
    <w:rsid w:val="00817684"/>
    <w:rsid w:val="00817943"/>
    <w:rsid w:val="00817A10"/>
    <w:rsid w:val="00817D10"/>
    <w:rsid w:val="00817D99"/>
    <w:rsid w:val="00817F5F"/>
    <w:rsid w:val="00820DE8"/>
    <w:rsid w:val="008227D4"/>
    <w:rsid w:val="008228D4"/>
    <w:rsid w:val="00823A8A"/>
    <w:rsid w:val="00823F08"/>
    <w:rsid w:val="00824149"/>
    <w:rsid w:val="00824367"/>
    <w:rsid w:val="00824B8C"/>
    <w:rsid w:val="00824E20"/>
    <w:rsid w:val="008250EA"/>
    <w:rsid w:val="0082577A"/>
    <w:rsid w:val="00825BF2"/>
    <w:rsid w:val="00825F62"/>
    <w:rsid w:val="0082662B"/>
    <w:rsid w:val="00826929"/>
    <w:rsid w:val="00826A40"/>
    <w:rsid w:val="00826F8B"/>
    <w:rsid w:val="00827A2C"/>
    <w:rsid w:val="00830103"/>
    <w:rsid w:val="00830223"/>
    <w:rsid w:val="00830235"/>
    <w:rsid w:val="00830986"/>
    <w:rsid w:val="008312C2"/>
    <w:rsid w:val="00831ADB"/>
    <w:rsid w:val="00831AE5"/>
    <w:rsid w:val="00831BE8"/>
    <w:rsid w:val="00831F35"/>
    <w:rsid w:val="00832591"/>
    <w:rsid w:val="00832972"/>
    <w:rsid w:val="008331E7"/>
    <w:rsid w:val="00833CA9"/>
    <w:rsid w:val="00834756"/>
    <w:rsid w:val="0083482E"/>
    <w:rsid w:val="00834AEE"/>
    <w:rsid w:val="00834FD8"/>
    <w:rsid w:val="00840128"/>
    <w:rsid w:val="008401CB"/>
    <w:rsid w:val="00841868"/>
    <w:rsid w:val="00841F80"/>
    <w:rsid w:val="00841FAD"/>
    <w:rsid w:val="008424EC"/>
    <w:rsid w:val="00842DDF"/>
    <w:rsid w:val="008441B8"/>
    <w:rsid w:val="00844A06"/>
    <w:rsid w:val="00845066"/>
    <w:rsid w:val="00845F2D"/>
    <w:rsid w:val="008466F9"/>
    <w:rsid w:val="00846AC4"/>
    <w:rsid w:val="00847ECC"/>
    <w:rsid w:val="00850047"/>
    <w:rsid w:val="008501A1"/>
    <w:rsid w:val="0085025F"/>
    <w:rsid w:val="008517EA"/>
    <w:rsid w:val="00851FD7"/>
    <w:rsid w:val="00852CFF"/>
    <w:rsid w:val="008543D1"/>
    <w:rsid w:val="00854790"/>
    <w:rsid w:val="00855B6B"/>
    <w:rsid w:val="00855D66"/>
    <w:rsid w:val="0085740B"/>
    <w:rsid w:val="008600AE"/>
    <w:rsid w:val="00860201"/>
    <w:rsid w:val="00860388"/>
    <w:rsid w:val="00860AF2"/>
    <w:rsid w:val="00860DC3"/>
    <w:rsid w:val="00861575"/>
    <w:rsid w:val="00861740"/>
    <w:rsid w:val="0086371F"/>
    <w:rsid w:val="00864B70"/>
    <w:rsid w:val="00864B9B"/>
    <w:rsid w:val="008652A9"/>
    <w:rsid w:val="0086552F"/>
    <w:rsid w:val="00865A5F"/>
    <w:rsid w:val="008662E3"/>
    <w:rsid w:val="00866B4A"/>
    <w:rsid w:val="00867BB5"/>
    <w:rsid w:val="00867E3A"/>
    <w:rsid w:val="008708B7"/>
    <w:rsid w:val="00872656"/>
    <w:rsid w:val="008728A3"/>
    <w:rsid w:val="008737C7"/>
    <w:rsid w:val="00874560"/>
    <w:rsid w:val="00874703"/>
    <w:rsid w:val="00876035"/>
    <w:rsid w:val="00877707"/>
    <w:rsid w:val="0087797F"/>
    <w:rsid w:val="00880212"/>
    <w:rsid w:val="00881957"/>
    <w:rsid w:val="00881FA7"/>
    <w:rsid w:val="00881FCC"/>
    <w:rsid w:val="008822DC"/>
    <w:rsid w:val="00882607"/>
    <w:rsid w:val="00882B1E"/>
    <w:rsid w:val="00883471"/>
    <w:rsid w:val="008838B5"/>
    <w:rsid w:val="00883E70"/>
    <w:rsid w:val="008841F8"/>
    <w:rsid w:val="0088465D"/>
    <w:rsid w:val="0088490F"/>
    <w:rsid w:val="00884DF5"/>
    <w:rsid w:val="00886BC0"/>
    <w:rsid w:val="00887401"/>
    <w:rsid w:val="0088745C"/>
    <w:rsid w:val="00887FA0"/>
    <w:rsid w:val="00887FBA"/>
    <w:rsid w:val="00890253"/>
    <w:rsid w:val="008903FC"/>
    <w:rsid w:val="00890832"/>
    <w:rsid w:val="00891B21"/>
    <w:rsid w:val="00892E24"/>
    <w:rsid w:val="00893069"/>
    <w:rsid w:val="0089358C"/>
    <w:rsid w:val="008941CC"/>
    <w:rsid w:val="00894A06"/>
    <w:rsid w:val="00895024"/>
    <w:rsid w:val="00895025"/>
    <w:rsid w:val="00895231"/>
    <w:rsid w:val="00895C28"/>
    <w:rsid w:val="008964DA"/>
    <w:rsid w:val="00896B72"/>
    <w:rsid w:val="00896BE1"/>
    <w:rsid w:val="0089766B"/>
    <w:rsid w:val="00897DF0"/>
    <w:rsid w:val="008A0C7E"/>
    <w:rsid w:val="008A12A6"/>
    <w:rsid w:val="008A250C"/>
    <w:rsid w:val="008A2522"/>
    <w:rsid w:val="008A2C08"/>
    <w:rsid w:val="008A3781"/>
    <w:rsid w:val="008A3E6A"/>
    <w:rsid w:val="008A4230"/>
    <w:rsid w:val="008A428F"/>
    <w:rsid w:val="008A48ED"/>
    <w:rsid w:val="008A4C2B"/>
    <w:rsid w:val="008A4D9D"/>
    <w:rsid w:val="008A50B4"/>
    <w:rsid w:val="008A5601"/>
    <w:rsid w:val="008A57F7"/>
    <w:rsid w:val="008A61BA"/>
    <w:rsid w:val="008A6F8F"/>
    <w:rsid w:val="008A78D9"/>
    <w:rsid w:val="008B0A15"/>
    <w:rsid w:val="008B0B1F"/>
    <w:rsid w:val="008B0B53"/>
    <w:rsid w:val="008B10C6"/>
    <w:rsid w:val="008B2618"/>
    <w:rsid w:val="008B2687"/>
    <w:rsid w:val="008B3C50"/>
    <w:rsid w:val="008B4568"/>
    <w:rsid w:val="008B493A"/>
    <w:rsid w:val="008B5B4B"/>
    <w:rsid w:val="008B5FE6"/>
    <w:rsid w:val="008B607B"/>
    <w:rsid w:val="008B7A5C"/>
    <w:rsid w:val="008C054F"/>
    <w:rsid w:val="008C18CA"/>
    <w:rsid w:val="008C211B"/>
    <w:rsid w:val="008C2220"/>
    <w:rsid w:val="008C2AC2"/>
    <w:rsid w:val="008C2DC0"/>
    <w:rsid w:val="008C35F9"/>
    <w:rsid w:val="008C3865"/>
    <w:rsid w:val="008C3AFC"/>
    <w:rsid w:val="008C4887"/>
    <w:rsid w:val="008C4A15"/>
    <w:rsid w:val="008C5132"/>
    <w:rsid w:val="008C5853"/>
    <w:rsid w:val="008C6357"/>
    <w:rsid w:val="008C638B"/>
    <w:rsid w:val="008C6DBC"/>
    <w:rsid w:val="008C76CD"/>
    <w:rsid w:val="008C7BF9"/>
    <w:rsid w:val="008D0AC4"/>
    <w:rsid w:val="008D11D3"/>
    <w:rsid w:val="008D1367"/>
    <w:rsid w:val="008D139B"/>
    <w:rsid w:val="008D164D"/>
    <w:rsid w:val="008D30B1"/>
    <w:rsid w:val="008D33A4"/>
    <w:rsid w:val="008D3792"/>
    <w:rsid w:val="008D3B2E"/>
    <w:rsid w:val="008D3CAE"/>
    <w:rsid w:val="008D4380"/>
    <w:rsid w:val="008D44A2"/>
    <w:rsid w:val="008D51A7"/>
    <w:rsid w:val="008D5346"/>
    <w:rsid w:val="008D5354"/>
    <w:rsid w:val="008D5465"/>
    <w:rsid w:val="008D550F"/>
    <w:rsid w:val="008D5592"/>
    <w:rsid w:val="008D58A4"/>
    <w:rsid w:val="008D60A6"/>
    <w:rsid w:val="008D7305"/>
    <w:rsid w:val="008D7DA2"/>
    <w:rsid w:val="008E0052"/>
    <w:rsid w:val="008E053E"/>
    <w:rsid w:val="008E0A34"/>
    <w:rsid w:val="008E0F59"/>
    <w:rsid w:val="008E13A7"/>
    <w:rsid w:val="008E17D2"/>
    <w:rsid w:val="008E1B1C"/>
    <w:rsid w:val="008E1CB9"/>
    <w:rsid w:val="008E1EB6"/>
    <w:rsid w:val="008E2997"/>
    <w:rsid w:val="008E32D3"/>
    <w:rsid w:val="008E36AD"/>
    <w:rsid w:val="008E38FB"/>
    <w:rsid w:val="008E3EA0"/>
    <w:rsid w:val="008E3EED"/>
    <w:rsid w:val="008E3FAB"/>
    <w:rsid w:val="008E414C"/>
    <w:rsid w:val="008E52F8"/>
    <w:rsid w:val="008E61C5"/>
    <w:rsid w:val="008E6279"/>
    <w:rsid w:val="008E6A6A"/>
    <w:rsid w:val="008E7146"/>
    <w:rsid w:val="008E72BC"/>
    <w:rsid w:val="008E775F"/>
    <w:rsid w:val="008E7D87"/>
    <w:rsid w:val="008F064F"/>
    <w:rsid w:val="008F06A0"/>
    <w:rsid w:val="008F08CE"/>
    <w:rsid w:val="008F151B"/>
    <w:rsid w:val="008F1567"/>
    <w:rsid w:val="008F173B"/>
    <w:rsid w:val="008F1995"/>
    <w:rsid w:val="008F1C70"/>
    <w:rsid w:val="008F1C96"/>
    <w:rsid w:val="008F20C7"/>
    <w:rsid w:val="008F2773"/>
    <w:rsid w:val="008F2827"/>
    <w:rsid w:val="008F28C7"/>
    <w:rsid w:val="008F32E7"/>
    <w:rsid w:val="008F3A61"/>
    <w:rsid w:val="008F4102"/>
    <w:rsid w:val="008F412C"/>
    <w:rsid w:val="008F426A"/>
    <w:rsid w:val="008F43E6"/>
    <w:rsid w:val="008F5014"/>
    <w:rsid w:val="008F508B"/>
    <w:rsid w:val="008F50E2"/>
    <w:rsid w:val="008F531B"/>
    <w:rsid w:val="008F74C8"/>
    <w:rsid w:val="008F7910"/>
    <w:rsid w:val="00900AF9"/>
    <w:rsid w:val="009016D2"/>
    <w:rsid w:val="009020F2"/>
    <w:rsid w:val="009041DE"/>
    <w:rsid w:val="00904643"/>
    <w:rsid w:val="0090465E"/>
    <w:rsid w:val="0090487F"/>
    <w:rsid w:val="00904BEF"/>
    <w:rsid w:val="00905019"/>
    <w:rsid w:val="00906237"/>
    <w:rsid w:val="00906785"/>
    <w:rsid w:val="0090685B"/>
    <w:rsid w:val="00906C8D"/>
    <w:rsid w:val="00907748"/>
    <w:rsid w:val="00907E49"/>
    <w:rsid w:val="0091023F"/>
    <w:rsid w:val="009108B4"/>
    <w:rsid w:val="009123B0"/>
    <w:rsid w:val="00912474"/>
    <w:rsid w:val="00912880"/>
    <w:rsid w:val="00912A98"/>
    <w:rsid w:val="00912B82"/>
    <w:rsid w:val="00912F08"/>
    <w:rsid w:val="009132A9"/>
    <w:rsid w:val="009134AB"/>
    <w:rsid w:val="00914D06"/>
    <w:rsid w:val="0091537A"/>
    <w:rsid w:val="009200F7"/>
    <w:rsid w:val="0092085A"/>
    <w:rsid w:val="00920C9C"/>
    <w:rsid w:val="00921178"/>
    <w:rsid w:val="009214E3"/>
    <w:rsid w:val="00921FA5"/>
    <w:rsid w:val="0092320F"/>
    <w:rsid w:val="00923346"/>
    <w:rsid w:val="00923E50"/>
    <w:rsid w:val="00924A61"/>
    <w:rsid w:val="009256C5"/>
    <w:rsid w:val="0092598B"/>
    <w:rsid w:val="00925D5C"/>
    <w:rsid w:val="009263AB"/>
    <w:rsid w:val="00926B2F"/>
    <w:rsid w:val="00927CA9"/>
    <w:rsid w:val="009300F1"/>
    <w:rsid w:val="00931082"/>
    <w:rsid w:val="009312B4"/>
    <w:rsid w:val="0093137A"/>
    <w:rsid w:val="009321B4"/>
    <w:rsid w:val="0093327B"/>
    <w:rsid w:val="009347A0"/>
    <w:rsid w:val="00934B02"/>
    <w:rsid w:val="00935582"/>
    <w:rsid w:val="00935908"/>
    <w:rsid w:val="0093608F"/>
    <w:rsid w:val="0093789A"/>
    <w:rsid w:val="00940461"/>
    <w:rsid w:val="00940F92"/>
    <w:rsid w:val="009410AE"/>
    <w:rsid w:val="00941D4A"/>
    <w:rsid w:val="00942222"/>
    <w:rsid w:val="00942AA2"/>
    <w:rsid w:val="00942FD1"/>
    <w:rsid w:val="00943F72"/>
    <w:rsid w:val="00945550"/>
    <w:rsid w:val="00946127"/>
    <w:rsid w:val="00950447"/>
    <w:rsid w:val="0095089D"/>
    <w:rsid w:val="009514B9"/>
    <w:rsid w:val="009515D8"/>
    <w:rsid w:val="009522A2"/>
    <w:rsid w:val="00952326"/>
    <w:rsid w:val="0095245D"/>
    <w:rsid w:val="009541E9"/>
    <w:rsid w:val="0095469D"/>
    <w:rsid w:val="00954812"/>
    <w:rsid w:val="00955049"/>
    <w:rsid w:val="00955855"/>
    <w:rsid w:val="00955A0E"/>
    <w:rsid w:val="00955EA2"/>
    <w:rsid w:val="009561AA"/>
    <w:rsid w:val="00956BFB"/>
    <w:rsid w:val="0095733B"/>
    <w:rsid w:val="009600B6"/>
    <w:rsid w:val="00960473"/>
    <w:rsid w:val="00960DE5"/>
    <w:rsid w:val="00960E63"/>
    <w:rsid w:val="00960FF2"/>
    <w:rsid w:val="00961484"/>
    <w:rsid w:val="00961C68"/>
    <w:rsid w:val="00962BB7"/>
    <w:rsid w:val="0096345F"/>
    <w:rsid w:val="00964280"/>
    <w:rsid w:val="009642A7"/>
    <w:rsid w:val="009658BD"/>
    <w:rsid w:val="00965E02"/>
    <w:rsid w:val="009666CC"/>
    <w:rsid w:val="00966B6F"/>
    <w:rsid w:val="00967689"/>
    <w:rsid w:val="00967B47"/>
    <w:rsid w:val="009706B7"/>
    <w:rsid w:val="009708DF"/>
    <w:rsid w:val="00972525"/>
    <w:rsid w:val="009726FF"/>
    <w:rsid w:val="009731ED"/>
    <w:rsid w:val="009741BA"/>
    <w:rsid w:val="009742FE"/>
    <w:rsid w:val="00974DAA"/>
    <w:rsid w:val="00975997"/>
    <w:rsid w:val="00975A31"/>
    <w:rsid w:val="00975FE0"/>
    <w:rsid w:val="009762D5"/>
    <w:rsid w:val="00976C7D"/>
    <w:rsid w:val="00977274"/>
    <w:rsid w:val="009772AE"/>
    <w:rsid w:val="009777A8"/>
    <w:rsid w:val="00977C11"/>
    <w:rsid w:val="009802DC"/>
    <w:rsid w:val="00980B6D"/>
    <w:rsid w:val="00981F75"/>
    <w:rsid w:val="00982839"/>
    <w:rsid w:val="0098330E"/>
    <w:rsid w:val="00983335"/>
    <w:rsid w:val="009834B2"/>
    <w:rsid w:val="0098359A"/>
    <w:rsid w:val="00983F90"/>
    <w:rsid w:val="00984E01"/>
    <w:rsid w:val="00985192"/>
    <w:rsid w:val="00985C51"/>
    <w:rsid w:val="00986283"/>
    <w:rsid w:val="00986B9D"/>
    <w:rsid w:val="00987338"/>
    <w:rsid w:val="00987498"/>
    <w:rsid w:val="00987591"/>
    <w:rsid w:val="00987859"/>
    <w:rsid w:val="0099008F"/>
    <w:rsid w:val="00990E30"/>
    <w:rsid w:val="0099382B"/>
    <w:rsid w:val="00993F0C"/>
    <w:rsid w:val="009947BA"/>
    <w:rsid w:val="00994C9A"/>
    <w:rsid w:val="00996BBC"/>
    <w:rsid w:val="00996F00"/>
    <w:rsid w:val="009977C0"/>
    <w:rsid w:val="009A0A01"/>
    <w:rsid w:val="009A171A"/>
    <w:rsid w:val="009A195F"/>
    <w:rsid w:val="009A1F35"/>
    <w:rsid w:val="009A2706"/>
    <w:rsid w:val="009A336D"/>
    <w:rsid w:val="009A3F19"/>
    <w:rsid w:val="009A426A"/>
    <w:rsid w:val="009A452B"/>
    <w:rsid w:val="009A4997"/>
    <w:rsid w:val="009A4B7F"/>
    <w:rsid w:val="009A4EB2"/>
    <w:rsid w:val="009A5623"/>
    <w:rsid w:val="009A6150"/>
    <w:rsid w:val="009A61B5"/>
    <w:rsid w:val="009A6DD2"/>
    <w:rsid w:val="009A732A"/>
    <w:rsid w:val="009B0636"/>
    <w:rsid w:val="009B0D6A"/>
    <w:rsid w:val="009B0DD3"/>
    <w:rsid w:val="009B2046"/>
    <w:rsid w:val="009B37C8"/>
    <w:rsid w:val="009B3B7A"/>
    <w:rsid w:val="009B3ED2"/>
    <w:rsid w:val="009B42E6"/>
    <w:rsid w:val="009B4D14"/>
    <w:rsid w:val="009B5887"/>
    <w:rsid w:val="009B59CD"/>
    <w:rsid w:val="009B6665"/>
    <w:rsid w:val="009B6E53"/>
    <w:rsid w:val="009B7002"/>
    <w:rsid w:val="009B735A"/>
    <w:rsid w:val="009C0CCE"/>
    <w:rsid w:val="009C1178"/>
    <w:rsid w:val="009C12ED"/>
    <w:rsid w:val="009C1787"/>
    <w:rsid w:val="009C29F7"/>
    <w:rsid w:val="009C2A25"/>
    <w:rsid w:val="009C2B69"/>
    <w:rsid w:val="009C3693"/>
    <w:rsid w:val="009C3B6A"/>
    <w:rsid w:val="009C405C"/>
    <w:rsid w:val="009C4A16"/>
    <w:rsid w:val="009C4C75"/>
    <w:rsid w:val="009C4CE1"/>
    <w:rsid w:val="009C5804"/>
    <w:rsid w:val="009C598D"/>
    <w:rsid w:val="009C5D3B"/>
    <w:rsid w:val="009C5D59"/>
    <w:rsid w:val="009C5D70"/>
    <w:rsid w:val="009C5F72"/>
    <w:rsid w:val="009C60A1"/>
    <w:rsid w:val="009C726F"/>
    <w:rsid w:val="009C761C"/>
    <w:rsid w:val="009D0E09"/>
    <w:rsid w:val="009D1016"/>
    <w:rsid w:val="009D11C6"/>
    <w:rsid w:val="009D29FD"/>
    <w:rsid w:val="009D2BC1"/>
    <w:rsid w:val="009D2E50"/>
    <w:rsid w:val="009D2F26"/>
    <w:rsid w:val="009D31EB"/>
    <w:rsid w:val="009D32B1"/>
    <w:rsid w:val="009D3305"/>
    <w:rsid w:val="009D3AB9"/>
    <w:rsid w:val="009D3F22"/>
    <w:rsid w:val="009D4139"/>
    <w:rsid w:val="009D43AB"/>
    <w:rsid w:val="009D474F"/>
    <w:rsid w:val="009D4800"/>
    <w:rsid w:val="009D4A60"/>
    <w:rsid w:val="009D4C49"/>
    <w:rsid w:val="009D4C64"/>
    <w:rsid w:val="009D50B7"/>
    <w:rsid w:val="009D56FE"/>
    <w:rsid w:val="009D5F6F"/>
    <w:rsid w:val="009D6FD4"/>
    <w:rsid w:val="009D730B"/>
    <w:rsid w:val="009D7351"/>
    <w:rsid w:val="009D7464"/>
    <w:rsid w:val="009D7EEB"/>
    <w:rsid w:val="009E0AF1"/>
    <w:rsid w:val="009E1A6F"/>
    <w:rsid w:val="009E4A77"/>
    <w:rsid w:val="009E4FD3"/>
    <w:rsid w:val="009E510F"/>
    <w:rsid w:val="009E5128"/>
    <w:rsid w:val="009E55A4"/>
    <w:rsid w:val="009E6710"/>
    <w:rsid w:val="009E674C"/>
    <w:rsid w:val="009E6A69"/>
    <w:rsid w:val="009E6DC2"/>
    <w:rsid w:val="009E76CB"/>
    <w:rsid w:val="009E7E64"/>
    <w:rsid w:val="009E7EBF"/>
    <w:rsid w:val="009F03B6"/>
    <w:rsid w:val="009F055B"/>
    <w:rsid w:val="009F0608"/>
    <w:rsid w:val="009F0B0F"/>
    <w:rsid w:val="009F0B42"/>
    <w:rsid w:val="009F12DF"/>
    <w:rsid w:val="009F132E"/>
    <w:rsid w:val="009F1884"/>
    <w:rsid w:val="009F4B7E"/>
    <w:rsid w:val="009F676C"/>
    <w:rsid w:val="009F6D60"/>
    <w:rsid w:val="00A01100"/>
    <w:rsid w:val="00A01FAC"/>
    <w:rsid w:val="00A0207A"/>
    <w:rsid w:val="00A03400"/>
    <w:rsid w:val="00A03A64"/>
    <w:rsid w:val="00A047D7"/>
    <w:rsid w:val="00A050E1"/>
    <w:rsid w:val="00A05625"/>
    <w:rsid w:val="00A06435"/>
    <w:rsid w:val="00A06859"/>
    <w:rsid w:val="00A06925"/>
    <w:rsid w:val="00A06A2A"/>
    <w:rsid w:val="00A0721A"/>
    <w:rsid w:val="00A10608"/>
    <w:rsid w:val="00A10BCD"/>
    <w:rsid w:val="00A11059"/>
    <w:rsid w:val="00A113B6"/>
    <w:rsid w:val="00A1239D"/>
    <w:rsid w:val="00A12B2B"/>
    <w:rsid w:val="00A136C5"/>
    <w:rsid w:val="00A1391B"/>
    <w:rsid w:val="00A13CF7"/>
    <w:rsid w:val="00A14865"/>
    <w:rsid w:val="00A155DF"/>
    <w:rsid w:val="00A15B41"/>
    <w:rsid w:val="00A15F25"/>
    <w:rsid w:val="00A179F6"/>
    <w:rsid w:val="00A2057D"/>
    <w:rsid w:val="00A21A52"/>
    <w:rsid w:val="00A22463"/>
    <w:rsid w:val="00A22675"/>
    <w:rsid w:val="00A22AAB"/>
    <w:rsid w:val="00A254B0"/>
    <w:rsid w:val="00A2747D"/>
    <w:rsid w:val="00A2751B"/>
    <w:rsid w:val="00A275C2"/>
    <w:rsid w:val="00A27C8C"/>
    <w:rsid w:val="00A30078"/>
    <w:rsid w:val="00A30963"/>
    <w:rsid w:val="00A3150F"/>
    <w:rsid w:val="00A32453"/>
    <w:rsid w:val="00A3473F"/>
    <w:rsid w:val="00A34F46"/>
    <w:rsid w:val="00A36A5F"/>
    <w:rsid w:val="00A36E2F"/>
    <w:rsid w:val="00A37046"/>
    <w:rsid w:val="00A373BA"/>
    <w:rsid w:val="00A3753F"/>
    <w:rsid w:val="00A3764A"/>
    <w:rsid w:val="00A3775D"/>
    <w:rsid w:val="00A37BD3"/>
    <w:rsid w:val="00A4002E"/>
    <w:rsid w:val="00A40C71"/>
    <w:rsid w:val="00A4163B"/>
    <w:rsid w:val="00A4185E"/>
    <w:rsid w:val="00A418BA"/>
    <w:rsid w:val="00A41CBF"/>
    <w:rsid w:val="00A4279C"/>
    <w:rsid w:val="00A42B30"/>
    <w:rsid w:val="00A42FD9"/>
    <w:rsid w:val="00A43D88"/>
    <w:rsid w:val="00A44068"/>
    <w:rsid w:val="00A44410"/>
    <w:rsid w:val="00A44D17"/>
    <w:rsid w:val="00A452FC"/>
    <w:rsid w:val="00A46601"/>
    <w:rsid w:val="00A46C4F"/>
    <w:rsid w:val="00A47258"/>
    <w:rsid w:val="00A5029A"/>
    <w:rsid w:val="00A50336"/>
    <w:rsid w:val="00A50868"/>
    <w:rsid w:val="00A5095F"/>
    <w:rsid w:val="00A509DD"/>
    <w:rsid w:val="00A515D2"/>
    <w:rsid w:val="00A5186D"/>
    <w:rsid w:val="00A5232B"/>
    <w:rsid w:val="00A526A6"/>
    <w:rsid w:val="00A52EDC"/>
    <w:rsid w:val="00A539C3"/>
    <w:rsid w:val="00A53D89"/>
    <w:rsid w:val="00A53EEA"/>
    <w:rsid w:val="00A54834"/>
    <w:rsid w:val="00A54CAD"/>
    <w:rsid w:val="00A55D1F"/>
    <w:rsid w:val="00A56214"/>
    <w:rsid w:val="00A573A4"/>
    <w:rsid w:val="00A579C2"/>
    <w:rsid w:val="00A6032C"/>
    <w:rsid w:val="00A60592"/>
    <w:rsid w:val="00A6077D"/>
    <w:rsid w:val="00A6106A"/>
    <w:rsid w:val="00A612DE"/>
    <w:rsid w:val="00A61F52"/>
    <w:rsid w:val="00A63670"/>
    <w:rsid w:val="00A645B6"/>
    <w:rsid w:val="00A65073"/>
    <w:rsid w:val="00A6527A"/>
    <w:rsid w:val="00A65C5D"/>
    <w:rsid w:val="00A65F71"/>
    <w:rsid w:val="00A6668D"/>
    <w:rsid w:val="00A668FE"/>
    <w:rsid w:val="00A6721F"/>
    <w:rsid w:val="00A672EF"/>
    <w:rsid w:val="00A6794D"/>
    <w:rsid w:val="00A67EC7"/>
    <w:rsid w:val="00A70ACE"/>
    <w:rsid w:val="00A71DED"/>
    <w:rsid w:val="00A724F7"/>
    <w:rsid w:val="00A72A86"/>
    <w:rsid w:val="00A73889"/>
    <w:rsid w:val="00A73BCF"/>
    <w:rsid w:val="00A73E19"/>
    <w:rsid w:val="00A750D9"/>
    <w:rsid w:val="00A7522F"/>
    <w:rsid w:val="00A75605"/>
    <w:rsid w:val="00A759F3"/>
    <w:rsid w:val="00A75B99"/>
    <w:rsid w:val="00A75D45"/>
    <w:rsid w:val="00A75E54"/>
    <w:rsid w:val="00A7656B"/>
    <w:rsid w:val="00A76F0F"/>
    <w:rsid w:val="00A774DA"/>
    <w:rsid w:val="00A7765E"/>
    <w:rsid w:val="00A77E13"/>
    <w:rsid w:val="00A808E3"/>
    <w:rsid w:val="00A80BDE"/>
    <w:rsid w:val="00A80C72"/>
    <w:rsid w:val="00A83B35"/>
    <w:rsid w:val="00A83E6B"/>
    <w:rsid w:val="00A84CB8"/>
    <w:rsid w:val="00A8564C"/>
    <w:rsid w:val="00A857EE"/>
    <w:rsid w:val="00A859F8"/>
    <w:rsid w:val="00A86FE9"/>
    <w:rsid w:val="00A871E8"/>
    <w:rsid w:val="00A87D52"/>
    <w:rsid w:val="00A90B21"/>
    <w:rsid w:val="00A90C84"/>
    <w:rsid w:val="00A92AE5"/>
    <w:rsid w:val="00A93334"/>
    <w:rsid w:val="00A93AEF"/>
    <w:rsid w:val="00A9423B"/>
    <w:rsid w:val="00A945D7"/>
    <w:rsid w:val="00A94667"/>
    <w:rsid w:val="00A94DDF"/>
    <w:rsid w:val="00A94F8B"/>
    <w:rsid w:val="00A94F97"/>
    <w:rsid w:val="00A95E77"/>
    <w:rsid w:val="00AA1E1B"/>
    <w:rsid w:val="00AA27F0"/>
    <w:rsid w:val="00AA3826"/>
    <w:rsid w:val="00AA40C8"/>
    <w:rsid w:val="00AA5AA3"/>
    <w:rsid w:val="00AA5EAC"/>
    <w:rsid w:val="00AA63D8"/>
    <w:rsid w:val="00AB164A"/>
    <w:rsid w:val="00AB22A7"/>
    <w:rsid w:val="00AB3427"/>
    <w:rsid w:val="00AB3858"/>
    <w:rsid w:val="00AB3DF7"/>
    <w:rsid w:val="00AB419E"/>
    <w:rsid w:val="00AB4267"/>
    <w:rsid w:val="00AB4348"/>
    <w:rsid w:val="00AB4A20"/>
    <w:rsid w:val="00AB4FBE"/>
    <w:rsid w:val="00AB53D2"/>
    <w:rsid w:val="00AB553C"/>
    <w:rsid w:val="00AB5CBA"/>
    <w:rsid w:val="00AB6B28"/>
    <w:rsid w:val="00AB71A5"/>
    <w:rsid w:val="00AB7504"/>
    <w:rsid w:val="00AB788A"/>
    <w:rsid w:val="00AB7D19"/>
    <w:rsid w:val="00AC01B2"/>
    <w:rsid w:val="00AC0251"/>
    <w:rsid w:val="00AC10E0"/>
    <w:rsid w:val="00AC15B0"/>
    <w:rsid w:val="00AC1646"/>
    <w:rsid w:val="00AC1A5C"/>
    <w:rsid w:val="00AC2710"/>
    <w:rsid w:val="00AC2EA4"/>
    <w:rsid w:val="00AC3467"/>
    <w:rsid w:val="00AC3981"/>
    <w:rsid w:val="00AC3BF9"/>
    <w:rsid w:val="00AC41E2"/>
    <w:rsid w:val="00AC4502"/>
    <w:rsid w:val="00AC51AE"/>
    <w:rsid w:val="00AC5443"/>
    <w:rsid w:val="00AC5F30"/>
    <w:rsid w:val="00AC6B36"/>
    <w:rsid w:val="00AC6E8A"/>
    <w:rsid w:val="00AC73CA"/>
    <w:rsid w:val="00AC73F9"/>
    <w:rsid w:val="00AC7F34"/>
    <w:rsid w:val="00AD00BB"/>
    <w:rsid w:val="00AD0BD3"/>
    <w:rsid w:val="00AD0E36"/>
    <w:rsid w:val="00AD10DF"/>
    <w:rsid w:val="00AD158E"/>
    <w:rsid w:val="00AD16C9"/>
    <w:rsid w:val="00AD17E3"/>
    <w:rsid w:val="00AD1F8D"/>
    <w:rsid w:val="00AD3015"/>
    <w:rsid w:val="00AD329D"/>
    <w:rsid w:val="00AD440E"/>
    <w:rsid w:val="00AD48CE"/>
    <w:rsid w:val="00AD54C0"/>
    <w:rsid w:val="00AD5DF7"/>
    <w:rsid w:val="00AD68AB"/>
    <w:rsid w:val="00AD7230"/>
    <w:rsid w:val="00AD7235"/>
    <w:rsid w:val="00AD72C8"/>
    <w:rsid w:val="00AD7B5D"/>
    <w:rsid w:val="00AD7CE3"/>
    <w:rsid w:val="00AE05EF"/>
    <w:rsid w:val="00AE0ADA"/>
    <w:rsid w:val="00AE0DCC"/>
    <w:rsid w:val="00AE1545"/>
    <w:rsid w:val="00AE18A7"/>
    <w:rsid w:val="00AE1BB4"/>
    <w:rsid w:val="00AE1DC0"/>
    <w:rsid w:val="00AE26E2"/>
    <w:rsid w:val="00AE2BCA"/>
    <w:rsid w:val="00AE2E3F"/>
    <w:rsid w:val="00AE3481"/>
    <w:rsid w:val="00AE35B6"/>
    <w:rsid w:val="00AE3BF2"/>
    <w:rsid w:val="00AE3F37"/>
    <w:rsid w:val="00AE46E5"/>
    <w:rsid w:val="00AE5AF2"/>
    <w:rsid w:val="00AE6028"/>
    <w:rsid w:val="00AE6A69"/>
    <w:rsid w:val="00AE734A"/>
    <w:rsid w:val="00AF05E5"/>
    <w:rsid w:val="00AF211C"/>
    <w:rsid w:val="00AF34A7"/>
    <w:rsid w:val="00AF370A"/>
    <w:rsid w:val="00AF3CF0"/>
    <w:rsid w:val="00AF504D"/>
    <w:rsid w:val="00AF5CE2"/>
    <w:rsid w:val="00AF5FDC"/>
    <w:rsid w:val="00AF677C"/>
    <w:rsid w:val="00AF68F9"/>
    <w:rsid w:val="00B01C1E"/>
    <w:rsid w:val="00B022D3"/>
    <w:rsid w:val="00B024C2"/>
    <w:rsid w:val="00B031FD"/>
    <w:rsid w:val="00B03A90"/>
    <w:rsid w:val="00B0435D"/>
    <w:rsid w:val="00B04CCE"/>
    <w:rsid w:val="00B04FAF"/>
    <w:rsid w:val="00B0589D"/>
    <w:rsid w:val="00B058EF"/>
    <w:rsid w:val="00B060B4"/>
    <w:rsid w:val="00B0650C"/>
    <w:rsid w:val="00B066CA"/>
    <w:rsid w:val="00B103D1"/>
    <w:rsid w:val="00B10659"/>
    <w:rsid w:val="00B10BAB"/>
    <w:rsid w:val="00B1157D"/>
    <w:rsid w:val="00B1180B"/>
    <w:rsid w:val="00B13185"/>
    <w:rsid w:val="00B133F8"/>
    <w:rsid w:val="00B135E6"/>
    <w:rsid w:val="00B1422E"/>
    <w:rsid w:val="00B1457C"/>
    <w:rsid w:val="00B14953"/>
    <w:rsid w:val="00B149A6"/>
    <w:rsid w:val="00B14DC9"/>
    <w:rsid w:val="00B154CD"/>
    <w:rsid w:val="00B155C8"/>
    <w:rsid w:val="00B15B7C"/>
    <w:rsid w:val="00B1604D"/>
    <w:rsid w:val="00B17337"/>
    <w:rsid w:val="00B17391"/>
    <w:rsid w:val="00B20BE4"/>
    <w:rsid w:val="00B212C2"/>
    <w:rsid w:val="00B21676"/>
    <w:rsid w:val="00B21D37"/>
    <w:rsid w:val="00B224FB"/>
    <w:rsid w:val="00B22FD8"/>
    <w:rsid w:val="00B23598"/>
    <w:rsid w:val="00B24603"/>
    <w:rsid w:val="00B24EBF"/>
    <w:rsid w:val="00B25337"/>
    <w:rsid w:val="00B2545F"/>
    <w:rsid w:val="00B25E47"/>
    <w:rsid w:val="00B262A9"/>
    <w:rsid w:val="00B30338"/>
    <w:rsid w:val="00B3117F"/>
    <w:rsid w:val="00B3297C"/>
    <w:rsid w:val="00B331B9"/>
    <w:rsid w:val="00B33422"/>
    <w:rsid w:val="00B33812"/>
    <w:rsid w:val="00B33884"/>
    <w:rsid w:val="00B33DEF"/>
    <w:rsid w:val="00B34894"/>
    <w:rsid w:val="00B34EDD"/>
    <w:rsid w:val="00B35198"/>
    <w:rsid w:val="00B35429"/>
    <w:rsid w:val="00B35860"/>
    <w:rsid w:val="00B35C01"/>
    <w:rsid w:val="00B365BF"/>
    <w:rsid w:val="00B36E26"/>
    <w:rsid w:val="00B373EE"/>
    <w:rsid w:val="00B375A3"/>
    <w:rsid w:val="00B37861"/>
    <w:rsid w:val="00B37B30"/>
    <w:rsid w:val="00B40171"/>
    <w:rsid w:val="00B41559"/>
    <w:rsid w:val="00B418CF"/>
    <w:rsid w:val="00B429A2"/>
    <w:rsid w:val="00B42DE1"/>
    <w:rsid w:val="00B43097"/>
    <w:rsid w:val="00B43F04"/>
    <w:rsid w:val="00B45353"/>
    <w:rsid w:val="00B4536A"/>
    <w:rsid w:val="00B45B5A"/>
    <w:rsid w:val="00B469D0"/>
    <w:rsid w:val="00B470F0"/>
    <w:rsid w:val="00B4781D"/>
    <w:rsid w:val="00B4788C"/>
    <w:rsid w:val="00B504BE"/>
    <w:rsid w:val="00B505CC"/>
    <w:rsid w:val="00B50638"/>
    <w:rsid w:val="00B506E8"/>
    <w:rsid w:val="00B50E58"/>
    <w:rsid w:val="00B51ACB"/>
    <w:rsid w:val="00B51B8D"/>
    <w:rsid w:val="00B51CA6"/>
    <w:rsid w:val="00B51F63"/>
    <w:rsid w:val="00B520D4"/>
    <w:rsid w:val="00B526CC"/>
    <w:rsid w:val="00B52863"/>
    <w:rsid w:val="00B52A5B"/>
    <w:rsid w:val="00B5349E"/>
    <w:rsid w:val="00B538F7"/>
    <w:rsid w:val="00B53D17"/>
    <w:rsid w:val="00B54B31"/>
    <w:rsid w:val="00B54C44"/>
    <w:rsid w:val="00B5565F"/>
    <w:rsid w:val="00B55685"/>
    <w:rsid w:val="00B57FE5"/>
    <w:rsid w:val="00B609D9"/>
    <w:rsid w:val="00B61678"/>
    <w:rsid w:val="00B62474"/>
    <w:rsid w:val="00B62E4C"/>
    <w:rsid w:val="00B63507"/>
    <w:rsid w:val="00B639C4"/>
    <w:rsid w:val="00B63B0C"/>
    <w:rsid w:val="00B6405A"/>
    <w:rsid w:val="00B64C17"/>
    <w:rsid w:val="00B6537A"/>
    <w:rsid w:val="00B65F1D"/>
    <w:rsid w:val="00B66933"/>
    <w:rsid w:val="00B669BF"/>
    <w:rsid w:val="00B673EE"/>
    <w:rsid w:val="00B67758"/>
    <w:rsid w:val="00B678CB"/>
    <w:rsid w:val="00B70297"/>
    <w:rsid w:val="00B7075A"/>
    <w:rsid w:val="00B70965"/>
    <w:rsid w:val="00B70DAD"/>
    <w:rsid w:val="00B713AB"/>
    <w:rsid w:val="00B71F0F"/>
    <w:rsid w:val="00B732D1"/>
    <w:rsid w:val="00B73D2B"/>
    <w:rsid w:val="00B74D61"/>
    <w:rsid w:val="00B7543F"/>
    <w:rsid w:val="00B757D4"/>
    <w:rsid w:val="00B76390"/>
    <w:rsid w:val="00B767CD"/>
    <w:rsid w:val="00B76C15"/>
    <w:rsid w:val="00B77018"/>
    <w:rsid w:val="00B77A6E"/>
    <w:rsid w:val="00B77F24"/>
    <w:rsid w:val="00B80719"/>
    <w:rsid w:val="00B81079"/>
    <w:rsid w:val="00B813A3"/>
    <w:rsid w:val="00B816D7"/>
    <w:rsid w:val="00B81BBE"/>
    <w:rsid w:val="00B82422"/>
    <w:rsid w:val="00B827E0"/>
    <w:rsid w:val="00B82D88"/>
    <w:rsid w:val="00B83246"/>
    <w:rsid w:val="00B83CD1"/>
    <w:rsid w:val="00B84287"/>
    <w:rsid w:val="00B849AA"/>
    <w:rsid w:val="00B84C3E"/>
    <w:rsid w:val="00B85048"/>
    <w:rsid w:val="00B850E8"/>
    <w:rsid w:val="00B869EF"/>
    <w:rsid w:val="00B8742E"/>
    <w:rsid w:val="00B87653"/>
    <w:rsid w:val="00B87D82"/>
    <w:rsid w:val="00B87EDF"/>
    <w:rsid w:val="00B90316"/>
    <w:rsid w:val="00B90338"/>
    <w:rsid w:val="00B90ABB"/>
    <w:rsid w:val="00B91BFA"/>
    <w:rsid w:val="00B91EB1"/>
    <w:rsid w:val="00B91FB2"/>
    <w:rsid w:val="00B92D6A"/>
    <w:rsid w:val="00B93238"/>
    <w:rsid w:val="00B93D79"/>
    <w:rsid w:val="00B9413D"/>
    <w:rsid w:val="00B94174"/>
    <w:rsid w:val="00B95202"/>
    <w:rsid w:val="00B9540A"/>
    <w:rsid w:val="00B9589F"/>
    <w:rsid w:val="00B96922"/>
    <w:rsid w:val="00B96A51"/>
    <w:rsid w:val="00B96F11"/>
    <w:rsid w:val="00B973D9"/>
    <w:rsid w:val="00B97435"/>
    <w:rsid w:val="00B97DEA"/>
    <w:rsid w:val="00BA0341"/>
    <w:rsid w:val="00BA03C1"/>
    <w:rsid w:val="00BA0930"/>
    <w:rsid w:val="00BA109E"/>
    <w:rsid w:val="00BA2724"/>
    <w:rsid w:val="00BA3301"/>
    <w:rsid w:val="00BA3385"/>
    <w:rsid w:val="00BA418E"/>
    <w:rsid w:val="00BA45CB"/>
    <w:rsid w:val="00BA5E4C"/>
    <w:rsid w:val="00BA6363"/>
    <w:rsid w:val="00BA6491"/>
    <w:rsid w:val="00BA64E1"/>
    <w:rsid w:val="00BA6A2D"/>
    <w:rsid w:val="00BA6AC7"/>
    <w:rsid w:val="00BA6D41"/>
    <w:rsid w:val="00BA6F90"/>
    <w:rsid w:val="00BA737A"/>
    <w:rsid w:val="00BA7BA8"/>
    <w:rsid w:val="00BA7DD8"/>
    <w:rsid w:val="00BB0313"/>
    <w:rsid w:val="00BB1091"/>
    <w:rsid w:val="00BB119C"/>
    <w:rsid w:val="00BB12CA"/>
    <w:rsid w:val="00BB392A"/>
    <w:rsid w:val="00BB3BE8"/>
    <w:rsid w:val="00BB3C32"/>
    <w:rsid w:val="00BB446E"/>
    <w:rsid w:val="00BB4679"/>
    <w:rsid w:val="00BB488C"/>
    <w:rsid w:val="00BB4AB9"/>
    <w:rsid w:val="00BB4FCF"/>
    <w:rsid w:val="00BB5278"/>
    <w:rsid w:val="00BB667D"/>
    <w:rsid w:val="00BB72AF"/>
    <w:rsid w:val="00BB79A5"/>
    <w:rsid w:val="00BB7F6A"/>
    <w:rsid w:val="00BC15C2"/>
    <w:rsid w:val="00BC1B87"/>
    <w:rsid w:val="00BC217F"/>
    <w:rsid w:val="00BC28CE"/>
    <w:rsid w:val="00BC33BC"/>
    <w:rsid w:val="00BC3426"/>
    <w:rsid w:val="00BC35FA"/>
    <w:rsid w:val="00BC3A0B"/>
    <w:rsid w:val="00BC3DA9"/>
    <w:rsid w:val="00BC40EE"/>
    <w:rsid w:val="00BC4548"/>
    <w:rsid w:val="00BC4C00"/>
    <w:rsid w:val="00BC5A9B"/>
    <w:rsid w:val="00BC68D2"/>
    <w:rsid w:val="00BC6AAF"/>
    <w:rsid w:val="00BC6CAA"/>
    <w:rsid w:val="00BC7369"/>
    <w:rsid w:val="00BC7E5F"/>
    <w:rsid w:val="00BD039C"/>
    <w:rsid w:val="00BD1D44"/>
    <w:rsid w:val="00BD2143"/>
    <w:rsid w:val="00BD215D"/>
    <w:rsid w:val="00BD2D1D"/>
    <w:rsid w:val="00BD4745"/>
    <w:rsid w:val="00BD59CE"/>
    <w:rsid w:val="00BD631A"/>
    <w:rsid w:val="00BD6925"/>
    <w:rsid w:val="00BD6D31"/>
    <w:rsid w:val="00BD7667"/>
    <w:rsid w:val="00BE1181"/>
    <w:rsid w:val="00BE132B"/>
    <w:rsid w:val="00BE1612"/>
    <w:rsid w:val="00BE17B3"/>
    <w:rsid w:val="00BE1BB6"/>
    <w:rsid w:val="00BE1F37"/>
    <w:rsid w:val="00BE1FAC"/>
    <w:rsid w:val="00BE21F9"/>
    <w:rsid w:val="00BE261B"/>
    <w:rsid w:val="00BE2959"/>
    <w:rsid w:val="00BE2A71"/>
    <w:rsid w:val="00BE2B54"/>
    <w:rsid w:val="00BE3437"/>
    <w:rsid w:val="00BE3806"/>
    <w:rsid w:val="00BE48F5"/>
    <w:rsid w:val="00BE4E32"/>
    <w:rsid w:val="00BE556C"/>
    <w:rsid w:val="00BE6B87"/>
    <w:rsid w:val="00BE6CD7"/>
    <w:rsid w:val="00BE768D"/>
    <w:rsid w:val="00BE7880"/>
    <w:rsid w:val="00BE7E03"/>
    <w:rsid w:val="00BF0129"/>
    <w:rsid w:val="00BF11E1"/>
    <w:rsid w:val="00BF16F4"/>
    <w:rsid w:val="00BF28D9"/>
    <w:rsid w:val="00BF3005"/>
    <w:rsid w:val="00BF3B8F"/>
    <w:rsid w:val="00BF3CD8"/>
    <w:rsid w:val="00BF3D63"/>
    <w:rsid w:val="00BF4909"/>
    <w:rsid w:val="00BF4F0E"/>
    <w:rsid w:val="00BF5777"/>
    <w:rsid w:val="00BF5842"/>
    <w:rsid w:val="00BF5FE3"/>
    <w:rsid w:val="00BF635D"/>
    <w:rsid w:val="00BF7557"/>
    <w:rsid w:val="00C00CAC"/>
    <w:rsid w:val="00C012E1"/>
    <w:rsid w:val="00C01520"/>
    <w:rsid w:val="00C01C2D"/>
    <w:rsid w:val="00C026F7"/>
    <w:rsid w:val="00C027CC"/>
    <w:rsid w:val="00C03088"/>
    <w:rsid w:val="00C034FA"/>
    <w:rsid w:val="00C04BB5"/>
    <w:rsid w:val="00C05403"/>
    <w:rsid w:val="00C05688"/>
    <w:rsid w:val="00C072EA"/>
    <w:rsid w:val="00C07B33"/>
    <w:rsid w:val="00C10FD0"/>
    <w:rsid w:val="00C11895"/>
    <w:rsid w:val="00C12EF1"/>
    <w:rsid w:val="00C1301E"/>
    <w:rsid w:val="00C13429"/>
    <w:rsid w:val="00C136BB"/>
    <w:rsid w:val="00C13AFD"/>
    <w:rsid w:val="00C13FBC"/>
    <w:rsid w:val="00C140DD"/>
    <w:rsid w:val="00C141F0"/>
    <w:rsid w:val="00C15EC3"/>
    <w:rsid w:val="00C161CD"/>
    <w:rsid w:val="00C16B51"/>
    <w:rsid w:val="00C17A23"/>
    <w:rsid w:val="00C17D17"/>
    <w:rsid w:val="00C20A50"/>
    <w:rsid w:val="00C213ED"/>
    <w:rsid w:val="00C21491"/>
    <w:rsid w:val="00C21592"/>
    <w:rsid w:val="00C216E5"/>
    <w:rsid w:val="00C22E28"/>
    <w:rsid w:val="00C22E57"/>
    <w:rsid w:val="00C23063"/>
    <w:rsid w:val="00C23201"/>
    <w:rsid w:val="00C23267"/>
    <w:rsid w:val="00C23A08"/>
    <w:rsid w:val="00C24FF7"/>
    <w:rsid w:val="00C252C1"/>
    <w:rsid w:val="00C257E7"/>
    <w:rsid w:val="00C25AEA"/>
    <w:rsid w:val="00C25FCB"/>
    <w:rsid w:val="00C266DA"/>
    <w:rsid w:val="00C27CEC"/>
    <w:rsid w:val="00C27E6E"/>
    <w:rsid w:val="00C27F74"/>
    <w:rsid w:val="00C301C9"/>
    <w:rsid w:val="00C30BD2"/>
    <w:rsid w:val="00C30D80"/>
    <w:rsid w:val="00C31C3F"/>
    <w:rsid w:val="00C31F4B"/>
    <w:rsid w:val="00C33997"/>
    <w:rsid w:val="00C35561"/>
    <w:rsid w:val="00C35C2F"/>
    <w:rsid w:val="00C35FAE"/>
    <w:rsid w:val="00C36886"/>
    <w:rsid w:val="00C36AB7"/>
    <w:rsid w:val="00C36AD0"/>
    <w:rsid w:val="00C376C7"/>
    <w:rsid w:val="00C37972"/>
    <w:rsid w:val="00C40802"/>
    <w:rsid w:val="00C41117"/>
    <w:rsid w:val="00C41428"/>
    <w:rsid w:val="00C41C0E"/>
    <w:rsid w:val="00C41C83"/>
    <w:rsid w:val="00C42BE6"/>
    <w:rsid w:val="00C42C8A"/>
    <w:rsid w:val="00C439CC"/>
    <w:rsid w:val="00C43EA4"/>
    <w:rsid w:val="00C44446"/>
    <w:rsid w:val="00C4470D"/>
    <w:rsid w:val="00C44797"/>
    <w:rsid w:val="00C448D3"/>
    <w:rsid w:val="00C452ED"/>
    <w:rsid w:val="00C454D1"/>
    <w:rsid w:val="00C4630F"/>
    <w:rsid w:val="00C46EEC"/>
    <w:rsid w:val="00C474FA"/>
    <w:rsid w:val="00C47B39"/>
    <w:rsid w:val="00C5035B"/>
    <w:rsid w:val="00C50BA6"/>
    <w:rsid w:val="00C510DA"/>
    <w:rsid w:val="00C517DD"/>
    <w:rsid w:val="00C52087"/>
    <w:rsid w:val="00C521DE"/>
    <w:rsid w:val="00C54014"/>
    <w:rsid w:val="00C540CC"/>
    <w:rsid w:val="00C54184"/>
    <w:rsid w:val="00C569CC"/>
    <w:rsid w:val="00C56DB7"/>
    <w:rsid w:val="00C57818"/>
    <w:rsid w:val="00C60607"/>
    <w:rsid w:val="00C62D9C"/>
    <w:rsid w:val="00C6344F"/>
    <w:rsid w:val="00C634B0"/>
    <w:rsid w:val="00C63626"/>
    <w:rsid w:val="00C64A7D"/>
    <w:rsid w:val="00C64CBF"/>
    <w:rsid w:val="00C66B98"/>
    <w:rsid w:val="00C66BF6"/>
    <w:rsid w:val="00C71242"/>
    <w:rsid w:val="00C720DD"/>
    <w:rsid w:val="00C73958"/>
    <w:rsid w:val="00C74F7F"/>
    <w:rsid w:val="00C75C27"/>
    <w:rsid w:val="00C76EE9"/>
    <w:rsid w:val="00C807F2"/>
    <w:rsid w:val="00C809D5"/>
    <w:rsid w:val="00C80B16"/>
    <w:rsid w:val="00C80C76"/>
    <w:rsid w:val="00C81129"/>
    <w:rsid w:val="00C812A3"/>
    <w:rsid w:val="00C82142"/>
    <w:rsid w:val="00C824A9"/>
    <w:rsid w:val="00C82D5F"/>
    <w:rsid w:val="00C8329C"/>
    <w:rsid w:val="00C83BE8"/>
    <w:rsid w:val="00C83C86"/>
    <w:rsid w:val="00C83E26"/>
    <w:rsid w:val="00C84235"/>
    <w:rsid w:val="00C86B1A"/>
    <w:rsid w:val="00C86E9B"/>
    <w:rsid w:val="00C878C4"/>
    <w:rsid w:val="00C901AC"/>
    <w:rsid w:val="00C90625"/>
    <w:rsid w:val="00C90A69"/>
    <w:rsid w:val="00C90FBE"/>
    <w:rsid w:val="00C9142A"/>
    <w:rsid w:val="00C92450"/>
    <w:rsid w:val="00C929BB"/>
    <w:rsid w:val="00C93B1F"/>
    <w:rsid w:val="00C94200"/>
    <w:rsid w:val="00C94AAA"/>
    <w:rsid w:val="00C952D9"/>
    <w:rsid w:val="00C96395"/>
    <w:rsid w:val="00C963A1"/>
    <w:rsid w:val="00C97468"/>
    <w:rsid w:val="00CA023E"/>
    <w:rsid w:val="00CA0D96"/>
    <w:rsid w:val="00CA0E87"/>
    <w:rsid w:val="00CA18FB"/>
    <w:rsid w:val="00CA20A2"/>
    <w:rsid w:val="00CA35FE"/>
    <w:rsid w:val="00CA36C0"/>
    <w:rsid w:val="00CA3A91"/>
    <w:rsid w:val="00CA4835"/>
    <w:rsid w:val="00CA48F5"/>
    <w:rsid w:val="00CA54BB"/>
    <w:rsid w:val="00CA572B"/>
    <w:rsid w:val="00CA667B"/>
    <w:rsid w:val="00CA771E"/>
    <w:rsid w:val="00CB0A77"/>
    <w:rsid w:val="00CB13D9"/>
    <w:rsid w:val="00CB20EF"/>
    <w:rsid w:val="00CB21F0"/>
    <w:rsid w:val="00CB2F9F"/>
    <w:rsid w:val="00CB3186"/>
    <w:rsid w:val="00CB3D3A"/>
    <w:rsid w:val="00CB4E5C"/>
    <w:rsid w:val="00CB515E"/>
    <w:rsid w:val="00CB5A7C"/>
    <w:rsid w:val="00CB7111"/>
    <w:rsid w:val="00CB72D1"/>
    <w:rsid w:val="00CB7D50"/>
    <w:rsid w:val="00CC01CC"/>
    <w:rsid w:val="00CC02AD"/>
    <w:rsid w:val="00CC074A"/>
    <w:rsid w:val="00CC0B6E"/>
    <w:rsid w:val="00CC0C27"/>
    <w:rsid w:val="00CC12A6"/>
    <w:rsid w:val="00CC1DD4"/>
    <w:rsid w:val="00CC35CC"/>
    <w:rsid w:val="00CC3DD8"/>
    <w:rsid w:val="00CC45BD"/>
    <w:rsid w:val="00CC5512"/>
    <w:rsid w:val="00CC5F34"/>
    <w:rsid w:val="00CC651F"/>
    <w:rsid w:val="00CC6F60"/>
    <w:rsid w:val="00CC7CF6"/>
    <w:rsid w:val="00CC7F78"/>
    <w:rsid w:val="00CD1051"/>
    <w:rsid w:val="00CD22E5"/>
    <w:rsid w:val="00CD2B76"/>
    <w:rsid w:val="00CD30EC"/>
    <w:rsid w:val="00CD31AA"/>
    <w:rsid w:val="00CD38E8"/>
    <w:rsid w:val="00CD3C6F"/>
    <w:rsid w:val="00CD3FEE"/>
    <w:rsid w:val="00CD465B"/>
    <w:rsid w:val="00CD4BFC"/>
    <w:rsid w:val="00CD61FE"/>
    <w:rsid w:val="00CD6747"/>
    <w:rsid w:val="00CD76F8"/>
    <w:rsid w:val="00CD7B10"/>
    <w:rsid w:val="00CD7E36"/>
    <w:rsid w:val="00CE0362"/>
    <w:rsid w:val="00CE0B74"/>
    <w:rsid w:val="00CE0E7D"/>
    <w:rsid w:val="00CE13B5"/>
    <w:rsid w:val="00CE19CB"/>
    <w:rsid w:val="00CE1D51"/>
    <w:rsid w:val="00CE2551"/>
    <w:rsid w:val="00CE29E2"/>
    <w:rsid w:val="00CE2D73"/>
    <w:rsid w:val="00CE2D80"/>
    <w:rsid w:val="00CE302E"/>
    <w:rsid w:val="00CE3CFD"/>
    <w:rsid w:val="00CE40C7"/>
    <w:rsid w:val="00CE4377"/>
    <w:rsid w:val="00CE4434"/>
    <w:rsid w:val="00CE4576"/>
    <w:rsid w:val="00CE4F43"/>
    <w:rsid w:val="00CE5C76"/>
    <w:rsid w:val="00CE5F30"/>
    <w:rsid w:val="00CE685C"/>
    <w:rsid w:val="00CE6AA4"/>
    <w:rsid w:val="00CE720B"/>
    <w:rsid w:val="00CE77C1"/>
    <w:rsid w:val="00CE786A"/>
    <w:rsid w:val="00CF036D"/>
    <w:rsid w:val="00CF05CE"/>
    <w:rsid w:val="00CF142B"/>
    <w:rsid w:val="00CF233F"/>
    <w:rsid w:val="00CF2BF5"/>
    <w:rsid w:val="00CF45E9"/>
    <w:rsid w:val="00CF4991"/>
    <w:rsid w:val="00CF572D"/>
    <w:rsid w:val="00CF6569"/>
    <w:rsid w:val="00CF65E4"/>
    <w:rsid w:val="00CF6B23"/>
    <w:rsid w:val="00D00B60"/>
    <w:rsid w:val="00D0132A"/>
    <w:rsid w:val="00D033BE"/>
    <w:rsid w:val="00D0614A"/>
    <w:rsid w:val="00D0787B"/>
    <w:rsid w:val="00D07BED"/>
    <w:rsid w:val="00D10A8F"/>
    <w:rsid w:val="00D10C36"/>
    <w:rsid w:val="00D11874"/>
    <w:rsid w:val="00D120DC"/>
    <w:rsid w:val="00D130B2"/>
    <w:rsid w:val="00D14BAF"/>
    <w:rsid w:val="00D14BFF"/>
    <w:rsid w:val="00D16394"/>
    <w:rsid w:val="00D16973"/>
    <w:rsid w:val="00D17B83"/>
    <w:rsid w:val="00D17EE0"/>
    <w:rsid w:val="00D17F43"/>
    <w:rsid w:val="00D20555"/>
    <w:rsid w:val="00D2085C"/>
    <w:rsid w:val="00D20A13"/>
    <w:rsid w:val="00D2101B"/>
    <w:rsid w:val="00D2173D"/>
    <w:rsid w:val="00D21CDE"/>
    <w:rsid w:val="00D235A1"/>
    <w:rsid w:val="00D23849"/>
    <w:rsid w:val="00D23F09"/>
    <w:rsid w:val="00D24870"/>
    <w:rsid w:val="00D24DAE"/>
    <w:rsid w:val="00D2516A"/>
    <w:rsid w:val="00D25234"/>
    <w:rsid w:val="00D25688"/>
    <w:rsid w:val="00D25DB6"/>
    <w:rsid w:val="00D25FD3"/>
    <w:rsid w:val="00D26C15"/>
    <w:rsid w:val="00D27290"/>
    <w:rsid w:val="00D273D1"/>
    <w:rsid w:val="00D279CB"/>
    <w:rsid w:val="00D27D82"/>
    <w:rsid w:val="00D27F41"/>
    <w:rsid w:val="00D30006"/>
    <w:rsid w:val="00D31669"/>
    <w:rsid w:val="00D32B36"/>
    <w:rsid w:val="00D33190"/>
    <w:rsid w:val="00D33798"/>
    <w:rsid w:val="00D33C4D"/>
    <w:rsid w:val="00D33D27"/>
    <w:rsid w:val="00D35183"/>
    <w:rsid w:val="00D35A8A"/>
    <w:rsid w:val="00D35EBA"/>
    <w:rsid w:val="00D35F92"/>
    <w:rsid w:val="00D35FD7"/>
    <w:rsid w:val="00D36385"/>
    <w:rsid w:val="00D36ACE"/>
    <w:rsid w:val="00D413D6"/>
    <w:rsid w:val="00D4164B"/>
    <w:rsid w:val="00D42063"/>
    <w:rsid w:val="00D423BD"/>
    <w:rsid w:val="00D42460"/>
    <w:rsid w:val="00D42F7D"/>
    <w:rsid w:val="00D43A51"/>
    <w:rsid w:val="00D43BA6"/>
    <w:rsid w:val="00D43FA9"/>
    <w:rsid w:val="00D441B4"/>
    <w:rsid w:val="00D444C7"/>
    <w:rsid w:val="00D445CD"/>
    <w:rsid w:val="00D45A71"/>
    <w:rsid w:val="00D45A8E"/>
    <w:rsid w:val="00D468B6"/>
    <w:rsid w:val="00D46B2B"/>
    <w:rsid w:val="00D47114"/>
    <w:rsid w:val="00D5056D"/>
    <w:rsid w:val="00D512C9"/>
    <w:rsid w:val="00D5133E"/>
    <w:rsid w:val="00D51842"/>
    <w:rsid w:val="00D51C62"/>
    <w:rsid w:val="00D52AB9"/>
    <w:rsid w:val="00D52ECE"/>
    <w:rsid w:val="00D53401"/>
    <w:rsid w:val="00D535B6"/>
    <w:rsid w:val="00D53885"/>
    <w:rsid w:val="00D53A2A"/>
    <w:rsid w:val="00D54154"/>
    <w:rsid w:val="00D546D9"/>
    <w:rsid w:val="00D5492E"/>
    <w:rsid w:val="00D5522E"/>
    <w:rsid w:val="00D55989"/>
    <w:rsid w:val="00D56219"/>
    <w:rsid w:val="00D56D20"/>
    <w:rsid w:val="00D56E1C"/>
    <w:rsid w:val="00D5700F"/>
    <w:rsid w:val="00D57843"/>
    <w:rsid w:val="00D57859"/>
    <w:rsid w:val="00D57EFD"/>
    <w:rsid w:val="00D57F36"/>
    <w:rsid w:val="00D57FB7"/>
    <w:rsid w:val="00D60276"/>
    <w:rsid w:val="00D60E3B"/>
    <w:rsid w:val="00D60FB4"/>
    <w:rsid w:val="00D61470"/>
    <w:rsid w:val="00D6149A"/>
    <w:rsid w:val="00D61C1B"/>
    <w:rsid w:val="00D62421"/>
    <w:rsid w:val="00D624CB"/>
    <w:rsid w:val="00D62785"/>
    <w:rsid w:val="00D62B4D"/>
    <w:rsid w:val="00D6391C"/>
    <w:rsid w:val="00D63A00"/>
    <w:rsid w:val="00D652E4"/>
    <w:rsid w:val="00D65688"/>
    <w:rsid w:val="00D656AD"/>
    <w:rsid w:val="00D65A02"/>
    <w:rsid w:val="00D66030"/>
    <w:rsid w:val="00D66267"/>
    <w:rsid w:val="00D66A40"/>
    <w:rsid w:val="00D6716C"/>
    <w:rsid w:val="00D6757F"/>
    <w:rsid w:val="00D677F8"/>
    <w:rsid w:val="00D71676"/>
    <w:rsid w:val="00D716A5"/>
    <w:rsid w:val="00D71B4F"/>
    <w:rsid w:val="00D71F4C"/>
    <w:rsid w:val="00D72406"/>
    <w:rsid w:val="00D72623"/>
    <w:rsid w:val="00D72786"/>
    <w:rsid w:val="00D72F60"/>
    <w:rsid w:val="00D731B4"/>
    <w:rsid w:val="00D735A3"/>
    <w:rsid w:val="00D7371A"/>
    <w:rsid w:val="00D73DF8"/>
    <w:rsid w:val="00D73FBA"/>
    <w:rsid w:val="00D74BF2"/>
    <w:rsid w:val="00D74E07"/>
    <w:rsid w:val="00D7544E"/>
    <w:rsid w:val="00D75999"/>
    <w:rsid w:val="00D75E8C"/>
    <w:rsid w:val="00D7675D"/>
    <w:rsid w:val="00D77384"/>
    <w:rsid w:val="00D77594"/>
    <w:rsid w:val="00D775A6"/>
    <w:rsid w:val="00D776CF"/>
    <w:rsid w:val="00D80174"/>
    <w:rsid w:val="00D8076E"/>
    <w:rsid w:val="00D8086C"/>
    <w:rsid w:val="00D81162"/>
    <w:rsid w:val="00D812AF"/>
    <w:rsid w:val="00D814E2"/>
    <w:rsid w:val="00D81F48"/>
    <w:rsid w:val="00D8301B"/>
    <w:rsid w:val="00D834C2"/>
    <w:rsid w:val="00D84A3A"/>
    <w:rsid w:val="00D84DA1"/>
    <w:rsid w:val="00D85002"/>
    <w:rsid w:val="00D85163"/>
    <w:rsid w:val="00D85C3C"/>
    <w:rsid w:val="00D85DAD"/>
    <w:rsid w:val="00D86019"/>
    <w:rsid w:val="00D8676D"/>
    <w:rsid w:val="00D8689B"/>
    <w:rsid w:val="00D86DDA"/>
    <w:rsid w:val="00D8722D"/>
    <w:rsid w:val="00D87376"/>
    <w:rsid w:val="00D87414"/>
    <w:rsid w:val="00D87495"/>
    <w:rsid w:val="00D87734"/>
    <w:rsid w:val="00D87C00"/>
    <w:rsid w:val="00D90438"/>
    <w:rsid w:val="00D905F8"/>
    <w:rsid w:val="00D90B3A"/>
    <w:rsid w:val="00D915D8"/>
    <w:rsid w:val="00D91622"/>
    <w:rsid w:val="00D91961"/>
    <w:rsid w:val="00D91C58"/>
    <w:rsid w:val="00D92C4A"/>
    <w:rsid w:val="00D931AD"/>
    <w:rsid w:val="00D9454C"/>
    <w:rsid w:val="00D94DF2"/>
    <w:rsid w:val="00D954E9"/>
    <w:rsid w:val="00D961E8"/>
    <w:rsid w:val="00D96360"/>
    <w:rsid w:val="00D965A2"/>
    <w:rsid w:val="00D9669A"/>
    <w:rsid w:val="00D9699B"/>
    <w:rsid w:val="00D96B7A"/>
    <w:rsid w:val="00DA1667"/>
    <w:rsid w:val="00DA1693"/>
    <w:rsid w:val="00DA1896"/>
    <w:rsid w:val="00DA27F8"/>
    <w:rsid w:val="00DA30A3"/>
    <w:rsid w:val="00DA360B"/>
    <w:rsid w:val="00DA48A0"/>
    <w:rsid w:val="00DA59DC"/>
    <w:rsid w:val="00DA67FF"/>
    <w:rsid w:val="00DA6E3C"/>
    <w:rsid w:val="00DA7FD5"/>
    <w:rsid w:val="00DB0D95"/>
    <w:rsid w:val="00DB0FAE"/>
    <w:rsid w:val="00DB1F65"/>
    <w:rsid w:val="00DB24CD"/>
    <w:rsid w:val="00DB2E2D"/>
    <w:rsid w:val="00DB392B"/>
    <w:rsid w:val="00DB4A96"/>
    <w:rsid w:val="00DB4AB8"/>
    <w:rsid w:val="00DB5452"/>
    <w:rsid w:val="00DB5E32"/>
    <w:rsid w:val="00DB6BAE"/>
    <w:rsid w:val="00DB7205"/>
    <w:rsid w:val="00DB7BA1"/>
    <w:rsid w:val="00DC0230"/>
    <w:rsid w:val="00DC1369"/>
    <w:rsid w:val="00DC1D2F"/>
    <w:rsid w:val="00DC27B5"/>
    <w:rsid w:val="00DC3A26"/>
    <w:rsid w:val="00DC3A93"/>
    <w:rsid w:val="00DC4734"/>
    <w:rsid w:val="00DC63A6"/>
    <w:rsid w:val="00DC7935"/>
    <w:rsid w:val="00DD0F33"/>
    <w:rsid w:val="00DD1307"/>
    <w:rsid w:val="00DD131F"/>
    <w:rsid w:val="00DD1DAB"/>
    <w:rsid w:val="00DD2BF0"/>
    <w:rsid w:val="00DD339F"/>
    <w:rsid w:val="00DD3ACC"/>
    <w:rsid w:val="00DD412B"/>
    <w:rsid w:val="00DD41CC"/>
    <w:rsid w:val="00DD4578"/>
    <w:rsid w:val="00DD4E6D"/>
    <w:rsid w:val="00DD52CD"/>
    <w:rsid w:val="00DD582C"/>
    <w:rsid w:val="00DD5855"/>
    <w:rsid w:val="00DD6106"/>
    <w:rsid w:val="00DD6AF1"/>
    <w:rsid w:val="00DD6B51"/>
    <w:rsid w:val="00DD6D91"/>
    <w:rsid w:val="00DD748D"/>
    <w:rsid w:val="00DD75FB"/>
    <w:rsid w:val="00DE06C1"/>
    <w:rsid w:val="00DE0A25"/>
    <w:rsid w:val="00DE0A5E"/>
    <w:rsid w:val="00DE0D30"/>
    <w:rsid w:val="00DE1B03"/>
    <w:rsid w:val="00DE1C46"/>
    <w:rsid w:val="00DE21BF"/>
    <w:rsid w:val="00DE36F6"/>
    <w:rsid w:val="00DE4E67"/>
    <w:rsid w:val="00DE5BC4"/>
    <w:rsid w:val="00DE61A0"/>
    <w:rsid w:val="00DE6858"/>
    <w:rsid w:val="00DE7284"/>
    <w:rsid w:val="00DE765E"/>
    <w:rsid w:val="00DE7EE0"/>
    <w:rsid w:val="00DF027E"/>
    <w:rsid w:val="00DF1717"/>
    <w:rsid w:val="00DF1AF2"/>
    <w:rsid w:val="00DF1ECC"/>
    <w:rsid w:val="00DF2AB6"/>
    <w:rsid w:val="00DF3097"/>
    <w:rsid w:val="00DF3FCD"/>
    <w:rsid w:val="00DF4457"/>
    <w:rsid w:val="00DF4E27"/>
    <w:rsid w:val="00DF4E72"/>
    <w:rsid w:val="00DF52C8"/>
    <w:rsid w:val="00DF56B3"/>
    <w:rsid w:val="00DF6008"/>
    <w:rsid w:val="00DF6205"/>
    <w:rsid w:val="00DF6351"/>
    <w:rsid w:val="00DF6B10"/>
    <w:rsid w:val="00DF71BF"/>
    <w:rsid w:val="00DF75E3"/>
    <w:rsid w:val="00DF7AB3"/>
    <w:rsid w:val="00E000D8"/>
    <w:rsid w:val="00E00865"/>
    <w:rsid w:val="00E01121"/>
    <w:rsid w:val="00E01886"/>
    <w:rsid w:val="00E0388C"/>
    <w:rsid w:val="00E03A6E"/>
    <w:rsid w:val="00E048C0"/>
    <w:rsid w:val="00E04C41"/>
    <w:rsid w:val="00E05161"/>
    <w:rsid w:val="00E054B3"/>
    <w:rsid w:val="00E0588D"/>
    <w:rsid w:val="00E06055"/>
    <w:rsid w:val="00E06067"/>
    <w:rsid w:val="00E06A5C"/>
    <w:rsid w:val="00E072AE"/>
    <w:rsid w:val="00E07B6D"/>
    <w:rsid w:val="00E100FB"/>
    <w:rsid w:val="00E1142B"/>
    <w:rsid w:val="00E1149E"/>
    <w:rsid w:val="00E11EEA"/>
    <w:rsid w:val="00E1322F"/>
    <w:rsid w:val="00E13699"/>
    <w:rsid w:val="00E15881"/>
    <w:rsid w:val="00E15F8A"/>
    <w:rsid w:val="00E1768C"/>
    <w:rsid w:val="00E17700"/>
    <w:rsid w:val="00E17CEA"/>
    <w:rsid w:val="00E17FB7"/>
    <w:rsid w:val="00E20550"/>
    <w:rsid w:val="00E2153E"/>
    <w:rsid w:val="00E21A43"/>
    <w:rsid w:val="00E22197"/>
    <w:rsid w:val="00E22259"/>
    <w:rsid w:val="00E222B0"/>
    <w:rsid w:val="00E225D4"/>
    <w:rsid w:val="00E22D9A"/>
    <w:rsid w:val="00E22F3C"/>
    <w:rsid w:val="00E23363"/>
    <w:rsid w:val="00E2427D"/>
    <w:rsid w:val="00E24AB4"/>
    <w:rsid w:val="00E24CAA"/>
    <w:rsid w:val="00E2525F"/>
    <w:rsid w:val="00E25466"/>
    <w:rsid w:val="00E25F2D"/>
    <w:rsid w:val="00E26E2D"/>
    <w:rsid w:val="00E2719A"/>
    <w:rsid w:val="00E27385"/>
    <w:rsid w:val="00E301AF"/>
    <w:rsid w:val="00E304A9"/>
    <w:rsid w:val="00E307C2"/>
    <w:rsid w:val="00E30A05"/>
    <w:rsid w:val="00E31B13"/>
    <w:rsid w:val="00E31B31"/>
    <w:rsid w:val="00E32332"/>
    <w:rsid w:val="00E32881"/>
    <w:rsid w:val="00E32953"/>
    <w:rsid w:val="00E32C9A"/>
    <w:rsid w:val="00E32E3D"/>
    <w:rsid w:val="00E33693"/>
    <w:rsid w:val="00E33B10"/>
    <w:rsid w:val="00E33C38"/>
    <w:rsid w:val="00E358BC"/>
    <w:rsid w:val="00E35BEC"/>
    <w:rsid w:val="00E35DDC"/>
    <w:rsid w:val="00E35EB2"/>
    <w:rsid w:val="00E36556"/>
    <w:rsid w:val="00E3756A"/>
    <w:rsid w:val="00E4029A"/>
    <w:rsid w:val="00E407BF"/>
    <w:rsid w:val="00E40ECE"/>
    <w:rsid w:val="00E40F71"/>
    <w:rsid w:val="00E417C8"/>
    <w:rsid w:val="00E425AA"/>
    <w:rsid w:val="00E4268F"/>
    <w:rsid w:val="00E427F2"/>
    <w:rsid w:val="00E42F7D"/>
    <w:rsid w:val="00E42F9A"/>
    <w:rsid w:val="00E431E5"/>
    <w:rsid w:val="00E43E2E"/>
    <w:rsid w:val="00E4414D"/>
    <w:rsid w:val="00E44478"/>
    <w:rsid w:val="00E44532"/>
    <w:rsid w:val="00E45936"/>
    <w:rsid w:val="00E46262"/>
    <w:rsid w:val="00E47603"/>
    <w:rsid w:val="00E47B84"/>
    <w:rsid w:val="00E50D5F"/>
    <w:rsid w:val="00E52136"/>
    <w:rsid w:val="00E5305F"/>
    <w:rsid w:val="00E53171"/>
    <w:rsid w:val="00E533B2"/>
    <w:rsid w:val="00E5369A"/>
    <w:rsid w:val="00E536F2"/>
    <w:rsid w:val="00E53966"/>
    <w:rsid w:val="00E53A4C"/>
    <w:rsid w:val="00E54F99"/>
    <w:rsid w:val="00E55DDF"/>
    <w:rsid w:val="00E563EE"/>
    <w:rsid w:val="00E56A32"/>
    <w:rsid w:val="00E57242"/>
    <w:rsid w:val="00E578F6"/>
    <w:rsid w:val="00E57A48"/>
    <w:rsid w:val="00E60300"/>
    <w:rsid w:val="00E606C8"/>
    <w:rsid w:val="00E619F9"/>
    <w:rsid w:val="00E61EDA"/>
    <w:rsid w:val="00E62371"/>
    <w:rsid w:val="00E62B0A"/>
    <w:rsid w:val="00E62C78"/>
    <w:rsid w:val="00E62F18"/>
    <w:rsid w:val="00E62F55"/>
    <w:rsid w:val="00E63032"/>
    <w:rsid w:val="00E63102"/>
    <w:rsid w:val="00E63BA9"/>
    <w:rsid w:val="00E64D3E"/>
    <w:rsid w:val="00E65A49"/>
    <w:rsid w:val="00E65F19"/>
    <w:rsid w:val="00E663DF"/>
    <w:rsid w:val="00E677E9"/>
    <w:rsid w:val="00E678BE"/>
    <w:rsid w:val="00E67E84"/>
    <w:rsid w:val="00E702DC"/>
    <w:rsid w:val="00E7168F"/>
    <w:rsid w:val="00E7245A"/>
    <w:rsid w:val="00E72A2B"/>
    <w:rsid w:val="00E72ED6"/>
    <w:rsid w:val="00E733F6"/>
    <w:rsid w:val="00E73DD6"/>
    <w:rsid w:val="00E73F15"/>
    <w:rsid w:val="00E7489A"/>
    <w:rsid w:val="00E75CAD"/>
    <w:rsid w:val="00E75DBE"/>
    <w:rsid w:val="00E75E51"/>
    <w:rsid w:val="00E760F1"/>
    <w:rsid w:val="00E80663"/>
    <w:rsid w:val="00E80665"/>
    <w:rsid w:val="00E817F5"/>
    <w:rsid w:val="00E81EDB"/>
    <w:rsid w:val="00E823FA"/>
    <w:rsid w:val="00E833CB"/>
    <w:rsid w:val="00E835B3"/>
    <w:rsid w:val="00E83A87"/>
    <w:rsid w:val="00E841BB"/>
    <w:rsid w:val="00E84BC9"/>
    <w:rsid w:val="00E84DD1"/>
    <w:rsid w:val="00E85819"/>
    <w:rsid w:val="00E85C37"/>
    <w:rsid w:val="00E85D2D"/>
    <w:rsid w:val="00E8683B"/>
    <w:rsid w:val="00E87617"/>
    <w:rsid w:val="00E9037D"/>
    <w:rsid w:val="00E9066F"/>
    <w:rsid w:val="00E91171"/>
    <w:rsid w:val="00E9218B"/>
    <w:rsid w:val="00E93119"/>
    <w:rsid w:val="00E936D0"/>
    <w:rsid w:val="00E94148"/>
    <w:rsid w:val="00E94D00"/>
    <w:rsid w:val="00E950BE"/>
    <w:rsid w:val="00E953DC"/>
    <w:rsid w:val="00E95505"/>
    <w:rsid w:val="00E95AC7"/>
    <w:rsid w:val="00E95C4F"/>
    <w:rsid w:val="00E95C9F"/>
    <w:rsid w:val="00E96652"/>
    <w:rsid w:val="00E96878"/>
    <w:rsid w:val="00E9734A"/>
    <w:rsid w:val="00E974B7"/>
    <w:rsid w:val="00E976C7"/>
    <w:rsid w:val="00E97BC2"/>
    <w:rsid w:val="00E97F94"/>
    <w:rsid w:val="00EA06BA"/>
    <w:rsid w:val="00EA0B92"/>
    <w:rsid w:val="00EA0C9A"/>
    <w:rsid w:val="00EA0EE4"/>
    <w:rsid w:val="00EA0FAB"/>
    <w:rsid w:val="00EA1B7C"/>
    <w:rsid w:val="00EA1D62"/>
    <w:rsid w:val="00EA26B1"/>
    <w:rsid w:val="00EA28CB"/>
    <w:rsid w:val="00EA2D8E"/>
    <w:rsid w:val="00EA2E21"/>
    <w:rsid w:val="00EA3D24"/>
    <w:rsid w:val="00EA5509"/>
    <w:rsid w:val="00EA63F3"/>
    <w:rsid w:val="00EA6511"/>
    <w:rsid w:val="00EA6829"/>
    <w:rsid w:val="00EA6CED"/>
    <w:rsid w:val="00EB052C"/>
    <w:rsid w:val="00EB0624"/>
    <w:rsid w:val="00EB064E"/>
    <w:rsid w:val="00EB0C07"/>
    <w:rsid w:val="00EB0E65"/>
    <w:rsid w:val="00EB0EEA"/>
    <w:rsid w:val="00EB1102"/>
    <w:rsid w:val="00EB2367"/>
    <w:rsid w:val="00EB2D3D"/>
    <w:rsid w:val="00EB2E8E"/>
    <w:rsid w:val="00EB3742"/>
    <w:rsid w:val="00EB3B6E"/>
    <w:rsid w:val="00EB3EE5"/>
    <w:rsid w:val="00EB411A"/>
    <w:rsid w:val="00EB476A"/>
    <w:rsid w:val="00EB5328"/>
    <w:rsid w:val="00EB5440"/>
    <w:rsid w:val="00EB568B"/>
    <w:rsid w:val="00EB5E6B"/>
    <w:rsid w:val="00EB5E78"/>
    <w:rsid w:val="00EB65EC"/>
    <w:rsid w:val="00EB727E"/>
    <w:rsid w:val="00EC0099"/>
    <w:rsid w:val="00EC0225"/>
    <w:rsid w:val="00EC06E9"/>
    <w:rsid w:val="00EC0B49"/>
    <w:rsid w:val="00EC2934"/>
    <w:rsid w:val="00EC3349"/>
    <w:rsid w:val="00EC42EE"/>
    <w:rsid w:val="00EC4A2E"/>
    <w:rsid w:val="00EC500A"/>
    <w:rsid w:val="00EC53EF"/>
    <w:rsid w:val="00EC5632"/>
    <w:rsid w:val="00EC6DC1"/>
    <w:rsid w:val="00EC6FBC"/>
    <w:rsid w:val="00EC7275"/>
    <w:rsid w:val="00EC73F6"/>
    <w:rsid w:val="00EC74E1"/>
    <w:rsid w:val="00EC793B"/>
    <w:rsid w:val="00EC7CD5"/>
    <w:rsid w:val="00ED0106"/>
    <w:rsid w:val="00ED01A7"/>
    <w:rsid w:val="00ED04DC"/>
    <w:rsid w:val="00ED1A03"/>
    <w:rsid w:val="00ED2013"/>
    <w:rsid w:val="00ED263B"/>
    <w:rsid w:val="00ED26F8"/>
    <w:rsid w:val="00ED2C14"/>
    <w:rsid w:val="00ED3B00"/>
    <w:rsid w:val="00ED3C62"/>
    <w:rsid w:val="00ED4C7A"/>
    <w:rsid w:val="00ED4D04"/>
    <w:rsid w:val="00ED4E5B"/>
    <w:rsid w:val="00ED57A0"/>
    <w:rsid w:val="00ED61E4"/>
    <w:rsid w:val="00ED64D3"/>
    <w:rsid w:val="00ED68E0"/>
    <w:rsid w:val="00ED6D3F"/>
    <w:rsid w:val="00ED7C32"/>
    <w:rsid w:val="00EE2B65"/>
    <w:rsid w:val="00EE320A"/>
    <w:rsid w:val="00EE3867"/>
    <w:rsid w:val="00EE40E6"/>
    <w:rsid w:val="00EE447C"/>
    <w:rsid w:val="00EE55E5"/>
    <w:rsid w:val="00EE5740"/>
    <w:rsid w:val="00EE5B77"/>
    <w:rsid w:val="00EE6544"/>
    <w:rsid w:val="00EE6D16"/>
    <w:rsid w:val="00EE7995"/>
    <w:rsid w:val="00EE7A44"/>
    <w:rsid w:val="00EE7F68"/>
    <w:rsid w:val="00EF0075"/>
    <w:rsid w:val="00EF035A"/>
    <w:rsid w:val="00EF056F"/>
    <w:rsid w:val="00EF1094"/>
    <w:rsid w:val="00EF1478"/>
    <w:rsid w:val="00EF1FFD"/>
    <w:rsid w:val="00EF208D"/>
    <w:rsid w:val="00EF2741"/>
    <w:rsid w:val="00EF2D70"/>
    <w:rsid w:val="00EF35ED"/>
    <w:rsid w:val="00EF39BC"/>
    <w:rsid w:val="00EF4109"/>
    <w:rsid w:val="00EF4130"/>
    <w:rsid w:val="00EF5733"/>
    <w:rsid w:val="00EF578B"/>
    <w:rsid w:val="00EF5CAD"/>
    <w:rsid w:val="00EF71A8"/>
    <w:rsid w:val="00EF77BF"/>
    <w:rsid w:val="00EF7C7B"/>
    <w:rsid w:val="00EF7D75"/>
    <w:rsid w:val="00EF7F62"/>
    <w:rsid w:val="00F0033B"/>
    <w:rsid w:val="00F00B09"/>
    <w:rsid w:val="00F016E1"/>
    <w:rsid w:val="00F01F2A"/>
    <w:rsid w:val="00F02568"/>
    <w:rsid w:val="00F02617"/>
    <w:rsid w:val="00F035E2"/>
    <w:rsid w:val="00F04D7F"/>
    <w:rsid w:val="00F0549A"/>
    <w:rsid w:val="00F068DB"/>
    <w:rsid w:val="00F106A3"/>
    <w:rsid w:val="00F117A5"/>
    <w:rsid w:val="00F11FD3"/>
    <w:rsid w:val="00F140EE"/>
    <w:rsid w:val="00F14220"/>
    <w:rsid w:val="00F14726"/>
    <w:rsid w:val="00F14A9A"/>
    <w:rsid w:val="00F1506A"/>
    <w:rsid w:val="00F15443"/>
    <w:rsid w:val="00F168A4"/>
    <w:rsid w:val="00F16964"/>
    <w:rsid w:val="00F16C18"/>
    <w:rsid w:val="00F17824"/>
    <w:rsid w:val="00F17AD1"/>
    <w:rsid w:val="00F20B16"/>
    <w:rsid w:val="00F20F71"/>
    <w:rsid w:val="00F20FD1"/>
    <w:rsid w:val="00F2102B"/>
    <w:rsid w:val="00F21E36"/>
    <w:rsid w:val="00F22731"/>
    <w:rsid w:val="00F23976"/>
    <w:rsid w:val="00F23CD9"/>
    <w:rsid w:val="00F2553A"/>
    <w:rsid w:val="00F2568A"/>
    <w:rsid w:val="00F26D2E"/>
    <w:rsid w:val="00F26F16"/>
    <w:rsid w:val="00F26F1D"/>
    <w:rsid w:val="00F26F72"/>
    <w:rsid w:val="00F26FE3"/>
    <w:rsid w:val="00F2774C"/>
    <w:rsid w:val="00F30936"/>
    <w:rsid w:val="00F30CAB"/>
    <w:rsid w:val="00F31067"/>
    <w:rsid w:val="00F31FD7"/>
    <w:rsid w:val="00F321E2"/>
    <w:rsid w:val="00F3285E"/>
    <w:rsid w:val="00F32D4C"/>
    <w:rsid w:val="00F33789"/>
    <w:rsid w:val="00F345A1"/>
    <w:rsid w:val="00F34A1F"/>
    <w:rsid w:val="00F350B8"/>
    <w:rsid w:val="00F35B49"/>
    <w:rsid w:val="00F36D46"/>
    <w:rsid w:val="00F37003"/>
    <w:rsid w:val="00F40BB5"/>
    <w:rsid w:val="00F4138E"/>
    <w:rsid w:val="00F414FC"/>
    <w:rsid w:val="00F4250D"/>
    <w:rsid w:val="00F4282A"/>
    <w:rsid w:val="00F42B9D"/>
    <w:rsid w:val="00F43B00"/>
    <w:rsid w:val="00F45E63"/>
    <w:rsid w:val="00F47012"/>
    <w:rsid w:val="00F47233"/>
    <w:rsid w:val="00F47C91"/>
    <w:rsid w:val="00F47D71"/>
    <w:rsid w:val="00F50F6C"/>
    <w:rsid w:val="00F51797"/>
    <w:rsid w:val="00F524D5"/>
    <w:rsid w:val="00F5270E"/>
    <w:rsid w:val="00F52C85"/>
    <w:rsid w:val="00F534B6"/>
    <w:rsid w:val="00F53A6B"/>
    <w:rsid w:val="00F53C96"/>
    <w:rsid w:val="00F54373"/>
    <w:rsid w:val="00F56943"/>
    <w:rsid w:val="00F5705C"/>
    <w:rsid w:val="00F6084E"/>
    <w:rsid w:val="00F60D07"/>
    <w:rsid w:val="00F6138E"/>
    <w:rsid w:val="00F63826"/>
    <w:rsid w:val="00F63D57"/>
    <w:rsid w:val="00F64399"/>
    <w:rsid w:val="00F647CF"/>
    <w:rsid w:val="00F65168"/>
    <w:rsid w:val="00F65B70"/>
    <w:rsid w:val="00F66CF0"/>
    <w:rsid w:val="00F66EF4"/>
    <w:rsid w:val="00F6701E"/>
    <w:rsid w:val="00F675B8"/>
    <w:rsid w:val="00F67770"/>
    <w:rsid w:val="00F706AC"/>
    <w:rsid w:val="00F71873"/>
    <w:rsid w:val="00F718A0"/>
    <w:rsid w:val="00F7250C"/>
    <w:rsid w:val="00F727CA"/>
    <w:rsid w:val="00F72F30"/>
    <w:rsid w:val="00F737E7"/>
    <w:rsid w:val="00F738DD"/>
    <w:rsid w:val="00F73906"/>
    <w:rsid w:val="00F73CB0"/>
    <w:rsid w:val="00F755FF"/>
    <w:rsid w:val="00F75CE9"/>
    <w:rsid w:val="00F75DCB"/>
    <w:rsid w:val="00F760B4"/>
    <w:rsid w:val="00F76CF6"/>
    <w:rsid w:val="00F77B3A"/>
    <w:rsid w:val="00F77D94"/>
    <w:rsid w:val="00F80275"/>
    <w:rsid w:val="00F805C0"/>
    <w:rsid w:val="00F805E9"/>
    <w:rsid w:val="00F806B0"/>
    <w:rsid w:val="00F80850"/>
    <w:rsid w:val="00F8186A"/>
    <w:rsid w:val="00F81939"/>
    <w:rsid w:val="00F82341"/>
    <w:rsid w:val="00F83425"/>
    <w:rsid w:val="00F83906"/>
    <w:rsid w:val="00F83D45"/>
    <w:rsid w:val="00F84139"/>
    <w:rsid w:val="00F85B15"/>
    <w:rsid w:val="00F85FBB"/>
    <w:rsid w:val="00F86C60"/>
    <w:rsid w:val="00F878EB"/>
    <w:rsid w:val="00F879A1"/>
    <w:rsid w:val="00F900F9"/>
    <w:rsid w:val="00F9052A"/>
    <w:rsid w:val="00F9156A"/>
    <w:rsid w:val="00F91D5D"/>
    <w:rsid w:val="00F91F93"/>
    <w:rsid w:val="00F924AF"/>
    <w:rsid w:val="00F940BA"/>
    <w:rsid w:val="00F9544C"/>
    <w:rsid w:val="00F967A2"/>
    <w:rsid w:val="00F975D8"/>
    <w:rsid w:val="00FA091F"/>
    <w:rsid w:val="00FA1652"/>
    <w:rsid w:val="00FA1BFE"/>
    <w:rsid w:val="00FA1F4E"/>
    <w:rsid w:val="00FA212A"/>
    <w:rsid w:val="00FA2D44"/>
    <w:rsid w:val="00FA3697"/>
    <w:rsid w:val="00FA4425"/>
    <w:rsid w:val="00FA4B0E"/>
    <w:rsid w:val="00FA4B93"/>
    <w:rsid w:val="00FA4D61"/>
    <w:rsid w:val="00FA51EA"/>
    <w:rsid w:val="00FA582F"/>
    <w:rsid w:val="00FA5E05"/>
    <w:rsid w:val="00FA5E22"/>
    <w:rsid w:val="00FA6C93"/>
    <w:rsid w:val="00FA78EE"/>
    <w:rsid w:val="00FB0D4A"/>
    <w:rsid w:val="00FB170D"/>
    <w:rsid w:val="00FB1F35"/>
    <w:rsid w:val="00FB2698"/>
    <w:rsid w:val="00FB26EE"/>
    <w:rsid w:val="00FB27D9"/>
    <w:rsid w:val="00FB35B0"/>
    <w:rsid w:val="00FB4D90"/>
    <w:rsid w:val="00FB4E94"/>
    <w:rsid w:val="00FB538F"/>
    <w:rsid w:val="00FB5505"/>
    <w:rsid w:val="00FB67DA"/>
    <w:rsid w:val="00FB7AFF"/>
    <w:rsid w:val="00FC10E3"/>
    <w:rsid w:val="00FC1457"/>
    <w:rsid w:val="00FC1D4F"/>
    <w:rsid w:val="00FC28A3"/>
    <w:rsid w:val="00FC2A09"/>
    <w:rsid w:val="00FC2AEF"/>
    <w:rsid w:val="00FC3C72"/>
    <w:rsid w:val="00FC3C9C"/>
    <w:rsid w:val="00FC4104"/>
    <w:rsid w:val="00FC48CD"/>
    <w:rsid w:val="00FC61CE"/>
    <w:rsid w:val="00FC7AF8"/>
    <w:rsid w:val="00FD05C0"/>
    <w:rsid w:val="00FD0C2D"/>
    <w:rsid w:val="00FD1B48"/>
    <w:rsid w:val="00FD2442"/>
    <w:rsid w:val="00FD31EE"/>
    <w:rsid w:val="00FD3B11"/>
    <w:rsid w:val="00FD3F00"/>
    <w:rsid w:val="00FD4106"/>
    <w:rsid w:val="00FD432C"/>
    <w:rsid w:val="00FD4784"/>
    <w:rsid w:val="00FD4EA2"/>
    <w:rsid w:val="00FD4FBE"/>
    <w:rsid w:val="00FD5AD2"/>
    <w:rsid w:val="00FD5BA4"/>
    <w:rsid w:val="00FD5BC4"/>
    <w:rsid w:val="00FD6F20"/>
    <w:rsid w:val="00FD724F"/>
    <w:rsid w:val="00FD7F71"/>
    <w:rsid w:val="00FE009F"/>
    <w:rsid w:val="00FE0F19"/>
    <w:rsid w:val="00FE199A"/>
    <w:rsid w:val="00FE1EB0"/>
    <w:rsid w:val="00FE2220"/>
    <w:rsid w:val="00FE365D"/>
    <w:rsid w:val="00FE48E7"/>
    <w:rsid w:val="00FE5A23"/>
    <w:rsid w:val="00FE66E5"/>
    <w:rsid w:val="00FE6E2D"/>
    <w:rsid w:val="00FE72BA"/>
    <w:rsid w:val="00FE72EF"/>
    <w:rsid w:val="00FE7C2F"/>
    <w:rsid w:val="00FF01F7"/>
    <w:rsid w:val="00FF124C"/>
    <w:rsid w:val="00FF1443"/>
    <w:rsid w:val="00FF1AEF"/>
    <w:rsid w:val="00FF1DB8"/>
    <w:rsid w:val="00FF1FA1"/>
    <w:rsid w:val="00FF2F94"/>
    <w:rsid w:val="00FF3CAA"/>
    <w:rsid w:val="00FF41F4"/>
    <w:rsid w:val="00FF5320"/>
    <w:rsid w:val="00FF5424"/>
    <w:rsid w:val="00FF6DF1"/>
    <w:rsid w:val="00FF6E75"/>
    <w:rsid w:val="00FF7DA1"/>
    <w:rsid w:val="00FF7F89"/>
    <w:rsid w:val="0138292A"/>
    <w:rsid w:val="08FF496D"/>
    <w:rsid w:val="0A75DA0E"/>
    <w:rsid w:val="22AD32D3"/>
    <w:rsid w:val="26C159DE"/>
    <w:rsid w:val="2DC55028"/>
    <w:rsid w:val="4E9012AD"/>
    <w:rsid w:val="4F517E50"/>
    <w:rsid w:val="51EA630B"/>
    <w:rsid w:val="51F6E513"/>
    <w:rsid w:val="598E7785"/>
    <w:rsid w:val="5B28D242"/>
    <w:rsid w:val="72727049"/>
    <w:rsid w:val="759095E7"/>
    <w:rsid w:val="772E2027"/>
    <w:rsid w:val="7C13A1F8"/>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B452B"/>
  <w15:chartTrackingRefBased/>
  <w15:docId w15:val="{A873F2A9-123B-47B6-8760-69A32478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402B"/>
    <w:pPr>
      <w:spacing w:after="120" w:line="240" w:lineRule="auto"/>
      <w:ind w:left="425"/>
    </w:pPr>
    <w:rPr>
      <w:rFonts w:ascii="Calibri" w:eastAsia="Times New Roman" w:hAnsi="Calibri" w:cs="Times New Roman"/>
      <w:szCs w:val="20"/>
      <w:lang w:val="es-AR" w:eastAsia="es-ES"/>
    </w:rPr>
  </w:style>
  <w:style w:type="paragraph" w:styleId="Ttulo1">
    <w:name w:val="heading 1"/>
    <w:basedOn w:val="Normal"/>
    <w:next w:val="Normal"/>
    <w:link w:val="Ttulo1Car"/>
    <w:qFormat/>
    <w:rsid w:val="0054257A"/>
    <w:pPr>
      <w:numPr>
        <w:numId w:val="1"/>
      </w:numPr>
      <w:jc w:val="both"/>
      <w:outlineLvl w:val="0"/>
    </w:pPr>
    <w:rPr>
      <w:rFonts w:cs="Segoe UI"/>
      <w:b/>
      <w:color w:val="000000"/>
      <w:sz w:val="40"/>
      <w:szCs w:val="40"/>
    </w:rPr>
  </w:style>
  <w:style w:type="paragraph" w:styleId="Ttulo2">
    <w:name w:val="heading 2"/>
    <w:basedOn w:val="Normal"/>
    <w:next w:val="Normal"/>
    <w:link w:val="Ttulo2Car"/>
    <w:qFormat/>
    <w:rsid w:val="0054257A"/>
    <w:pPr>
      <w:numPr>
        <w:ilvl w:val="1"/>
        <w:numId w:val="1"/>
      </w:numPr>
      <w:outlineLvl w:val="1"/>
    </w:pPr>
    <w:rPr>
      <w:rFonts w:cs="Segoe UI"/>
      <w:b/>
      <w:color w:val="000000"/>
      <w:sz w:val="32"/>
      <w:szCs w:val="40"/>
    </w:rPr>
  </w:style>
  <w:style w:type="paragraph" w:styleId="Ttulo3">
    <w:name w:val="heading 3"/>
    <w:basedOn w:val="Ttulo2"/>
    <w:next w:val="Normal"/>
    <w:link w:val="Ttulo3Car"/>
    <w:autoRedefine/>
    <w:qFormat/>
    <w:rsid w:val="004A5A18"/>
    <w:pPr>
      <w:numPr>
        <w:ilvl w:val="2"/>
      </w:numPr>
      <w:tabs>
        <w:tab w:val="left" w:pos="1985"/>
      </w:tabs>
      <w:ind w:firstLine="478"/>
      <w:outlineLvl w:val="2"/>
    </w:pPr>
    <w:rPr>
      <w:sz w:val="28"/>
      <w:szCs w:val="28"/>
    </w:rPr>
  </w:style>
  <w:style w:type="paragraph" w:styleId="Ttulo4">
    <w:name w:val="heading 4"/>
    <w:basedOn w:val="Normal"/>
    <w:next w:val="Normal"/>
    <w:link w:val="Ttulo4Car"/>
    <w:qFormat/>
    <w:rsid w:val="0056402B"/>
    <w:pPr>
      <w:keepNext/>
      <w:tabs>
        <w:tab w:val="left" w:pos="-1560"/>
        <w:tab w:val="left" w:pos="-720"/>
        <w:tab w:val="left" w:pos="0"/>
      </w:tabs>
      <w:suppressAutoHyphens/>
      <w:overflowPunct w:val="0"/>
      <w:autoSpaceDE w:val="0"/>
      <w:autoSpaceDN w:val="0"/>
      <w:adjustRightInd w:val="0"/>
      <w:spacing w:before="240" w:after="60"/>
      <w:ind w:left="2122" w:right="850" w:hanging="708"/>
      <w:jc w:val="both"/>
      <w:textAlignment w:val="baseline"/>
      <w:outlineLvl w:val="3"/>
    </w:pPr>
    <w:rPr>
      <w:rFonts w:ascii="Arial" w:hAnsi="Arial"/>
      <w:b/>
      <w:spacing w:val="-3"/>
      <w:lang w:val="es-ES_tradnl"/>
    </w:rPr>
  </w:style>
  <w:style w:type="paragraph" w:styleId="Ttulo5">
    <w:name w:val="heading 5"/>
    <w:basedOn w:val="Normal"/>
    <w:next w:val="Normal"/>
    <w:link w:val="Ttulo5Car"/>
    <w:qFormat/>
    <w:rsid w:val="0056402B"/>
    <w:pPr>
      <w:tabs>
        <w:tab w:val="left" w:pos="-1560"/>
        <w:tab w:val="left" w:pos="-720"/>
        <w:tab w:val="left" w:pos="0"/>
      </w:tabs>
      <w:suppressAutoHyphens/>
      <w:overflowPunct w:val="0"/>
      <w:autoSpaceDE w:val="0"/>
      <w:autoSpaceDN w:val="0"/>
      <w:adjustRightInd w:val="0"/>
      <w:spacing w:before="240" w:after="60"/>
      <w:ind w:left="2830" w:right="851" w:hanging="708"/>
      <w:jc w:val="both"/>
      <w:textAlignment w:val="baseline"/>
      <w:outlineLvl w:val="4"/>
    </w:pPr>
    <w:rPr>
      <w:rFonts w:ascii="Arial" w:hAnsi="Arial"/>
      <w:b/>
      <w:spacing w:val="-3"/>
      <w:lang w:val="es-ES_tradnl"/>
    </w:rPr>
  </w:style>
  <w:style w:type="paragraph" w:styleId="Ttulo6">
    <w:name w:val="heading 6"/>
    <w:basedOn w:val="Normal"/>
    <w:next w:val="Normal"/>
    <w:link w:val="Ttulo6Car"/>
    <w:qFormat/>
    <w:rsid w:val="0056402B"/>
    <w:pPr>
      <w:tabs>
        <w:tab w:val="left" w:pos="-1560"/>
        <w:tab w:val="left" w:pos="-720"/>
        <w:tab w:val="left" w:pos="0"/>
      </w:tabs>
      <w:suppressAutoHyphens/>
      <w:overflowPunct w:val="0"/>
      <w:autoSpaceDE w:val="0"/>
      <w:autoSpaceDN w:val="0"/>
      <w:adjustRightInd w:val="0"/>
      <w:spacing w:before="240" w:after="60"/>
      <w:ind w:left="3538" w:right="851" w:hanging="708"/>
      <w:jc w:val="both"/>
      <w:textAlignment w:val="baseline"/>
      <w:outlineLvl w:val="5"/>
    </w:pPr>
    <w:rPr>
      <w:rFonts w:ascii="Arial" w:hAnsi="Arial"/>
      <w:b/>
      <w:spacing w:val="-3"/>
      <w:lang w:val="es-ES_tradnl"/>
    </w:rPr>
  </w:style>
  <w:style w:type="paragraph" w:styleId="Ttulo7">
    <w:name w:val="heading 7"/>
    <w:basedOn w:val="Normal"/>
    <w:next w:val="Normal"/>
    <w:link w:val="Ttulo7Car"/>
    <w:qFormat/>
    <w:rsid w:val="0056402B"/>
    <w:pPr>
      <w:tabs>
        <w:tab w:val="left" w:pos="-1560"/>
        <w:tab w:val="left" w:pos="-720"/>
        <w:tab w:val="left" w:pos="0"/>
      </w:tabs>
      <w:suppressAutoHyphens/>
      <w:overflowPunct w:val="0"/>
      <w:autoSpaceDE w:val="0"/>
      <w:autoSpaceDN w:val="0"/>
      <w:adjustRightInd w:val="0"/>
      <w:spacing w:before="240" w:after="60"/>
      <w:ind w:left="4246" w:right="851" w:hanging="708"/>
      <w:jc w:val="both"/>
      <w:textAlignment w:val="baseline"/>
      <w:outlineLvl w:val="6"/>
    </w:pPr>
    <w:rPr>
      <w:rFonts w:ascii="Arial" w:hAnsi="Arial"/>
      <w:spacing w:val="-3"/>
      <w:lang w:val="es-ES_tradnl"/>
    </w:rPr>
  </w:style>
  <w:style w:type="paragraph" w:styleId="Ttulo8">
    <w:name w:val="heading 8"/>
    <w:basedOn w:val="Normal"/>
    <w:next w:val="Normal"/>
    <w:link w:val="Ttulo8Car"/>
    <w:qFormat/>
    <w:rsid w:val="0056402B"/>
    <w:pPr>
      <w:tabs>
        <w:tab w:val="left" w:pos="-1560"/>
        <w:tab w:val="left" w:pos="-720"/>
        <w:tab w:val="left" w:pos="0"/>
      </w:tabs>
      <w:suppressAutoHyphens/>
      <w:overflowPunct w:val="0"/>
      <w:autoSpaceDE w:val="0"/>
      <w:autoSpaceDN w:val="0"/>
      <w:adjustRightInd w:val="0"/>
      <w:spacing w:before="240" w:after="60"/>
      <w:ind w:left="4954" w:right="851" w:hanging="708"/>
      <w:jc w:val="both"/>
      <w:textAlignment w:val="baseline"/>
      <w:outlineLvl w:val="7"/>
    </w:pPr>
    <w:rPr>
      <w:rFonts w:ascii="Arial" w:hAnsi="Arial"/>
      <w:i/>
      <w:spacing w:val="-3"/>
      <w:lang w:val="es-ES_tradnl"/>
    </w:rPr>
  </w:style>
  <w:style w:type="paragraph" w:styleId="Ttulo9">
    <w:name w:val="heading 9"/>
    <w:basedOn w:val="Normal"/>
    <w:next w:val="Normal"/>
    <w:link w:val="Ttulo9Car"/>
    <w:qFormat/>
    <w:rsid w:val="0056402B"/>
    <w:pPr>
      <w:tabs>
        <w:tab w:val="left" w:pos="-1560"/>
        <w:tab w:val="left" w:pos="-720"/>
        <w:tab w:val="left" w:pos="0"/>
      </w:tabs>
      <w:suppressAutoHyphens/>
      <w:overflowPunct w:val="0"/>
      <w:autoSpaceDE w:val="0"/>
      <w:autoSpaceDN w:val="0"/>
      <w:adjustRightInd w:val="0"/>
      <w:spacing w:before="240" w:after="60"/>
      <w:ind w:left="5662" w:right="851" w:hanging="708"/>
      <w:jc w:val="both"/>
      <w:textAlignment w:val="baseline"/>
      <w:outlineLvl w:val="8"/>
    </w:pPr>
    <w:rPr>
      <w:rFonts w:ascii="Arial" w:hAnsi="Arial"/>
      <w:i/>
      <w:spacing w:val="-3"/>
      <w:sz w:val="1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4257A"/>
    <w:rPr>
      <w:rFonts w:ascii="Calibri" w:eastAsia="Times New Roman" w:hAnsi="Calibri" w:cs="Segoe UI"/>
      <w:b/>
      <w:color w:val="000000"/>
      <w:sz w:val="40"/>
      <w:szCs w:val="40"/>
      <w:lang w:val="es-AR" w:eastAsia="es-ES"/>
    </w:rPr>
  </w:style>
  <w:style w:type="character" w:customStyle="1" w:styleId="Ttulo2Car">
    <w:name w:val="Título 2 Car"/>
    <w:basedOn w:val="Fuentedeprrafopredeter"/>
    <w:link w:val="Ttulo2"/>
    <w:rsid w:val="0054257A"/>
    <w:rPr>
      <w:rFonts w:ascii="Calibri" w:eastAsia="Times New Roman" w:hAnsi="Calibri" w:cs="Segoe UI"/>
      <w:b/>
      <w:color w:val="000000"/>
      <w:sz w:val="32"/>
      <w:szCs w:val="40"/>
      <w:lang w:val="es-AR" w:eastAsia="es-ES"/>
    </w:rPr>
  </w:style>
  <w:style w:type="character" w:customStyle="1" w:styleId="Ttulo3Car">
    <w:name w:val="Título 3 Car"/>
    <w:basedOn w:val="Fuentedeprrafopredeter"/>
    <w:link w:val="Ttulo3"/>
    <w:rsid w:val="00F140EE"/>
    <w:rPr>
      <w:rFonts w:ascii="Calibri" w:eastAsia="Times New Roman" w:hAnsi="Calibri" w:cs="Segoe UI"/>
      <w:b/>
      <w:color w:val="000000"/>
      <w:sz w:val="28"/>
      <w:szCs w:val="28"/>
      <w:lang w:val="es-AR" w:eastAsia="es-ES"/>
    </w:rPr>
  </w:style>
  <w:style w:type="paragraph" w:styleId="TDC1">
    <w:name w:val="toc 1"/>
    <w:basedOn w:val="Normal"/>
    <w:next w:val="Normal"/>
    <w:autoRedefine/>
    <w:uiPriority w:val="39"/>
    <w:rsid w:val="00464B02"/>
    <w:pPr>
      <w:spacing w:before="240"/>
    </w:pPr>
    <w:rPr>
      <w:b/>
      <w:bCs/>
    </w:rPr>
  </w:style>
  <w:style w:type="character" w:styleId="Hipervnculo">
    <w:name w:val="Hyperlink"/>
    <w:uiPriority w:val="99"/>
    <w:rsid w:val="00464B02"/>
    <w:rPr>
      <w:color w:val="0000FF"/>
      <w:u w:val="single"/>
    </w:rPr>
  </w:style>
  <w:style w:type="paragraph" w:styleId="Ttulo">
    <w:name w:val="Title"/>
    <w:basedOn w:val="Normal"/>
    <w:link w:val="TtuloCar"/>
    <w:qFormat/>
    <w:rsid w:val="00464B02"/>
    <w:pPr>
      <w:overflowPunct w:val="0"/>
      <w:autoSpaceDE w:val="0"/>
      <w:autoSpaceDN w:val="0"/>
      <w:adjustRightInd w:val="0"/>
      <w:spacing w:before="240" w:after="60"/>
      <w:ind w:left="142"/>
      <w:textAlignment w:val="baseline"/>
    </w:pPr>
    <w:rPr>
      <w:rFonts w:ascii="Arial" w:hAnsi="Arial"/>
      <w:b/>
      <w:kern w:val="28"/>
      <w:sz w:val="36"/>
      <w:lang w:val="en-US" w:eastAsia="en-US"/>
    </w:rPr>
  </w:style>
  <w:style w:type="character" w:customStyle="1" w:styleId="TtuloCar">
    <w:name w:val="Título Car"/>
    <w:basedOn w:val="Fuentedeprrafopredeter"/>
    <w:link w:val="Ttulo"/>
    <w:rsid w:val="00464B02"/>
    <w:rPr>
      <w:rFonts w:ascii="Arial" w:eastAsia="Times New Roman" w:hAnsi="Arial" w:cs="Times New Roman"/>
      <w:b/>
      <w:kern w:val="28"/>
      <w:sz w:val="36"/>
      <w:szCs w:val="20"/>
      <w:lang w:val="en-US"/>
    </w:rPr>
  </w:style>
  <w:style w:type="paragraph" w:styleId="Prrafodelista">
    <w:name w:val="List Paragraph"/>
    <w:aliases w:val="Bullet,BulletCxSpLast,Titulo parrafo,Punto,Bullet 1,Use Case List Paragraph,Titulo de Fígura,TITULO A,Párrafo de lista2,Párrafo de lista4,Párrafo de lista21,AB List 1,Bullet Points,ProcessA,FooterText,numbered,List Paragraph1,lp1"/>
    <w:basedOn w:val="Normal"/>
    <w:link w:val="PrrafodelistaCar"/>
    <w:uiPriority w:val="34"/>
    <w:qFormat/>
    <w:rsid w:val="00464B02"/>
    <w:pPr>
      <w:ind w:left="720"/>
    </w:pPr>
    <w:rPr>
      <w:rFonts w:eastAsia="Calibri"/>
      <w:szCs w:val="22"/>
    </w:rPr>
  </w:style>
  <w:style w:type="paragraph" w:customStyle="1" w:styleId="BulletList">
    <w:name w:val="Bullet List"/>
    <w:basedOn w:val="Normal"/>
    <w:rsid w:val="00464B02"/>
    <w:pPr>
      <w:numPr>
        <w:numId w:val="2"/>
      </w:numPr>
    </w:pPr>
    <w:rPr>
      <w:rFonts w:ascii="Arial" w:hAnsi="Arial"/>
      <w:lang w:val="en-US" w:eastAsia="en-US"/>
    </w:rPr>
  </w:style>
  <w:style w:type="paragraph" w:customStyle="1" w:styleId="TableText">
    <w:name w:val="Table Text"/>
    <w:basedOn w:val="Normal"/>
    <w:rsid w:val="00464B02"/>
    <w:pPr>
      <w:spacing w:before="120" w:after="60"/>
      <w:ind w:left="0"/>
      <w:jc w:val="both"/>
    </w:pPr>
    <w:rPr>
      <w:rFonts w:ascii="Arial" w:hAnsi="Arial" w:cs="Arial"/>
      <w:color w:val="123E51"/>
      <w:sz w:val="20"/>
      <w:lang w:val="en-GB" w:eastAsia="en-US"/>
    </w:rPr>
  </w:style>
  <w:style w:type="paragraph" w:styleId="NormalWeb">
    <w:name w:val="Normal (Web)"/>
    <w:basedOn w:val="Normal"/>
    <w:uiPriority w:val="99"/>
    <w:unhideWhenUsed/>
    <w:rsid w:val="00464B02"/>
    <w:pPr>
      <w:spacing w:before="100" w:beforeAutospacing="1" w:after="100" w:afterAutospacing="1"/>
      <w:ind w:left="0"/>
    </w:pPr>
    <w:rPr>
      <w:rFonts w:ascii="Times New Roman" w:hAnsi="Times New Roman"/>
      <w:sz w:val="24"/>
      <w:szCs w:val="24"/>
      <w:lang w:val="es-PE" w:eastAsia="es-PE"/>
    </w:rPr>
  </w:style>
  <w:style w:type="character" w:customStyle="1" w:styleId="PrrafodelistaCar">
    <w:name w:val="Párrafo de lista Car"/>
    <w:aliases w:val="Bullet Car,BulletCxSpLast Car,Titulo parrafo Car,Punto Car,Bullet 1 Car,Use Case List Paragraph Car,Titulo de Fígura Car,TITULO A Car,Párrafo de lista2 Car,Párrafo de lista4 Car,Párrafo de lista21 Car,AB List 1 Car,Bullet Points Car"/>
    <w:link w:val="Prrafodelista"/>
    <w:uiPriority w:val="34"/>
    <w:qFormat/>
    <w:rsid w:val="00464B02"/>
    <w:rPr>
      <w:rFonts w:ascii="Calibri" w:eastAsia="Calibri" w:hAnsi="Calibri" w:cs="Times New Roman"/>
      <w:lang w:val="es-AR" w:eastAsia="es-ES"/>
    </w:rPr>
  </w:style>
  <w:style w:type="character" w:customStyle="1" w:styleId="Ttulo4Car">
    <w:name w:val="Título 4 Car"/>
    <w:basedOn w:val="Fuentedeprrafopredeter"/>
    <w:link w:val="Ttulo4"/>
    <w:rsid w:val="0056402B"/>
    <w:rPr>
      <w:rFonts w:ascii="Arial" w:eastAsia="Times New Roman" w:hAnsi="Arial" w:cs="Times New Roman"/>
      <w:b/>
      <w:spacing w:val="-3"/>
      <w:szCs w:val="20"/>
      <w:lang w:val="es-ES_tradnl" w:eastAsia="es-ES"/>
    </w:rPr>
  </w:style>
  <w:style w:type="character" w:customStyle="1" w:styleId="Ttulo5Car">
    <w:name w:val="Título 5 Car"/>
    <w:basedOn w:val="Fuentedeprrafopredeter"/>
    <w:link w:val="Ttulo5"/>
    <w:rsid w:val="0056402B"/>
    <w:rPr>
      <w:rFonts w:ascii="Arial" w:eastAsia="Times New Roman" w:hAnsi="Arial" w:cs="Times New Roman"/>
      <w:b/>
      <w:spacing w:val="-3"/>
      <w:szCs w:val="20"/>
      <w:lang w:val="es-ES_tradnl" w:eastAsia="es-ES"/>
    </w:rPr>
  </w:style>
  <w:style w:type="character" w:customStyle="1" w:styleId="Ttulo6Car">
    <w:name w:val="Título 6 Car"/>
    <w:basedOn w:val="Fuentedeprrafopredeter"/>
    <w:link w:val="Ttulo6"/>
    <w:rsid w:val="0056402B"/>
    <w:rPr>
      <w:rFonts w:ascii="Arial" w:eastAsia="Times New Roman" w:hAnsi="Arial" w:cs="Times New Roman"/>
      <w:b/>
      <w:spacing w:val="-3"/>
      <w:szCs w:val="20"/>
      <w:lang w:val="es-ES_tradnl" w:eastAsia="es-ES"/>
    </w:rPr>
  </w:style>
  <w:style w:type="character" w:customStyle="1" w:styleId="Ttulo7Car">
    <w:name w:val="Título 7 Car"/>
    <w:basedOn w:val="Fuentedeprrafopredeter"/>
    <w:link w:val="Ttulo7"/>
    <w:rsid w:val="0056402B"/>
    <w:rPr>
      <w:rFonts w:ascii="Arial" w:eastAsia="Times New Roman" w:hAnsi="Arial" w:cs="Times New Roman"/>
      <w:spacing w:val="-3"/>
      <w:szCs w:val="20"/>
      <w:lang w:val="es-ES_tradnl" w:eastAsia="es-ES"/>
    </w:rPr>
  </w:style>
  <w:style w:type="character" w:customStyle="1" w:styleId="Ttulo8Car">
    <w:name w:val="Título 8 Car"/>
    <w:basedOn w:val="Fuentedeprrafopredeter"/>
    <w:link w:val="Ttulo8"/>
    <w:rsid w:val="0056402B"/>
    <w:rPr>
      <w:rFonts w:ascii="Arial" w:eastAsia="Times New Roman" w:hAnsi="Arial" w:cs="Times New Roman"/>
      <w:i/>
      <w:spacing w:val="-3"/>
      <w:szCs w:val="20"/>
      <w:lang w:val="es-ES_tradnl" w:eastAsia="es-ES"/>
    </w:rPr>
  </w:style>
  <w:style w:type="character" w:customStyle="1" w:styleId="Ttulo9Car">
    <w:name w:val="Título 9 Car"/>
    <w:basedOn w:val="Fuentedeprrafopredeter"/>
    <w:link w:val="Ttulo9"/>
    <w:rsid w:val="0056402B"/>
    <w:rPr>
      <w:rFonts w:ascii="Arial" w:eastAsia="Times New Roman" w:hAnsi="Arial" w:cs="Times New Roman"/>
      <w:i/>
      <w:spacing w:val="-3"/>
      <w:sz w:val="18"/>
      <w:szCs w:val="20"/>
      <w:lang w:val="es-ES_tradnl" w:eastAsia="es-ES"/>
    </w:rPr>
  </w:style>
  <w:style w:type="paragraph" w:styleId="Textodeglobo">
    <w:name w:val="Balloon Text"/>
    <w:basedOn w:val="Normal"/>
    <w:link w:val="TextodegloboCar"/>
    <w:uiPriority w:val="99"/>
    <w:semiHidden/>
    <w:unhideWhenUsed/>
    <w:rsid w:val="0056402B"/>
    <w:rPr>
      <w:rFonts w:ascii="Tahoma" w:hAnsi="Tahoma" w:cs="Tahoma"/>
      <w:sz w:val="16"/>
      <w:szCs w:val="16"/>
      <w:lang w:eastAsia="en-US"/>
    </w:rPr>
  </w:style>
  <w:style w:type="character" w:customStyle="1" w:styleId="TextodegloboCar">
    <w:name w:val="Texto de globo Car"/>
    <w:basedOn w:val="Fuentedeprrafopredeter"/>
    <w:link w:val="Textodeglobo"/>
    <w:uiPriority w:val="99"/>
    <w:semiHidden/>
    <w:rsid w:val="0056402B"/>
    <w:rPr>
      <w:rFonts w:ascii="Tahoma" w:eastAsia="Times New Roman" w:hAnsi="Tahoma" w:cs="Tahoma"/>
      <w:sz w:val="16"/>
      <w:szCs w:val="16"/>
      <w:lang w:val="es-AR"/>
    </w:rPr>
  </w:style>
  <w:style w:type="paragraph" w:styleId="Encabezado">
    <w:name w:val="header"/>
    <w:basedOn w:val="Normal"/>
    <w:link w:val="EncabezadoCar"/>
    <w:uiPriority w:val="99"/>
    <w:unhideWhenUsed/>
    <w:rsid w:val="0056402B"/>
    <w:pPr>
      <w:tabs>
        <w:tab w:val="center" w:pos="4252"/>
        <w:tab w:val="right" w:pos="8504"/>
      </w:tabs>
    </w:pPr>
    <w:rPr>
      <w:lang w:eastAsia="en-US"/>
    </w:rPr>
  </w:style>
  <w:style w:type="character" w:customStyle="1" w:styleId="EncabezadoCar">
    <w:name w:val="Encabezado Car"/>
    <w:basedOn w:val="Fuentedeprrafopredeter"/>
    <w:link w:val="Encabezado"/>
    <w:uiPriority w:val="99"/>
    <w:rsid w:val="0056402B"/>
    <w:rPr>
      <w:rFonts w:ascii="Calibri" w:eastAsia="Times New Roman" w:hAnsi="Calibri" w:cs="Times New Roman"/>
      <w:szCs w:val="20"/>
      <w:lang w:val="es-AR"/>
    </w:rPr>
  </w:style>
  <w:style w:type="paragraph" w:styleId="Piedepgina">
    <w:name w:val="footer"/>
    <w:basedOn w:val="Normal"/>
    <w:link w:val="PiedepginaCar"/>
    <w:uiPriority w:val="99"/>
    <w:unhideWhenUsed/>
    <w:rsid w:val="0056402B"/>
    <w:pPr>
      <w:tabs>
        <w:tab w:val="center" w:pos="4252"/>
        <w:tab w:val="right" w:pos="8504"/>
      </w:tabs>
    </w:pPr>
    <w:rPr>
      <w:lang w:eastAsia="en-US"/>
    </w:rPr>
  </w:style>
  <w:style w:type="character" w:customStyle="1" w:styleId="PiedepginaCar">
    <w:name w:val="Pie de página Car"/>
    <w:basedOn w:val="Fuentedeprrafopredeter"/>
    <w:link w:val="Piedepgina"/>
    <w:uiPriority w:val="99"/>
    <w:rsid w:val="0056402B"/>
    <w:rPr>
      <w:rFonts w:ascii="Calibri" w:eastAsia="Times New Roman" w:hAnsi="Calibri" w:cs="Times New Roman"/>
      <w:szCs w:val="20"/>
      <w:lang w:val="es-AR"/>
    </w:rPr>
  </w:style>
  <w:style w:type="paragraph" w:styleId="Sinespaciado">
    <w:name w:val="No Spacing"/>
    <w:link w:val="SinespaciadoCar"/>
    <w:uiPriority w:val="1"/>
    <w:qFormat/>
    <w:rsid w:val="0056402B"/>
    <w:pPr>
      <w:spacing w:after="0" w:line="240" w:lineRule="auto"/>
    </w:pPr>
    <w:rPr>
      <w:rFonts w:ascii="Calibri" w:eastAsia="Times New Roman" w:hAnsi="Calibri" w:cs="Times New Roman"/>
      <w:lang w:val="es-ES"/>
    </w:rPr>
  </w:style>
  <w:style w:type="character" w:customStyle="1" w:styleId="SinespaciadoCar">
    <w:name w:val="Sin espaciado Car"/>
    <w:link w:val="Sinespaciado"/>
    <w:uiPriority w:val="1"/>
    <w:rsid w:val="0056402B"/>
    <w:rPr>
      <w:rFonts w:ascii="Calibri" w:eastAsia="Times New Roman" w:hAnsi="Calibri" w:cs="Times New Roman"/>
      <w:lang w:val="es-ES"/>
    </w:rPr>
  </w:style>
  <w:style w:type="character" w:styleId="Nmerodepgina">
    <w:name w:val="page number"/>
    <w:unhideWhenUsed/>
    <w:rsid w:val="0056402B"/>
    <w:rPr>
      <w:rFonts w:eastAsia="Times New Roman" w:cs="Times New Roman"/>
      <w:bCs w:val="0"/>
      <w:iCs w:val="0"/>
      <w:szCs w:val="22"/>
      <w:lang w:val="es-ES"/>
    </w:rPr>
  </w:style>
  <w:style w:type="paragraph" w:styleId="Textoindependiente2">
    <w:name w:val="Body Text 2"/>
    <w:basedOn w:val="Normal"/>
    <w:link w:val="Textoindependiente2Car"/>
    <w:semiHidden/>
    <w:rsid w:val="0056402B"/>
    <w:pPr>
      <w:jc w:val="center"/>
    </w:pPr>
    <w:rPr>
      <w:rFonts w:ascii="Trebuchet MS" w:hAnsi="Trebuchet MS"/>
      <w:sz w:val="96"/>
      <w:szCs w:val="24"/>
    </w:rPr>
  </w:style>
  <w:style w:type="character" w:customStyle="1" w:styleId="Textoindependiente2Car">
    <w:name w:val="Texto independiente 2 Car"/>
    <w:basedOn w:val="Fuentedeprrafopredeter"/>
    <w:link w:val="Textoindependiente2"/>
    <w:semiHidden/>
    <w:rsid w:val="0056402B"/>
    <w:rPr>
      <w:rFonts w:ascii="Trebuchet MS" w:eastAsia="Times New Roman" w:hAnsi="Trebuchet MS" w:cs="Times New Roman"/>
      <w:sz w:val="96"/>
      <w:szCs w:val="24"/>
      <w:lang w:val="es-AR" w:eastAsia="es-ES"/>
    </w:rPr>
  </w:style>
  <w:style w:type="character" w:customStyle="1" w:styleId="MessageHeaderLabel">
    <w:name w:val="Message Header Label"/>
    <w:rsid w:val="0056402B"/>
    <w:rPr>
      <w:rFonts w:ascii="Arial" w:hAnsi="Arial"/>
      <w:spacing w:val="-10"/>
      <w:sz w:val="18"/>
    </w:rPr>
  </w:style>
  <w:style w:type="paragraph" w:styleId="TDC2">
    <w:name w:val="toc 2"/>
    <w:basedOn w:val="Normal"/>
    <w:next w:val="Normal"/>
    <w:autoRedefine/>
    <w:uiPriority w:val="39"/>
    <w:rsid w:val="0056402B"/>
    <w:pPr>
      <w:spacing w:before="120"/>
      <w:ind w:left="708"/>
    </w:pPr>
    <w:rPr>
      <w:i/>
      <w:iCs/>
      <w:sz w:val="20"/>
    </w:rPr>
  </w:style>
  <w:style w:type="paragraph" w:styleId="Sangra2detindependiente">
    <w:name w:val="Body Text Indent 2"/>
    <w:basedOn w:val="Normal"/>
    <w:link w:val="Sangra2detindependienteCar"/>
    <w:uiPriority w:val="99"/>
    <w:unhideWhenUsed/>
    <w:rsid w:val="0056402B"/>
    <w:pPr>
      <w:spacing w:line="480" w:lineRule="auto"/>
      <w:ind w:left="283"/>
    </w:pPr>
  </w:style>
  <w:style w:type="character" w:customStyle="1" w:styleId="Sangra2detindependienteCar">
    <w:name w:val="Sangría 2 de t. independiente Car"/>
    <w:basedOn w:val="Fuentedeprrafopredeter"/>
    <w:link w:val="Sangra2detindependiente"/>
    <w:uiPriority w:val="99"/>
    <w:rsid w:val="0056402B"/>
    <w:rPr>
      <w:rFonts w:ascii="Calibri" w:eastAsia="Times New Roman" w:hAnsi="Calibri" w:cs="Times New Roman"/>
      <w:szCs w:val="20"/>
      <w:lang w:val="es-AR" w:eastAsia="es-ES"/>
    </w:rPr>
  </w:style>
  <w:style w:type="paragraph" w:styleId="Subttulo">
    <w:name w:val="Subtitle"/>
    <w:basedOn w:val="Normal"/>
    <w:link w:val="SubttuloCar"/>
    <w:qFormat/>
    <w:rsid w:val="0056402B"/>
    <w:pPr>
      <w:spacing w:before="120"/>
    </w:pPr>
    <w:rPr>
      <w:b/>
      <w:bCs/>
      <w:sz w:val="24"/>
      <w:szCs w:val="24"/>
    </w:rPr>
  </w:style>
  <w:style w:type="character" w:customStyle="1" w:styleId="SubttuloCar">
    <w:name w:val="Subtítulo Car"/>
    <w:basedOn w:val="Fuentedeprrafopredeter"/>
    <w:link w:val="Subttulo"/>
    <w:rsid w:val="0056402B"/>
    <w:rPr>
      <w:rFonts w:ascii="Calibri" w:eastAsia="Times New Roman" w:hAnsi="Calibri" w:cs="Times New Roman"/>
      <w:b/>
      <w:bCs/>
      <w:sz w:val="24"/>
      <w:szCs w:val="24"/>
      <w:lang w:val="es-AR" w:eastAsia="es-ES"/>
    </w:rPr>
  </w:style>
  <w:style w:type="paragraph" w:customStyle="1" w:styleId="Texto">
    <w:name w:val="Texto"/>
    <w:basedOn w:val="Normal"/>
    <w:rsid w:val="0056402B"/>
    <w:pPr>
      <w:overflowPunct w:val="0"/>
      <w:spacing w:before="120"/>
      <w:jc w:val="both"/>
    </w:pPr>
    <w:rPr>
      <w:rFonts w:ascii="Arial" w:hAnsi="Arial" w:cs="Arial"/>
      <w:sz w:val="20"/>
      <w:lang w:eastAsia="ar-SA"/>
    </w:rPr>
  </w:style>
  <w:style w:type="paragraph" w:styleId="Textoindependiente">
    <w:name w:val="Body Text"/>
    <w:basedOn w:val="Normal"/>
    <w:link w:val="TextoindependienteCar"/>
    <w:semiHidden/>
    <w:rsid w:val="0056402B"/>
  </w:style>
  <w:style w:type="character" w:customStyle="1" w:styleId="TextoindependienteCar">
    <w:name w:val="Texto independiente Car"/>
    <w:basedOn w:val="Fuentedeprrafopredeter"/>
    <w:link w:val="Textoindependiente"/>
    <w:semiHidden/>
    <w:rsid w:val="0056402B"/>
    <w:rPr>
      <w:rFonts w:ascii="Calibri" w:eastAsia="Times New Roman" w:hAnsi="Calibri" w:cs="Times New Roman"/>
      <w:szCs w:val="20"/>
      <w:lang w:val="es-AR" w:eastAsia="es-ES"/>
    </w:rPr>
  </w:style>
  <w:style w:type="paragraph" w:customStyle="1" w:styleId="CeldaTtulo">
    <w:name w:val="Celda Título"/>
    <w:basedOn w:val="Normal"/>
    <w:autoRedefine/>
    <w:rsid w:val="0056402B"/>
    <w:pPr>
      <w:widowControl w:val="0"/>
      <w:spacing w:before="60" w:after="60"/>
      <w:jc w:val="center"/>
    </w:pPr>
    <w:rPr>
      <w:rFonts w:ascii="Arial Negrita" w:hAnsi="Arial Negrita"/>
      <w:b/>
      <w:smallCaps/>
      <w:snapToGrid w:val="0"/>
      <w:sz w:val="16"/>
      <w:lang w:val="es-ES_tradnl"/>
    </w:rPr>
  </w:style>
  <w:style w:type="paragraph" w:customStyle="1" w:styleId="TextoComentario">
    <w:name w:val="Texto Comentario"/>
    <w:basedOn w:val="Textoindependiente"/>
    <w:rsid w:val="0056402B"/>
    <w:pPr>
      <w:widowControl w:val="0"/>
      <w:spacing w:before="60" w:after="60"/>
      <w:ind w:left="578"/>
    </w:pPr>
    <w:rPr>
      <w:rFonts w:ascii="Arial" w:hAnsi="Arial"/>
      <w:i/>
      <w:snapToGrid w:val="0"/>
      <w:vanish/>
      <w:color w:val="0000FF"/>
      <w:sz w:val="18"/>
      <w:lang w:val="es-ES_tradnl"/>
    </w:rPr>
  </w:style>
  <w:style w:type="paragraph" w:styleId="Sangra3detindependiente">
    <w:name w:val="Body Text Indent 3"/>
    <w:basedOn w:val="Normal"/>
    <w:link w:val="Sangra3detindependienteCar"/>
    <w:uiPriority w:val="99"/>
    <w:unhideWhenUsed/>
    <w:rsid w:val="0056402B"/>
    <w:pPr>
      <w:ind w:left="283"/>
    </w:pPr>
    <w:rPr>
      <w:sz w:val="16"/>
      <w:szCs w:val="16"/>
    </w:rPr>
  </w:style>
  <w:style w:type="character" w:customStyle="1" w:styleId="Sangra3detindependienteCar">
    <w:name w:val="Sangría 3 de t. independiente Car"/>
    <w:basedOn w:val="Fuentedeprrafopredeter"/>
    <w:link w:val="Sangra3detindependiente"/>
    <w:uiPriority w:val="99"/>
    <w:rsid w:val="0056402B"/>
    <w:rPr>
      <w:rFonts w:ascii="Calibri" w:eastAsia="Times New Roman" w:hAnsi="Calibri" w:cs="Times New Roman"/>
      <w:sz w:val="16"/>
      <w:szCs w:val="16"/>
      <w:lang w:val="es-AR" w:eastAsia="es-ES"/>
    </w:rPr>
  </w:style>
  <w:style w:type="paragraph" w:styleId="Textoindependiente3">
    <w:name w:val="Body Text 3"/>
    <w:basedOn w:val="Normal"/>
    <w:link w:val="Textoindependiente3Car"/>
    <w:uiPriority w:val="99"/>
    <w:semiHidden/>
    <w:unhideWhenUsed/>
    <w:rsid w:val="0056402B"/>
    <w:rPr>
      <w:sz w:val="16"/>
      <w:szCs w:val="16"/>
    </w:rPr>
  </w:style>
  <w:style w:type="character" w:customStyle="1" w:styleId="Textoindependiente3Car">
    <w:name w:val="Texto independiente 3 Car"/>
    <w:basedOn w:val="Fuentedeprrafopredeter"/>
    <w:link w:val="Textoindependiente3"/>
    <w:uiPriority w:val="99"/>
    <w:semiHidden/>
    <w:rsid w:val="0056402B"/>
    <w:rPr>
      <w:rFonts w:ascii="Calibri" w:eastAsia="Times New Roman" w:hAnsi="Calibri" w:cs="Times New Roman"/>
      <w:sz w:val="16"/>
      <w:szCs w:val="16"/>
      <w:lang w:val="es-AR" w:eastAsia="es-ES"/>
    </w:rPr>
  </w:style>
  <w:style w:type="table" w:styleId="Tablaconcuadrcula">
    <w:name w:val="Table Grid"/>
    <w:basedOn w:val="Tablanormal"/>
    <w:uiPriority w:val="39"/>
    <w:rsid w:val="0056402B"/>
    <w:pPr>
      <w:spacing w:after="0" w:line="240" w:lineRule="auto"/>
    </w:pPr>
    <w:rPr>
      <w:rFonts w:ascii="Calibri" w:eastAsia="Calibri" w:hAnsi="Calibri"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unselectedtitle1">
    <w:name w:val="ms-unselectedtitle1"/>
    <w:basedOn w:val="Normal"/>
    <w:rsid w:val="0056402B"/>
    <w:rPr>
      <w:sz w:val="24"/>
      <w:szCs w:val="24"/>
      <w:lang w:eastAsia="es-AR"/>
    </w:rPr>
  </w:style>
  <w:style w:type="paragraph" w:customStyle="1" w:styleId="Default">
    <w:name w:val="Default"/>
    <w:rsid w:val="0056402B"/>
    <w:pPr>
      <w:autoSpaceDE w:val="0"/>
      <w:autoSpaceDN w:val="0"/>
      <w:adjustRightInd w:val="0"/>
      <w:spacing w:after="0" w:line="240" w:lineRule="auto"/>
    </w:pPr>
    <w:rPr>
      <w:rFonts w:ascii="Arial" w:eastAsia="Calibri" w:hAnsi="Arial" w:cs="Arial"/>
      <w:color w:val="000000"/>
      <w:sz w:val="24"/>
      <w:szCs w:val="24"/>
      <w:lang w:val="es-AR" w:eastAsia="es-AR"/>
    </w:rPr>
  </w:style>
  <w:style w:type="paragraph" w:styleId="Revisin">
    <w:name w:val="Revision"/>
    <w:hidden/>
    <w:uiPriority w:val="99"/>
    <w:semiHidden/>
    <w:rsid w:val="0056402B"/>
    <w:pPr>
      <w:spacing w:after="0" w:line="240" w:lineRule="auto"/>
    </w:pPr>
    <w:rPr>
      <w:rFonts w:ascii="Calibri" w:eastAsia="Times New Roman" w:hAnsi="Calibri" w:cs="Times New Roman"/>
      <w:szCs w:val="20"/>
      <w:lang w:val="es-AR" w:eastAsia="es-ES"/>
    </w:rPr>
  </w:style>
  <w:style w:type="character" w:styleId="Refdecomentario">
    <w:name w:val="annotation reference"/>
    <w:uiPriority w:val="99"/>
    <w:semiHidden/>
    <w:unhideWhenUsed/>
    <w:rsid w:val="0056402B"/>
    <w:rPr>
      <w:sz w:val="16"/>
      <w:szCs w:val="16"/>
    </w:rPr>
  </w:style>
  <w:style w:type="paragraph" w:styleId="Textocomentario0">
    <w:name w:val="annotation text"/>
    <w:basedOn w:val="Normal"/>
    <w:link w:val="TextocomentarioCar"/>
    <w:uiPriority w:val="99"/>
    <w:semiHidden/>
    <w:unhideWhenUsed/>
    <w:rsid w:val="0056402B"/>
    <w:rPr>
      <w:sz w:val="20"/>
    </w:rPr>
  </w:style>
  <w:style w:type="character" w:customStyle="1" w:styleId="TextocomentarioCar">
    <w:name w:val="Texto comentario Car"/>
    <w:basedOn w:val="Fuentedeprrafopredeter"/>
    <w:link w:val="Textocomentario0"/>
    <w:uiPriority w:val="99"/>
    <w:semiHidden/>
    <w:rsid w:val="0056402B"/>
    <w:rPr>
      <w:rFonts w:ascii="Calibri" w:eastAsia="Times New Roman" w:hAnsi="Calibri" w:cs="Times New Roman"/>
      <w:sz w:val="20"/>
      <w:szCs w:val="20"/>
      <w:lang w:val="es-AR" w:eastAsia="es-ES"/>
    </w:rPr>
  </w:style>
  <w:style w:type="paragraph" w:styleId="Asuntodelcomentario">
    <w:name w:val="annotation subject"/>
    <w:basedOn w:val="Textocomentario0"/>
    <w:next w:val="Textocomentario0"/>
    <w:link w:val="AsuntodelcomentarioCar"/>
    <w:uiPriority w:val="99"/>
    <w:semiHidden/>
    <w:unhideWhenUsed/>
    <w:rsid w:val="0056402B"/>
    <w:rPr>
      <w:b/>
      <w:bCs/>
    </w:rPr>
  </w:style>
  <w:style w:type="character" w:customStyle="1" w:styleId="AsuntodelcomentarioCar">
    <w:name w:val="Asunto del comentario Car"/>
    <w:basedOn w:val="TextocomentarioCar"/>
    <w:link w:val="Asuntodelcomentario"/>
    <w:uiPriority w:val="99"/>
    <w:semiHidden/>
    <w:rsid w:val="0056402B"/>
    <w:rPr>
      <w:rFonts w:ascii="Calibri" w:eastAsia="Times New Roman" w:hAnsi="Calibri" w:cs="Times New Roman"/>
      <w:b/>
      <w:bCs/>
      <w:sz w:val="20"/>
      <w:szCs w:val="20"/>
      <w:lang w:val="es-AR" w:eastAsia="es-ES"/>
    </w:rPr>
  </w:style>
  <w:style w:type="paragraph" w:styleId="Textosinformato">
    <w:name w:val="Plain Text"/>
    <w:basedOn w:val="Normal"/>
    <w:link w:val="TextosinformatoCar"/>
    <w:uiPriority w:val="99"/>
    <w:rsid w:val="0056402B"/>
    <w:pPr>
      <w:tabs>
        <w:tab w:val="num" w:pos="1247"/>
      </w:tabs>
      <w:ind w:left="1247" w:hanging="396"/>
      <w:jc w:val="both"/>
    </w:pPr>
    <w:rPr>
      <w:rFonts w:ascii="Arial" w:hAnsi="Arial" w:cs="Courier New"/>
      <w:sz w:val="20"/>
      <w:lang w:val="es-ES_tradnl"/>
    </w:rPr>
  </w:style>
  <w:style w:type="character" w:customStyle="1" w:styleId="TextosinformatoCar">
    <w:name w:val="Texto sin formato Car"/>
    <w:basedOn w:val="Fuentedeprrafopredeter"/>
    <w:link w:val="Textosinformato"/>
    <w:uiPriority w:val="99"/>
    <w:rsid w:val="0056402B"/>
    <w:rPr>
      <w:rFonts w:ascii="Arial" w:eastAsia="Times New Roman" w:hAnsi="Arial" w:cs="Courier New"/>
      <w:sz w:val="20"/>
      <w:szCs w:val="20"/>
      <w:lang w:val="es-ES_tradnl" w:eastAsia="es-ES"/>
    </w:rPr>
  </w:style>
  <w:style w:type="paragraph" w:styleId="Textonotapie">
    <w:name w:val="footnote text"/>
    <w:basedOn w:val="Normal"/>
    <w:link w:val="TextonotapieCar"/>
    <w:uiPriority w:val="99"/>
    <w:semiHidden/>
    <w:unhideWhenUsed/>
    <w:rsid w:val="0056402B"/>
    <w:rPr>
      <w:sz w:val="20"/>
    </w:rPr>
  </w:style>
  <w:style w:type="character" w:customStyle="1" w:styleId="TextonotapieCar">
    <w:name w:val="Texto nota pie Car"/>
    <w:basedOn w:val="Fuentedeprrafopredeter"/>
    <w:link w:val="Textonotapie"/>
    <w:uiPriority w:val="99"/>
    <w:semiHidden/>
    <w:rsid w:val="0056402B"/>
    <w:rPr>
      <w:rFonts w:ascii="Calibri" w:eastAsia="Times New Roman" w:hAnsi="Calibri" w:cs="Times New Roman"/>
      <w:sz w:val="20"/>
      <w:szCs w:val="20"/>
      <w:lang w:val="es-AR" w:eastAsia="es-ES"/>
    </w:rPr>
  </w:style>
  <w:style w:type="character" w:styleId="Refdenotaalpie">
    <w:name w:val="footnote reference"/>
    <w:uiPriority w:val="99"/>
    <w:semiHidden/>
    <w:unhideWhenUsed/>
    <w:rsid w:val="0056402B"/>
    <w:rPr>
      <w:vertAlign w:val="superscript"/>
    </w:rPr>
  </w:style>
  <w:style w:type="paragraph" w:customStyle="1" w:styleId="NormalH2">
    <w:name w:val="Normal H2"/>
    <w:basedOn w:val="Normal"/>
    <w:rsid w:val="0056402B"/>
    <w:pPr>
      <w:spacing w:before="120"/>
      <w:ind w:left="284"/>
      <w:jc w:val="both"/>
    </w:pPr>
    <w:rPr>
      <w:rFonts w:ascii="Arial" w:hAnsi="Arial"/>
      <w:sz w:val="20"/>
    </w:rPr>
  </w:style>
  <w:style w:type="paragraph" w:styleId="TtuloTDC">
    <w:name w:val="TOC Heading"/>
    <w:basedOn w:val="Ttulo1"/>
    <w:next w:val="Normal"/>
    <w:uiPriority w:val="39"/>
    <w:unhideWhenUsed/>
    <w:qFormat/>
    <w:rsid w:val="0056402B"/>
    <w:pPr>
      <w:keepNext/>
      <w:keepLines/>
      <w:numPr>
        <w:numId w:val="0"/>
      </w:numPr>
      <w:spacing w:before="240" w:after="0" w:line="259" w:lineRule="auto"/>
      <w:jc w:val="left"/>
      <w:outlineLvl w:val="9"/>
    </w:pPr>
    <w:rPr>
      <w:rFonts w:ascii="Calibri Light" w:hAnsi="Calibri Light" w:cs="Times New Roman"/>
      <w:b w:val="0"/>
      <w:color w:val="2E74B5"/>
      <w:sz w:val="32"/>
      <w:szCs w:val="32"/>
      <w:lang w:eastAsia="es-AR"/>
    </w:rPr>
  </w:style>
  <w:style w:type="paragraph" w:styleId="HTMLconformatoprevio">
    <w:name w:val="HTML Preformatted"/>
    <w:basedOn w:val="Normal"/>
    <w:link w:val="HTMLconformatoprevioCar"/>
    <w:uiPriority w:val="99"/>
    <w:semiHidden/>
    <w:unhideWhenUsed/>
    <w:rsid w:val="00564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hAnsi="Courier New" w:cs="Courier New"/>
      <w:sz w:val="20"/>
      <w:lang w:val="es-PE" w:eastAsia="es-PE"/>
    </w:rPr>
  </w:style>
  <w:style w:type="character" w:customStyle="1" w:styleId="HTMLconformatoprevioCar">
    <w:name w:val="HTML con formato previo Car"/>
    <w:basedOn w:val="Fuentedeprrafopredeter"/>
    <w:link w:val="HTMLconformatoprevio"/>
    <w:uiPriority w:val="99"/>
    <w:semiHidden/>
    <w:rsid w:val="0056402B"/>
    <w:rPr>
      <w:rFonts w:ascii="Courier New" w:eastAsia="Times New Roman" w:hAnsi="Courier New" w:cs="Courier New"/>
      <w:sz w:val="20"/>
      <w:szCs w:val="20"/>
      <w:lang w:eastAsia="es-PE"/>
    </w:rPr>
  </w:style>
  <w:style w:type="table" w:styleId="Tabladelista3-nfasis2">
    <w:name w:val="List Table 3 Accent 2"/>
    <w:basedOn w:val="Tablanormal"/>
    <w:uiPriority w:val="48"/>
    <w:rsid w:val="0056402B"/>
    <w:pPr>
      <w:spacing w:after="0" w:line="240" w:lineRule="auto"/>
    </w:pPr>
    <w:rPr>
      <w:rFonts w:ascii="Calibri" w:eastAsia="Calibri" w:hAnsi="Calibri" w:cs="Times New Roman"/>
      <w:lang w:val="es-ES"/>
    </w:rPr>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styleId="Listaclara-nfasis2">
    <w:name w:val="Light List Accent 2"/>
    <w:basedOn w:val="Tablanormal"/>
    <w:uiPriority w:val="61"/>
    <w:rsid w:val="0056402B"/>
    <w:pPr>
      <w:spacing w:after="0" w:line="240" w:lineRule="auto"/>
    </w:pPr>
    <w:rPr>
      <w:rFonts w:ascii="Calibri" w:eastAsia="Calibri" w:hAnsi="Calibri" w:cs="Times New Roman"/>
      <w:lang w:val="es-ES"/>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customStyle="1" w:styleId="verdana2">
    <w:name w:val="verdana2"/>
    <w:rsid w:val="0056402B"/>
  </w:style>
  <w:style w:type="character" w:customStyle="1" w:styleId="verbl8">
    <w:name w:val="verbl8"/>
    <w:rsid w:val="0056402B"/>
  </w:style>
  <w:style w:type="paragraph" w:customStyle="1" w:styleId="xmsolistparagraph">
    <w:name w:val="x_msolistparagraph"/>
    <w:basedOn w:val="Normal"/>
    <w:uiPriority w:val="99"/>
    <w:rsid w:val="0056402B"/>
    <w:pPr>
      <w:spacing w:after="0"/>
      <w:ind w:left="720"/>
    </w:pPr>
    <w:rPr>
      <w:rFonts w:eastAsia="Calibri" w:cs="Calibri"/>
      <w:szCs w:val="22"/>
      <w:lang w:val="es-PE" w:eastAsia="es-PE"/>
    </w:rPr>
  </w:style>
  <w:style w:type="table" w:styleId="Tabladelista3-nfasis1">
    <w:name w:val="List Table 3 Accent 1"/>
    <w:basedOn w:val="Tablanormal"/>
    <w:uiPriority w:val="48"/>
    <w:rsid w:val="0056402B"/>
    <w:pPr>
      <w:spacing w:after="0" w:line="240" w:lineRule="auto"/>
    </w:pPr>
    <w:rPr>
      <w:rFonts w:ascii="Calibri" w:eastAsia="Calibri" w:hAnsi="Calibri" w:cs="Times New Roman"/>
      <w:sz w:val="20"/>
      <w:szCs w:val="20"/>
      <w:lang w:eastAsia="es-PE"/>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paragraph" w:customStyle="1" w:styleId="a">
    <w:uiPriority w:val="49"/>
    <w:rsid w:val="0056402B"/>
    <w:pPr>
      <w:spacing w:after="0" w:line="240" w:lineRule="auto"/>
    </w:pPr>
    <w:rPr>
      <w:rFonts w:ascii="Calibri" w:eastAsia="Calibri" w:hAnsi="Calibri" w:cs="Times New Roman"/>
      <w:sz w:val="20"/>
      <w:szCs w:val="20"/>
      <w:lang w:eastAsia="es-PE"/>
    </w:rPr>
  </w:style>
  <w:style w:type="table" w:styleId="Tablanormal1">
    <w:name w:val="Plain Table 1"/>
    <w:basedOn w:val="Tablanormal"/>
    <w:uiPriority w:val="41"/>
    <w:rsid w:val="0056402B"/>
    <w:pPr>
      <w:spacing w:after="0" w:line="240" w:lineRule="auto"/>
    </w:pPr>
    <w:rPr>
      <w:rFonts w:ascii="Calibri" w:eastAsia="Calibri" w:hAnsi="Calibri" w:cs="Times New Roman"/>
      <w:sz w:val="20"/>
      <w:szCs w:val="20"/>
      <w:lang w:eastAsia="es-P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anormal4">
    <w:name w:val="Plain Table 4"/>
    <w:basedOn w:val="Tablanormal"/>
    <w:uiPriority w:val="44"/>
    <w:rsid w:val="0056402B"/>
    <w:pPr>
      <w:spacing w:after="0" w:line="240" w:lineRule="auto"/>
    </w:pPr>
    <w:rPr>
      <w:rFonts w:ascii="Calibri" w:eastAsia="Calibri" w:hAnsi="Calibri" w:cs="Times New Roman"/>
      <w:sz w:val="20"/>
      <w:szCs w:val="20"/>
      <w:lang w:eastAsia="es-P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anormal5">
    <w:name w:val="Plain Table 5"/>
    <w:basedOn w:val="Tablanormal"/>
    <w:uiPriority w:val="45"/>
    <w:rsid w:val="0056402B"/>
    <w:pPr>
      <w:spacing w:after="0" w:line="240" w:lineRule="auto"/>
    </w:pPr>
    <w:rPr>
      <w:rFonts w:ascii="Calibri" w:eastAsia="Calibri" w:hAnsi="Calibri" w:cs="Times New Roman"/>
      <w:sz w:val="20"/>
      <w:szCs w:val="20"/>
      <w:lang w:eastAsia="es-PE"/>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fasis">
    <w:name w:val="Emphasis"/>
    <w:uiPriority w:val="20"/>
    <w:qFormat/>
    <w:rsid w:val="0056402B"/>
    <w:rPr>
      <w:i/>
      <w:iCs/>
    </w:rPr>
  </w:style>
  <w:style w:type="table" w:styleId="Tabladecuadrcula4-nfasis2">
    <w:name w:val="Grid Table 4 Accent 2"/>
    <w:basedOn w:val="Tablanormal"/>
    <w:uiPriority w:val="49"/>
    <w:rsid w:val="0056402B"/>
    <w:pPr>
      <w:spacing w:after="0" w:line="240" w:lineRule="auto"/>
    </w:pPr>
    <w:rPr>
      <w:rFonts w:ascii="Calibri" w:eastAsia="Calibri" w:hAnsi="Calibri" w:cs="Times New Roman"/>
      <w:lang w:val="es-ES"/>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Cuadrculadetablaclara">
    <w:name w:val="Grid Table Light"/>
    <w:basedOn w:val="Tablanormal"/>
    <w:uiPriority w:val="40"/>
    <w:rsid w:val="005640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4-nfasis3">
    <w:name w:val="Grid Table 4 Accent 3"/>
    <w:basedOn w:val="Tablanormal"/>
    <w:uiPriority w:val="49"/>
    <w:rsid w:val="005640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DC3">
    <w:name w:val="toc 3"/>
    <w:basedOn w:val="Normal"/>
    <w:next w:val="Normal"/>
    <w:autoRedefine/>
    <w:uiPriority w:val="39"/>
    <w:unhideWhenUsed/>
    <w:rsid w:val="00C11895"/>
    <w:pPr>
      <w:tabs>
        <w:tab w:val="left" w:pos="1320"/>
        <w:tab w:val="right" w:leader="dot" w:pos="9062"/>
      </w:tabs>
      <w:spacing w:after="100"/>
      <w:ind w:left="709"/>
    </w:pPr>
  </w:style>
  <w:style w:type="character" w:customStyle="1" w:styleId="normaltextrun">
    <w:name w:val="normaltextrun"/>
    <w:basedOn w:val="Fuentedeprrafopredeter"/>
    <w:rsid w:val="009D31EB"/>
  </w:style>
  <w:style w:type="paragraph" w:customStyle="1" w:styleId="paragraph">
    <w:name w:val="paragraph"/>
    <w:basedOn w:val="Normal"/>
    <w:rsid w:val="009D31EB"/>
    <w:pPr>
      <w:spacing w:before="100" w:beforeAutospacing="1" w:after="100" w:afterAutospacing="1"/>
      <w:ind w:left="0"/>
    </w:pPr>
    <w:rPr>
      <w:rFonts w:ascii="Times New Roman" w:hAnsi="Times New Roman"/>
      <w:sz w:val="24"/>
      <w:szCs w:val="24"/>
      <w:lang w:val="es-PE" w:eastAsia="es-PE"/>
    </w:rPr>
  </w:style>
  <w:style w:type="character" w:customStyle="1" w:styleId="eop">
    <w:name w:val="eop"/>
    <w:basedOn w:val="Fuentedeprrafopredeter"/>
    <w:rsid w:val="009D31EB"/>
  </w:style>
  <w:style w:type="table" w:customStyle="1" w:styleId="TableGrid0">
    <w:name w:val="Table Grid0"/>
    <w:rsid w:val="00D96360"/>
    <w:pPr>
      <w:spacing w:after="0" w:line="240" w:lineRule="auto"/>
    </w:pPr>
    <w:rPr>
      <w:rFonts w:eastAsiaTheme="minorEastAsia"/>
      <w:lang w:eastAsia="es-PE"/>
    </w:rPr>
    <w:tblPr>
      <w:tblCellMar>
        <w:top w:w="0" w:type="dxa"/>
        <w:left w:w="0" w:type="dxa"/>
        <w:bottom w:w="0" w:type="dxa"/>
        <w:right w:w="0" w:type="dxa"/>
      </w:tblCellMar>
    </w:tblPr>
  </w:style>
  <w:style w:type="character" w:customStyle="1" w:styleId="ui-provider">
    <w:name w:val="ui-provider"/>
    <w:basedOn w:val="Fuentedeprrafopredeter"/>
    <w:rsid w:val="00912F08"/>
  </w:style>
  <w:style w:type="character" w:styleId="Textoennegrita">
    <w:name w:val="Strong"/>
    <w:basedOn w:val="Fuentedeprrafopredeter"/>
    <w:uiPriority w:val="22"/>
    <w:qFormat/>
    <w:rsid w:val="00912F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22954">
      <w:bodyDiv w:val="1"/>
      <w:marLeft w:val="0"/>
      <w:marRight w:val="0"/>
      <w:marTop w:val="0"/>
      <w:marBottom w:val="0"/>
      <w:divBdr>
        <w:top w:val="none" w:sz="0" w:space="0" w:color="auto"/>
        <w:left w:val="none" w:sz="0" w:space="0" w:color="auto"/>
        <w:bottom w:val="none" w:sz="0" w:space="0" w:color="auto"/>
        <w:right w:val="none" w:sz="0" w:space="0" w:color="auto"/>
      </w:divBdr>
      <w:divsChild>
        <w:div w:id="1175455578">
          <w:marLeft w:val="0"/>
          <w:marRight w:val="0"/>
          <w:marTop w:val="0"/>
          <w:marBottom w:val="0"/>
          <w:divBdr>
            <w:top w:val="none" w:sz="0" w:space="0" w:color="auto"/>
            <w:left w:val="none" w:sz="0" w:space="0" w:color="auto"/>
            <w:bottom w:val="none" w:sz="0" w:space="0" w:color="auto"/>
            <w:right w:val="none" w:sz="0" w:space="0" w:color="auto"/>
          </w:divBdr>
        </w:div>
        <w:div w:id="2080248795">
          <w:marLeft w:val="0"/>
          <w:marRight w:val="0"/>
          <w:marTop w:val="0"/>
          <w:marBottom w:val="0"/>
          <w:divBdr>
            <w:top w:val="none" w:sz="0" w:space="0" w:color="auto"/>
            <w:left w:val="none" w:sz="0" w:space="0" w:color="auto"/>
            <w:bottom w:val="none" w:sz="0" w:space="0" w:color="auto"/>
            <w:right w:val="none" w:sz="0" w:space="0" w:color="auto"/>
          </w:divBdr>
          <w:divsChild>
            <w:div w:id="14547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283">
      <w:bodyDiv w:val="1"/>
      <w:marLeft w:val="0"/>
      <w:marRight w:val="0"/>
      <w:marTop w:val="0"/>
      <w:marBottom w:val="0"/>
      <w:divBdr>
        <w:top w:val="none" w:sz="0" w:space="0" w:color="auto"/>
        <w:left w:val="none" w:sz="0" w:space="0" w:color="auto"/>
        <w:bottom w:val="none" w:sz="0" w:space="0" w:color="auto"/>
        <w:right w:val="none" w:sz="0" w:space="0" w:color="auto"/>
      </w:divBdr>
      <w:divsChild>
        <w:div w:id="136800914">
          <w:marLeft w:val="0"/>
          <w:marRight w:val="0"/>
          <w:marTop w:val="0"/>
          <w:marBottom w:val="0"/>
          <w:divBdr>
            <w:top w:val="none" w:sz="0" w:space="0" w:color="auto"/>
            <w:left w:val="none" w:sz="0" w:space="0" w:color="auto"/>
            <w:bottom w:val="none" w:sz="0" w:space="0" w:color="auto"/>
            <w:right w:val="none" w:sz="0" w:space="0" w:color="auto"/>
          </w:divBdr>
        </w:div>
        <w:div w:id="1233853766">
          <w:marLeft w:val="0"/>
          <w:marRight w:val="0"/>
          <w:marTop w:val="0"/>
          <w:marBottom w:val="0"/>
          <w:divBdr>
            <w:top w:val="none" w:sz="0" w:space="0" w:color="auto"/>
            <w:left w:val="none" w:sz="0" w:space="0" w:color="auto"/>
            <w:bottom w:val="none" w:sz="0" w:space="0" w:color="auto"/>
            <w:right w:val="none" w:sz="0" w:space="0" w:color="auto"/>
          </w:divBdr>
        </w:div>
      </w:divsChild>
    </w:div>
    <w:div w:id="631130326">
      <w:bodyDiv w:val="1"/>
      <w:marLeft w:val="0"/>
      <w:marRight w:val="0"/>
      <w:marTop w:val="0"/>
      <w:marBottom w:val="0"/>
      <w:divBdr>
        <w:top w:val="none" w:sz="0" w:space="0" w:color="auto"/>
        <w:left w:val="none" w:sz="0" w:space="0" w:color="auto"/>
        <w:bottom w:val="none" w:sz="0" w:space="0" w:color="auto"/>
        <w:right w:val="none" w:sz="0" w:space="0" w:color="auto"/>
      </w:divBdr>
      <w:divsChild>
        <w:div w:id="170411741">
          <w:marLeft w:val="0"/>
          <w:marRight w:val="0"/>
          <w:marTop w:val="0"/>
          <w:marBottom w:val="0"/>
          <w:divBdr>
            <w:top w:val="none" w:sz="0" w:space="0" w:color="auto"/>
            <w:left w:val="none" w:sz="0" w:space="0" w:color="auto"/>
            <w:bottom w:val="none" w:sz="0" w:space="0" w:color="auto"/>
            <w:right w:val="none" w:sz="0" w:space="0" w:color="auto"/>
          </w:divBdr>
        </w:div>
        <w:div w:id="635377867">
          <w:marLeft w:val="0"/>
          <w:marRight w:val="0"/>
          <w:marTop w:val="0"/>
          <w:marBottom w:val="0"/>
          <w:divBdr>
            <w:top w:val="none" w:sz="0" w:space="0" w:color="auto"/>
            <w:left w:val="none" w:sz="0" w:space="0" w:color="auto"/>
            <w:bottom w:val="none" w:sz="0" w:space="0" w:color="auto"/>
            <w:right w:val="none" w:sz="0" w:space="0" w:color="auto"/>
          </w:divBdr>
        </w:div>
      </w:divsChild>
    </w:div>
    <w:div w:id="674765317">
      <w:bodyDiv w:val="1"/>
      <w:marLeft w:val="0"/>
      <w:marRight w:val="0"/>
      <w:marTop w:val="0"/>
      <w:marBottom w:val="0"/>
      <w:divBdr>
        <w:top w:val="none" w:sz="0" w:space="0" w:color="auto"/>
        <w:left w:val="none" w:sz="0" w:space="0" w:color="auto"/>
        <w:bottom w:val="none" w:sz="0" w:space="0" w:color="auto"/>
        <w:right w:val="none" w:sz="0" w:space="0" w:color="auto"/>
      </w:divBdr>
      <w:divsChild>
        <w:div w:id="1727144870">
          <w:marLeft w:val="0"/>
          <w:marRight w:val="0"/>
          <w:marTop w:val="0"/>
          <w:marBottom w:val="0"/>
          <w:divBdr>
            <w:top w:val="none" w:sz="0" w:space="0" w:color="auto"/>
            <w:left w:val="none" w:sz="0" w:space="0" w:color="auto"/>
            <w:bottom w:val="none" w:sz="0" w:space="0" w:color="auto"/>
            <w:right w:val="none" w:sz="0" w:space="0" w:color="auto"/>
          </w:divBdr>
        </w:div>
        <w:div w:id="2027054690">
          <w:marLeft w:val="0"/>
          <w:marRight w:val="0"/>
          <w:marTop w:val="0"/>
          <w:marBottom w:val="0"/>
          <w:divBdr>
            <w:top w:val="none" w:sz="0" w:space="0" w:color="auto"/>
            <w:left w:val="none" w:sz="0" w:space="0" w:color="auto"/>
            <w:bottom w:val="none" w:sz="0" w:space="0" w:color="auto"/>
            <w:right w:val="none" w:sz="0" w:space="0" w:color="auto"/>
          </w:divBdr>
        </w:div>
      </w:divsChild>
    </w:div>
    <w:div w:id="957570766">
      <w:bodyDiv w:val="1"/>
      <w:marLeft w:val="0"/>
      <w:marRight w:val="0"/>
      <w:marTop w:val="0"/>
      <w:marBottom w:val="0"/>
      <w:divBdr>
        <w:top w:val="none" w:sz="0" w:space="0" w:color="auto"/>
        <w:left w:val="none" w:sz="0" w:space="0" w:color="auto"/>
        <w:bottom w:val="none" w:sz="0" w:space="0" w:color="auto"/>
        <w:right w:val="none" w:sz="0" w:space="0" w:color="auto"/>
      </w:divBdr>
    </w:div>
    <w:div w:id="1000501956">
      <w:bodyDiv w:val="1"/>
      <w:marLeft w:val="0"/>
      <w:marRight w:val="0"/>
      <w:marTop w:val="0"/>
      <w:marBottom w:val="0"/>
      <w:divBdr>
        <w:top w:val="none" w:sz="0" w:space="0" w:color="auto"/>
        <w:left w:val="none" w:sz="0" w:space="0" w:color="auto"/>
        <w:bottom w:val="none" w:sz="0" w:space="0" w:color="auto"/>
        <w:right w:val="none" w:sz="0" w:space="0" w:color="auto"/>
      </w:divBdr>
      <w:divsChild>
        <w:div w:id="586422021">
          <w:marLeft w:val="0"/>
          <w:marRight w:val="0"/>
          <w:marTop w:val="0"/>
          <w:marBottom w:val="0"/>
          <w:divBdr>
            <w:top w:val="none" w:sz="0" w:space="0" w:color="auto"/>
            <w:left w:val="none" w:sz="0" w:space="0" w:color="auto"/>
            <w:bottom w:val="none" w:sz="0" w:space="0" w:color="auto"/>
            <w:right w:val="none" w:sz="0" w:space="0" w:color="auto"/>
          </w:divBdr>
          <w:divsChild>
            <w:div w:id="246504966">
              <w:marLeft w:val="0"/>
              <w:marRight w:val="0"/>
              <w:marTop w:val="0"/>
              <w:marBottom w:val="0"/>
              <w:divBdr>
                <w:top w:val="none" w:sz="0" w:space="0" w:color="auto"/>
                <w:left w:val="none" w:sz="0" w:space="0" w:color="auto"/>
                <w:bottom w:val="none" w:sz="0" w:space="0" w:color="auto"/>
                <w:right w:val="none" w:sz="0" w:space="0" w:color="auto"/>
              </w:divBdr>
            </w:div>
            <w:div w:id="1175071777">
              <w:marLeft w:val="0"/>
              <w:marRight w:val="0"/>
              <w:marTop w:val="0"/>
              <w:marBottom w:val="0"/>
              <w:divBdr>
                <w:top w:val="none" w:sz="0" w:space="0" w:color="auto"/>
                <w:left w:val="none" w:sz="0" w:space="0" w:color="auto"/>
                <w:bottom w:val="none" w:sz="0" w:space="0" w:color="auto"/>
                <w:right w:val="none" w:sz="0" w:space="0" w:color="auto"/>
              </w:divBdr>
            </w:div>
          </w:divsChild>
        </w:div>
        <w:div w:id="727533304">
          <w:marLeft w:val="0"/>
          <w:marRight w:val="0"/>
          <w:marTop w:val="0"/>
          <w:marBottom w:val="0"/>
          <w:divBdr>
            <w:top w:val="none" w:sz="0" w:space="0" w:color="auto"/>
            <w:left w:val="none" w:sz="0" w:space="0" w:color="auto"/>
            <w:bottom w:val="none" w:sz="0" w:space="0" w:color="auto"/>
            <w:right w:val="none" w:sz="0" w:space="0" w:color="auto"/>
          </w:divBdr>
          <w:divsChild>
            <w:div w:id="1502430040">
              <w:marLeft w:val="0"/>
              <w:marRight w:val="0"/>
              <w:marTop w:val="30"/>
              <w:marBottom w:val="30"/>
              <w:divBdr>
                <w:top w:val="none" w:sz="0" w:space="0" w:color="auto"/>
                <w:left w:val="none" w:sz="0" w:space="0" w:color="auto"/>
                <w:bottom w:val="none" w:sz="0" w:space="0" w:color="auto"/>
                <w:right w:val="none" w:sz="0" w:space="0" w:color="auto"/>
              </w:divBdr>
              <w:divsChild>
                <w:div w:id="508831097">
                  <w:marLeft w:val="0"/>
                  <w:marRight w:val="0"/>
                  <w:marTop w:val="0"/>
                  <w:marBottom w:val="0"/>
                  <w:divBdr>
                    <w:top w:val="none" w:sz="0" w:space="0" w:color="auto"/>
                    <w:left w:val="none" w:sz="0" w:space="0" w:color="auto"/>
                    <w:bottom w:val="none" w:sz="0" w:space="0" w:color="auto"/>
                    <w:right w:val="none" w:sz="0" w:space="0" w:color="auto"/>
                  </w:divBdr>
                  <w:divsChild>
                    <w:div w:id="313799567">
                      <w:marLeft w:val="0"/>
                      <w:marRight w:val="0"/>
                      <w:marTop w:val="0"/>
                      <w:marBottom w:val="0"/>
                      <w:divBdr>
                        <w:top w:val="none" w:sz="0" w:space="0" w:color="auto"/>
                        <w:left w:val="none" w:sz="0" w:space="0" w:color="auto"/>
                        <w:bottom w:val="none" w:sz="0" w:space="0" w:color="auto"/>
                        <w:right w:val="none" w:sz="0" w:space="0" w:color="auto"/>
                      </w:divBdr>
                    </w:div>
                  </w:divsChild>
                </w:div>
                <w:div w:id="746532101">
                  <w:marLeft w:val="0"/>
                  <w:marRight w:val="0"/>
                  <w:marTop w:val="0"/>
                  <w:marBottom w:val="0"/>
                  <w:divBdr>
                    <w:top w:val="none" w:sz="0" w:space="0" w:color="auto"/>
                    <w:left w:val="none" w:sz="0" w:space="0" w:color="auto"/>
                    <w:bottom w:val="none" w:sz="0" w:space="0" w:color="auto"/>
                    <w:right w:val="none" w:sz="0" w:space="0" w:color="auto"/>
                  </w:divBdr>
                  <w:divsChild>
                    <w:div w:id="532500750">
                      <w:marLeft w:val="0"/>
                      <w:marRight w:val="0"/>
                      <w:marTop w:val="0"/>
                      <w:marBottom w:val="0"/>
                      <w:divBdr>
                        <w:top w:val="none" w:sz="0" w:space="0" w:color="auto"/>
                        <w:left w:val="none" w:sz="0" w:space="0" w:color="auto"/>
                        <w:bottom w:val="none" w:sz="0" w:space="0" w:color="auto"/>
                        <w:right w:val="none" w:sz="0" w:space="0" w:color="auto"/>
                      </w:divBdr>
                    </w:div>
                  </w:divsChild>
                </w:div>
                <w:div w:id="1401709017">
                  <w:marLeft w:val="0"/>
                  <w:marRight w:val="0"/>
                  <w:marTop w:val="0"/>
                  <w:marBottom w:val="0"/>
                  <w:divBdr>
                    <w:top w:val="none" w:sz="0" w:space="0" w:color="auto"/>
                    <w:left w:val="none" w:sz="0" w:space="0" w:color="auto"/>
                    <w:bottom w:val="none" w:sz="0" w:space="0" w:color="auto"/>
                    <w:right w:val="none" w:sz="0" w:space="0" w:color="auto"/>
                  </w:divBdr>
                  <w:divsChild>
                    <w:div w:id="819426071">
                      <w:marLeft w:val="0"/>
                      <w:marRight w:val="0"/>
                      <w:marTop w:val="0"/>
                      <w:marBottom w:val="0"/>
                      <w:divBdr>
                        <w:top w:val="none" w:sz="0" w:space="0" w:color="auto"/>
                        <w:left w:val="none" w:sz="0" w:space="0" w:color="auto"/>
                        <w:bottom w:val="none" w:sz="0" w:space="0" w:color="auto"/>
                        <w:right w:val="none" w:sz="0" w:space="0" w:color="auto"/>
                      </w:divBdr>
                    </w:div>
                  </w:divsChild>
                </w:div>
                <w:div w:id="1861509554">
                  <w:marLeft w:val="0"/>
                  <w:marRight w:val="0"/>
                  <w:marTop w:val="0"/>
                  <w:marBottom w:val="0"/>
                  <w:divBdr>
                    <w:top w:val="none" w:sz="0" w:space="0" w:color="auto"/>
                    <w:left w:val="none" w:sz="0" w:space="0" w:color="auto"/>
                    <w:bottom w:val="none" w:sz="0" w:space="0" w:color="auto"/>
                    <w:right w:val="none" w:sz="0" w:space="0" w:color="auto"/>
                  </w:divBdr>
                  <w:divsChild>
                    <w:div w:id="17484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5777">
      <w:bodyDiv w:val="1"/>
      <w:marLeft w:val="0"/>
      <w:marRight w:val="0"/>
      <w:marTop w:val="0"/>
      <w:marBottom w:val="0"/>
      <w:divBdr>
        <w:top w:val="none" w:sz="0" w:space="0" w:color="auto"/>
        <w:left w:val="none" w:sz="0" w:space="0" w:color="auto"/>
        <w:bottom w:val="none" w:sz="0" w:space="0" w:color="auto"/>
        <w:right w:val="none" w:sz="0" w:space="0" w:color="auto"/>
      </w:divBdr>
      <w:divsChild>
        <w:div w:id="1247615870">
          <w:marLeft w:val="0"/>
          <w:marRight w:val="0"/>
          <w:marTop w:val="0"/>
          <w:marBottom w:val="0"/>
          <w:divBdr>
            <w:top w:val="none" w:sz="0" w:space="0" w:color="auto"/>
            <w:left w:val="none" w:sz="0" w:space="0" w:color="auto"/>
            <w:bottom w:val="none" w:sz="0" w:space="0" w:color="auto"/>
            <w:right w:val="none" w:sz="0" w:space="0" w:color="auto"/>
          </w:divBdr>
          <w:divsChild>
            <w:div w:id="33121990">
              <w:marLeft w:val="0"/>
              <w:marRight w:val="0"/>
              <w:marTop w:val="0"/>
              <w:marBottom w:val="0"/>
              <w:divBdr>
                <w:top w:val="none" w:sz="0" w:space="0" w:color="auto"/>
                <w:left w:val="none" w:sz="0" w:space="0" w:color="auto"/>
                <w:bottom w:val="none" w:sz="0" w:space="0" w:color="auto"/>
                <w:right w:val="none" w:sz="0" w:space="0" w:color="auto"/>
              </w:divBdr>
            </w:div>
            <w:div w:id="419449294">
              <w:marLeft w:val="0"/>
              <w:marRight w:val="0"/>
              <w:marTop w:val="0"/>
              <w:marBottom w:val="0"/>
              <w:divBdr>
                <w:top w:val="none" w:sz="0" w:space="0" w:color="auto"/>
                <w:left w:val="none" w:sz="0" w:space="0" w:color="auto"/>
                <w:bottom w:val="none" w:sz="0" w:space="0" w:color="auto"/>
                <w:right w:val="none" w:sz="0" w:space="0" w:color="auto"/>
              </w:divBdr>
            </w:div>
            <w:div w:id="1888447082">
              <w:marLeft w:val="0"/>
              <w:marRight w:val="0"/>
              <w:marTop w:val="0"/>
              <w:marBottom w:val="0"/>
              <w:divBdr>
                <w:top w:val="none" w:sz="0" w:space="0" w:color="auto"/>
                <w:left w:val="none" w:sz="0" w:space="0" w:color="auto"/>
                <w:bottom w:val="none" w:sz="0" w:space="0" w:color="auto"/>
                <w:right w:val="none" w:sz="0" w:space="0" w:color="auto"/>
              </w:divBdr>
            </w:div>
            <w:div w:id="2134863021">
              <w:marLeft w:val="0"/>
              <w:marRight w:val="0"/>
              <w:marTop w:val="0"/>
              <w:marBottom w:val="0"/>
              <w:divBdr>
                <w:top w:val="none" w:sz="0" w:space="0" w:color="auto"/>
                <w:left w:val="none" w:sz="0" w:space="0" w:color="auto"/>
                <w:bottom w:val="none" w:sz="0" w:space="0" w:color="auto"/>
                <w:right w:val="none" w:sz="0" w:space="0" w:color="auto"/>
              </w:divBdr>
            </w:div>
          </w:divsChild>
        </w:div>
        <w:div w:id="2137140817">
          <w:marLeft w:val="0"/>
          <w:marRight w:val="0"/>
          <w:marTop w:val="0"/>
          <w:marBottom w:val="0"/>
          <w:divBdr>
            <w:top w:val="none" w:sz="0" w:space="0" w:color="auto"/>
            <w:left w:val="none" w:sz="0" w:space="0" w:color="auto"/>
            <w:bottom w:val="none" w:sz="0" w:space="0" w:color="auto"/>
            <w:right w:val="none" w:sz="0" w:space="0" w:color="auto"/>
          </w:divBdr>
          <w:divsChild>
            <w:div w:id="201864949">
              <w:marLeft w:val="0"/>
              <w:marRight w:val="0"/>
              <w:marTop w:val="0"/>
              <w:marBottom w:val="0"/>
              <w:divBdr>
                <w:top w:val="none" w:sz="0" w:space="0" w:color="auto"/>
                <w:left w:val="none" w:sz="0" w:space="0" w:color="auto"/>
                <w:bottom w:val="none" w:sz="0" w:space="0" w:color="auto"/>
                <w:right w:val="none" w:sz="0" w:space="0" w:color="auto"/>
              </w:divBdr>
            </w:div>
            <w:div w:id="6380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5388">
      <w:bodyDiv w:val="1"/>
      <w:marLeft w:val="0"/>
      <w:marRight w:val="0"/>
      <w:marTop w:val="0"/>
      <w:marBottom w:val="0"/>
      <w:divBdr>
        <w:top w:val="none" w:sz="0" w:space="0" w:color="auto"/>
        <w:left w:val="none" w:sz="0" w:space="0" w:color="auto"/>
        <w:bottom w:val="none" w:sz="0" w:space="0" w:color="auto"/>
        <w:right w:val="none" w:sz="0" w:space="0" w:color="auto"/>
      </w:divBdr>
      <w:divsChild>
        <w:div w:id="795367362">
          <w:marLeft w:val="0"/>
          <w:marRight w:val="0"/>
          <w:marTop w:val="0"/>
          <w:marBottom w:val="0"/>
          <w:divBdr>
            <w:top w:val="none" w:sz="0" w:space="0" w:color="auto"/>
            <w:left w:val="none" w:sz="0" w:space="0" w:color="auto"/>
            <w:bottom w:val="none" w:sz="0" w:space="0" w:color="auto"/>
            <w:right w:val="none" w:sz="0" w:space="0" w:color="auto"/>
          </w:divBdr>
        </w:div>
        <w:div w:id="1672413292">
          <w:marLeft w:val="0"/>
          <w:marRight w:val="0"/>
          <w:marTop w:val="0"/>
          <w:marBottom w:val="0"/>
          <w:divBdr>
            <w:top w:val="none" w:sz="0" w:space="0" w:color="auto"/>
            <w:left w:val="none" w:sz="0" w:space="0" w:color="auto"/>
            <w:bottom w:val="none" w:sz="0" w:space="0" w:color="auto"/>
            <w:right w:val="none" w:sz="0" w:space="0" w:color="auto"/>
          </w:divBdr>
          <w:divsChild>
            <w:div w:id="1779060090">
              <w:marLeft w:val="-75"/>
              <w:marRight w:val="0"/>
              <w:marTop w:val="30"/>
              <w:marBottom w:val="30"/>
              <w:divBdr>
                <w:top w:val="none" w:sz="0" w:space="0" w:color="auto"/>
                <w:left w:val="none" w:sz="0" w:space="0" w:color="auto"/>
                <w:bottom w:val="none" w:sz="0" w:space="0" w:color="auto"/>
                <w:right w:val="none" w:sz="0" w:space="0" w:color="auto"/>
              </w:divBdr>
              <w:divsChild>
                <w:div w:id="549534575">
                  <w:marLeft w:val="0"/>
                  <w:marRight w:val="0"/>
                  <w:marTop w:val="0"/>
                  <w:marBottom w:val="0"/>
                  <w:divBdr>
                    <w:top w:val="none" w:sz="0" w:space="0" w:color="auto"/>
                    <w:left w:val="none" w:sz="0" w:space="0" w:color="auto"/>
                    <w:bottom w:val="none" w:sz="0" w:space="0" w:color="auto"/>
                    <w:right w:val="none" w:sz="0" w:space="0" w:color="auto"/>
                  </w:divBdr>
                  <w:divsChild>
                    <w:div w:id="1579441616">
                      <w:marLeft w:val="0"/>
                      <w:marRight w:val="0"/>
                      <w:marTop w:val="0"/>
                      <w:marBottom w:val="0"/>
                      <w:divBdr>
                        <w:top w:val="none" w:sz="0" w:space="0" w:color="auto"/>
                        <w:left w:val="none" w:sz="0" w:space="0" w:color="auto"/>
                        <w:bottom w:val="none" w:sz="0" w:space="0" w:color="auto"/>
                        <w:right w:val="none" w:sz="0" w:space="0" w:color="auto"/>
                      </w:divBdr>
                    </w:div>
                  </w:divsChild>
                </w:div>
                <w:div w:id="1012613153">
                  <w:marLeft w:val="0"/>
                  <w:marRight w:val="0"/>
                  <w:marTop w:val="0"/>
                  <w:marBottom w:val="0"/>
                  <w:divBdr>
                    <w:top w:val="none" w:sz="0" w:space="0" w:color="auto"/>
                    <w:left w:val="none" w:sz="0" w:space="0" w:color="auto"/>
                    <w:bottom w:val="none" w:sz="0" w:space="0" w:color="auto"/>
                    <w:right w:val="none" w:sz="0" w:space="0" w:color="auto"/>
                  </w:divBdr>
                  <w:divsChild>
                    <w:div w:id="796529320">
                      <w:marLeft w:val="0"/>
                      <w:marRight w:val="0"/>
                      <w:marTop w:val="0"/>
                      <w:marBottom w:val="0"/>
                      <w:divBdr>
                        <w:top w:val="none" w:sz="0" w:space="0" w:color="auto"/>
                        <w:left w:val="none" w:sz="0" w:space="0" w:color="auto"/>
                        <w:bottom w:val="none" w:sz="0" w:space="0" w:color="auto"/>
                        <w:right w:val="none" w:sz="0" w:space="0" w:color="auto"/>
                      </w:divBdr>
                    </w:div>
                  </w:divsChild>
                </w:div>
                <w:div w:id="1409812148">
                  <w:marLeft w:val="0"/>
                  <w:marRight w:val="0"/>
                  <w:marTop w:val="0"/>
                  <w:marBottom w:val="0"/>
                  <w:divBdr>
                    <w:top w:val="none" w:sz="0" w:space="0" w:color="auto"/>
                    <w:left w:val="none" w:sz="0" w:space="0" w:color="auto"/>
                    <w:bottom w:val="none" w:sz="0" w:space="0" w:color="auto"/>
                    <w:right w:val="none" w:sz="0" w:space="0" w:color="auto"/>
                  </w:divBdr>
                  <w:divsChild>
                    <w:div w:id="1007293804">
                      <w:marLeft w:val="0"/>
                      <w:marRight w:val="0"/>
                      <w:marTop w:val="0"/>
                      <w:marBottom w:val="0"/>
                      <w:divBdr>
                        <w:top w:val="none" w:sz="0" w:space="0" w:color="auto"/>
                        <w:left w:val="none" w:sz="0" w:space="0" w:color="auto"/>
                        <w:bottom w:val="none" w:sz="0" w:space="0" w:color="auto"/>
                        <w:right w:val="none" w:sz="0" w:space="0" w:color="auto"/>
                      </w:divBdr>
                    </w:div>
                  </w:divsChild>
                </w:div>
                <w:div w:id="1670256224">
                  <w:marLeft w:val="0"/>
                  <w:marRight w:val="0"/>
                  <w:marTop w:val="0"/>
                  <w:marBottom w:val="0"/>
                  <w:divBdr>
                    <w:top w:val="none" w:sz="0" w:space="0" w:color="auto"/>
                    <w:left w:val="none" w:sz="0" w:space="0" w:color="auto"/>
                    <w:bottom w:val="none" w:sz="0" w:space="0" w:color="auto"/>
                    <w:right w:val="none" w:sz="0" w:space="0" w:color="auto"/>
                  </w:divBdr>
                  <w:divsChild>
                    <w:div w:id="9986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70045">
          <w:marLeft w:val="0"/>
          <w:marRight w:val="0"/>
          <w:marTop w:val="0"/>
          <w:marBottom w:val="0"/>
          <w:divBdr>
            <w:top w:val="none" w:sz="0" w:space="0" w:color="auto"/>
            <w:left w:val="none" w:sz="0" w:space="0" w:color="auto"/>
            <w:bottom w:val="none" w:sz="0" w:space="0" w:color="auto"/>
            <w:right w:val="none" w:sz="0" w:space="0" w:color="auto"/>
          </w:divBdr>
          <w:divsChild>
            <w:div w:id="874462038">
              <w:marLeft w:val="0"/>
              <w:marRight w:val="0"/>
              <w:marTop w:val="0"/>
              <w:marBottom w:val="0"/>
              <w:divBdr>
                <w:top w:val="none" w:sz="0" w:space="0" w:color="auto"/>
                <w:left w:val="none" w:sz="0" w:space="0" w:color="auto"/>
                <w:bottom w:val="none" w:sz="0" w:space="0" w:color="auto"/>
                <w:right w:val="none" w:sz="0" w:space="0" w:color="auto"/>
              </w:divBdr>
            </w:div>
            <w:div w:id="20199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4761">
      <w:bodyDiv w:val="1"/>
      <w:marLeft w:val="0"/>
      <w:marRight w:val="0"/>
      <w:marTop w:val="0"/>
      <w:marBottom w:val="0"/>
      <w:divBdr>
        <w:top w:val="none" w:sz="0" w:space="0" w:color="auto"/>
        <w:left w:val="none" w:sz="0" w:space="0" w:color="auto"/>
        <w:bottom w:val="none" w:sz="0" w:space="0" w:color="auto"/>
        <w:right w:val="none" w:sz="0" w:space="0" w:color="auto"/>
      </w:divBdr>
    </w:div>
    <w:div w:id="1714227287">
      <w:bodyDiv w:val="1"/>
      <w:marLeft w:val="0"/>
      <w:marRight w:val="0"/>
      <w:marTop w:val="0"/>
      <w:marBottom w:val="0"/>
      <w:divBdr>
        <w:top w:val="none" w:sz="0" w:space="0" w:color="auto"/>
        <w:left w:val="none" w:sz="0" w:space="0" w:color="auto"/>
        <w:bottom w:val="none" w:sz="0" w:space="0" w:color="auto"/>
        <w:right w:val="none" w:sz="0" w:space="0" w:color="auto"/>
      </w:divBdr>
      <w:divsChild>
        <w:div w:id="253321729">
          <w:marLeft w:val="0"/>
          <w:marRight w:val="0"/>
          <w:marTop w:val="0"/>
          <w:marBottom w:val="0"/>
          <w:divBdr>
            <w:top w:val="none" w:sz="0" w:space="0" w:color="auto"/>
            <w:left w:val="none" w:sz="0" w:space="0" w:color="auto"/>
            <w:bottom w:val="none" w:sz="0" w:space="0" w:color="auto"/>
            <w:right w:val="none" w:sz="0" w:space="0" w:color="auto"/>
          </w:divBdr>
          <w:divsChild>
            <w:div w:id="1380520508">
              <w:marLeft w:val="0"/>
              <w:marRight w:val="0"/>
              <w:marTop w:val="0"/>
              <w:marBottom w:val="0"/>
              <w:divBdr>
                <w:top w:val="none" w:sz="0" w:space="0" w:color="auto"/>
                <w:left w:val="none" w:sz="0" w:space="0" w:color="auto"/>
                <w:bottom w:val="none" w:sz="0" w:space="0" w:color="auto"/>
                <w:right w:val="none" w:sz="0" w:space="0" w:color="auto"/>
              </w:divBdr>
            </w:div>
          </w:divsChild>
        </w:div>
        <w:div w:id="280696462">
          <w:marLeft w:val="0"/>
          <w:marRight w:val="0"/>
          <w:marTop w:val="0"/>
          <w:marBottom w:val="0"/>
          <w:divBdr>
            <w:top w:val="none" w:sz="0" w:space="0" w:color="auto"/>
            <w:left w:val="none" w:sz="0" w:space="0" w:color="auto"/>
            <w:bottom w:val="none" w:sz="0" w:space="0" w:color="auto"/>
            <w:right w:val="none" w:sz="0" w:space="0" w:color="auto"/>
          </w:divBdr>
          <w:divsChild>
            <w:div w:id="1615362684">
              <w:marLeft w:val="0"/>
              <w:marRight w:val="0"/>
              <w:marTop w:val="0"/>
              <w:marBottom w:val="0"/>
              <w:divBdr>
                <w:top w:val="none" w:sz="0" w:space="0" w:color="auto"/>
                <w:left w:val="none" w:sz="0" w:space="0" w:color="auto"/>
                <w:bottom w:val="none" w:sz="0" w:space="0" w:color="auto"/>
                <w:right w:val="none" w:sz="0" w:space="0" w:color="auto"/>
              </w:divBdr>
            </w:div>
          </w:divsChild>
        </w:div>
        <w:div w:id="624309874">
          <w:marLeft w:val="0"/>
          <w:marRight w:val="0"/>
          <w:marTop w:val="0"/>
          <w:marBottom w:val="0"/>
          <w:divBdr>
            <w:top w:val="none" w:sz="0" w:space="0" w:color="auto"/>
            <w:left w:val="none" w:sz="0" w:space="0" w:color="auto"/>
            <w:bottom w:val="none" w:sz="0" w:space="0" w:color="auto"/>
            <w:right w:val="none" w:sz="0" w:space="0" w:color="auto"/>
          </w:divBdr>
          <w:divsChild>
            <w:div w:id="1199389004">
              <w:marLeft w:val="0"/>
              <w:marRight w:val="0"/>
              <w:marTop w:val="0"/>
              <w:marBottom w:val="0"/>
              <w:divBdr>
                <w:top w:val="none" w:sz="0" w:space="0" w:color="auto"/>
                <w:left w:val="none" w:sz="0" w:space="0" w:color="auto"/>
                <w:bottom w:val="none" w:sz="0" w:space="0" w:color="auto"/>
                <w:right w:val="none" w:sz="0" w:space="0" w:color="auto"/>
              </w:divBdr>
            </w:div>
          </w:divsChild>
        </w:div>
        <w:div w:id="2070960367">
          <w:marLeft w:val="0"/>
          <w:marRight w:val="0"/>
          <w:marTop w:val="0"/>
          <w:marBottom w:val="0"/>
          <w:divBdr>
            <w:top w:val="none" w:sz="0" w:space="0" w:color="auto"/>
            <w:left w:val="none" w:sz="0" w:space="0" w:color="auto"/>
            <w:bottom w:val="none" w:sz="0" w:space="0" w:color="auto"/>
            <w:right w:val="none" w:sz="0" w:space="0" w:color="auto"/>
          </w:divBdr>
          <w:divsChild>
            <w:div w:id="2966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19751">
      <w:bodyDiv w:val="1"/>
      <w:marLeft w:val="0"/>
      <w:marRight w:val="0"/>
      <w:marTop w:val="0"/>
      <w:marBottom w:val="0"/>
      <w:divBdr>
        <w:top w:val="none" w:sz="0" w:space="0" w:color="auto"/>
        <w:left w:val="none" w:sz="0" w:space="0" w:color="auto"/>
        <w:bottom w:val="none" w:sz="0" w:space="0" w:color="auto"/>
        <w:right w:val="none" w:sz="0" w:space="0" w:color="auto"/>
      </w:divBdr>
      <w:divsChild>
        <w:div w:id="89081723">
          <w:marLeft w:val="0"/>
          <w:marRight w:val="0"/>
          <w:marTop w:val="0"/>
          <w:marBottom w:val="0"/>
          <w:divBdr>
            <w:top w:val="none" w:sz="0" w:space="0" w:color="auto"/>
            <w:left w:val="none" w:sz="0" w:space="0" w:color="auto"/>
            <w:bottom w:val="none" w:sz="0" w:space="0" w:color="auto"/>
            <w:right w:val="none" w:sz="0" w:space="0" w:color="auto"/>
          </w:divBdr>
          <w:divsChild>
            <w:div w:id="1451510763">
              <w:marLeft w:val="0"/>
              <w:marRight w:val="0"/>
              <w:marTop w:val="0"/>
              <w:marBottom w:val="0"/>
              <w:divBdr>
                <w:top w:val="none" w:sz="0" w:space="0" w:color="auto"/>
                <w:left w:val="none" w:sz="0" w:space="0" w:color="auto"/>
                <w:bottom w:val="none" w:sz="0" w:space="0" w:color="auto"/>
                <w:right w:val="none" w:sz="0" w:space="0" w:color="auto"/>
              </w:divBdr>
            </w:div>
          </w:divsChild>
        </w:div>
        <w:div w:id="162746522">
          <w:marLeft w:val="0"/>
          <w:marRight w:val="0"/>
          <w:marTop w:val="0"/>
          <w:marBottom w:val="0"/>
          <w:divBdr>
            <w:top w:val="none" w:sz="0" w:space="0" w:color="auto"/>
            <w:left w:val="none" w:sz="0" w:space="0" w:color="auto"/>
            <w:bottom w:val="none" w:sz="0" w:space="0" w:color="auto"/>
            <w:right w:val="none" w:sz="0" w:space="0" w:color="auto"/>
          </w:divBdr>
          <w:divsChild>
            <w:div w:id="83309285">
              <w:marLeft w:val="0"/>
              <w:marRight w:val="0"/>
              <w:marTop w:val="0"/>
              <w:marBottom w:val="0"/>
              <w:divBdr>
                <w:top w:val="none" w:sz="0" w:space="0" w:color="auto"/>
                <w:left w:val="none" w:sz="0" w:space="0" w:color="auto"/>
                <w:bottom w:val="none" w:sz="0" w:space="0" w:color="auto"/>
                <w:right w:val="none" w:sz="0" w:space="0" w:color="auto"/>
              </w:divBdr>
            </w:div>
          </w:divsChild>
        </w:div>
        <w:div w:id="297690293">
          <w:marLeft w:val="0"/>
          <w:marRight w:val="0"/>
          <w:marTop w:val="0"/>
          <w:marBottom w:val="0"/>
          <w:divBdr>
            <w:top w:val="none" w:sz="0" w:space="0" w:color="auto"/>
            <w:left w:val="none" w:sz="0" w:space="0" w:color="auto"/>
            <w:bottom w:val="none" w:sz="0" w:space="0" w:color="auto"/>
            <w:right w:val="none" w:sz="0" w:space="0" w:color="auto"/>
          </w:divBdr>
          <w:divsChild>
            <w:div w:id="875003133">
              <w:marLeft w:val="0"/>
              <w:marRight w:val="0"/>
              <w:marTop w:val="0"/>
              <w:marBottom w:val="0"/>
              <w:divBdr>
                <w:top w:val="none" w:sz="0" w:space="0" w:color="auto"/>
                <w:left w:val="none" w:sz="0" w:space="0" w:color="auto"/>
                <w:bottom w:val="none" w:sz="0" w:space="0" w:color="auto"/>
                <w:right w:val="none" w:sz="0" w:space="0" w:color="auto"/>
              </w:divBdr>
            </w:div>
          </w:divsChild>
        </w:div>
        <w:div w:id="425148835">
          <w:marLeft w:val="0"/>
          <w:marRight w:val="0"/>
          <w:marTop w:val="0"/>
          <w:marBottom w:val="0"/>
          <w:divBdr>
            <w:top w:val="none" w:sz="0" w:space="0" w:color="auto"/>
            <w:left w:val="none" w:sz="0" w:space="0" w:color="auto"/>
            <w:bottom w:val="none" w:sz="0" w:space="0" w:color="auto"/>
            <w:right w:val="none" w:sz="0" w:space="0" w:color="auto"/>
          </w:divBdr>
          <w:divsChild>
            <w:div w:id="1108698840">
              <w:marLeft w:val="0"/>
              <w:marRight w:val="0"/>
              <w:marTop w:val="0"/>
              <w:marBottom w:val="0"/>
              <w:divBdr>
                <w:top w:val="none" w:sz="0" w:space="0" w:color="auto"/>
                <w:left w:val="none" w:sz="0" w:space="0" w:color="auto"/>
                <w:bottom w:val="none" w:sz="0" w:space="0" w:color="auto"/>
                <w:right w:val="none" w:sz="0" w:space="0" w:color="auto"/>
              </w:divBdr>
            </w:div>
          </w:divsChild>
        </w:div>
        <w:div w:id="615907431">
          <w:marLeft w:val="0"/>
          <w:marRight w:val="0"/>
          <w:marTop w:val="0"/>
          <w:marBottom w:val="0"/>
          <w:divBdr>
            <w:top w:val="none" w:sz="0" w:space="0" w:color="auto"/>
            <w:left w:val="none" w:sz="0" w:space="0" w:color="auto"/>
            <w:bottom w:val="none" w:sz="0" w:space="0" w:color="auto"/>
            <w:right w:val="none" w:sz="0" w:space="0" w:color="auto"/>
          </w:divBdr>
          <w:divsChild>
            <w:div w:id="772017477">
              <w:marLeft w:val="0"/>
              <w:marRight w:val="0"/>
              <w:marTop w:val="0"/>
              <w:marBottom w:val="0"/>
              <w:divBdr>
                <w:top w:val="none" w:sz="0" w:space="0" w:color="auto"/>
                <w:left w:val="none" w:sz="0" w:space="0" w:color="auto"/>
                <w:bottom w:val="none" w:sz="0" w:space="0" w:color="auto"/>
                <w:right w:val="none" w:sz="0" w:space="0" w:color="auto"/>
              </w:divBdr>
            </w:div>
          </w:divsChild>
        </w:div>
        <w:div w:id="685835975">
          <w:marLeft w:val="0"/>
          <w:marRight w:val="0"/>
          <w:marTop w:val="0"/>
          <w:marBottom w:val="0"/>
          <w:divBdr>
            <w:top w:val="none" w:sz="0" w:space="0" w:color="auto"/>
            <w:left w:val="none" w:sz="0" w:space="0" w:color="auto"/>
            <w:bottom w:val="none" w:sz="0" w:space="0" w:color="auto"/>
            <w:right w:val="none" w:sz="0" w:space="0" w:color="auto"/>
          </w:divBdr>
          <w:divsChild>
            <w:div w:id="751312435">
              <w:marLeft w:val="0"/>
              <w:marRight w:val="0"/>
              <w:marTop w:val="0"/>
              <w:marBottom w:val="0"/>
              <w:divBdr>
                <w:top w:val="none" w:sz="0" w:space="0" w:color="auto"/>
                <w:left w:val="none" w:sz="0" w:space="0" w:color="auto"/>
                <w:bottom w:val="none" w:sz="0" w:space="0" w:color="auto"/>
                <w:right w:val="none" w:sz="0" w:space="0" w:color="auto"/>
              </w:divBdr>
            </w:div>
          </w:divsChild>
        </w:div>
        <w:div w:id="775753241">
          <w:marLeft w:val="0"/>
          <w:marRight w:val="0"/>
          <w:marTop w:val="0"/>
          <w:marBottom w:val="0"/>
          <w:divBdr>
            <w:top w:val="none" w:sz="0" w:space="0" w:color="auto"/>
            <w:left w:val="none" w:sz="0" w:space="0" w:color="auto"/>
            <w:bottom w:val="none" w:sz="0" w:space="0" w:color="auto"/>
            <w:right w:val="none" w:sz="0" w:space="0" w:color="auto"/>
          </w:divBdr>
          <w:divsChild>
            <w:div w:id="633415887">
              <w:marLeft w:val="0"/>
              <w:marRight w:val="0"/>
              <w:marTop w:val="0"/>
              <w:marBottom w:val="0"/>
              <w:divBdr>
                <w:top w:val="none" w:sz="0" w:space="0" w:color="auto"/>
                <w:left w:val="none" w:sz="0" w:space="0" w:color="auto"/>
                <w:bottom w:val="none" w:sz="0" w:space="0" w:color="auto"/>
                <w:right w:val="none" w:sz="0" w:space="0" w:color="auto"/>
              </w:divBdr>
            </w:div>
          </w:divsChild>
        </w:div>
        <w:div w:id="892353417">
          <w:marLeft w:val="0"/>
          <w:marRight w:val="0"/>
          <w:marTop w:val="0"/>
          <w:marBottom w:val="0"/>
          <w:divBdr>
            <w:top w:val="none" w:sz="0" w:space="0" w:color="auto"/>
            <w:left w:val="none" w:sz="0" w:space="0" w:color="auto"/>
            <w:bottom w:val="none" w:sz="0" w:space="0" w:color="auto"/>
            <w:right w:val="none" w:sz="0" w:space="0" w:color="auto"/>
          </w:divBdr>
          <w:divsChild>
            <w:div w:id="788166732">
              <w:marLeft w:val="0"/>
              <w:marRight w:val="0"/>
              <w:marTop w:val="0"/>
              <w:marBottom w:val="0"/>
              <w:divBdr>
                <w:top w:val="none" w:sz="0" w:space="0" w:color="auto"/>
                <w:left w:val="none" w:sz="0" w:space="0" w:color="auto"/>
                <w:bottom w:val="none" w:sz="0" w:space="0" w:color="auto"/>
                <w:right w:val="none" w:sz="0" w:space="0" w:color="auto"/>
              </w:divBdr>
            </w:div>
          </w:divsChild>
        </w:div>
        <w:div w:id="1026952936">
          <w:marLeft w:val="0"/>
          <w:marRight w:val="0"/>
          <w:marTop w:val="0"/>
          <w:marBottom w:val="0"/>
          <w:divBdr>
            <w:top w:val="none" w:sz="0" w:space="0" w:color="auto"/>
            <w:left w:val="none" w:sz="0" w:space="0" w:color="auto"/>
            <w:bottom w:val="none" w:sz="0" w:space="0" w:color="auto"/>
            <w:right w:val="none" w:sz="0" w:space="0" w:color="auto"/>
          </w:divBdr>
          <w:divsChild>
            <w:div w:id="387807352">
              <w:marLeft w:val="0"/>
              <w:marRight w:val="0"/>
              <w:marTop w:val="0"/>
              <w:marBottom w:val="0"/>
              <w:divBdr>
                <w:top w:val="none" w:sz="0" w:space="0" w:color="auto"/>
                <w:left w:val="none" w:sz="0" w:space="0" w:color="auto"/>
                <w:bottom w:val="none" w:sz="0" w:space="0" w:color="auto"/>
                <w:right w:val="none" w:sz="0" w:space="0" w:color="auto"/>
              </w:divBdr>
            </w:div>
          </w:divsChild>
        </w:div>
        <w:div w:id="1257447444">
          <w:marLeft w:val="0"/>
          <w:marRight w:val="0"/>
          <w:marTop w:val="0"/>
          <w:marBottom w:val="0"/>
          <w:divBdr>
            <w:top w:val="none" w:sz="0" w:space="0" w:color="auto"/>
            <w:left w:val="none" w:sz="0" w:space="0" w:color="auto"/>
            <w:bottom w:val="none" w:sz="0" w:space="0" w:color="auto"/>
            <w:right w:val="none" w:sz="0" w:space="0" w:color="auto"/>
          </w:divBdr>
          <w:divsChild>
            <w:div w:id="1477256146">
              <w:marLeft w:val="0"/>
              <w:marRight w:val="0"/>
              <w:marTop w:val="0"/>
              <w:marBottom w:val="0"/>
              <w:divBdr>
                <w:top w:val="none" w:sz="0" w:space="0" w:color="auto"/>
                <w:left w:val="none" w:sz="0" w:space="0" w:color="auto"/>
                <w:bottom w:val="none" w:sz="0" w:space="0" w:color="auto"/>
                <w:right w:val="none" w:sz="0" w:space="0" w:color="auto"/>
              </w:divBdr>
            </w:div>
          </w:divsChild>
        </w:div>
        <w:div w:id="1643345795">
          <w:marLeft w:val="0"/>
          <w:marRight w:val="0"/>
          <w:marTop w:val="0"/>
          <w:marBottom w:val="0"/>
          <w:divBdr>
            <w:top w:val="none" w:sz="0" w:space="0" w:color="auto"/>
            <w:left w:val="none" w:sz="0" w:space="0" w:color="auto"/>
            <w:bottom w:val="none" w:sz="0" w:space="0" w:color="auto"/>
            <w:right w:val="none" w:sz="0" w:space="0" w:color="auto"/>
          </w:divBdr>
          <w:divsChild>
            <w:div w:id="130439800">
              <w:marLeft w:val="0"/>
              <w:marRight w:val="0"/>
              <w:marTop w:val="0"/>
              <w:marBottom w:val="0"/>
              <w:divBdr>
                <w:top w:val="none" w:sz="0" w:space="0" w:color="auto"/>
                <w:left w:val="none" w:sz="0" w:space="0" w:color="auto"/>
                <w:bottom w:val="none" w:sz="0" w:space="0" w:color="auto"/>
                <w:right w:val="none" w:sz="0" w:space="0" w:color="auto"/>
              </w:divBdr>
            </w:div>
          </w:divsChild>
        </w:div>
        <w:div w:id="1719819021">
          <w:marLeft w:val="0"/>
          <w:marRight w:val="0"/>
          <w:marTop w:val="0"/>
          <w:marBottom w:val="0"/>
          <w:divBdr>
            <w:top w:val="none" w:sz="0" w:space="0" w:color="auto"/>
            <w:left w:val="none" w:sz="0" w:space="0" w:color="auto"/>
            <w:bottom w:val="none" w:sz="0" w:space="0" w:color="auto"/>
            <w:right w:val="none" w:sz="0" w:space="0" w:color="auto"/>
          </w:divBdr>
          <w:divsChild>
            <w:div w:id="1747609857">
              <w:marLeft w:val="0"/>
              <w:marRight w:val="0"/>
              <w:marTop w:val="0"/>
              <w:marBottom w:val="0"/>
              <w:divBdr>
                <w:top w:val="none" w:sz="0" w:space="0" w:color="auto"/>
                <w:left w:val="none" w:sz="0" w:space="0" w:color="auto"/>
                <w:bottom w:val="none" w:sz="0" w:space="0" w:color="auto"/>
                <w:right w:val="none" w:sz="0" w:space="0" w:color="auto"/>
              </w:divBdr>
            </w:div>
          </w:divsChild>
        </w:div>
        <w:div w:id="1832216180">
          <w:marLeft w:val="0"/>
          <w:marRight w:val="0"/>
          <w:marTop w:val="0"/>
          <w:marBottom w:val="0"/>
          <w:divBdr>
            <w:top w:val="none" w:sz="0" w:space="0" w:color="auto"/>
            <w:left w:val="none" w:sz="0" w:space="0" w:color="auto"/>
            <w:bottom w:val="none" w:sz="0" w:space="0" w:color="auto"/>
            <w:right w:val="none" w:sz="0" w:space="0" w:color="auto"/>
          </w:divBdr>
          <w:divsChild>
            <w:div w:id="529073585">
              <w:marLeft w:val="0"/>
              <w:marRight w:val="0"/>
              <w:marTop w:val="0"/>
              <w:marBottom w:val="0"/>
              <w:divBdr>
                <w:top w:val="none" w:sz="0" w:space="0" w:color="auto"/>
                <w:left w:val="none" w:sz="0" w:space="0" w:color="auto"/>
                <w:bottom w:val="none" w:sz="0" w:space="0" w:color="auto"/>
                <w:right w:val="none" w:sz="0" w:space="0" w:color="auto"/>
              </w:divBdr>
            </w:div>
          </w:divsChild>
        </w:div>
        <w:div w:id="2048405782">
          <w:marLeft w:val="0"/>
          <w:marRight w:val="0"/>
          <w:marTop w:val="0"/>
          <w:marBottom w:val="0"/>
          <w:divBdr>
            <w:top w:val="none" w:sz="0" w:space="0" w:color="auto"/>
            <w:left w:val="none" w:sz="0" w:space="0" w:color="auto"/>
            <w:bottom w:val="none" w:sz="0" w:space="0" w:color="auto"/>
            <w:right w:val="none" w:sz="0" w:space="0" w:color="auto"/>
          </w:divBdr>
          <w:divsChild>
            <w:div w:id="17533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91211">
      <w:bodyDiv w:val="1"/>
      <w:marLeft w:val="0"/>
      <w:marRight w:val="0"/>
      <w:marTop w:val="0"/>
      <w:marBottom w:val="0"/>
      <w:divBdr>
        <w:top w:val="none" w:sz="0" w:space="0" w:color="auto"/>
        <w:left w:val="none" w:sz="0" w:space="0" w:color="auto"/>
        <w:bottom w:val="none" w:sz="0" w:space="0" w:color="auto"/>
        <w:right w:val="none" w:sz="0" w:space="0" w:color="auto"/>
      </w:divBdr>
    </w:div>
    <w:div w:id="2099981167">
      <w:bodyDiv w:val="1"/>
      <w:marLeft w:val="0"/>
      <w:marRight w:val="0"/>
      <w:marTop w:val="0"/>
      <w:marBottom w:val="0"/>
      <w:divBdr>
        <w:top w:val="none" w:sz="0" w:space="0" w:color="auto"/>
        <w:left w:val="none" w:sz="0" w:space="0" w:color="auto"/>
        <w:bottom w:val="none" w:sz="0" w:space="0" w:color="auto"/>
        <w:right w:val="none" w:sz="0" w:space="0" w:color="auto"/>
      </w:divBdr>
      <w:divsChild>
        <w:div w:id="1151485054">
          <w:marLeft w:val="0"/>
          <w:marRight w:val="0"/>
          <w:marTop w:val="0"/>
          <w:marBottom w:val="0"/>
          <w:divBdr>
            <w:top w:val="none" w:sz="0" w:space="0" w:color="auto"/>
            <w:left w:val="none" w:sz="0" w:space="0" w:color="auto"/>
            <w:bottom w:val="none" w:sz="0" w:space="0" w:color="auto"/>
            <w:right w:val="none" w:sz="0" w:space="0" w:color="auto"/>
          </w:divBdr>
          <w:divsChild>
            <w:div w:id="422839530">
              <w:marLeft w:val="0"/>
              <w:marRight w:val="0"/>
              <w:marTop w:val="0"/>
              <w:marBottom w:val="0"/>
              <w:divBdr>
                <w:top w:val="none" w:sz="0" w:space="0" w:color="auto"/>
                <w:left w:val="none" w:sz="0" w:space="0" w:color="auto"/>
                <w:bottom w:val="none" w:sz="0" w:space="0" w:color="auto"/>
                <w:right w:val="none" w:sz="0" w:space="0" w:color="auto"/>
              </w:divBdr>
            </w:div>
            <w:div w:id="1276980729">
              <w:marLeft w:val="0"/>
              <w:marRight w:val="0"/>
              <w:marTop w:val="0"/>
              <w:marBottom w:val="0"/>
              <w:divBdr>
                <w:top w:val="none" w:sz="0" w:space="0" w:color="auto"/>
                <w:left w:val="none" w:sz="0" w:space="0" w:color="auto"/>
                <w:bottom w:val="none" w:sz="0" w:space="0" w:color="auto"/>
                <w:right w:val="none" w:sz="0" w:space="0" w:color="auto"/>
              </w:divBdr>
            </w:div>
          </w:divsChild>
        </w:div>
        <w:div w:id="1891500622">
          <w:marLeft w:val="0"/>
          <w:marRight w:val="0"/>
          <w:marTop w:val="0"/>
          <w:marBottom w:val="0"/>
          <w:divBdr>
            <w:top w:val="none" w:sz="0" w:space="0" w:color="auto"/>
            <w:left w:val="none" w:sz="0" w:space="0" w:color="auto"/>
            <w:bottom w:val="none" w:sz="0" w:space="0" w:color="auto"/>
            <w:right w:val="none" w:sz="0" w:space="0" w:color="auto"/>
          </w:divBdr>
          <w:divsChild>
            <w:div w:id="28728050">
              <w:marLeft w:val="0"/>
              <w:marRight w:val="0"/>
              <w:marTop w:val="0"/>
              <w:marBottom w:val="0"/>
              <w:divBdr>
                <w:top w:val="none" w:sz="0" w:space="0" w:color="auto"/>
                <w:left w:val="none" w:sz="0" w:space="0" w:color="auto"/>
                <w:bottom w:val="none" w:sz="0" w:space="0" w:color="auto"/>
                <w:right w:val="none" w:sz="0" w:space="0" w:color="auto"/>
              </w:divBdr>
            </w:div>
            <w:div w:id="796603551">
              <w:marLeft w:val="0"/>
              <w:marRight w:val="0"/>
              <w:marTop w:val="0"/>
              <w:marBottom w:val="0"/>
              <w:divBdr>
                <w:top w:val="none" w:sz="0" w:space="0" w:color="auto"/>
                <w:left w:val="none" w:sz="0" w:space="0" w:color="auto"/>
                <w:bottom w:val="none" w:sz="0" w:space="0" w:color="auto"/>
                <w:right w:val="none" w:sz="0" w:space="0" w:color="auto"/>
              </w:divBdr>
            </w:div>
            <w:div w:id="1163349348">
              <w:marLeft w:val="0"/>
              <w:marRight w:val="0"/>
              <w:marTop w:val="0"/>
              <w:marBottom w:val="0"/>
              <w:divBdr>
                <w:top w:val="none" w:sz="0" w:space="0" w:color="auto"/>
                <w:left w:val="none" w:sz="0" w:space="0" w:color="auto"/>
                <w:bottom w:val="none" w:sz="0" w:space="0" w:color="auto"/>
                <w:right w:val="none" w:sz="0" w:space="0" w:color="auto"/>
              </w:divBdr>
            </w:div>
            <w:div w:id="11733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96f6660-fb39-49eb-9b8d-73b3daff37e0" xsi:nil="true"/>
    <lcf76f155ced4ddcb4097134ff3c332f xmlns="af576ed7-847a-4c32-9755-cc88b4a78d1e">
      <Terms xmlns="http://schemas.microsoft.com/office/infopath/2007/PartnerControls"/>
    </lcf76f155ced4ddcb4097134ff3c332f>
    <SharedWithUsers xmlns="996f6660-fb39-49eb-9b8d-73b3daff37e0">
      <UserInfo>
        <DisplayName/>
        <AccountId xsi:nil="true"/>
        <AccountType/>
      </UserInfo>
    </SharedWithUsers>
    <MediaLengthInSeconds xmlns="af576ed7-847a-4c32-9755-cc88b4a78d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D9082A02A42A84C82561F75F3029EEE" ma:contentTypeVersion="15" ma:contentTypeDescription="Crear nuevo documento." ma:contentTypeScope="" ma:versionID="dbf733924782f7ef3398ffa054845aaa">
  <xsd:schema xmlns:xsd="http://www.w3.org/2001/XMLSchema" xmlns:xs="http://www.w3.org/2001/XMLSchema" xmlns:p="http://schemas.microsoft.com/office/2006/metadata/properties" xmlns:ns2="af576ed7-847a-4c32-9755-cc88b4a78d1e" xmlns:ns3="996f6660-fb39-49eb-9b8d-73b3daff37e0" targetNamespace="http://schemas.microsoft.com/office/2006/metadata/properties" ma:root="true" ma:fieldsID="c334406076a26e323114000801fdaaea" ns2:_="" ns3:_="">
    <xsd:import namespace="af576ed7-847a-4c32-9755-cc88b4a78d1e"/>
    <xsd:import namespace="996f6660-fb39-49eb-9b8d-73b3daff37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576ed7-847a-4c32-9755-cc88b4a78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001bcdb1-7dbb-4094-8d2e-a502cb85975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6f6660-fb39-49eb-9b8d-73b3daff37e0"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3192f17f-4f86-4327-9c78-183c611583f9}" ma:internalName="TaxCatchAll" ma:showField="CatchAllData" ma:web="996f6660-fb39-49eb-9b8d-73b3daff37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526C-0B17-45FC-82DE-CA41084CF271}">
  <ds:schemaRefs>
    <ds:schemaRef ds:uri="http://schemas.microsoft.com/office/2006/metadata/properties"/>
    <ds:schemaRef ds:uri="http://schemas.microsoft.com/office/infopath/2007/PartnerControls"/>
    <ds:schemaRef ds:uri="996f6660-fb39-49eb-9b8d-73b3daff37e0"/>
    <ds:schemaRef ds:uri="af576ed7-847a-4c32-9755-cc88b4a78d1e"/>
  </ds:schemaRefs>
</ds:datastoreItem>
</file>

<file path=customXml/itemProps2.xml><?xml version="1.0" encoding="utf-8"?>
<ds:datastoreItem xmlns:ds="http://schemas.openxmlformats.org/officeDocument/2006/customXml" ds:itemID="{3C35D470-BCF6-4E16-BCA0-4ECE4AB77EEF}">
  <ds:schemaRefs>
    <ds:schemaRef ds:uri="http://schemas.microsoft.com/sharepoint/v3/contenttype/forms"/>
  </ds:schemaRefs>
</ds:datastoreItem>
</file>

<file path=customXml/itemProps3.xml><?xml version="1.0" encoding="utf-8"?>
<ds:datastoreItem xmlns:ds="http://schemas.openxmlformats.org/officeDocument/2006/customXml" ds:itemID="{1E780AA4-F2A5-4FA5-8BD3-49FBB24BDE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576ed7-847a-4c32-9755-cc88b4a78d1e"/>
    <ds:schemaRef ds:uri="996f6660-fb39-49eb-9b8d-73b3daff37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F522DB-30A5-48F8-B3DD-10CA7E4FB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9941</TotalTime>
  <Pages>15</Pages>
  <Words>1870</Words>
  <Characters>10665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12510</CharactersWithSpaces>
  <SharedDoc>false</SharedDoc>
  <HLinks>
    <vt:vector size="144" baseType="variant">
      <vt:variant>
        <vt:i4>1179714</vt:i4>
      </vt:variant>
      <vt:variant>
        <vt:i4>138</vt:i4>
      </vt:variant>
      <vt:variant>
        <vt:i4>0</vt:i4>
      </vt:variant>
      <vt:variant>
        <vt:i4>5</vt:i4>
      </vt:variant>
      <vt:variant>
        <vt:lpwstr>http://10.7.106.69/WSGatewayEnrolaAlternoREST/v1/biometric/activation-api/v1/otp</vt:lpwstr>
      </vt:variant>
      <vt:variant>
        <vt:lpwstr/>
      </vt:variant>
      <vt:variant>
        <vt:i4>6815798</vt:i4>
      </vt:variant>
      <vt:variant>
        <vt:i4>135</vt:i4>
      </vt:variant>
      <vt:variant>
        <vt:i4>0</vt:i4>
      </vt:variant>
      <vt:variant>
        <vt:i4>5</vt:i4>
      </vt:variant>
      <vt:variant>
        <vt:lpwstr>http://10.7.106.69/WSGatewayEnrolaAlternoREST/v1/biometric/activation-api/v1/validation</vt:lpwstr>
      </vt:variant>
      <vt:variant>
        <vt:lpwstr/>
      </vt:variant>
      <vt:variant>
        <vt:i4>1179699</vt:i4>
      </vt:variant>
      <vt:variant>
        <vt:i4>128</vt:i4>
      </vt:variant>
      <vt:variant>
        <vt:i4>0</vt:i4>
      </vt:variant>
      <vt:variant>
        <vt:i4>5</vt:i4>
      </vt:variant>
      <vt:variant>
        <vt:lpwstr/>
      </vt:variant>
      <vt:variant>
        <vt:lpwstr>_Toc128585273</vt:lpwstr>
      </vt:variant>
      <vt:variant>
        <vt:i4>1179699</vt:i4>
      </vt:variant>
      <vt:variant>
        <vt:i4>122</vt:i4>
      </vt:variant>
      <vt:variant>
        <vt:i4>0</vt:i4>
      </vt:variant>
      <vt:variant>
        <vt:i4>5</vt:i4>
      </vt:variant>
      <vt:variant>
        <vt:lpwstr/>
      </vt:variant>
      <vt:variant>
        <vt:lpwstr>_Toc128585272</vt:lpwstr>
      </vt:variant>
      <vt:variant>
        <vt:i4>1179699</vt:i4>
      </vt:variant>
      <vt:variant>
        <vt:i4>116</vt:i4>
      </vt:variant>
      <vt:variant>
        <vt:i4>0</vt:i4>
      </vt:variant>
      <vt:variant>
        <vt:i4>5</vt:i4>
      </vt:variant>
      <vt:variant>
        <vt:lpwstr/>
      </vt:variant>
      <vt:variant>
        <vt:lpwstr>_Toc128585271</vt:lpwstr>
      </vt:variant>
      <vt:variant>
        <vt:i4>1179699</vt:i4>
      </vt:variant>
      <vt:variant>
        <vt:i4>110</vt:i4>
      </vt:variant>
      <vt:variant>
        <vt:i4>0</vt:i4>
      </vt:variant>
      <vt:variant>
        <vt:i4>5</vt:i4>
      </vt:variant>
      <vt:variant>
        <vt:lpwstr/>
      </vt:variant>
      <vt:variant>
        <vt:lpwstr>_Toc128585270</vt:lpwstr>
      </vt:variant>
      <vt:variant>
        <vt:i4>1245235</vt:i4>
      </vt:variant>
      <vt:variant>
        <vt:i4>104</vt:i4>
      </vt:variant>
      <vt:variant>
        <vt:i4>0</vt:i4>
      </vt:variant>
      <vt:variant>
        <vt:i4>5</vt:i4>
      </vt:variant>
      <vt:variant>
        <vt:lpwstr/>
      </vt:variant>
      <vt:variant>
        <vt:lpwstr>_Toc128585269</vt:lpwstr>
      </vt:variant>
      <vt:variant>
        <vt:i4>1245235</vt:i4>
      </vt:variant>
      <vt:variant>
        <vt:i4>98</vt:i4>
      </vt:variant>
      <vt:variant>
        <vt:i4>0</vt:i4>
      </vt:variant>
      <vt:variant>
        <vt:i4>5</vt:i4>
      </vt:variant>
      <vt:variant>
        <vt:lpwstr/>
      </vt:variant>
      <vt:variant>
        <vt:lpwstr>_Toc128585268</vt:lpwstr>
      </vt:variant>
      <vt:variant>
        <vt:i4>1245235</vt:i4>
      </vt:variant>
      <vt:variant>
        <vt:i4>92</vt:i4>
      </vt:variant>
      <vt:variant>
        <vt:i4>0</vt:i4>
      </vt:variant>
      <vt:variant>
        <vt:i4>5</vt:i4>
      </vt:variant>
      <vt:variant>
        <vt:lpwstr/>
      </vt:variant>
      <vt:variant>
        <vt:lpwstr>_Toc128585267</vt:lpwstr>
      </vt:variant>
      <vt:variant>
        <vt:i4>1245235</vt:i4>
      </vt:variant>
      <vt:variant>
        <vt:i4>86</vt:i4>
      </vt:variant>
      <vt:variant>
        <vt:i4>0</vt:i4>
      </vt:variant>
      <vt:variant>
        <vt:i4>5</vt:i4>
      </vt:variant>
      <vt:variant>
        <vt:lpwstr/>
      </vt:variant>
      <vt:variant>
        <vt:lpwstr>_Toc128585266</vt:lpwstr>
      </vt:variant>
      <vt:variant>
        <vt:i4>1245235</vt:i4>
      </vt:variant>
      <vt:variant>
        <vt:i4>80</vt:i4>
      </vt:variant>
      <vt:variant>
        <vt:i4>0</vt:i4>
      </vt:variant>
      <vt:variant>
        <vt:i4>5</vt:i4>
      </vt:variant>
      <vt:variant>
        <vt:lpwstr/>
      </vt:variant>
      <vt:variant>
        <vt:lpwstr>_Toc128585265</vt:lpwstr>
      </vt:variant>
      <vt:variant>
        <vt:i4>1245235</vt:i4>
      </vt:variant>
      <vt:variant>
        <vt:i4>74</vt:i4>
      </vt:variant>
      <vt:variant>
        <vt:i4>0</vt:i4>
      </vt:variant>
      <vt:variant>
        <vt:i4>5</vt:i4>
      </vt:variant>
      <vt:variant>
        <vt:lpwstr/>
      </vt:variant>
      <vt:variant>
        <vt:lpwstr>_Toc128585264</vt:lpwstr>
      </vt:variant>
      <vt:variant>
        <vt:i4>1245235</vt:i4>
      </vt:variant>
      <vt:variant>
        <vt:i4>68</vt:i4>
      </vt:variant>
      <vt:variant>
        <vt:i4>0</vt:i4>
      </vt:variant>
      <vt:variant>
        <vt:i4>5</vt:i4>
      </vt:variant>
      <vt:variant>
        <vt:lpwstr/>
      </vt:variant>
      <vt:variant>
        <vt:lpwstr>_Toc128585263</vt:lpwstr>
      </vt:variant>
      <vt:variant>
        <vt:i4>1245235</vt:i4>
      </vt:variant>
      <vt:variant>
        <vt:i4>62</vt:i4>
      </vt:variant>
      <vt:variant>
        <vt:i4>0</vt:i4>
      </vt:variant>
      <vt:variant>
        <vt:i4>5</vt:i4>
      </vt:variant>
      <vt:variant>
        <vt:lpwstr/>
      </vt:variant>
      <vt:variant>
        <vt:lpwstr>_Toc128585262</vt:lpwstr>
      </vt:variant>
      <vt:variant>
        <vt:i4>1245235</vt:i4>
      </vt:variant>
      <vt:variant>
        <vt:i4>56</vt:i4>
      </vt:variant>
      <vt:variant>
        <vt:i4>0</vt:i4>
      </vt:variant>
      <vt:variant>
        <vt:i4>5</vt:i4>
      </vt:variant>
      <vt:variant>
        <vt:lpwstr/>
      </vt:variant>
      <vt:variant>
        <vt:lpwstr>_Toc128585261</vt:lpwstr>
      </vt:variant>
      <vt:variant>
        <vt:i4>1245235</vt:i4>
      </vt:variant>
      <vt:variant>
        <vt:i4>50</vt:i4>
      </vt:variant>
      <vt:variant>
        <vt:i4>0</vt:i4>
      </vt:variant>
      <vt:variant>
        <vt:i4>5</vt:i4>
      </vt:variant>
      <vt:variant>
        <vt:lpwstr/>
      </vt:variant>
      <vt:variant>
        <vt:lpwstr>_Toc128585260</vt:lpwstr>
      </vt:variant>
      <vt:variant>
        <vt:i4>1048627</vt:i4>
      </vt:variant>
      <vt:variant>
        <vt:i4>44</vt:i4>
      </vt:variant>
      <vt:variant>
        <vt:i4>0</vt:i4>
      </vt:variant>
      <vt:variant>
        <vt:i4>5</vt:i4>
      </vt:variant>
      <vt:variant>
        <vt:lpwstr/>
      </vt:variant>
      <vt:variant>
        <vt:lpwstr>_Toc128585259</vt:lpwstr>
      </vt:variant>
      <vt:variant>
        <vt:i4>1048627</vt:i4>
      </vt:variant>
      <vt:variant>
        <vt:i4>38</vt:i4>
      </vt:variant>
      <vt:variant>
        <vt:i4>0</vt:i4>
      </vt:variant>
      <vt:variant>
        <vt:i4>5</vt:i4>
      </vt:variant>
      <vt:variant>
        <vt:lpwstr/>
      </vt:variant>
      <vt:variant>
        <vt:lpwstr>_Toc128585258</vt:lpwstr>
      </vt:variant>
      <vt:variant>
        <vt:i4>1048627</vt:i4>
      </vt:variant>
      <vt:variant>
        <vt:i4>32</vt:i4>
      </vt:variant>
      <vt:variant>
        <vt:i4>0</vt:i4>
      </vt:variant>
      <vt:variant>
        <vt:i4>5</vt:i4>
      </vt:variant>
      <vt:variant>
        <vt:lpwstr/>
      </vt:variant>
      <vt:variant>
        <vt:lpwstr>_Toc128585257</vt:lpwstr>
      </vt:variant>
      <vt:variant>
        <vt:i4>1048627</vt:i4>
      </vt:variant>
      <vt:variant>
        <vt:i4>26</vt:i4>
      </vt:variant>
      <vt:variant>
        <vt:i4>0</vt:i4>
      </vt:variant>
      <vt:variant>
        <vt:i4>5</vt:i4>
      </vt:variant>
      <vt:variant>
        <vt:lpwstr/>
      </vt:variant>
      <vt:variant>
        <vt:lpwstr>_Toc128585256</vt:lpwstr>
      </vt:variant>
      <vt:variant>
        <vt:i4>1048627</vt:i4>
      </vt:variant>
      <vt:variant>
        <vt:i4>20</vt:i4>
      </vt:variant>
      <vt:variant>
        <vt:i4>0</vt:i4>
      </vt:variant>
      <vt:variant>
        <vt:i4>5</vt:i4>
      </vt:variant>
      <vt:variant>
        <vt:lpwstr/>
      </vt:variant>
      <vt:variant>
        <vt:lpwstr>_Toc128585255</vt:lpwstr>
      </vt:variant>
      <vt:variant>
        <vt:i4>1048627</vt:i4>
      </vt:variant>
      <vt:variant>
        <vt:i4>14</vt:i4>
      </vt:variant>
      <vt:variant>
        <vt:i4>0</vt:i4>
      </vt:variant>
      <vt:variant>
        <vt:i4>5</vt:i4>
      </vt:variant>
      <vt:variant>
        <vt:lpwstr/>
      </vt:variant>
      <vt:variant>
        <vt:lpwstr>_Toc128585254</vt:lpwstr>
      </vt:variant>
      <vt:variant>
        <vt:i4>1048627</vt:i4>
      </vt:variant>
      <vt:variant>
        <vt:i4>8</vt:i4>
      </vt:variant>
      <vt:variant>
        <vt:i4>0</vt:i4>
      </vt:variant>
      <vt:variant>
        <vt:i4>5</vt:i4>
      </vt:variant>
      <vt:variant>
        <vt:lpwstr/>
      </vt:variant>
      <vt:variant>
        <vt:lpwstr>_Toc128585253</vt:lpwstr>
      </vt:variant>
      <vt:variant>
        <vt:i4>1048627</vt:i4>
      </vt:variant>
      <vt:variant>
        <vt:i4>2</vt:i4>
      </vt:variant>
      <vt:variant>
        <vt:i4>0</vt:i4>
      </vt:variant>
      <vt:variant>
        <vt:i4>5</vt:i4>
      </vt:variant>
      <vt:variant>
        <vt:lpwstr/>
      </vt:variant>
      <vt:variant>
        <vt:lpwstr>_Toc128585252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Ramirez</dc:creator>
  <cp:keywords/>
  <dc:description/>
  <cp:lastModifiedBy>Alonso Molina Effio</cp:lastModifiedBy>
  <cp:revision>961</cp:revision>
  <cp:lastPrinted>2022-12-19T23:31:00Z</cp:lastPrinted>
  <dcterms:created xsi:type="dcterms:W3CDTF">2022-11-09T22:36:00Z</dcterms:created>
  <dcterms:modified xsi:type="dcterms:W3CDTF">2023-08-17T07:26:00Z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0x010100BD9082A02A42A84C82561F75F3029EEE</vt:lpwstr>
  </property>
  <property fmtid="{D5CDD505-2E9C-101B-9397-08002B2CF9AE}" pid="3" name="Order">
    <vt:r8>2893200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