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C966" w14:textId="77777777" w:rsidR="00752850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aps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F1600" wp14:editId="599BBEF6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83554" w14:textId="77777777" w:rsidR="002B375C" w:rsidRDefault="002B375C" w:rsidP="007528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37E33" wp14:editId="44AD3C80">
                                  <wp:extent cx="1609725" cy="1897058"/>
                                  <wp:effectExtent l="0" t="0" r="0" b="825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" fillcolor="white [3201]" strokecolor="white [3212]" strokeweight=".5pt">
                <v:textbox>
                  <w:txbxContent>
                    <w:p w14:paraId="08A83554" w14:textId="77777777" w:rsidR="002B375C" w:rsidRDefault="002B375C" w:rsidP="00752850">
                      <w:r>
                        <w:rPr>
                          <w:noProof/>
                        </w:rPr>
                        <w:drawing>
                          <wp:inline distT="0" distB="0" distL="0" distR="0" wp14:anchorId="38237E33" wp14:editId="44AD3C80">
                            <wp:extent cx="1609725" cy="1897058"/>
                            <wp:effectExtent l="0" t="0" r="0" b="825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14:paraId="4A993229" w14:textId="77777777" w:rsidR="00752850" w:rsidRPr="00831D01" w:rsidRDefault="00752850" w:rsidP="00752850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proofErr w:type="gramStart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</w:t>
      </w:r>
      <w:proofErr w:type="gramEnd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Ferdinand I”</w:t>
      </w:r>
    </w:p>
    <w:p w14:paraId="72261C25" w14:textId="77777777" w:rsidR="00752850" w:rsidRDefault="00752850" w:rsidP="00752850">
      <w:pPr>
        <w:rPr>
          <w:rFonts w:ascii="Times New Roman" w:hAnsi="Times New Roman" w:cs="Times New Roman"/>
          <w:sz w:val="72"/>
          <w:szCs w:val="72"/>
        </w:rPr>
      </w:pPr>
    </w:p>
    <w:p w14:paraId="3B129BB2" w14:textId="77777777" w:rsidR="00752850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EBD700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21A55">
        <w:rPr>
          <w:rFonts w:ascii="Times New Roman" w:hAnsi="Times New Roman" w:cs="Times New Roman"/>
          <w:sz w:val="72"/>
          <w:szCs w:val="72"/>
        </w:rPr>
        <w:t>CleverPocket</w:t>
      </w:r>
      <w:proofErr w:type="spellEnd"/>
    </w:p>
    <w:p w14:paraId="19A404F4" w14:textId="77777777" w:rsidR="00752850" w:rsidRDefault="00752850" w:rsidP="00752850"/>
    <w:p w14:paraId="445EB1F9" w14:textId="77777777" w:rsidR="00752850" w:rsidRDefault="00752850" w:rsidP="00752850"/>
    <w:p w14:paraId="7FDE732C" w14:textId="77777777" w:rsidR="00752850" w:rsidRDefault="00752850" w:rsidP="00752850"/>
    <w:p w14:paraId="13F55766" w14:textId="77777777" w:rsidR="00752850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Aplicație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6"/>
          <w:szCs w:val="46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monitorizare</w:t>
      </w:r>
      <w:r>
        <w:rPr>
          <w:rFonts w:ascii="Times New Roman" w:hAnsi="Times New Roman" w:cs="Times New Roman"/>
          <w:b/>
          <w:bCs/>
          <w:sz w:val="46"/>
          <w:szCs w:val="46"/>
        </w:rPr>
        <w:t>a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 </w:t>
      </w:r>
    </w:p>
    <w:p w14:paraId="462693A2" w14:textId="77777777" w:rsidR="00752850" w:rsidRPr="00721A55" w:rsidRDefault="00752850" w:rsidP="00752850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finanțelor</w:t>
      </w:r>
      <w:proofErr w:type="spellEnd"/>
      <w:r w:rsidRPr="00721A55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721A55">
        <w:rPr>
          <w:rFonts w:ascii="Times New Roman" w:hAnsi="Times New Roman" w:cs="Times New Roman"/>
          <w:b/>
          <w:bCs/>
          <w:sz w:val="46"/>
          <w:szCs w:val="46"/>
        </w:rPr>
        <w:t>proprii</w:t>
      </w:r>
      <w:proofErr w:type="spellEnd"/>
    </w:p>
    <w:p w14:paraId="50FA94CD" w14:textId="77777777" w:rsidR="00752850" w:rsidRDefault="00752850" w:rsidP="00752850"/>
    <w:p w14:paraId="382B6C57" w14:textId="77777777" w:rsidR="00752850" w:rsidRDefault="00752850" w:rsidP="00752850"/>
    <w:p w14:paraId="74E826B6" w14:textId="77777777" w:rsidR="00752850" w:rsidRDefault="00752850" w:rsidP="00752850"/>
    <w:p w14:paraId="0921FD8C" w14:textId="77777777" w:rsidR="00752850" w:rsidRDefault="00752850" w:rsidP="00752850"/>
    <w:p w14:paraId="780886D9" w14:textId="77777777" w:rsidR="00752850" w:rsidRDefault="00752850" w:rsidP="00752850"/>
    <w:p w14:paraId="7A2A2C5D" w14:textId="77777777" w:rsidR="00752850" w:rsidRDefault="00752850" w:rsidP="00752850"/>
    <w:p w14:paraId="3EF4DD9A" w14:textId="77777777" w:rsidR="00752850" w:rsidRPr="00831D01" w:rsidRDefault="00752850" w:rsidP="00752850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1D01">
        <w:rPr>
          <w:rFonts w:ascii="Times New Roman" w:hAnsi="Times New Roman" w:cs="Times New Roman"/>
          <w:b/>
          <w:bCs/>
          <w:sz w:val="28"/>
          <w:szCs w:val="28"/>
        </w:rPr>
        <w:t>Amzuloiu Teodor</w:t>
      </w:r>
    </w:p>
    <w:p w14:paraId="52E6337D" w14:textId="77777777" w:rsidR="00752850" w:rsidRDefault="00752850" w:rsidP="007528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1D01">
        <w:rPr>
          <w:rFonts w:ascii="Times New Roman" w:hAnsi="Times New Roman" w:cs="Times New Roman"/>
          <w:b/>
          <w:bCs/>
          <w:sz w:val="28"/>
          <w:szCs w:val="28"/>
        </w:rPr>
        <w:t>Andronache</w:t>
      </w:r>
      <w:proofErr w:type="spellEnd"/>
      <w:r w:rsidRPr="00831D01">
        <w:rPr>
          <w:rFonts w:ascii="Times New Roman" w:hAnsi="Times New Roman" w:cs="Times New Roman"/>
          <w:b/>
          <w:bCs/>
          <w:sz w:val="28"/>
          <w:szCs w:val="28"/>
        </w:rPr>
        <w:t xml:space="preserve"> George-</w:t>
      </w:r>
      <w:proofErr w:type="spellStart"/>
      <w:r w:rsidRPr="00831D01">
        <w:rPr>
          <w:rFonts w:ascii="Times New Roman" w:hAnsi="Times New Roman" w:cs="Times New Roman"/>
          <w:b/>
          <w:bCs/>
          <w:sz w:val="28"/>
          <w:szCs w:val="28"/>
        </w:rPr>
        <w:t>Codrin</w:t>
      </w:r>
      <w:proofErr w:type="spellEnd"/>
    </w:p>
    <w:p w14:paraId="64521461" w14:textId="77777777" w:rsidR="00752850" w:rsidRPr="00831D01" w:rsidRDefault="00752850" w:rsidP="00752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C112B</w:t>
      </w:r>
    </w:p>
    <w:p w14:paraId="3BE4C280" w14:textId="77777777" w:rsidR="00752850" w:rsidRDefault="00752850" w:rsidP="00752850"/>
    <w:p w14:paraId="52068C9A" w14:textId="77777777" w:rsidR="00752850" w:rsidRDefault="00752850" w:rsidP="00752850"/>
    <w:p w14:paraId="604CE38F" w14:textId="77777777" w:rsidR="00752850" w:rsidRDefault="00752850" w:rsidP="00752850"/>
    <w:p w14:paraId="00C2C935" w14:textId="77777777" w:rsidR="00752850" w:rsidRDefault="00752850" w:rsidP="00752850"/>
    <w:p w14:paraId="4BADAB14" w14:textId="77777777" w:rsidR="00752850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088FA47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14:paraId="01F65D33" w14:textId="77777777" w:rsidR="00752850" w:rsidRPr="00831D01" w:rsidRDefault="00752850" w:rsidP="00752850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2021</w:t>
      </w:r>
    </w:p>
    <w:p w14:paraId="6362141D" w14:textId="77777777" w:rsidR="00752850" w:rsidRDefault="00752850" w:rsidP="00752850"/>
    <w:p w14:paraId="44AA8B48" w14:textId="77777777" w:rsidR="00752850" w:rsidRDefault="00752850" w:rsidP="0075285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939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E2577" w14:textId="77777777" w:rsidR="00752850" w:rsidRPr="009708E9" w:rsidRDefault="00752850" w:rsidP="0075285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proofErr w:type="spellStart"/>
          <w:r w:rsidRPr="009708E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Cuprins</w:t>
          </w:r>
          <w:proofErr w:type="spellEnd"/>
        </w:p>
        <w:p w14:paraId="7CE03E0A" w14:textId="77777777" w:rsidR="00752850" w:rsidRPr="00721A55" w:rsidRDefault="00752850" w:rsidP="00752850">
          <w:pPr>
            <w:rPr>
              <w:lang w:val="en-US"/>
            </w:rPr>
          </w:pPr>
        </w:p>
        <w:p w14:paraId="3C8D6847" w14:textId="27E03424" w:rsidR="00D82760" w:rsidRPr="009708E9" w:rsidRDefault="0075285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21A5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67739006" w:history="1">
            <w:r w:rsidR="00D82760" w:rsidRPr="009708E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t>Tabel de versiuni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_Toc67739006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E64449" w14:textId="219394B8" w:rsidR="00D82760" w:rsidRPr="009708E9" w:rsidRDefault="008512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7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 xml:space="preserve">Capitol 1 – 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>Strategia de testare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_Toc67739007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D66BD9" w14:textId="07E5CBF2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8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1.1.Scopul Proiectului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_Toc67739008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F46109" w14:textId="1FB525B4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09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1.2.Lista definițiilor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_Toc67739009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3B8430" w14:textId="7C5B62B1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0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1.3.Descrierea resurselor necesare test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val="ro-RO" w:eastAsia="en-GB"/>
              </w:rPr>
              <w:t>ării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_Toc67739010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4B1143" w14:textId="7F81808C" w:rsidR="00D82760" w:rsidRPr="009708E9" w:rsidRDefault="008512C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1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36"/>
                <w:szCs w:val="36"/>
                <w:lang w:eastAsia="en-GB"/>
              </w:rPr>
              <w:t>Capitolul 2</w:t>
            </w:r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kern w:val="36"/>
                <w:sz w:val="36"/>
                <w:szCs w:val="36"/>
                <w:lang w:eastAsia="en-GB"/>
              </w:rPr>
              <w:t xml:space="preserve"> – Descrierea testelor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_Toc67739011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E1F980" w14:textId="2DBDEEEF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2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2.1. Testarea cerințelor - 1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_Toc67739012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2D8C40" w14:textId="0DC1346F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3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2.2. Testarea cerințelor - 2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_Toc67739013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6A4A8A" w14:textId="0B64CB44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4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2.3. Testarea cerințelor – 3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_Toc67739014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BA816D" w14:textId="700C860D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5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2.4. Testarea cerințelor - 4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_Toc67739015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03FEA7" w14:textId="2D8C3739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6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2.5. Testarea cerințelor - 5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_Toc67739016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4D0E28" w14:textId="7CC48513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7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2.6. Testarea cerințelor - 6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_Toc67739017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24E4ED" w14:textId="6DD7AC2E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8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2.7. Testarea cerințelor - 7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_Toc67739018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6F547B" w14:textId="7B4707AE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19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2.8. Testarea cerințelor - 8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_Toc67739019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08BA3E" w14:textId="06E3891B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0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2.9. Testarea cerințelor - 9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_Toc67739020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DA1E8" w14:textId="1D12D74F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1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2.10. Testarea cerințelor – 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_Toc67739021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9922C3" w14:textId="683839DA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2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2.11. Testarea cerințelor - 11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_Toc67739022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D778BF" w14:textId="227A2F11" w:rsidR="00D82760" w:rsidRPr="009708E9" w:rsidRDefault="008512C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en-GB"/>
            </w:rPr>
          </w:pPr>
          <w:hyperlink w:anchor="_Toc67739023" w:history="1">
            <w:r w:rsidR="00D82760" w:rsidRPr="009708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n-GB"/>
              </w:rPr>
              <w:t>2.12. Testarea cerințelor - 12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_Toc67739023 \h </w:instrTex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D82760" w:rsidRPr="009708E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18B73F" w14:textId="7C3FEC0F" w:rsidR="00752850" w:rsidRDefault="00752850" w:rsidP="00752850">
          <w:r w:rsidRPr="00721A55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D3AD9E2" w14:textId="77777777" w:rsidR="00752850" w:rsidRDefault="00752850" w:rsidP="00752850"/>
    <w:p w14:paraId="45C57F74" w14:textId="3EB7BD98" w:rsidR="00752850" w:rsidRDefault="00752850" w:rsidP="00752850"/>
    <w:p w14:paraId="29F155AC" w14:textId="77777777" w:rsidR="009708E9" w:rsidRDefault="009708E9" w:rsidP="00752850"/>
    <w:p w14:paraId="44B76280" w14:textId="77777777" w:rsidR="00752850" w:rsidRDefault="00752850" w:rsidP="00752850"/>
    <w:p w14:paraId="4A4AAEC7" w14:textId="77777777" w:rsidR="00752850" w:rsidRPr="0059183C" w:rsidRDefault="00752850" w:rsidP="00752850">
      <w:pPr>
        <w:pStyle w:val="Heading1"/>
        <w:rPr>
          <w:i/>
          <w:iCs/>
          <w:sz w:val="40"/>
          <w:szCs w:val="40"/>
        </w:rPr>
      </w:pPr>
      <w:bookmarkStart w:id="0" w:name="_Toc67739006"/>
      <w:proofErr w:type="spellStart"/>
      <w:r w:rsidRPr="0059183C">
        <w:rPr>
          <w:i/>
          <w:iCs/>
          <w:sz w:val="40"/>
          <w:szCs w:val="40"/>
        </w:rPr>
        <w:lastRenderedPageBreak/>
        <w:t>Tabel</w:t>
      </w:r>
      <w:proofErr w:type="spellEnd"/>
      <w:r w:rsidRPr="0059183C">
        <w:rPr>
          <w:i/>
          <w:iCs/>
          <w:sz w:val="40"/>
          <w:szCs w:val="40"/>
        </w:rPr>
        <w:t xml:space="preserve"> de </w:t>
      </w:r>
      <w:proofErr w:type="spellStart"/>
      <w:r w:rsidRPr="0059183C">
        <w:rPr>
          <w:i/>
          <w:iCs/>
          <w:sz w:val="40"/>
          <w:szCs w:val="40"/>
        </w:rPr>
        <w:t>versiuni</w:t>
      </w:r>
      <w:bookmarkEnd w:id="0"/>
      <w:proofErr w:type="spellEnd"/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0"/>
        <w:gridCol w:w="1540"/>
        <w:gridCol w:w="3261"/>
        <w:gridCol w:w="3613"/>
      </w:tblGrid>
      <w:tr w:rsidR="00752850" w14:paraId="541D8604" w14:textId="77777777" w:rsidTr="00D82760">
        <w:trPr>
          <w:trHeight w:val="319"/>
        </w:trPr>
        <w:tc>
          <w:tcPr>
            <w:tcW w:w="1290" w:type="dxa"/>
          </w:tcPr>
          <w:p w14:paraId="2E1FDFD0" w14:textId="6844A500" w:rsidR="00752850" w:rsidRPr="0059183C" w:rsidRDefault="009E2E5C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</w:t>
            </w:r>
            <w:r w:rsidR="00752850"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rsiune</w:t>
            </w:r>
            <w:proofErr w:type="spellEnd"/>
          </w:p>
        </w:tc>
        <w:tc>
          <w:tcPr>
            <w:tcW w:w="1540" w:type="dxa"/>
          </w:tcPr>
          <w:p w14:paraId="17D9E809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61" w:type="dxa"/>
          </w:tcPr>
          <w:p w14:paraId="1DA760F6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14:paraId="393F7FFB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proofErr w:type="spellEnd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752850" w14:paraId="2D4C2C8B" w14:textId="77777777" w:rsidTr="00D82760">
        <w:trPr>
          <w:trHeight w:val="620"/>
        </w:trPr>
        <w:tc>
          <w:tcPr>
            <w:tcW w:w="1290" w:type="dxa"/>
          </w:tcPr>
          <w:p w14:paraId="0BAB2C63" w14:textId="77777777" w:rsidR="00752850" w:rsidRPr="0059183C" w:rsidRDefault="00752850" w:rsidP="00D8276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1540" w:type="dxa"/>
          </w:tcPr>
          <w:p w14:paraId="40D278C7" w14:textId="4F73BEF7" w:rsidR="00752850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752850"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.03.2021</w:t>
            </w:r>
          </w:p>
        </w:tc>
        <w:tc>
          <w:tcPr>
            <w:tcW w:w="3261" w:type="dxa"/>
          </w:tcPr>
          <w:p w14:paraId="6570479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Amzuloiu Teodor,</w:t>
            </w: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Andronache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George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Codrin</w:t>
            </w:r>
            <w:proofErr w:type="spellEnd"/>
          </w:p>
        </w:tc>
        <w:tc>
          <w:tcPr>
            <w:tcW w:w="3613" w:type="dxa"/>
          </w:tcPr>
          <w:p w14:paraId="1F76D814" w14:textId="77777777" w:rsidR="00752850" w:rsidRPr="0059183C" w:rsidRDefault="00752850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inițială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documentului</w:t>
            </w:r>
            <w:proofErr w:type="spellEnd"/>
          </w:p>
        </w:tc>
      </w:tr>
      <w:tr w:rsidR="009E2E5C" w14:paraId="50FD54A8" w14:textId="77777777" w:rsidTr="009E2E5C">
        <w:trPr>
          <w:trHeight w:val="620"/>
        </w:trPr>
        <w:tc>
          <w:tcPr>
            <w:tcW w:w="9704" w:type="dxa"/>
            <w:gridSpan w:val="4"/>
            <w:tcBorders>
              <w:left w:val="nil"/>
              <w:bottom w:val="nil"/>
              <w:right w:val="nil"/>
            </w:tcBorders>
          </w:tcPr>
          <w:p w14:paraId="6689D6AB" w14:textId="4F85B901" w:rsidR="009E2E5C" w:rsidRPr="0059183C" w:rsidRDefault="009E2E5C" w:rsidP="00D8276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D1384EB" w14:textId="3F647395" w:rsidR="00752850" w:rsidRPr="002C0609" w:rsidRDefault="00752850" w:rsidP="007528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1" w:name="_Toc66200690"/>
      <w:bookmarkStart w:id="2" w:name="_Toc67739007"/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Capitol 1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–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</w:t>
      </w:r>
      <w:bookmarkEnd w:id="1"/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Strategia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testare</w:t>
      </w:r>
      <w:bookmarkEnd w:id="2"/>
      <w:proofErr w:type="spellEnd"/>
    </w:p>
    <w:p w14:paraId="10DEDA6E" w14:textId="6EA130E9" w:rsidR="00752850" w:rsidRDefault="00752850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38DE457E" w14:textId="77777777" w:rsidR="000D1A78" w:rsidRPr="001B4160" w:rsidRDefault="000D1A78" w:rsidP="0075285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6E6422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3" w:name="_Toc66200691"/>
      <w:bookmarkStart w:id="4" w:name="_Toc67739008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1.Scopul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Proiectului</w:t>
      </w:r>
      <w:bookmarkEnd w:id="3"/>
      <w:bookmarkEnd w:id="4"/>
      <w:proofErr w:type="spellEnd"/>
    </w:p>
    <w:p w14:paraId="360452B4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proiect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un instrument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gestionare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finanțelor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personale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creat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ajuta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analizați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obiceiurile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încerca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clasifice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astfel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încât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prezenta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imagine al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modului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care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cheltuielile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dumneavoastră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s-au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schimbat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timp.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Aplicația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finală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putea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instalată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dispozitive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sincronizând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conturile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timp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real.</w:t>
      </w:r>
    </w:p>
    <w:p w14:paraId="5EE5A1E0" w14:textId="1FA6B28E" w:rsidR="0075285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Aplicația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CleverPocket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destinată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tuturor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categoriilor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utilizatori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indiferent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vârstă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sau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buget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deoarece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monitorizarea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finanțelor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proprii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devenit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în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zile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necesitate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591CAF2D" w14:textId="77777777" w:rsidR="000D1A78" w:rsidRPr="00941B0C" w:rsidRDefault="000D1A78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A7FEA17" w14:textId="77777777" w:rsidR="00752850" w:rsidRPr="00941B0C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5" w:name="_Toc66200692"/>
      <w:bookmarkStart w:id="6" w:name="_Toc67739009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2.Lista</w:t>
      </w:r>
      <w:proofErr w:type="gramEnd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definițiilor</w:t>
      </w:r>
      <w:bookmarkEnd w:id="5"/>
      <w:bookmarkEnd w:id="6"/>
      <w:proofErr w:type="spellEnd"/>
    </w:p>
    <w:p w14:paraId="0844346C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  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DCS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document cu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cerințe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 (to do)</w:t>
      </w:r>
    </w:p>
    <w:p w14:paraId="3B9BD25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 HW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hardware.</w:t>
      </w:r>
    </w:p>
    <w:p w14:paraId="63E091BE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 SW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</w:t>
      </w:r>
    </w:p>
    <w:p w14:paraId="39440CD3" w14:textId="77777777" w:rsidR="00752850" w:rsidRPr="001B4160" w:rsidRDefault="00752850" w:rsidP="00752850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     WPF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Windows Presentation Foundation.</w:t>
      </w:r>
    </w:p>
    <w:p w14:paraId="2EC23B47" w14:textId="2A707F14" w:rsidR="000D1A78" w:rsidRDefault="00752850" w:rsidP="009708E9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OS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Operating System.</w:t>
      </w:r>
    </w:p>
    <w:p w14:paraId="145DF123" w14:textId="66F113D4" w:rsidR="00752850" w:rsidRDefault="00752850" w:rsidP="0075285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</w:pPr>
      <w:bookmarkStart w:id="7" w:name="_Toc66200693"/>
      <w:bookmarkStart w:id="8" w:name="_Toc67739010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1.</w:t>
      </w:r>
      <w:proofErr w:type="gramStart"/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</w:t>
      </w:r>
      <w:bookmarkEnd w:id="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Descrierea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resurselor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necesare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test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o-RO" w:eastAsia="en-GB"/>
        </w:rPr>
        <w:t>ării</w:t>
      </w:r>
      <w:bookmarkEnd w:id="8"/>
    </w:p>
    <w:p w14:paraId="4992A519" w14:textId="356C956F" w:rsidR="000D1A78" w:rsidRPr="000D1A78" w:rsidRDefault="000D1A78" w:rsidP="000D1A78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necesare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recomandat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minim):</w:t>
      </w:r>
    </w:p>
    <w:p w14:paraId="3FBB0027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Procesor</w:t>
      </w:r>
      <w:proofErr w:type="spell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: Intel (R) </w:t>
      </w: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14:paraId="0401B156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2 GB</w:t>
      </w:r>
    </w:p>
    <w:p w14:paraId="4FFCE990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14:paraId="3499116E" w14:textId="77777777" w:rsidR="00C224FD" w:rsidRPr="00F134EB" w:rsidRDefault="00C224FD" w:rsidP="00C224FD">
      <w:pPr>
        <w:numPr>
          <w:ilvl w:val="0"/>
          <w:numId w:val="1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73780B0A" w14:textId="706A2A56" w:rsidR="000D1A78" w:rsidRDefault="00C224FD" w:rsidP="000D1A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testarea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funcționalităților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aplicației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necesar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internet</w:t>
      </w:r>
      <w:r w:rsidR="000D1A78" w:rsidRPr="000D1A7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consola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serverului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unde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afișa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mesaje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aferente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tot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odată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tabelele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baza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de date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unde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vor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verifica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sz w:val="28"/>
          <w:szCs w:val="28"/>
        </w:rPr>
        <w:t>înregistrările</w:t>
      </w:r>
      <w:proofErr w:type="spellEnd"/>
      <w:r w:rsidRPr="000D1A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E71CE7" w14:textId="513501AD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5A27E" w14:textId="1AEF584E" w:rsidR="000D1A78" w:rsidRDefault="000D1A78" w:rsidP="000D1A78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</w:pPr>
      <w:bookmarkStart w:id="9" w:name="_Toc66200694"/>
      <w:bookmarkStart w:id="10" w:name="_Toc67739011"/>
      <w:proofErr w:type="spellStart"/>
      <w:r w:rsidRPr="000D1A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Capitolul</w:t>
      </w:r>
      <w:proofErr w:type="spellEnd"/>
      <w:r w:rsidRPr="000D1A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 2</w:t>
      </w:r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– </w:t>
      </w:r>
      <w:bookmarkEnd w:id="9"/>
      <w:proofErr w:type="spellStart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Descrierea</w:t>
      </w:r>
      <w:proofErr w:type="spellEnd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0D1A78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40"/>
          <w:szCs w:val="40"/>
          <w:lang w:eastAsia="en-GB"/>
        </w:rPr>
        <w:t>testelor</w:t>
      </w:r>
      <w:bookmarkEnd w:id="10"/>
      <w:proofErr w:type="spellEnd"/>
    </w:p>
    <w:p w14:paraId="6B1B69AC" w14:textId="248BCCE2" w:rsidR="000D1A78" w:rsidRDefault="000D1A78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1" w:name="_Toc66200698"/>
      <w:bookmarkStart w:id="12" w:name="_Toc6773901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.1.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bookmarkEnd w:id="11"/>
      <w:proofErr w:type="spellEnd"/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708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 w:rsidR="004048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</w:t>
      </w:r>
      <w:bookmarkEnd w:id="12"/>
    </w:p>
    <w:p w14:paraId="3053A8A7" w14:textId="77777777" w:rsidR="009708E9" w:rsidRPr="000D1A78" w:rsidRDefault="009708E9" w:rsidP="000D1A7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0D1A78" w14:paraId="3FE75353" w14:textId="77777777" w:rsidTr="0040488A">
        <w:tc>
          <w:tcPr>
            <w:tcW w:w="3397" w:type="dxa"/>
          </w:tcPr>
          <w:p w14:paraId="3477E4B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68DFB1C" w14:textId="41165C9E" w:rsidR="000D1A78" w:rsidRPr="000D1A78" w:rsidRDefault="0040488A" w:rsidP="000D1A78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Înregistrare/autentificare utilizator</w:t>
            </w:r>
          </w:p>
        </w:tc>
      </w:tr>
      <w:tr w:rsidR="000D1A78" w14:paraId="28A39967" w14:textId="77777777" w:rsidTr="0040488A">
        <w:tc>
          <w:tcPr>
            <w:tcW w:w="3397" w:type="dxa"/>
          </w:tcPr>
          <w:p w14:paraId="287479D6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772C2B0" w14:textId="6381DC31" w:rsidR="000D1A78" w:rsidRPr="000D1A78" w:rsidRDefault="0040488A" w:rsidP="000D1A78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96232" wp14:editId="07E92CA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760A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7.65pt;margin-top:9pt;width:14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c14gEAADI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ydFUJ6v6IFQ&#10;2d1A4h1iHMUmhsA2RhRtcWtMecmgTdjiOcppi0X6waAvXxYlDtXh4+QwHEho3mwXb98smElfjpor&#10;LmGmDxC9KD+dzOc2Jv62Gqz2HzMxMwMvgELqQllzdLa/t87VoMwQbByKveLbp0Ptn3G/ZJGy7n3o&#10;BR0Taye0KuwcFKWcWao2RfFJY/2jo4MT4xcw7FxRVTurM3vlU1pDoAunC5xdYIa7m4DzfwPP+QUK&#10;dZ7/BzwhKnMMNIG9DRH/xn61yZzyLw6cdBcLHmN/rLdfreHBrF6dH1GZ/J/jCr8+9fUP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NFf1zX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0D1A78" w14:paraId="12870347" w14:textId="77777777" w:rsidTr="0040488A">
        <w:tc>
          <w:tcPr>
            <w:tcW w:w="3397" w:type="dxa"/>
          </w:tcPr>
          <w:p w14:paraId="2740D87D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D07AB26" w14:textId="0EEAF591" w:rsidR="000D1A78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Înregistrare –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Register</w:t>
            </w:r>
          </w:p>
          <w:p w14:paraId="7DE9EF1C" w14:textId="239FB01A" w:rsidR="00D82760" w:rsidRPr="00D82760" w:rsidRDefault="00D82760" w:rsidP="000D1A7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Autentificare - se introduc datele și se apasă butonul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o-RO"/>
              </w:rPr>
              <w:t>Login</w:t>
            </w:r>
          </w:p>
        </w:tc>
      </w:tr>
      <w:tr w:rsidR="000D1A78" w14:paraId="396E13F2" w14:textId="77777777" w:rsidTr="0040488A">
        <w:tc>
          <w:tcPr>
            <w:tcW w:w="3397" w:type="dxa"/>
          </w:tcPr>
          <w:p w14:paraId="6095893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B55B2F0" w14:textId="77777777" w:rsidR="00702C29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înregistrare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login,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serverului</w:t>
            </w:r>
            <w:proofErr w:type="spellEnd"/>
          </w:p>
          <w:p w14:paraId="2F10FAB1" w14:textId="7FC9D72B" w:rsidR="00702C29" w:rsidRPr="000D1A78" w:rsidRDefault="00702C29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serverului</w:t>
            </w:r>
            <w:proofErr w:type="spellEnd"/>
          </w:p>
        </w:tc>
      </w:tr>
      <w:tr w:rsidR="000D1A78" w14:paraId="5F0A1496" w14:textId="77777777" w:rsidTr="0040488A">
        <w:tc>
          <w:tcPr>
            <w:tcW w:w="3397" w:type="dxa"/>
          </w:tcPr>
          <w:p w14:paraId="4EFFF4DE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C61CD34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4B5CAF84" w14:textId="77777777" w:rsidTr="0040488A">
        <w:tc>
          <w:tcPr>
            <w:tcW w:w="3397" w:type="dxa"/>
          </w:tcPr>
          <w:p w14:paraId="20C4B063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4AF7D0A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A78" w14:paraId="7A3B4CA9" w14:textId="1DF50E28" w:rsidTr="0040488A">
        <w:trPr>
          <w:trHeight w:val="312"/>
        </w:trPr>
        <w:tc>
          <w:tcPr>
            <w:tcW w:w="3397" w:type="dxa"/>
            <w:vMerge w:val="restart"/>
          </w:tcPr>
          <w:p w14:paraId="3DC62E59" w14:textId="77777777" w:rsidR="000D1A78" w:rsidRPr="000D1A78" w:rsidRDefault="000D1A78" w:rsidP="000D1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6ECEC89" w14:textId="1B48E758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D2CC7B5" w14:textId="285F9ABA" w:rsidR="000D1A78" w:rsidRPr="000D1A78" w:rsidRDefault="000D1A78" w:rsidP="000D1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B994699" w14:textId="54758B3B" w:rsidTr="0040488A">
        <w:trPr>
          <w:trHeight w:val="260"/>
        </w:trPr>
        <w:tc>
          <w:tcPr>
            <w:tcW w:w="3397" w:type="dxa"/>
            <w:vMerge/>
          </w:tcPr>
          <w:p w14:paraId="7462264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7881987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62C129" w14:textId="0F8BD46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63450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C6B2FD3" w14:textId="0261443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98E2CAD" w14:textId="0BBEDB23" w:rsidR="000D1A78" w:rsidRDefault="000D1A78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98BE8" w14:textId="446C636F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F8560" w14:textId="731C6480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87E49" w14:textId="77777777" w:rsidR="009708E9" w:rsidRDefault="009708E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04FB5" w14:textId="77777777" w:rsidR="00702C29" w:rsidRDefault="00702C29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56D0E7AF" w14:textId="77777777" w:rsidTr="0040488A">
        <w:tc>
          <w:tcPr>
            <w:tcW w:w="3397" w:type="dxa"/>
          </w:tcPr>
          <w:p w14:paraId="5DC9FFC7" w14:textId="7D508FE4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9665B7F" w14:textId="0C93FA5B" w:rsidR="0040488A" w:rsidRPr="0040488A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 – Memorarea ultimei log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ări</w:t>
            </w:r>
          </w:p>
        </w:tc>
      </w:tr>
      <w:tr w:rsidR="0040488A" w14:paraId="019C6758" w14:textId="77777777" w:rsidTr="0040488A">
        <w:tc>
          <w:tcPr>
            <w:tcW w:w="3397" w:type="dxa"/>
          </w:tcPr>
          <w:p w14:paraId="2755088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043508B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95551E" wp14:editId="2EEF3AA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187A7" id="Straight Arrow Connector 7" o:spid="_x0000_s1026" type="#_x0000_t32" style="position:absolute;margin-left:147.65pt;margin-top:9pt;width:1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EX2wsH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</w:t>
            </w:r>
          </w:p>
        </w:tc>
      </w:tr>
      <w:tr w:rsidR="0040488A" w14:paraId="35DAA8F9" w14:textId="77777777" w:rsidTr="0040488A">
        <w:tc>
          <w:tcPr>
            <w:tcW w:w="3397" w:type="dxa"/>
          </w:tcPr>
          <w:p w14:paraId="68354F0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60263C0D" w14:textId="0F88F99C" w:rsidR="0040488A" w:rsidRPr="00702C29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keep me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login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programul</w:t>
            </w:r>
            <w:proofErr w:type="spellEnd"/>
          </w:p>
        </w:tc>
      </w:tr>
      <w:tr w:rsidR="0040488A" w14:paraId="7B9B52D1" w14:textId="77777777" w:rsidTr="0040488A">
        <w:tc>
          <w:tcPr>
            <w:tcW w:w="3397" w:type="dxa"/>
          </w:tcPr>
          <w:p w14:paraId="209121AA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AC53BFD" w14:textId="6BB810A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redeschiderea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direct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0488A" w14:paraId="45FA99E5" w14:textId="77777777" w:rsidTr="0040488A">
        <w:tc>
          <w:tcPr>
            <w:tcW w:w="3397" w:type="dxa"/>
          </w:tcPr>
          <w:p w14:paraId="10C50A2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72230EC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273C2D29" w14:textId="77777777" w:rsidTr="0040488A">
        <w:tc>
          <w:tcPr>
            <w:tcW w:w="3397" w:type="dxa"/>
          </w:tcPr>
          <w:p w14:paraId="39EEC99F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18B9B40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7EB25CCB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4A9D55B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0EDFC77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4FB1070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64426E8" w14:textId="77777777" w:rsidTr="0040488A">
        <w:trPr>
          <w:trHeight w:val="260"/>
        </w:trPr>
        <w:tc>
          <w:tcPr>
            <w:tcW w:w="3397" w:type="dxa"/>
            <w:vMerge/>
          </w:tcPr>
          <w:p w14:paraId="1B9EDC3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5454418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732F94" w14:textId="6EFE1FC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63722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F5156F" w14:textId="2616C0D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4C1C1A1" w14:textId="77777777" w:rsidR="00D82760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53A14AB5" w14:textId="77777777" w:rsidTr="00D82760">
        <w:tc>
          <w:tcPr>
            <w:tcW w:w="3397" w:type="dxa"/>
          </w:tcPr>
          <w:p w14:paraId="682DE81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42ED4AA" w14:textId="40FB2214" w:rsidR="00D82760" w:rsidRPr="0040488A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3.2.1 – Sincronizarea conturilor de pe mai multe dispozitive</w:t>
            </w:r>
          </w:p>
        </w:tc>
      </w:tr>
      <w:tr w:rsidR="00D82760" w14:paraId="2C9896CA" w14:textId="77777777" w:rsidTr="00D82760">
        <w:tc>
          <w:tcPr>
            <w:tcW w:w="3397" w:type="dxa"/>
          </w:tcPr>
          <w:p w14:paraId="6DBBF0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E0623CF" w14:textId="06014E4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A428C7" wp14:editId="3CBD357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7C36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7.65pt;margin-top:9pt;width:14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cPVgW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1</w:t>
            </w:r>
          </w:p>
        </w:tc>
      </w:tr>
      <w:tr w:rsidR="00D82760" w14:paraId="2D991BE6" w14:textId="77777777" w:rsidTr="00D82760">
        <w:tc>
          <w:tcPr>
            <w:tcW w:w="3397" w:type="dxa"/>
          </w:tcPr>
          <w:p w14:paraId="74DD8E0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29DDFA1" w14:textId="237280C3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încearca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conectarea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pe un alt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dispozitiv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aceleasi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autentificare</w:t>
            </w:r>
            <w:proofErr w:type="spellEnd"/>
          </w:p>
        </w:tc>
      </w:tr>
      <w:tr w:rsidR="00D82760" w14:paraId="2C360ADD" w14:textId="77777777" w:rsidTr="00D82760">
        <w:tc>
          <w:tcPr>
            <w:tcW w:w="3397" w:type="dxa"/>
          </w:tcPr>
          <w:p w14:paraId="65D01C7F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BE21B16" w14:textId="43BB3705" w:rsidR="00D82760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respectivele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credidențiale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oferă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respective  </w:t>
            </w:r>
          </w:p>
        </w:tc>
      </w:tr>
      <w:tr w:rsidR="00D82760" w14:paraId="59FAF143" w14:textId="77777777" w:rsidTr="00D82760">
        <w:tc>
          <w:tcPr>
            <w:tcW w:w="3397" w:type="dxa"/>
          </w:tcPr>
          <w:p w14:paraId="304B7B1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ABE84D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64E8F15C" w14:textId="77777777" w:rsidTr="00D82760">
        <w:tc>
          <w:tcPr>
            <w:tcW w:w="3397" w:type="dxa"/>
          </w:tcPr>
          <w:p w14:paraId="0B068A49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14F3B81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0076E98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780556D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15A0BDD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6861240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9963D15" w14:textId="77777777" w:rsidTr="00D82760">
        <w:trPr>
          <w:trHeight w:val="260"/>
        </w:trPr>
        <w:tc>
          <w:tcPr>
            <w:tcW w:w="3397" w:type="dxa"/>
            <w:vMerge/>
          </w:tcPr>
          <w:p w14:paraId="6CEAD14A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543799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6BE286" w14:textId="66DA54D5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6056521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DDD737" w14:textId="60F56F9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41ACBB8" w14:textId="77777777" w:rsidR="0040488A" w:rsidRDefault="0040488A" w:rsidP="000D1A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E1F79" w14:textId="1A5F0338" w:rsidR="0040488A" w:rsidRPr="000D1A78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3" w:name="_Toc6773901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1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7C58FF44" w14:textId="77777777" w:rsidTr="0040488A">
        <w:tc>
          <w:tcPr>
            <w:tcW w:w="3397" w:type="dxa"/>
          </w:tcPr>
          <w:p w14:paraId="2C0A275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C943243" w14:textId="4C388DB1" w:rsidR="0040488A" w:rsidRPr="000D1A78" w:rsidRDefault="0040488A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3.1.2 – </w:t>
            </w:r>
            <w:r w:rsidR="00FD102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Introducere finanțe</w:t>
            </w:r>
          </w:p>
        </w:tc>
      </w:tr>
      <w:tr w:rsidR="0040488A" w14:paraId="1E98FA19" w14:textId="77777777" w:rsidTr="0040488A">
        <w:tc>
          <w:tcPr>
            <w:tcW w:w="3397" w:type="dxa"/>
          </w:tcPr>
          <w:p w14:paraId="7D45C61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78CE54D2" w14:textId="706E045E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6C5E5C" wp14:editId="786CA63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5AF15" id="Straight Arrow Connector 4" o:spid="_x0000_s1026" type="#_x0000_t32" style="position:absolute;margin-left:147.65pt;margin-top:9pt;width:14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i74wEAADIEAAAOAAAAZHJzL2Uyb0RvYy54bWysU9uO0zAQfUfiHyy/0ySrF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CPIsi7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2</w:t>
            </w:r>
          </w:p>
        </w:tc>
      </w:tr>
      <w:tr w:rsidR="0040488A" w14:paraId="7D02FD9C" w14:textId="77777777" w:rsidTr="0040488A">
        <w:tc>
          <w:tcPr>
            <w:tcW w:w="3397" w:type="dxa"/>
          </w:tcPr>
          <w:p w14:paraId="6DBF43A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D93752C" w14:textId="1A06AC7F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/card)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40488A" w14:paraId="77CCAEBC" w14:textId="77777777" w:rsidTr="0040488A">
        <w:tc>
          <w:tcPr>
            <w:tcW w:w="3397" w:type="dxa"/>
          </w:tcPr>
          <w:p w14:paraId="76C847B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C738BF2" w14:textId="0DBBFCF4" w:rsidR="0040488A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aleasă</w:t>
            </w:r>
            <w:proofErr w:type="spellEnd"/>
          </w:p>
        </w:tc>
      </w:tr>
      <w:tr w:rsidR="0040488A" w14:paraId="4C8A8DCC" w14:textId="77777777" w:rsidTr="0040488A">
        <w:tc>
          <w:tcPr>
            <w:tcW w:w="3397" w:type="dxa"/>
          </w:tcPr>
          <w:p w14:paraId="02584AD3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103B43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B5C62F2" w14:textId="77777777" w:rsidTr="0040488A">
        <w:tc>
          <w:tcPr>
            <w:tcW w:w="3397" w:type="dxa"/>
          </w:tcPr>
          <w:p w14:paraId="7A6EA8E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253291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1D432F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24CC6F8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4679D589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B01C083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0FC05E0D" w14:textId="77777777" w:rsidTr="0040488A">
        <w:trPr>
          <w:trHeight w:val="260"/>
        </w:trPr>
        <w:tc>
          <w:tcPr>
            <w:tcW w:w="3397" w:type="dxa"/>
            <w:vMerge/>
          </w:tcPr>
          <w:p w14:paraId="3593F0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906074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7B22F9" w14:textId="7F6968E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02230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F965BA" w14:textId="09EAC54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8E1FA0E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0135B843" w14:textId="77777777" w:rsidTr="00D82760">
        <w:tc>
          <w:tcPr>
            <w:tcW w:w="3397" w:type="dxa"/>
          </w:tcPr>
          <w:p w14:paraId="2042D03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E3B3A3B" w14:textId="1215AC0F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Introducere venituri recurente</w:t>
            </w:r>
          </w:p>
        </w:tc>
      </w:tr>
      <w:tr w:rsidR="00D82760" w14:paraId="32A8B9A9" w14:textId="77777777" w:rsidTr="00D82760">
        <w:tc>
          <w:tcPr>
            <w:tcW w:w="3397" w:type="dxa"/>
          </w:tcPr>
          <w:p w14:paraId="04EA991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3700BEE9" w14:textId="5CD41F7E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2236C7" wp14:editId="599C3813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73AE2" id="Straight Arrow Connector 17" o:spid="_x0000_s1026" type="#_x0000_t32" style="position:absolute;margin-left:147.65pt;margin-top:9pt;width:14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gd6lC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7BB2F693" w14:textId="77777777" w:rsidTr="00D82760">
        <w:tc>
          <w:tcPr>
            <w:tcW w:w="3397" w:type="dxa"/>
          </w:tcPr>
          <w:p w14:paraId="0DE747C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CB9B71E" w14:textId="6E2985EE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recurente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</w:t>
            </w:r>
          </w:p>
        </w:tc>
      </w:tr>
      <w:tr w:rsidR="00D82760" w14:paraId="547E9473" w14:textId="77777777" w:rsidTr="00D82760">
        <w:tc>
          <w:tcPr>
            <w:tcW w:w="3397" w:type="dxa"/>
          </w:tcPr>
          <w:p w14:paraId="1BAA6F3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7478AC80" w14:textId="225DF6B5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1h</w:t>
            </w:r>
          </w:p>
        </w:tc>
      </w:tr>
      <w:tr w:rsidR="00D82760" w14:paraId="1D62F8AE" w14:textId="77777777" w:rsidTr="00D82760">
        <w:tc>
          <w:tcPr>
            <w:tcW w:w="3397" w:type="dxa"/>
          </w:tcPr>
          <w:p w14:paraId="1711D3A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1F05E6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3C218BD7" w14:textId="77777777" w:rsidTr="00D82760">
        <w:tc>
          <w:tcPr>
            <w:tcW w:w="3397" w:type="dxa"/>
          </w:tcPr>
          <w:p w14:paraId="78EADB7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64F23D2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1B493809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DFE7C30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6EF2968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3014713F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FCE677" w14:textId="77777777" w:rsidTr="00D82760">
        <w:trPr>
          <w:trHeight w:val="260"/>
        </w:trPr>
        <w:tc>
          <w:tcPr>
            <w:tcW w:w="3397" w:type="dxa"/>
            <w:vMerge/>
          </w:tcPr>
          <w:p w14:paraId="62F762F2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047634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9BC82A" w14:textId="3FB0BA8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41013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E5ABC77" w14:textId="79F166E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83332FC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1076F80" w14:textId="77777777" w:rsidTr="00D82760">
        <w:tc>
          <w:tcPr>
            <w:tcW w:w="3397" w:type="dxa"/>
          </w:tcPr>
          <w:p w14:paraId="1F37B4F5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725D274" w14:textId="2113D5F4" w:rsidR="00D82760" w:rsidRPr="000D1A78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3.2.2 – Recalculare venituri totale</w:t>
            </w:r>
          </w:p>
        </w:tc>
      </w:tr>
      <w:tr w:rsidR="00D82760" w14:paraId="5071F4AC" w14:textId="77777777" w:rsidTr="00D82760">
        <w:tc>
          <w:tcPr>
            <w:tcW w:w="3397" w:type="dxa"/>
          </w:tcPr>
          <w:p w14:paraId="554D66A7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567F6C1" w14:textId="51B5DC9D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0F3508" wp14:editId="0B724D4D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D235" id="Straight Arrow Connector 18" o:spid="_x0000_s1026" type="#_x0000_t32" style="position:absolute;margin-left:147.65pt;margin-top:9pt;width:14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f9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5UUJ5n9Eio&#10;7H4g8QYxjmIXQ2AdIwoOYb3GlNcM24UHnLycHrCQPxr05cu0xLFqfJo1hiMJzYft6vWrVSuFvlw1&#10;V1zCTO8gelF+OpmnPuYG2iqxOrzPxJUZeAGUoi4Um6Oz/b11rjpli2DnUBwUz5+ObemfcT9EkbLu&#10;begFnRKTJ7Qq7B1MkSVrUxifOdY/Ojk4V/wEhrUrrGpndWuv9ZTWEOhS0wWOLjDD3c3A5Z+BU3yB&#10;Qt3ovwHPiFo5BprB3oaIv6t+lcmc4y8KnHkXCZ5if6rTr9LwalZVp2dUdv97v8Kvj337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bfF/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0580DF6D" w14:textId="77777777" w:rsidTr="00D82760">
        <w:tc>
          <w:tcPr>
            <w:tcW w:w="3397" w:type="dxa"/>
          </w:tcPr>
          <w:p w14:paraId="3EC44AE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B7AEA72" w14:textId="272A6F23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-un card</w:t>
            </w:r>
          </w:p>
        </w:tc>
      </w:tr>
      <w:tr w:rsidR="00D82760" w14:paraId="01CD299E" w14:textId="77777777" w:rsidTr="00D82760">
        <w:tc>
          <w:tcPr>
            <w:tcW w:w="3397" w:type="dxa"/>
          </w:tcPr>
          <w:p w14:paraId="3C07FB1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93783EF" w14:textId="5FB55901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recalcularea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accesând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venituri</w:t>
            </w:r>
            <w:proofErr w:type="spellEnd"/>
          </w:p>
        </w:tc>
      </w:tr>
      <w:tr w:rsidR="00D82760" w14:paraId="2EE9D9D6" w14:textId="77777777" w:rsidTr="00D82760">
        <w:tc>
          <w:tcPr>
            <w:tcW w:w="3397" w:type="dxa"/>
          </w:tcPr>
          <w:p w14:paraId="36C231F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302D673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5309CE84" w14:textId="77777777" w:rsidTr="00D82760">
        <w:tc>
          <w:tcPr>
            <w:tcW w:w="3397" w:type="dxa"/>
          </w:tcPr>
          <w:p w14:paraId="5C56BB5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65DAEDB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760" w14:paraId="4E815BF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A447851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FC89783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D695F7E" w14:textId="77777777" w:rsidR="00D82760" w:rsidRPr="000D1A78" w:rsidRDefault="00D82760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BBFB0B9" w14:textId="77777777" w:rsidTr="00D82760">
        <w:trPr>
          <w:trHeight w:val="260"/>
        </w:trPr>
        <w:tc>
          <w:tcPr>
            <w:tcW w:w="3397" w:type="dxa"/>
            <w:vMerge/>
          </w:tcPr>
          <w:p w14:paraId="53B2AC1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5218073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80A428" w14:textId="302C2489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0900024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26560B" w14:textId="2882649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3EB830C" w14:textId="77777777" w:rsidR="00D82760" w:rsidRPr="000D1A78" w:rsidRDefault="00D82760" w:rsidP="00D827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E4C527" w14:textId="77777777" w:rsidR="0040488A" w:rsidRPr="000D1A78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9BEA78" w14:textId="2BC7CC2D" w:rsidR="00A1329E" w:rsidRPr="00A1329E" w:rsidRDefault="0040488A" w:rsidP="0040488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4" w:name="_Toc6773901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FD10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A132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</w:t>
      </w:r>
      <w:bookmarkEnd w:id="14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40488A" w14:paraId="06848E5D" w14:textId="77777777" w:rsidTr="0040488A">
        <w:tc>
          <w:tcPr>
            <w:tcW w:w="3397" w:type="dxa"/>
          </w:tcPr>
          <w:p w14:paraId="131874C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C45A2D5" w14:textId="76139781" w:rsidR="0040488A" w:rsidRPr="000D1A78" w:rsidRDefault="00FD102F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3.1.3</w:t>
            </w:r>
            <w:r w:rsidR="0040488A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Selectare monedă implicită</w:t>
            </w:r>
          </w:p>
        </w:tc>
      </w:tr>
      <w:tr w:rsidR="0040488A" w14:paraId="083D9A13" w14:textId="77777777" w:rsidTr="0040488A">
        <w:tc>
          <w:tcPr>
            <w:tcW w:w="3397" w:type="dxa"/>
          </w:tcPr>
          <w:p w14:paraId="2656361E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466D671" w14:textId="6603E6C0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F8B0F" wp14:editId="10C67E97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B252E" id="Straight Arrow Connector 5" o:spid="_x0000_s1026" type="#_x0000_t32" style="position:absolute;margin-left:147.65pt;margin-top:9pt;width:14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2bOEk4wEAADI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FD102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3</w:t>
            </w:r>
          </w:p>
        </w:tc>
      </w:tr>
      <w:tr w:rsidR="0040488A" w14:paraId="3AFF31F6" w14:textId="77777777" w:rsidTr="0040488A">
        <w:tc>
          <w:tcPr>
            <w:tcW w:w="3397" w:type="dxa"/>
          </w:tcPr>
          <w:p w14:paraId="3E4C8965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93FADE7" w14:textId="27F6F241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monedă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implicită</w:t>
            </w:r>
            <w:proofErr w:type="spellEnd"/>
          </w:p>
        </w:tc>
      </w:tr>
      <w:tr w:rsidR="0040488A" w14:paraId="50A29C34" w14:textId="77777777" w:rsidTr="0040488A">
        <w:tc>
          <w:tcPr>
            <w:tcW w:w="3397" w:type="dxa"/>
          </w:tcPr>
          <w:p w14:paraId="6B2C894D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69C2E22" w14:textId="42BBD69E" w:rsidR="0040488A" w:rsidRPr="000D1A78" w:rsidRDefault="00702C29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Moneda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implicită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automat pe </w:t>
            </w:r>
            <w:r w:rsidRPr="00702C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</w:p>
        </w:tc>
      </w:tr>
      <w:tr w:rsidR="0040488A" w14:paraId="5971AC1D" w14:textId="77777777" w:rsidTr="0040488A">
        <w:tc>
          <w:tcPr>
            <w:tcW w:w="3397" w:type="dxa"/>
          </w:tcPr>
          <w:p w14:paraId="094F462B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14399D7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34DA2C78" w14:textId="77777777" w:rsidTr="0040488A">
        <w:tc>
          <w:tcPr>
            <w:tcW w:w="3397" w:type="dxa"/>
          </w:tcPr>
          <w:p w14:paraId="78E4BAA9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79D9D556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488A" w14:paraId="498F27F8" w14:textId="77777777" w:rsidTr="0040488A">
        <w:trPr>
          <w:trHeight w:val="312"/>
        </w:trPr>
        <w:tc>
          <w:tcPr>
            <w:tcW w:w="3397" w:type="dxa"/>
            <w:vMerge w:val="restart"/>
          </w:tcPr>
          <w:p w14:paraId="30E8C48C" w14:textId="77777777" w:rsidR="0040488A" w:rsidRPr="000D1A78" w:rsidRDefault="0040488A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CC8F73D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74C1CAD4" w14:textId="77777777" w:rsidR="0040488A" w:rsidRPr="000D1A78" w:rsidRDefault="0040488A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F8F9562" w14:textId="77777777" w:rsidTr="0040488A">
        <w:trPr>
          <w:trHeight w:val="260"/>
        </w:trPr>
        <w:tc>
          <w:tcPr>
            <w:tcW w:w="3397" w:type="dxa"/>
            <w:vMerge/>
          </w:tcPr>
          <w:p w14:paraId="13FD1FCD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9565656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B9B29E" w14:textId="108EE36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41932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064B9D" w14:textId="54B5F4D3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190A797" w14:textId="77777777" w:rsidR="00410BB4" w:rsidRDefault="00410BB4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5" w:name="_Toc67739015"/>
    </w:p>
    <w:p w14:paraId="7FB8C0D6" w14:textId="03488E88" w:rsidR="00410BB4" w:rsidRPr="00410BB4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- 4</w:t>
      </w:r>
      <w:bookmarkEnd w:id="15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3304801F" w14:textId="77777777" w:rsidTr="00D82760">
        <w:tc>
          <w:tcPr>
            <w:tcW w:w="3397" w:type="dxa"/>
          </w:tcPr>
          <w:p w14:paraId="3DDBC77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37F3AEE" w14:textId="2175D763" w:rsidR="00A1329E" w:rsidRPr="00A1329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3.1.4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</w:t>
            </w:r>
          </w:p>
        </w:tc>
      </w:tr>
      <w:tr w:rsidR="00A1329E" w14:paraId="17EA9717" w14:textId="77777777" w:rsidTr="00D82760">
        <w:tc>
          <w:tcPr>
            <w:tcW w:w="3397" w:type="dxa"/>
          </w:tcPr>
          <w:p w14:paraId="4EB3FFE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A6DF8B1" w14:textId="38F771C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CAB2" wp14:editId="0453C81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0E5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47.65pt;margin-top:9pt;width:14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Dy4617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4</w:t>
            </w:r>
          </w:p>
        </w:tc>
      </w:tr>
      <w:tr w:rsidR="00A1329E" w14:paraId="0367180D" w14:textId="77777777" w:rsidTr="00D82760">
        <w:tc>
          <w:tcPr>
            <w:tcW w:w="3397" w:type="dxa"/>
          </w:tcPr>
          <w:p w14:paraId="1DB2F9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61449FB" w14:textId="64A94E7E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1CCA6D72" w14:textId="77777777" w:rsidTr="00D82760">
        <w:tc>
          <w:tcPr>
            <w:tcW w:w="3397" w:type="dxa"/>
          </w:tcPr>
          <w:p w14:paraId="2512539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B1C6E90" w14:textId="30E21EE8" w:rsidR="00A1329E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</w:p>
        </w:tc>
      </w:tr>
      <w:tr w:rsidR="00A1329E" w14:paraId="7D7B8180" w14:textId="77777777" w:rsidTr="00D82760">
        <w:tc>
          <w:tcPr>
            <w:tcW w:w="3397" w:type="dxa"/>
          </w:tcPr>
          <w:p w14:paraId="1CD56DC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2E244F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7497314" w14:textId="77777777" w:rsidTr="00D82760">
        <w:tc>
          <w:tcPr>
            <w:tcW w:w="3397" w:type="dxa"/>
          </w:tcPr>
          <w:p w14:paraId="0624154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151B99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624C380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7D099F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8AF4816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76D4609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74F040EC" w14:textId="77777777" w:rsidTr="00D82760">
        <w:trPr>
          <w:trHeight w:val="260"/>
        </w:trPr>
        <w:tc>
          <w:tcPr>
            <w:tcW w:w="3397" w:type="dxa"/>
            <w:vMerge/>
          </w:tcPr>
          <w:p w14:paraId="2B6CE57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4385633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BAC93AD" w14:textId="469D974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687935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AA0E37" w14:textId="26C2751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72E0BC7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4F290025" w14:textId="77777777" w:rsidTr="00D82760">
        <w:tc>
          <w:tcPr>
            <w:tcW w:w="3397" w:type="dxa"/>
          </w:tcPr>
          <w:p w14:paraId="7C8692DA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51BCB2ED" w14:textId="77FBAE61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Introducere cheltuieli recurente</w:t>
            </w:r>
          </w:p>
        </w:tc>
      </w:tr>
      <w:tr w:rsidR="00D82760" w14:paraId="63FD4E46" w14:textId="77777777" w:rsidTr="00D82760">
        <w:tc>
          <w:tcPr>
            <w:tcW w:w="3397" w:type="dxa"/>
          </w:tcPr>
          <w:p w14:paraId="72F7614E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75CF3AF" w14:textId="2E40B970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65943" wp14:editId="022B5608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74ECE" id="Straight Arrow Connector 19" o:spid="_x0000_s1026" type="#_x0000_t32" style="position:absolute;margin-left:147.65pt;margin-top:9pt;width:14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Kleap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D82760" w14:paraId="1FD60ED3" w14:textId="77777777" w:rsidTr="00D82760">
        <w:tc>
          <w:tcPr>
            <w:tcW w:w="3397" w:type="dxa"/>
          </w:tcPr>
          <w:p w14:paraId="07B0BB2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2207C9D1" w14:textId="2BFA33AD" w:rsidR="00D82760" w:rsidRPr="000D1A78" w:rsidRDefault="00410BB4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recurente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</w:t>
            </w:r>
          </w:p>
        </w:tc>
      </w:tr>
      <w:tr w:rsidR="00410BB4" w14:paraId="56F76393" w14:textId="77777777" w:rsidTr="00D82760">
        <w:tc>
          <w:tcPr>
            <w:tcW w:w="3397" w:type="dxa"/>
          </w:tcPr>
          <w:p w14:paraId="72037B7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0AA42A4C" w14:textId="6E67145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periodicitatea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1h</w:t>
            </w:r>
          </w:p>
        </w:tc>
      </w:tr>
      <w:tr w:rsidR="00410BB4" w14:paraId="0979057F" w14:textId="77777777" w:rsidTr="00D82760">
        <w:tc>
          <w:tcPr>
            <w:tcW w:w="3397" w:type="dxa"/>
          </w:tcPr>
          <w:p w14:paraId="6BB3E08E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6EBAA5D6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33B66B1D" w14:textId="77777777" w:rsidTr="00D82760">
        <w:tc>
          <w:tcPr>
            <w:tcW w:w="3397" w:type="dxa"/>
          </w:tcPr>
          <w:p w14:paraId="02D48B45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EEF7709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BB4" w14:paraId="1B73FF0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8381604" w14:textId="77777777" w:rsidR="00410BB4" w:rsidRPr="000D1A78" w:rsidRDefault="00410BB4" w:rsidP="00410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AB19988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A5BB679" w14:textId="77777777" w:rsidR="00410BB4" w:rsidRPr="000D1A78" w:rsidRDefault="00410BB4" w:rsidP="0041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41B21B83" w14:textId="77777777" w:rsidTr="00D82760">
        <w:trPr>
          <w:trHeight w:val="260"/>
        </w:trPr>
        <w:tc>
          <w:tcPr>
            <w:tcW w:w="3397" w:type="dxa"/>
            <w:vMerge/>
          </w:tcPr>
          <w:p w14:paraId="4C0C46F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11717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0ABF15" w14:textId="3292B280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46057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514432" w14:textId="40D6966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0160F4E5" w14:textId="77777777" w:rsidR="00D82760" w:rsidRPr="000D1A78" w:rsidRDefault="00D82760" w:rsidP="00D8276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D82760" w14:paraId="7EA74FBD" w14:textId="77777777" w:rsidTr="00D82760">
        <w:tc>
          <w:tcPr>
            <w:tcW w:w="3397" w:type="dxa"/>
          </w:tcPr>
          <w:p w14:paraId="61243CC2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63BC953" w14:textId="6E3538E8" w:rsidR="00D82760" w:rsidRPr="00A1329E" w:rsidRDefault="00D82760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3.2.2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Recalculare cheltuieli recurente</w:t>
            </w:r>
          </w:p>
        </w:tc>
      </w:tr>
      <w:tr w:rsidR="00D82760" w14:paraId="297D58AA" w14:textId="77777777" w:rsidTr="00D82760">
        <w:tc>
          <w:tcPr>
            <w:tcW w:w="3397" w:type="dxa"/>
          </w:tcPr>
          <w:p w14:paraId="73AAF6A6" w14:textId="77777777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00C53B37" w14:textId="14001D4F" w:rsidR="00D82760" w:rsidRPr="000D1A78" w:rsidRDefault="00D82760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DEE17D" wp14:editId="587D568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DAD4B" id="Straight Arrow Connector 20" o:spid="_x0000_s1026" type="#_x0000_t32" style="position:absolute;margin-left:147.65pt;margin-top:9pt;width:14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PLSJt3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3.2.       2</w:t>
            </w:r>
          </w:p>
        </w:tc>
      </w:tr>
      <w:tr w:rsidR="000F0AA5" w14:paraId="40232CFC" w14:textId="77777777" w:rsidTr="00D82760">
        <w:tc>
          <w:tcPr>
            <w:tcW w:w="3397" w:type="dxa"/>
          </w:tcPr>
          <w:p w14:paraId="48BF47A0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6D2BB09B" w14:textId="203B628E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0AA5" w14:paraId="2AE2BEDA" w14:textId="77777777" w:rsidTr="00D82760">
        <w:tc>
          <w:tcPr>
            <w:tcW w:w="3397" w:type="dxa"/>
          </w:tcPr>
          <w:p w14:paraId="208190FF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5A44B20" w14:textId="4313F2B2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recalcularea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accesând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</w:p>
        </w:tc>
      </w:tr>
      <w:tr w:rsidR="000F0AA5" w14:paraId="59886422" w14:textId="77777777" w:rsidTr="00D82760">
        <w:tc>
          <w:tcPr>
            <w:tcW w:w="3397" w:type="dxa"/>
          </w:tcPr>
          <w:p w14:paraId="57C07BD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E5B2433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60BE3A54" w14:textId="77777777" w:rsidTr="00D82760">
        <w:tc>
          <w:tcPr>
            <w:tcW w:w="3397" w:type="dxa"/>
          </w:tcPr>
          <w:p w14:paraId="6076619D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88BA82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0AA5" w14:paraId="2B8A4B6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D08CC4" w14:textId="77777777" w:rsidR="000F0AA5" w:rsidRPr="000D1A78" w:rsidRDefault="000F0AA5" w:rsidP="000F0A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7B53CC1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89434" w14:textId="77777777" w:rsidR="000F0AA5" w:rsidRPr="000D1A78" w:rsidRDefault="000F0AA5" w:rsidP="000F0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39B3DAD5" w14:textId="77777777" w:rsidTr="00D82760">
        <w:trPr>
          <w:trHeight w:val="260"/>
        </w:trPr>
        <w:tc>
          <w:tcPr>
            <w:tcW w:w="3397" w:type="dxa"/>
            <w:vMerge/>
          </w:tcPr>
          <w:p w14:paraId="737CB22B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7137030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CC1B74" w14:textId="34B532B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983463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45E01F" w14:textId="266895BE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49371096" w14:textId="77777777" w:rsidR="000F0AA5" w:rsidRPr="000D1A78" w:rsidRDefault="000F0AA5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EC689" w14:textId="09F2821C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6" w:name="_Toc6773901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- 5</w:t>
      </w:r>
      <w:bookmarkEnd w:id="16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1DF4C03E" w14:textId="77777777" w:rsidTr="00D82760">
        <w:tc>
          <w:tcPr>
            <w:tcW w:w="3397" w:type="dxa"/>
          </w:tcPr>
          <w:p w14:paraId="26833C8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3B4E653" w14:textId="74AE8ED6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3.1.5 – Înregistrarea mai multor carduri</w:t>
            </w:r>
          </w:p>
        </w:tc>
      </w:tr>
      <w:tr w:rsidR="00A1329E" w14:paraId="0D8E934A" w14:textId="77777777" w:rsidTr="00D82760">
        <w:tc>
          <w:tcPr>
            <w:tcW w:w="3397" w:type="dxa"/>
          </w:tcPr>
          <w:p w14:paraId="517FC5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DD989F7" w14:textId="35DE7B86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B10B42" wp14:editId="4809DF6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BFD73" id="Straight Arrow Connector 8" o:spid="_x0000_s1026" type="#_x0000_t32" style="position:absolute;margin-left:147.65pt;margin-top:9pt;width:14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OZ3koj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5</w:t>
            </w:r>
          </w:p>
        </w:tc>
      </w:tr>
      <w:tr w:rsidR="00A1329E" w14:paraId="3E7E8F16" w14:textId="77777777" w:rsidTr="00D82760">
        <w:tc>
          <w:tcPr>
            <w:tcW w:w="3397" w:type="dxa"/>
          </w:tcPr>
          <w:p w14:paraId="31B52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DA999D1" w14:textId="4CAC0407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card,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cerute</w:t>
            </w:r>
            <w:proofErr w:type="spellEnd"/>
          </w:p>
        </w:tc>
      </w:tr>
      <w:tr w:rsidR="00A1329E" w14:paraId="1C2868FF" w14:textId="77777777" w:rsidTr="00D82760">
        <w:tc>
          <w:tcPr>
            <w:tcW w:w="3397" w:type="dxa"/>
          </w:tcPr>
          <w:p w14:paraId="184426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098A5D42" w14:textId="1B7BD735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completarea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finanțe</w:t>
            </w:r>
            <w:proofErr w:type="spellEnd"/>
          </w:p>
        </w:tc>
      </w:tr>
      <w:tr w:rsidR="00A1329E" w14:paraId="55E974FB" w14:textId="77777777" w:rsidTr="00D82760">
        <w:tc>
          <w:tcPr>
            <w:tcW w:w="3397" w:type="dxa"/>
          </w:tcPr>
          <w:p w14:paraId="5550C51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16A5137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5A4452F" w14:textId="77777777" w:rsidTr="00D82760">
        <w:tc>
          <w:tcPr>
            <w:tcW w:w="3397" w:type="dxa"/>
          </w:tcPr>
          <w:p w14:paraId="7839A17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55F43BB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27E991D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59FEE42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283A25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F75B8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B3A78D3" w14:textId="77777777" w:rsidTr="00D82760">
        <w:trPr>
          <w:trHeight w:val="260"/>
        </w:trPr>
        <w:tc>
          <w:tcPr>
            <w:tcW w:w="3397" w:type="dxa"/>
            <w:vMerge/>
          </w:tcPr>
          <w:p w14:paraId="2DC4D649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2971310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5D85CF" w14:textId="1C5F66BC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85781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E3477D" w14:textId="12F4EDED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DCD73D9" w14:textId="47AF0BBD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7" w:name="_Toc6773901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- 6</w:t>
      </w:r>
      <w:bookmarkEnd w:id="17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6C2438CD" w14:textId="77777777" w:rsidTr="00D82760">
        <w:tc>
          <w:tcPr>
            <w:tcW w:w="3397" w:type="dxa"/>
          </w:tcPr>
          <w:p w14:paraId="0DE233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9DCF15C" w14:textId="78369012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3.1.6 – Selectare metodă de plată (numerar sau unul dintre cardurile deținute de utilizator)</w:t>
            </w:r>
          </w:p>
        </w:tc>
      </w:tr>
      <w:tr w:rsidR="00A1329E" w14:paraId="1BCB3C07" w14:textId="77777777" w:rsidTr="00D82760">
        <w:tc>
          <w:tcPr>
            <w:tcW w:w="3397" w:type="dxa"/>
          </w:tcPr>
          <w:p w14:paraId="44A3FD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2381003" w14:textId="5F78A47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33C67" wp14:editId="50110D0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AE3AF" id="Straight Arrow Connector 9" o:spid="_x0000_s1026" type="#_x0000_t32" style="position:absolute;margin-left:147.65pt;margin-top:9pt;width:14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J85uxfiAQAAMg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6</w:t>
            </w:r>
          </w:p>
        </w:tc>
      </w:tr>
      <w:tr w:rsidR="00A1329E" w14:paraId="689EC065" w14:textId="77777777" w:rsidTr="00D82760">
        <w:tc>
          <w:tcPr>
            <w:tcW w:w="3397" w:type="dxa"/>
          </w:tcPr>
          <w:p w14:paraId="5ECA92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C61A25E" w14:textId="4227E42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cheltuială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/card </w:t>
            </w:r>
          </w:p>
        </w:tc>
      </w:tr>
      <w:tr w:rsidR="00A1329E" w14:paraId="2073BB97" w14:textId="77777777" w:rsidTr="00D82760">
        <w:tc>
          <w:tcPr>
            <w:tcW w:w="3397" w:type="dxa"/>
          </w:tcPr>
          <w:p w14:paraId="2D47D123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72EFB84" w14:textId="20D6363D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realizata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metodei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alese</w:t>
            </w:r>
            <w:proofErr w:type="spellEnd"/>
          </w:p>
        </w:tc>
      </w:tr>
      <w:tr w:rsidR="00A1329E" w14:paraId="69833E2E" w14:textId="77777777" w:rsidTr="00D82760">
        <w:tc>
          <w:tcPr>
            <w:tcW w:w="3397" w:type="dxa"/>
          </w:tcPr>
          <w:p w14:paraId="12F0520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8874C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E4DF070" w14:textId="77777777" w:rsidTr="00D82760">
        <w:tc>
          <w:tcPr>
            <w:tcW w:w="3397" w:type="dxa"/>
          </w:tcPr>
          <w:p w14:paraId="6AF55C0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61D75E6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1BA11BA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2F0DA9B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3A33BD3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DEE157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3774898" w14:textId="77777777" w:rsidTr="00D82760">
        <w:trPr>
          <w:trHeight w:val="260"/>
        </w:trPr>
        <w:tc>
          <w:tcPr>
            <w:tcW w:w="3397" w:type="dxa"/>
            <w:vMerge/>
          </w:tcPr>
          <w:p w14:paraId="3A46FFE3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078360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D36FD8" w14:textId="2E35601B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478447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69D24" w14:textId="50B4C5A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92D24E0" w14:textId="4D906628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18" w:name="_Toc6773901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7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- 7</w:t>
      </w:r>
      <w:bookmarkEnd w:id="18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DF7ACFD" w14:textId="77777777" w:rsidTr="00D82760">
        <w:tc>
          <w:tcPr>
            <w:tcW w:w="3397" w:type="dxa"/>
          </w:tcPr>
          <w:p w14:paraId="13EC77B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1B9BF95" w14:textId="602BD7DA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3.1.7 – Realimentare/reactualizare numerar</w:t>
            </w:r>
          </w:p>
        </w:tc>
      </w:tr>
      <w:tr w:rsidR="00A1329E" w14:paraId="1173460B" w14:textId="77777777" w:rsidTr="00D82760">
        <w:tc>
          <w:tcPr>
            <w:tcW w:w="3397" w:type="dxa"/>
          </w:tcPr>
          <w:p w14:paraId="21B45B7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1F260AA6" w14:textId="0905C235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584AD3" wp14:editId="023B50F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62AAB" id="Straight Arrow Connector 10" o:spid="_x0000_s1026" type="#_x0000_t32" style="position:absolute;margin-left:147.65pt;margin-top:9pt;width:14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7</w:t>
            </w:r>
          </w:p>
        </w:tc>
      </w:tr>
      <w:tr w:rsidR="00A1329E" w14:paraId="2EF98482" w14:textId="77777777" w:rsidTr="00D82760">
        <w:tc>
          <w:tcPr>
            <w:tcW w:w="3397" w:type="dxa"/>
          </w:tcPr>
          <w:p w14:paraId="0E52CF45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19E6312E" w14:textId="5B57A9BB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realimentare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provine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reactualizare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introduce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2144AA4C" w14:textId="77777777" w:rsidTr="00D82760">
        <w:tc>
          <w:tcPr>
            <w:tcW w:w="3397" w:type="dxa"/>
          </w:tcPr>
          <w:p w14:paraId="355D3E0D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552255DC" w14:textId="59A24FD2" w:rsidR="00A1329E" w:rsidRPr="000D1A78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selectat</w:t>
            </w:r>
            <w:proofErr w:type="spellEnd"/>
          </w:p>
        </w:tc>
      </w:tr>
      <w:tr w:rsidR="00A1329E" w14:paraId="2E36AA7F" w14:textId="77777777" w:rsidTr="00D82760">
        <w:tc>
          <w:tcPr>
            <w:tcW w:w="3397" w:type="dxa"/>
          </w:tcPr>
          <w:p w14:paraId="6245E32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E27215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BED1BD7" w14:textId="77777777" w:rsidTr="00D82760">
        <w:tc>
          <w:tcPr>
            <w:tcW w:w="3397" w:type="dxa"/>
          </w:tcPr>
          <w:p w14:paraId="0237A43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BA31F1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67219A5F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4251C71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64FC234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DA209A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21F244CA" w14:textId="77777777" w:rsidTr="00D82760">
        <w:trPr>
          <w:trHeight w:val="260"/>
        </w:trPr>
        <w:tc>
          <w:tcPr>
            <w:tcW w:w="3397" w:type="dxa"/>
            <w:vMerge/>
          </w:tcPr>
          <w:p w14:paraId="0F2C13F8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199998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06C253" w14:textId="17E230F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6562843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359AA98" w14:textId="5B7D993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A128E03" w14:textId="77777777" w:rsidR="000F0AA5" w:rsidRDefault="000F0AA5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19" w:name="_Toc67739019"/>
    </w:p>
    <w:p w14:paraId="3CF82480" w14:textId="460FE009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8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- 8</w:t>
      </w:r>
      <w:bookmarkEnd w:id="19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751D0CDD" w14:textId="77777777" w:rsidTr="00D82760">
        <w:tc>
          <w:tcPr>
            <w:tcW w:w="3397" w:type="dxa"/>
          </w:tcPr>
          <w:p w14:paraId="169D13A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3079648" w14:textId="034FA8AC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3.1.8 – Introducere economii</w:t>
            </w:r>
          </w:p>
        </w:tc>
      </w:tr>
      <w:tr w:rsidR="00A1329E" w14:paraId="396AC47A" w14:textId="77777777" w:rsidTr="00D82760">
        <w:tc>
          <w:tcPr>
            <w:tcW w:w="3397" w:type="dxa"/>
          </w:tcPr>
          <w:p w14:paraId="768369C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A7DDBEC" w14:textId="6D86B99E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F08910" wp14:editId="0BC7051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C3486" id="Straight Arrow Connector 11" o:spid="_x0000_s1026" type="#_x0000_t32" style="position:absolute;margin-left:147.65pt;margin-top:9pt;width:14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BpzP9j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8</w:t>
            </w:r>
          </w:p>
        </w:tc>
      </w:tr>
      <w:tr w:rsidR="00A1329E" w14:paraId="13362ECC" w14:textId="77777777" w:rsidTr="00D82760">
        <w:tc>
          <w:tcPr>
            <w:tcW w:w="3397" w:type="dxa"/>
          </w:tcPr>
          <w:p w14:paraId="50004AB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240ACEF" w14:textId="42DD21EF" w:rsidR="00A1329E" w:rsidRDefault="000F0AA5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credidențialele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2E5C">
              <w:rPr>
                <w:rFonts w:ascii="Times New Roman" w:hAnsi="Times New Roman" w:cs="Times New Roman"/>
                <w:sz w:val="28"/>
                <w:szCs w:val="28"/>
              </w:rPr>
              <w:t>completate</w:t>
            </w:r>
            <w:proofErr w:type="spellEnd"/>
            <w:r w:rsidR="009E2E5C">
              <w:rPr>
                <w:rFonts w:ascii="Times New Roman" w:hAnsi="Times New Roman" w:cs="Times New Roman"/>
                <w:sz w:val="28"/>
                <w:szCs w:val="28"/>
              </w:rPr>
              <w:t xml:space="preserve"> anterior</w:t>
            </w:r>
          </w:p>
          <w:p w14:paraId="363E685B" w14:textId="5B0D2A6D" w:rsidR="009E2E5C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selecta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sumă</w:t>
            </w:r>
            <w:proofErr w:type="spellEnd"/>
          </w:p>
        </w:tc>
      </w:tr>
      <w:tr w:rsidR="00A1329E" w14:paraId="60B1D846" w14:textId="77777777" w:rsidTr="00D82760">
        <w:tc>
          <w:tcPr>
            <w:tcW w:w="3397" w:type="dxa"/>
          </w:tcPr>
          <w:p w14:paraId="20AE036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EC46DB7" w14:textId="70DF9D3E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actualizează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 care 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deține</w:t>
            </w:r>
            <w:proofErr w:type="spellEnd"/>
          </w:p>
        </w:tc>
      </w:tr>
      <w:tr w:rsidR="00A1329E" w14:paraId="62AF3524" w14:textId="77777777" w:rsidTr="00D82760">
        <w:tc>
          <w:tcPr>
            <w:tcW w:w="3397" w:type="dxa"/>
          </w:tcPr>
          <w:p w14:paraId="21C2EA9F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DAF8C89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E9FE8BC" w14:textId="77777777" w:rsidTr="00D82760">
        <w:tc>
          <w:tcPr>
            <w:tcW w:w="3397" w:type="dxa"/>
          </w:tcPr>
          <w:p w14:paraId="769689F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8375AB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2E680AE5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67B04E5C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71BB05F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2EE1FB07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51326A0C" w14:textId="77777777" w:rsidTr="00D82760">
        <w:trPr>
          <w:trHeight w:val="260"/>
        </w:trPr>
        <w:tc>
          <w:tcPr>
            <w:tcW w:w="3397" w:type="dxa"/>
            <w:vMerge/>
          </w:tcPr>
          <w:p w14:paraId="6876B460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641422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F2C821" w14:textId="23CBEDC8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551832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F45A20" w14:textId="616DC6B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61B21E8" w14:textId="77777777" w:rsidR="00A1329E" w:rsidRPr="000D1A78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B8B90" w14:textId="289E1D8F" w:rsidR="00A1329E" w:rsidRPr="000D1A78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0" w:name="_Toc6773902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9</w:t>
      </w:r>
      <w:bookmarkEnd w:id="20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08D63820" w14:textId="77777777" w:rsidTr="00D82760">
        <w:tc>
          <w:tcPr>
            <w:tcW w:w="3397" w:type="dxa"/>
          </w:tcPr>
          <w:p w14:paraId="54C5FA5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4A21AC27" w14:textId="694BA55F" w:rsidR="00A1329E" w:rsidRPr="006952DE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șare rezumat cheltuieli</w:t>
            </w:r>
          </w:p>
        </w:tc>
      </w:tr>
      <w:tr w:rsidR="00A1329E" w14:paraId="1731FD04" w14:textId="77777777" w:rsidTr="00D82760">
        <w:tc>
          <w:tcPr>
            <w:tcW w:w="3397" w:type="dxa"/>
          </w:tcPr>
          <w:p w14:paraId="1D33E2F1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A95FDAE" w14:textId="1E951DE1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D4BE8F" wp14:editId="539F3B35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20F7D" id="Straight Arrow Connector 12" o:spid="_x0000_s1026" type="#_x0000_t32" style="position:absolute;margin-left:147.65pt;margin-top:9pt;width:14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DtEuye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9</w:t>
            </w:r>
          </w:p>
        </w:tc>
      </w:tr>
      <w:tr w:rsidR="00A1329E" w14:paraId="751A7B5D" w14:textId="77777777" w:rsidTr="00D82760">
        <w:tc>
          <w:tcPr>
            <w:tcW w:w="3397" w:type="dxa"/>
          </w:tcPr>
          <w:p w14:paraId="73C43F24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4AB74D3A" w14:textId="2D5C6056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</w:p>
        </w:tc>
      </w:tr>
      <w:tr w:rsidR="00A1329E" w14:paraId="03CF200A" w14:textId="77777777" w:rsidTr="00D82760">
        <w:tc>
          <w:tcPr>
            <w:tcW w:w="3397" w:type="dxa"/>
          </w:tcPr>
          <w:p w14:paraId="13FBA21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784FC48" w14:textId="4C6FCC44" w:rsidR="00A1329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cheltuielilor</w:t>
            </w:r>
            <w:proofErr w:type="spellEnd"/>
          </w:p>
        </w:tc>
      </w:tr>
      <w:tr w:rsidR="00A1329E" w14:paraId="0B66A865" w14:textId="77777777" w:rsidTr="00D82760">
        <w:tc>
          <w:tcPr>
            <w:tcW w:w="3397" w:type="dxa"/>
          </w:tcPr>
          <w:p w14:paraId="3C0CD6DB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39B646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1D450753" w14:textId="77777777" w:rsidTr="00D82760">
        <w:tc>
          <w:tcPr>
            <w:tcW w:w="3397" w:type="dxa"/>
          </w:tcPr>
          <w:p w14:paraId="7C56E5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CA6FD0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487FB05C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7C36CD9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5D7952BF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2685B3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4806BC2" w14:textId="77777777" w:rsidTr="00D82760">
        <w:trPr>
          <w:trHeight w:val="260"/>
        </w:trPr>
        <w:tc>
          <w:tcPr>
            <w:tcW w:w="3397" w:type="dxa"/>
            <w:vMerge/>
          </w:tcPr>
          <w:p w14:paraId="659D846C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35846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EE1C9E" w14:textId="50F0D91F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98335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CCBD20" w14:textId="42C64B56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3A9E3635" w14:textId="4D1BC50F" w:rsidR="006952DE" w:rsidRPr="006952DE" w:rsidRDefault="00A1329E" w:rsidP="00A1329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1" w:name="_Toc6773902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695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10</w:t>
      </w:r>
      <w:bookmarkEnd w:id="21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A1329E" w14:paraId="201E731A" w14:textId="77777777" w:rsidTr="00D82760">
        <w:tc>
          <w:tcPr>
            <w:tcW w:w="3397" w:type="dxa"/>
          </w:tcPr>
          <w:p w14:paraId="41D62D9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509FDE42" w14:textId="7DEE08AB" w:rsidR="00A1329E" w:rsidRPr="000D1A78" w:rsidRDefault="00A1329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6952D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Setarea notificării cu sumarul zilei</w:t>
            </w:r>
          </w:p>
        </w:tc>
      </w:tr>
      <w:tr w:rsidR="00A1329E" w14:paraId="66D3600B" w14:textId="77777777" w:rsidTr="00D82760">
        <w:tc>
          <w:tcPr>
            <w:tcW w:w="3397" w:type="dxa"/>
          </w:tcPr>
          <w:p w14:paraId="4B328037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6B6D9AAA" w14:textId="13689B60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686BE0" wp14:editId="11FF2846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DCEE0" id="Straight Arrow Connector 13" o:spid="_x0000_s1026" type="#_x0000_t32" style="position:absolute;margin-left:147.65pt;margin-top:9pt;width:14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3K5AEAADQEAAAOAAAAZHJzL2Uyb0RvYy54bWysU9uO0zAQfUfiHyy/0ySL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kVgdyu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6952DE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10</w:t>
            </w:r>
          </w:p>
        </w:tc>
      </w:tr>
      <w:tr w:rsidR="00A1329E" w14:paraId="7C02B729" w14:textId="77777777" w:rsidTr="00D82760">
        <w:tc>
          <w:tcPr>
            <w:tcW w:w="3397" w:type="dxa"/>
          </w:tcPr>
          <w:p w14:paraId="5618829A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5572A69" w14:textId="4CB3CFC6" w:rsidR="00A1329E" w:rsidRPr="008512C3" w:rsidRDefault="008512C3" w:rsidP="00D8276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ză ora notificării.</w:t>
            </w:r>
          </w:p>
        </w:tc>
      </w:tr>
      <w:tr w:rsidR="00A1329E" w14:paraId="2B1B1AB6" w14:textId="77777777" w:rsidTr="00D82760">
        <w:tc>
          <w:tcPr>
            <w:tcW w:w="3397" w:type="dxa"/>
          </w:tcPr>
          <w:p w14:paraId="0F39A8DE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321001A0" w14:textId="3A89010F" w:rsidR="00A1329E" w:rsidRPr="000D1A78" w:rsidRDefault="008512C3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Notificare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 mail.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Viitor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– pop up notification.</w:t>
            </w:r>
          </w:p>
        </w:tc>
      </w:tr>
      <w:tr w:rsidR="00A1329E" w14:paraId="08021C35" w14:textId="77777777" w:rsidTr="00D82760">
        <w:tc>
          <w:tcPr>
            <w:tcW w:w="3397" w:type="dxa"/>
          </w:tcPr>
          <w:p w14:paraId="49DC8BD0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2CEC8048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283927D" w14:textId="77777777" w:rsidTr="00D82760">
        <w:tc>
          <w:tcPr>
            <w:tcW w:w="3397" w:type="dxa"/>
          </w:tcPr>
          <w:p w14:paraId="5400CCC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DBC0E76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29E" w14:paraId="71A0FC36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C97CC82" w14:textId="77777777" w:rsidR="00A1329E" w:rsidRPr="000D1A78" w:rsidRDefault="00A1329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68D5DE3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8578BF5" w14:textId="77777777" w:rsidR="00A1329E" w:rsidRPr="000D1A78" w:rsidRDefault="00A1329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1095BB5E" w14:textId="77777777" w:rsidTr="00D82760">
        <w:trPr>
          <w:trHeight w:val="260"/>
        </w:trPr>
        <w:tc>
          <w:tcPr>
            <w:tcW w:w="3397" w:type="dxa"/>
            <w:vMerge/>
          </w:tcPr>
          <w:p w14:paraId="47F8850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8126842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14161E" w14:textId="70100A1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3821706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A135B2" w14:textId="325F9734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1ED85A40" w14:textId="77777777" w:rsidR="009E2E5C" w:rsidRDefault="009E2E5C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22" w:name="_Toc67739022"/>
    </w:p>
    <w:p w14:paraId="78AC9384" w14:textId="77FC2304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11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- 11</w:t>
      </w:r>
      <w:bookmarkEnd w:id="22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0076A060" w14:textId="77777777" w:rsidTr="00D82760">
        <w:tc>
          <w:tcPr>
            <w:tcW w:w="3397" w:type="dxa"/>
          </w:tcPr>
          <w:p w14:paraId="0FA433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29641B43" w14:textId="1B8075E7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3.1.11 – Istoric tranzacții cont</w:t>
            </w:r>
          </w:p>
        </w:tc>
      </w:tr>
      <w:tr w:rsidR="006952DE" w14:paraId="2F921412" w14:textId="77777777" w:rsidTr="00D82760">
        <w:tc>
          <w:tcPr>
            <w:tcW w:w="3397" w:type="dxa"/>
          </w:tcPr>
          <w:p w14:paraId="61F33DD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4B985F6F" w14:textId="57F0C362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1CD5DF" wp14:editId="0845A0AF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693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47.65pt;margin-top:9pt;width:14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q/5AEAADQEAAAOAAAAZHJzL2Uyb0RvYy54bWysU9uO0zAQfUfiHyy/0yQrBK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Km6v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11</w:t>
            </w:r>
          </w:p>
        </w:tc>
      </w:tr>
      <w:tr w:rsidR="006952DE" w14:paraId="33296FFE" w14:textId="77777777" w:rsidTr="00D82760">
        <w:tc>
          <w:tcPr>
            <w:tcW w:w="3397" w:type="dxa"/>
          </w:tcPr>
          <w:p w14:paraId="1218BBDA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9EB4E58" w14:textId="7B998510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</w:p>
        </w:tc>
      </w:tr>
      <w:tr w:rsidR="006952DE" w14:paraId="1CD67E71" w14:textId="77777777" w:rsidTr="00D82760">
        <w:tc>
          <w:tcPr>
            <w:tcW w:w="3397" w:type="dxa"/>
          </w:tcPr>
          <w:p w14:paraId="57BA3DF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EE6F1C9" w14:textId="1094FBBB" w:rsidR="006952DE" w:rsidRPr="000D1A78" w:rsidRDefault="009E2E5C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istoric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tranzacțiilor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contului</w:t>
            </w:r>
            <w:proofErr w:type="spellEnd"/>
          </w:p>
        </w:tc>
      </w:tr>
      <w:tr w:rsidR="006952DE" w14:paraId="5CC2B4F9" w14:textId="77777777" w:rsidTr="00D82760">
        <w:tc>
          <w:tcPr>
            <w:tcW w:w="3397" w:type="dxa"/>
          </w:tcPr>
          <w:p w14:paraId="6BBD876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61001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12672BD9" w14:textId="77777777" w:rsidTr="00D82760">
        <w:tc>
          <w:tcPr>
            <w:tcW w:w="3397" w:type="dxa"/>
          </w:tcPr>
          <w:p w14:paraId="34A5918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4ECC65B8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D93F44E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1B09DBC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4423B9C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5BF5BE57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774813" w14:paraId="6FA3294F" w14:textId="77777777" w:rsidTr="00D82760">
        <w:trPr>
          <w:trHeight w:val="260"/>
        </w:trPr>
        <w:tc>
          <w:tcPr>
            <w:tcW w:w="3397" w:type="dxa"/>
            <w:vMerge/>
          </w:tcPr>
          <w:p w14:paraId="30105956" w14:textId="77777777" w:rsidR="00774813" w:rsidRPr="000D1A78" w:rsidRDefault="00774813" w:rsidP="00774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9587613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3FFB99" w14:textId="455CB757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34233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7A42818" w14:textId="10F24C2A" w:rsidR="00774813" w:rsidRPr="000D1A78" w:rsidRDefault="00774813" w:rsidP="00774813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174C0FF" w14:textId="77777777" w:rsidR="006952DE" w:rsidRPr="000D1A78" w:rsidRDefault="006952DE" w:rsidP="006952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6CA" w14:textId="2170F5B8" w:rsidR="006952DE" w:rsidRPr="000D1A78" w:rsidRDefault="006952DE" w:rsidP="006952DE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bookmarkStart w:id="23" w:name="_Toc6773902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E24B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</w:t>
      </w:r>
      <w:r w:rsidR="002003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bookmarkEnd w:id="23"/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6952DE" w14:paraId="35D15F37" w14:textId="77777777" w:rsidTr="00D82760">
        <w:tc>
          <w:tcPr>
            <w:tcW w:w="3397" w:type="dxa"/>
          </w:tcPr>
          <w:p w14:paraId="06A12C96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0382ADD" w14:textId="43D5D9A3" w:rsidR="006952DE" w:rsidRPr="000D1A78" w:rsidRDefault="006952DE" w:rsidP="00D82760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3.1.1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– </w:t>
            </w:r>
            <w:r w:rsidR="0020037F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Afișare sub formă de grafic a tranzacțiilor</w:t>
            </w:r>
          </w:p>
        </w:tc>
      </w:tr>
      <w:tr w:rsidR="006952DE" w14:paraId="7E28465F" w14:textId="77777777" w:rsidTr="00D82760">
        <w:tc>
          <w:tcPr>
            <w:tcW w:w="3397" w:type="dxa"/>
          </w:tcPr>
          <w:p w14:paraId="3C3E8F6E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47114F9E" w14:textId="50BAEFC8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1D5FE5" wp14:editId="13F4A32B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3AFEB" id="Straight Arrow Connector 15" o:spid="_x0000_s1026" type="#_x0000_t32" style="position:absolute;margin-left:147.65pt;margin-top:9pt;width:14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2ONL6+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 xml:space="preserve">DCS CleverPocket – 3.1.       </w:t>
            </w:r>
            <w:r w:rsidR="0020037F">
              <w:rPr>
                <w:rFonts w:ascii="Times New Roman" w:hAnsi="Times New Roman" w:cs="Times New Roman"/>
                <w:sz w:val="28"/>
                <w:szCs w:val="28"/>
                <w:lang w:val="ro"/>
              </w:rPr>
              <w:t>12</w:t>
            </w:r>
          </w:p>
        </w:tc>
      </w:tr>
      <w:tr w:rsidR="006952DE" w14:paraId="2D07C7A4" w14:textId="77777777" w:rsidTr="00D82760">
        <w:tc>
          <w:tcPr>
            <w:tcW w:w="3397" w:type="dxa"/>
          </w:tcPr>
          <w:p w14:paraId="6A20B2E1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37B520F" w14:textId="5BAE1731" w:rsidR="006952DE" w:rsidRPr="005D4583" w:rsidRDefault="005D4583" w:rsidP="00D82760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secțiunea de grafice.</w:t>
            </w:r>
          </w:p>
        </w:tc>
      </w:tr>
      <w:tr w:rsidR="006952DE" w14:paraId="6DE4E139" w14:textId="77777777" w:rsidTr="00D82760">
        <w:tc>
          <w:tcPr>
            <w:tcW w:w="3397" w:type="dxa"/>
          </w:tcPr>
          <w:p w14:paraId="1E82AF47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168B0253" w14:textId="3CAF43AA" w:rsidR="006952DE" w:rsidRPr="000D1A78" w:rsidRDefault="005D4583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graficele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corespunzatoare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52DE" w14:paraId="1ED32139" w14:textId="77777777" w:rsidTr="00D82760">
        <w:tc>
          <w:tcPr>
            <w:tcW w:w="3397" w:type="dxa"/>
          </w:tcPr>
          <w:p w14:paraId="00A134F5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43794830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551F7C64" w14:textId="77777777" w:rsidTr="00D82760">
        <w:tc>
          <w:tcPr>
            <w:tcW w:w="3397" w:type="dxa"/>
          </w:tcPr>
          <w:p w14:paraId="24AE471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4CEA572F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2DE" w14:paraId="763B5864" w14:textId="77777777" w:rsidTr="00D82760">
        <w:trPr>
          <w:trHeight w:val="312"/>
        </w:trPr>
        <w:tc>
          <w:tcPr>
            <w:tcW w:w="3397" w:type="dxa"/>
            <w:vMerge w:val="restart"/>
          </w:tcPr>
          <w:p w14:paraId="33F3EBC2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FA84CBE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694D1A3" w14:textId="77777777" w:rsidR="006952DE" w:rsidRPr="000D1A78" w:rsidRDefault="006952DE" w:rsidP="00D82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952DE" w14:paraId="4E59DFFB" w14:textId="77777777" w:rsidTr="00774813">
        <w:trPr>
          <w:trHeight w:val="333"/>
        </w:trPr>
        <w:tc>
          <w:tcPr>
            <w:tcW w:w="3397" w:type="dxa"/>
            <w:vMerge/>
          </w:tcPr>
          <w:p w14:paraId="5DBAF009" w14:textId="77777777" w:rsidR="006952DE" w:rsidRPr="000D1A78" w:rsidRDefault="006952DE" w:rsidP="00D82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757581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7975EE9" w14:textId="2C628CC6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3228178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210216" w14:textId="7826C6E2" w:rsidR="006952DE" w:rsidRPr="00774813" w:rsidRDefault="00774813" w:rsidP="0077481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6645BC5E" w14:textId="4E92C925" w:rsidR="00A1329E" w:rsidRDefault="00A1329E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B6A27" w14:textId="46D8BBCC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13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- 13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75305B3E" w14:textId="77777777" w:rsidTr="002B375C">
        <w:tc>
          <w:tcPr>
            <w:tcW w:w="3397" w:type="dxa"/>
          </w:tcPr>
          <w:p w14:paraId="32743E6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308B906C" w14:textId="57417A08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3.1.13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 Estimator calcul investitii</w:t>
            </w:r>
          </w:p>
        </w:tc>
      </w:tr>
      <w:tr w:rsidR="002B375C" w14:paraId="1406C6BA" w14:textId="77777777" w:rsidTr="002B375C">
        <w:tc>
          <w:tcPr>
            <w:tcW w:w="3397" w:type="dxa"/>
          </w:tcPr>
          <w:p w14:paraId="5B295B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CB482B2" w14:textId="4A8465B3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589396" wp14:editId="4B22DA80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3F7C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47.65pt;margin-top:9pt;width:14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13</w:t>
            </w:r>
          </w:p>
        </w:tc>
      </w:tr>
      <w:tr w:rsidR="002B375C" w14:paraId="48C4C6F3" w14:textId="77777777" w:rsidTr="002B375C">
        <w:tc>
          <w:tcPr>
            <w:tcW w:w="3397" w:type="dxa"/>
          </w:tcPr>
          <w:p w14:paraId="63027BC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1544415" w14:textId="4AAD1188" w:rsidR="002B375C" w:rsidRPr="005D4583" w:rsidRDefault="003A43A0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investitii</w:t>
            </w:r>
            <w:proofErr w:type="spellEnd"/>
            <w:r w:rsidR="002B375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Se seteaza folosind interfata grafica parametrii unei potentiale investitii.</w:t>
            </w:r>
          </w:p>
        </w:tc>
      </w:tr>
      <w:tr w:rsidR="002B375C" w14:paraId="41EA5B8E" w14:textId="77777777" w:rsidTr="002B375C">
        <w:tc>
          <w:tcPr>
            <w:tcW w:w="3397" w:type="dxa"/>
          </w:tcPr>
          <w:p w14:paraId="401132B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6ED37988" w14:textId="778E0ED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nt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afisate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detalii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planul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investitie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calculat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pe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3A0">
              <w:rPr>
                <w:rFonts w:ascii="Times New Roman" w:hAnsi="Times New Roman" w:cs="Times New Roman"/>
                <w:sz w:val="28"/>
                <w:szCs w:val="28"/>
              </w:rPr>
              <w:t>bugetului</w:t>
            </w:r>
            <w:proofErr w:type="spellEnd"/>
            <w:r w:rsidR="003A43A0">
              <w:rPr>
                <w:rFonts w:ascii="Times New Roman" w:hAnsi="Times New Roman" w:cs="Times New Roman"/>
                <w:sz w:val="28"/>
                <w:szCs w:val="28"/>
              </w:rPr>
              <w:t xml:space="preserve"> actual. </w:t>
            </w:r>
          </w:p>
        </w:tc>
      </w:tr>
      <w:tr w:rsidR="002B375C" w14:paraId="2DF1E3EC" w14:textId="77777777" w:rsidTr="002B375C">
        <w:tc>
          <w:tcPr>
            <w:tcW w:w="3397" w:type="dxa"/>
          </w:tcPr>
          <w:p w14:paraId="56C727E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3151E60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4E00A94" w14:textId="77777777" w:rsidTr="002B375C">
        <w:tc>
          <w:tcPr>
            <w:tcW w:w="3397" w:type="dxa"/>
          </w:tcPr>
          <w:p w14:paraId="33C19E9D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25EECA9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5AFA3B5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3202C14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2EBDC81D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1B2DC0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0E585FD3" w14:textId="77777777" w:rsidTr="002B375C">
        <w:trPr>
          <w:trHeight w:val="333"/>
        </w:trPr>
        <w:tc>
          <w:tcPr>
            <w:tcW w:w="3397" w:type="dxa"/>
            <w:vMerge/>
          </w:tcPr>
          <w:p w14:paraId="3E27FBD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61179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EF563F0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1880314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07B93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03B7764" w14:textId="543E70BF" w:rsidR="002B375C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D8102" w14:textId="13C829EE" w:rsidR="002B375C" w:rsidRPr="002B375C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14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– 14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091FA3DB" w14:textId="77777777" w:rsidTr="002B375C">
        <w:tc>
          <w:tcPr>
            <w:tcW w:w="3397" w:type="dxa"/>
          </w:tcPr>
          <w:p w14:paraId="059E2A3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1FC5FA4A" w14:textId="56185A6B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3.1.14 – </w:t>
            </w:r>
            <w:r w:rsidR="003A43A0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unui buget periodic</w:t>
            </w:r>
          </w:p>
        </w:tc>
      </w:tr>
      <w:tr w:rsidR="002B375C" w14:paraId="2F967DAD" w14:textId="77777777" w:rsidTr="002B375C">
        <w:tc>
          <w:tcPr>
            <w:tcW w:w="3397" w:type="dxa"/>
          </w:tcPr>
          <w:p w14:paraId="1DDDBA2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5E3B9A2C" w14:textId="2A48B571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8D1E8E" wp14:editId="57D9D872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72026" id="Straight Arrow Connector 23" o:spid="_x0000_s1026" type="#_x0000_t32" style="position:absolute;margin-left:147.65pt;margin-top:9pt;width:14.9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Ug5AEAADQEAAAOAAAAZHJzL2Uyb0RvYy54bWysU8GO0zAQvSPxD5bvNEmR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dgw1IO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14</w:t>
            </w:r>
          </w:p>
        </w:tc>
      </w:tr>
      <w:tr w:rsidR="002B375C" w14:paraId="5EDB1CAD" w14:textId="77777777" w:rsidTr="002B375C">
        <w:tc>
          <w:tcPr>
            <w:tcW w:w="3397" w:type="dxa"/>
          </w:tcPr>
          <w:p w14:paraId="3B601AB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70ED68D1" w14:textId="22A2F470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sec</w:t>
            </w:r>
            <w:r w:rsidR="003A43A0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tiunea de „Budget Goals”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Utilizatorul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inregistreaza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buget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ideal, in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functie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perioada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aleasa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507A9707" w14:textId="77777777" w:rsidTr="002B375C">
        <w:tc>
          <w:tcPr>
            <w:tcW w:w="3397" w:type="dxa"/>
          </w:tcPr>
          <w:p w14:paraId="16E7F157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5B225DF0" w14:textId="44165D71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aplicatie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notificari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atentioneaza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depasirea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neincadrarea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74C02DA0" w14:textId="77777777" w:rsidTr="002B375C">
        <w:tc>
          <w:tcPr>
            <w:tcW w:w="3397" w:type="dxa"/>
          </w:tcPr>
          <w:p w14:paraId="0A00D56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5D071BB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3599CA0" w14:textId="77777777" w:rsidTr="002B375C">
        <w:tc>
          <w:tcPr>
            <w:tcW w:w="3397" w:type="dxa"/>
          </w:tcPr>
          <w:p w14:paraId="0BA338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0FC13D4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CA9775E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1FDA5DF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1752F31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64459672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510D3A94" w14:textId="77777777" w:rsidTr="002B375C">
        <w:trPr>
          <w:trHeight w:val="333"/>
        </w:trPr>
        <w:tc>
          <w:tcPr>
            <w:tcW w:w="3397" w:type="dxa"/>
            <w:vMerge/>
          </w:tcPr>
          <w:p w14:paraId="6C5536D3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525875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252927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21430741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8A8713E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7A783EBA" w14:textId="77777777" w:rsidR="002B375C" w:rsidRPr="000D1A78" w:rsidRDefault="002B375C" w:rsidP="00A132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2B827" w14:textId="15A6278B" w:rsidR="0040488A" w:rsidRDefault="0040488A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7B991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A4FE3E" w14:textId="3225D3A8" w:rsidR="002B375C" w:rsidRPr="000D1A78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15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- 15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11C1402B" w14:textId="77777777" w:rsidTr="002B375C">
        <w:tc>
          <w:tcPr>
            <w:tcW w:w="3397" w:type="dxa"/>
          </w:tcPr>
          <w:p w14:paraId="26BA9C1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6003EDA8" w14:textId="51B626C6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3.1.15 – </w:t>
            </w:r>
            <w:r w:rsidR="003A4CFE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Targetarea unor economii</w:t>
            </w:r>
          </w:p>
        </w:tc>
      </w:tr>
      <w:tr w:rsidR="002B375C" w14:paraId="56211A59" w14:textId="77777777" w:rsidTr="002B375C">
        <w:tc>
          <w:tcPr>
            <w:tcW w:w="3397" w:type="dxa"/>
          </w:tcPr>
          <w:p w14:paraId="3DC767F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25EB7CD7" w14:textId="378731FD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69CBBC" wp14:editId="72B9A391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5AC58" id="Straight Arrow Connector 24" o:spid="_x0000_s1026" type="#_x0000_t32" style="position:absolute;margin-left:147.65pt;margin-top:9pt;width:14.9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JV5AEAADQEAAAOAAAAZHJzL2Uyb0RvYy54bWysU8GO0zAQvSPxD5bvNEmF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Q/2SV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15</w:t>
            </w:r>
          </w:p>
        </w:tc>
      </w:tr>
      <w:tr w:rsidR="002B375C" w14:paraId="4C5ED798" w14:textId="77777777" w:rsidTr="002B375C">
        <w:tc>
          <w:tcPr>
            <w:tcW w:w="3397" w:type="dxa"/>
          </w:tcPr>
          <w:p w14:paraId="4EFCA4CB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0FDA6A97" w14:textId="77777777" w:rsidR="002B375C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</w:t>
            </w:r>
            <w:r w:rsidR="003A4CFE">
              <w:rPr>
                <w:rFonts w:ascii="Times New Roman" w:hAnsi="Times New Roman" w:cs="Times New Roman"/>
                <w:sz w:val="28"/>
                <w:szCs w:val="28"/>
              </w:rPr>
              <w:t>aza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CFE">
              <w:rPr>
                <w:rFonts w:ascii="Times New Roman" w:hAnsi="Times New Roman" w:cs="Times New Roman"/>
                <w:sz w:val="28"/>
                <w:szCs w:val="28"/>
              </w:rPr>
              <w:t>sectiunea</w:t>
            </w:r>
            <w:proofErr w:type="spellEnd"/>
            <w:r w:rsidR="003A4CFE">
              <w:rPr>
                <w:rFonts w:ascii="Times New Roman" w:hAnsi="Times New Roman" w:cs="Times New Roman"/>
                <w:sz w:val="28"/>
                <w:szCs w:val="28"/>
              </w:rPr>
              <w:t xml:space="preserve"> de “Savings Goals”. </w:t>
            </w:r>
          </w:p>
          <w:p w14:paraId="4D4ADF21" w14:textId="20C3BC11" w:rsidR="003A4CFE" w:rsidRPr="005D4583" w:rsidRDefault="003A4CFE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inregistreaza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obiectiv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economii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50398D9D" w14:textId="77777777" w:rsidTr="002B375C">
        <w:tc>
          <w:tcPr>
            <w:tcW w:w="3397" w:type="dxa"/>
          </w:tcPr>
          <w:p w14:paraId="6D81BD8E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2551DA89" w14:textId="0645718E" w:rsidR="002B375C" w:rsidRPr="000D1A78" w:rsidRDefault="003A4CFE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monitorizeaza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aspect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folosindu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tranzactiile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bugetul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targetat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daca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).</w:t>
            </w:r>
          </w:p>
        </w:tc>
      </w:tr>
      <w:tr w:rsidR="002B375C" w14:paraId="5459ED6D" w14:textId="77777777" w:rsidTr="002B375C">
        <w:tc>
          <w:tcPr>
            <w:tcW w:w="3397" w:type="dxa"/>
          </w:tcPr>
          <w:p w14:paraId="4AFAA3B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C66871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2F1261F" w14:textId="77777777" w:rsidTr="002B375C">
        <w:tc>
          <w:tcPr>
            <w:tcW w:w="3397" w:type="dxa"/>
          </w:tcPr>
          <w:p w14:paraId="18F6478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3B2343E9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53F21954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850635C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0F0069B6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1DE421D1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1C8124B4" w14:textId="77777777" w:rsidTr="002B375C">
        <w:trPr>
          <w:trHeight w:val="333"/>
        </w:trPr>
        <w:tc>
          <w:tcPr>
            <w:tcW w:w="3397" w:type="dxa"/>
            <w:vMerge/>
          </w:tcPr>
          <w:p w14:paraId="09C29385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-2120828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A20D4B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4451861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E49DA8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2B38E590" w14:textId="4265749C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7663A" w14:textId="312212EB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C90C1" w14:textId="4589DE5B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42346" w14:textId="666A1995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44B37" w14:textId="77777777" w:rsidR="003A4CFE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11055" w14:textId="4C4C715B" w:rsidR="003A4CFE" w:rsidRPr="003A4CFE" w:rsidRDefault="002B375C" w:rsidP="002B375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2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16</w:t>
      </w:r>
      <w:r w:rsidRPr="002C0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Testarea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cerințelor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3A4C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16</w:t>
      </w:r>
    </w:p>
    <w:tbl>
      <w:tblPr>
        <w:tblStyle w:val="TableGrid"/>
        <w:tblpPr w:leftFromText="180" w:rightFromText="180" w:vertAnchor="text" w:horzAnchor="margin" w:tblpY="212"/>
        <w:tblW w:w="9026" w:type="dxa"/>
        <w:tblLayout w:type="fixed"/>
        <w:tblLook w:val="06A0" w:firstRow="1" w:lastRow="0" w:firstColumn="1" w:lastColumn="0" w:noHBand="1" w:noVBand="1"/>
      </w:tblPr>
      <w:tblGrid>
        <w:gridCol w:w="3397"/>
        <w:gridCol w:w="2977"/>
        <w:gridCol w:w="2652"/>
      </w:tblGrid>
      <w:tr w:rsidR="002B375C" w14:paraId="699E47FB" w14:textId="77777777" w:rsidTr="002B375C">
        <w:tc>
          <w:tcPr>
            <w:tcW w:w="3397" w:type="dxa"/>
          </w:tcPr>
          <w:p w14:paraId="6CF7A251" w14:textId="0290814C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Numărul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textul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cerinței</w:t>
            </w:r>
            <w:proofErr w:type="spellEnd"/>
          </w:p>
        </w:tc>
        <w:tc>
          <w:tcPr>
            <w:tcW w:w="5629" w:type="dxa"/>
            <w:gridSpan w:val="2"/>
          </w:tcPr>
          <w:p w14:paraId="731AE3B3" w14:textId="5E8F6E5C" w:rsidR="002B375C" w:rsidRPr="000D1A78" w:rsidRDefault="002B375C" w:rsidP="002B375C">
            <w:pP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 xml:space="preserve">3.1.16 – </w:t>
            </w:r>
            <w:r w:rsidR="00D82699">
              <w:rPr>
                <w:rFonts w:ascii="Times New Roman" w:eastAsia="Calibri" w:hAnsi="Times New Roman" w:cs="Times New Roman"/>
                <w:sz w:val="28"/>
                <w:szCs w:val="28"/>
                <w:lang w:val="ro"/>
              </w:rPr>
              <w:t>Statistici si estimare a finantelor in timp.</w:t>
            </w:r>
          </w:p>
        </w:tc>
      </w:tr>
      <w:tr w:rsidR="002B375C" w14:paraId="0E38CA90" w14:textId="77777777" w:rsidTr="002B375C">
        <w:tc>
          <w:tcPr>
            <w:tcW w:w="3397" w:type="dxa"/>
          </w:tcPr>
          <w:p w14:paraId="783C4F0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Referință</w:t>
            </w:r>
            <w:proofErr w:type="spellEnd"/>
          </w:p>
        </w:tc>
        <w:tc>
          <w:tcPr>
            <w:tcW w:w="5629" w:type="dxa"/>
            <w:gridSpan w:val="2"/>
          </w:tcPr>
          <w:p w14:paraId="3CB1DB59" w14:textId="464589EE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B34175" wp14:editId="6CE317C4">
                      <wp:simplePos x="0" y="0"/>
                      <wp:positionH relativeFrom="column">
                        <wp:posOffset>1875250</wp:posOffset>
                      </wp:positionH>
                      <wp:positionV relativeFrom="paragraph">
                        <wp:posOffset>114431</wp:posOffset>
                      </wp:positionV>
                      <wp:extent cx="189781" cy="0"/>
                      <wp:effectExtent l="0" t="76200" r="2032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A59D1" id="Straight Arrow Connector 25" o:spid="_x0000_s1026" type="#_x0000_t32" style="position:absolute;margin-left:147.65pt;margin-top:9pt;width:14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o"/>
              </w:rPr>
              <w:t>DCS CleverPocket – 3.1.       16</w:t>
            </w:r>
          </w:p>
        </w:tc>
      </w:tr>
      <w:tr w:rsidR="002B375C" w14:paraId="0936F649" w14:textId="77777777" w:rsidTr="002B375C">
        <w:tc>
          <w:tcPr>
            <w:tcW w:w="3397" w:type="dxa"/>
          </w:tcPr>
          <w:p w14:paraId="33BFB90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5629" w:type="dxa"/>
            <w:gridSpan w:val="2"/>
          </w:tcPr>
          <w:p w14:paraId="5D2901CD" w14:textId="7C898938" w:rsidR="002B375C" w:rsidRPr="005D4583" w:rsidRDefault="002B375C" w:rsidP="002B375C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acceseaz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ă secțiunea de </w:t>
            </w:r>
            <w:r w:rsidR="00D8269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Statistici. Se va selecta o perioada de timp pentru care se realizeaza cererea de estimare finante.</w:t>
            </w:r>
          </w:p>
        </w:tc>
      </w:tr>
      <w:tr w:rsidR="002B375C" w14:paraId="20DF8B06" w14:textId="77777777" w:rsidTr="002B375C">
        <w:tc>
          <w:tcPr>
            <w:tcW w:w="3397" w:type="dxa"/>
          </w:tcPr>
          <w:p w14:paraId="1C92F5B6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așteptat</w:t>
            </w:r>
            <w:proofErr w:type="spellEnd"/>
          </w:p>
        </w:tc>
        <w:tc>
          <w:tcPr>
            <w:tcW w:w="5629" w:type="dxa"/>
            <w:gridSpan w:val="2"/>
          </w:tcPr>
          <w:p w14:paraId="4CE8FA84" w14:textId="2D5F296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2699">
              <w:rPr>
                <w:rFonts w:ascii="Times New Roman" w:hAnsi="Times New Roman" w:cs="Times New Roman"/>
                <w:sz w:val="28"/>
                <w:szCs w:val="28"/>
              </w:rPr>
              <w:t>informatii</w:t>
            </w:r>
            <w:proofErr w:type="spellEnd"/>
            <w:r w:rsidR="00D82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date cu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privire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situatia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financiara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contului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logat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, la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momentul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current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dar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viitor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, in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functie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parametrii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specifici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calculati</w:t>
            </w:r>
            <w:proofErr w:type="spellEnd"/>
            <w:r w:rsidR="00AD42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75C" w14:paraId="7FBB356B" w14:textId="77777777" w:rsidTr="002B375C">
        <w:tc>
          <w:tcPr>
            <w:tcW w:w="3397" w:type="dxa"/>
          </w:tcPr>
          <w:p w14:paraId="3AE51C54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Rezultatul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obținut</w:t>
            </w:r>
            <w:proofErr w:type="spellEnd"/>
          </w:p>
        </w:tc>
        <w:tc>
          <w:tcPr>
            <w:tcW w:w="5629" w:type="dxa"/>
            <w:gridSpan w:val="2"/>
          </w:tcPr>
          <w:p w14:paraId="027C905F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6AC46F3F" w14:textId="77777777" w:rsidTr="002B375C">
        <w:tc>
          <w:tcPr>
            <w:tcW w:w="3397" w:type="dxa"/>
          </w:tcPr>
          <w:p w14:paraId="4BFD50D2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Observații</w:t>
            </w:r>
            <w:proofErr w:type="spellEnd"/>
          </w:p>
        </w:tc>
        <w:tc>
          <w:tcPr>
            <w:tcW w:w="5629" w:type="dxa"/>
            <w:gridSpan w:val="2"/>
          </w:tcPr>
          <w:p w14:paraId="501257F0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5C" w14:paraId="09D1E82C" w14:textId="77777777" w:rsidTr="002B375C">
        <w:trPr>
          <w:trHeight w:val="312"/>
        </w:trPr>
        <w:tc>
          <w:tcPr>
            <w:tcW w:w="3397" w:type="dxa"/>
            <w:vMerge w:val="restart"/>
          </w:tcPr>
          <w:p w14:paraId="0CECB4A8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Calificativ</w:t>
            </w:r>
            <w:proofErr w:type="spellEnd"/>
            <w:r w:rsidRPr="000D1A78"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2977" w:type="dxa"/>
          </w:tcPr>
          <w:p w14:paraId="6FDB52BE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652" w:type="dxa"/>
          </w:tcPr>
          <w:p w14:paraId="4C022853" w14:textId="77777777" w:rsidR="002B375C" w:rsidRPr="000D1A78" w:rsidRDefault="002B375C" w:rsidP="002B3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A78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2B375C" w14:paraId="48D6F64A" w14:textId="77777777" w:rsidTr="002B375C">
        <w:trPr>
          <w:trHeight w:val="333"/>
        </w:trPr>
        <w:tc>
          <w:tcPr>
            <w:tcW w:w="3397" w:type="dxa"/>
            <w:vMerge/>
          </w:tcPr>
          <w:p w14:paraId="54C4A8AA" w14:textId="77777777" w:rsidR="002B375C" w:rsidRPr="000D1A78" w:rsidRDefault="002B375C" w:rsidP="002B3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541561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8762F1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2652" w:type="dxa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</w:rPr>
              <w:id w:val="17630209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FEB8195" w14:textId="77777777" w:rsidR="002B375C" w:rsidRPr="00774813" w:rsidRDefault="002B375C" w:rsidP="002B375C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 w14:paraId="591EDD7C" w14:textId="2BA5A027" w:rsidR="002B375C" w:rsidRDefault="002B375C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DC7D2" w14:textId="77777777" w:rsidR="003A4CFE" w:rsidRPr="000D1A78" w:rsidRDefault="003A4CFE" w:rsidP="0040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5CC5E" w14:textId="25743895" w:rsidR="0040488A" w:rsidRDefault="00B409F7" w:rsidP="000D1A7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BF00F" wp14:editId="5CB41B5D">
            <wp:extent cx="6766344" cy="478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519" cy="47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F363" w14:textId="0584CA8F" w:rsidR="00091A9A" w:rsidRDefault="00091A9A" w:rsidP="00B409F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8F237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https://drive.google.com/file/d/1FCfueaAR2muis38RYKHqQAYCSEbLJw5q/view?usp=sharing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AB8285" w14:textId="041E237C" w:rsidR="00B409F7" w:rsidRPr="00B409F7" w:rsidRDefault="00091A9A" w:rsidP="00B409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1D5AB8" wp14:editId="74693B8A">
            <wp:extent cx="5731510" cy="43389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C331" w14:textId="34B915E7" w:rsidR="00B409F7" w:rsidRDefault="00B409F7" w:rsidP="00B409F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B8A165C" w14:textId="3B88A04A" w:rsidR="00B409F7" w:rsidRPr="00B409F7" w:rsidRDefault="00B409F7" w:rsidP="00B409F7">
      <w:pPr>
        <w:tabs>
          <w:tab w:val="left" w:pos="55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B409F7" w:rsidRPr="00B4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8"/>
    <w:rsid w:val="00091A9A"/>
    <w:rsid w:val="000D1A78"/>
    <w:rsid w:val="000F0AA5"/>
    <w:rsid w:val="001B0102"/>
    <w:rsid w:val="0020037F"/>
    <w:rsid w:val="002B375C"/>
    <w:rsid w:val="003A43A0"/>
    <w:rsid w:val="003A4CFE"/>
    <w:rsid w:val="0040488A"/>
    <w:rsid w:val="00410BB4"/>
    <w:rsid w:val="005D4583"/>
    <w:rsid w:val="006952DE"/>
    <w:rsid w:val="00702C29"/>
    <w:rsid w:val="00752850"/>
    <w:rsid w:val="00774813"/>
    <w:rsid w:val="008512C3"/>
    <w:rsid w:val="009708E9"/>
    <w:rsid w:val="009E2E5C"/>
    <w:rsid w:val="00A1329E"/>
    <w:rsid w:val="00A4120E"/>
    <w:rsid w:val="00AD42BF"/>
    <w:rsid w:val="00AF5398"/>
    <w:rsid w:val="00B409F7"/>
    <w:rsid w:val="00C224FD"/>
    <w:rsid w:val="00D82699"/>
    <w:rsid w:val="00D82760"/>
    <w:rsid w:val="00DF4F86"/>
    <w:rsid w:val="00E24B05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FE78"/>
  <w15:chartTrackingRefBased/>
  <w15:docId w15:val="{31AF4530-B148-4760-88BA-D6ECE67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50"/>
  </w:style>
  <w:style w:type="paragraph" w:styleId="Heading1">
    <w:name w:val="heading 1"/>
    <w:basedOn w:val="Normal"/>
    <w:link w:val="Heading1Char"/>
    <w:uiPriority w:val="9"/>
    <w:qFormat/>
    <w:rsid w:val="0075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5285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2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85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50"/>
  </w:style>
  <w:style w:type="paragraph" w:styleId="ListParagraph">
    <w:name w:val="List Paragraph"/>
    <w:basedOn w:val="Normal"/>
    <w:uiPriority w:val="34"/>
    <w:qFormat/>
    <w:rsid w:val="00C224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1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CfueaAR2muis38RYKHqQAYCSEbLJw5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Amzuloiu Teodor</dc:creator>
  <cp:keywords/>
  <dc:description/>
  <cp:lastModifiedBy>Amzuloiu Teodor</cp:lastModifiedBy>
  <cp:revision>10</cp:revision>
  <dcterms:created xsi:type="dcterms:W3CDTF">2021-03-27T10:47:00Z</dcterms:created>
  <dcterms:modified xsi:type="dcterms:W3CDTF">2021-03-29T17:06:00Z</dcterms:modified>
</cp:coreProperties>
</file>