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w:t>
      </w:r>
      <w:proofErr w:type="spellStart"/>
      <w:r w:rsidRPr="00461587">
        <w:rPr>
          <w:rFonts w:ascii="Times New Roman" w:eastAsia="Arial" w:hAnsi="Times New Roman" w:cs="Times New Roman"/>
          <w:sz w:val="24"/>
        </w:rPr>
        <w:t>O’Mahony</w:t>
      </w:r>
      <w:proofErr w:type="spellEnd"/>
      <w:r w:rsidRPr="00461587">
        <w:rPr>
          <w:rFonts w:ascii="Times New Roman" w:eastAsia="Arial" w:hAnsi="Times New Roman" w:cs="Times New Roman"/>
          <w:sz w:val="24"/>
        </w:rPr>
        <w:t xml:space="preserve"> for his continuous support, guidance, encouragement and expertise during my Master thesis.</w:t>
      </w:r>
    </w:p>
    <w:p w14:paraId="0FA41D68" w14:textId="320DCD57"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 xml:space="preserve">parents Mr. John Cherian and Mrs. </w:t>
      </w:r>
      <w:proofErr w:type="spellStart"/>
      <w:r>
        <w:rPr>
          <w:rFonts w:ascii="Times New Roman" w:eastAsia="Arial" w:hAnsi="Times New Roman" w:cs="Times New Roman"/>
          <w:sz w:val="24"/>
        </w:rPr>
        <w:t>Aneyamma</w:t>
      </w:r>
      <w:proofErr w:type="spellEnd"/>
      <w:r>
        <w:rPr>
          <w:rFonts w:ascii="Times New Roman" w:eastAsia="Arial" w:hAnsi="Times New Roman" w:cs="Times New Roman"/>
          <w:sz w:val="24"/>
        </w:rPr>
        <w:t xml:space="preserve">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at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7C2CD8">
        <w:trPr>
          <w:trHeight w:val="276"/>
        </w:trPr>
        <w:tc>
          <w:tcPr>
            <w:tcW w:w="8222" w:type="dxa"/>
            <w:gridSpan w:val="4"/>
            <w:shd w:val="clear" w:color="auto" w:fill="auto"/>
            <w:vAlign w:val="bottom"/>
          </w:tcPr>
          <w:p w14:paraId="7BB7CFD5" w14:textId="77777777" w:rsidR="00563F78" w:rsidRPr="00121E6D" w:rsidRDefault="00BE0438"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7C2CD8">
        <w:trPr>
          <w:trHeight w:val="523"/>
        </w:trPr>
        <w:tc>
          <w:tcPr>
            <w:tcW w:w="8222" w:type="dxa"/>
            <w:gridSpan w:val="4"/>
            <w:shd w:val="clear" w:color="auto" w:fill="auto"/>
            <w:vAlign w:val="bottom"/>
          </w:tcPr>
          <w:p w14:paraId="0E9EBB2E" w14:textId="77777777" w:rsidR="00563F78" w:rsidRPr="00121E6D" w:rsidRDefault="00BE0438"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7C2CD8">
        <w:trPr>
          <w:trHeight w:val="523"/>
        </w:trPr>
        <w:tc>
          <w:tcPr>
            <w:tcW w:w="8222" w:type="dxa"/>
            <w:gridSpan w:val="4"/>
            <w:shd w:val="clear" w:color="auto" w:fill="auto"/>
            <w:vAlign w:val="bottom"/>
          </w:tcPr>
          <w:p w14:paraId="6412C4A5" w14:textId="77777777" w:rsidR="00563F78" w:rsidRPr="00121E6D" w:rsidRDefault="00BE0438"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7C2CD8">
        <w:trPr>
          <w:trHeight w:val="523"/>
        </w:trPr>
        <w:tc>
          <w:tcPr>
            <w:tcW w:w="284" w:type="dxa"/>
            <w:shd w:val="clear" w:color="auto" w:fill="auto"/>
            <w:vAlign w:val="bottom"/>
          </w:tcPr>
          <w:p w14:paraId="3DF9DA34" w14:textId="77777777" w:rsidR="00563F78" w:rsidRPr="00121E6D" w:rsidRDefault="00BE043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BE043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7C2CD8">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BE043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7C2CD8">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BE0438"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78CD1572" w14:textId="77777777" w:rsidTr="007C2CD8">
        <w:trPr>
          <w:trHeight w:val="289"/>
        </w:trPr>
        <w:tc>
          <w:tcPr>
            <w:tcW w:w="284" w:type="dxa"/>
            <w:shd w:val="clear" w:color="auto" w:fill="auto"/>
            <w:vAlign w:val="bottom"/>
          </w:tcPr>
          <w:p w14:paraId="60FE968A"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563F78" w:rsidRPr="00121E6D" w:rsidRDefault="00BE0438" w:rsidP="00B76845">
            <w:pPr>
              <w:spacing w:line="360" w:lineRule="auto"/>
              <w:rPr>
                <w:rFonts w:ascii="Times New Roman" w:eastAsia="Arial" w:hAnsi="Times New Roman" w:cs="Times New Roman"/>
                <w:sz w:val="24"/>
              </w:rPr>
            </w:pPr>
            <w:hyperlink w:anchor="page16" w:history="1">
              <w:r w:rsidR="00563F78"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4DDDD1B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Objective</w:t>
            </w:r>
          </w:p>
        </w:tc>
        <w:tc>
          <w:tcPr>
            <w:tcW w:w="567" w:type="dxa"/>
            <w:shd w:val="clear" w:color="auto" w:fill="auto"/>
            <w:vAlign w:val="bottom"/>
          </w:tcPr>
          <w:p w14:paraId="66E4F663" w14:textId="00130748"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05E1710" w14:textId="77777777" w:rsidTr="007C2CD8">
        <w:trPr>
          <w:trHeight w:val="289"/>
        </w:trPr>
        <w:tc>
          <w:tcPr>
            <w:tcW w:w="284" w:type="dxa"/>
            <w:shd w:val="clear" w:color="auto" w:fill="auto"/>
            <w:vAlign w:val="bottom"/>
          </w:tcPr>
          <w:p w14:paraId="6EBC9C5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563F78" w:rsidRPr="00121E6D" w:rsidRDefault="00BE0438" w:rsidP="00B76845">
            <w:pPr>
              <w:spacing w:line="360" w:lineRule="auto"/>
              <w:rPr>
                <w:rFonts w:ascii="Times New Roman" w:eastAsia="Arial" w:hAnsi="Times New Roman" w:cs="Times New Roman"/>
                <w:sz w:val="24"/>
              </w:rPr>
            </w:pPr>
            <w:hyperlink w:anchor="page17" w:history="1">
              <w:r w:rsidR="00563F78"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3D7DE779"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55232563" w14:textId="750B0A9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58F40BC5" w14:textId="77777777" w:rsidTr="007C2CD8">
        <w:trPr>
          <w:trHeight w:val="289"/>
        </w:trPr>
        <w:tc>
          <w:tcPr>
            <w:tcW w:w="284" w:type="dxa"/>
            <w:shd w:val="clear" w:color="auto" w:fill="auto"/>
            <w:vAlign w:val="bottom"/>
          </w:tcPr>
          <w:p w14:paraId="74A7A15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563F78" w:rsidRPr="00121E6D" w:rsidRDefault="00BE0438"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7153794A"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7F757AC6" w14:textId="43A1BD2A"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2527AB1" w14:textId="77777777" w:rsidTr="007C2CD8">
        <w:trPr>
          <w:trHeight w:val="289"/>
        </w:trPr>
        <w:tc>
          <w:tcPr>
            <w:tcW w:w="284" w:type="dxa"/>
            <w:shd w:val="clear" w:color="auto" w:fill="auto"/>
            <w:vAlign w:val="bottom"/>
          </w:tcPr>
          <w:p w14:paraId="2574589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B76578A" w14:textId="77777777" w:rsidR="00563F78" w:rsidRPr="00121E6D" w:rsidRDefault="00BE0438"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1.6</w:t>
              </w:r>
            </w:hyperlink>
          </w:p>
        </w:tc>
        <w:tc>
          <w:tcPr>
            <w:tcW w:w="7513" w:type="dxa"/>
            <w:gridSpan w:val="2"/>
            <w:shd w:val="clear" w:color="auto" w:fill="auto"/>
            <w:vAlign w:val="bottom"/>
          </w:tcPr>
          <w:p w14:paraId="06093110" w14:textId="0D2D4FA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29ABE3E4" w14:textId="2EE2BD0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EF6D98C" w14:textId="77777777" w:rsidTr="007C2CD8">
        <w:trPr>
          <w:trHeight w:val="523"/>
        </w:trPr>
        <w:tc>
          <w:tcPr>
            <w:tcW w:w="284" w:type="dxa"/>
            <w:shd w:val="clear" w:color="auto" w:fill="auto"/>
            <w:vAlign w:val="bottom"/>
          </w:tcPr>
          <w:p w14:paraId="3CE595D9" w14:textId="77777777" w:rsidR="00563F78" w:rsidRPr="00121E6D" w:rsidRDefault="00BE0438"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7C2CD8">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47356D" w:rsidRPr="00121E6D" w14:paraId="433D1094" w14:textId="77777777" w:rsidTr="007C2CD8">
        <w:trPr>
          <w:trHeight w:val="289"/>
        </w:trPr>
        <w:tc>
          <w:tcPr>
            <w:tcW w:w="284" w:type="dxa"/>
            <w:shd w:val="clear" w:color="auto" w:fill="auto"/>
            <w:vAlign w:val="bottom"/>
          </w:tcPr>
          <w:p w14:paraId="072938E0" w14:textId="77777777" w:rsidR="0047356D" w:rsidRPr="00121E6D" w:rsidRDefault="0047356D" w:rsidP="00B76845">
            <w:pPr>
              <w:spacing w:line="360" w:lineRule="auto"/>
              <w:rPr>
                <w:rFonts w:ascii="Times New Roman" w:eastAsia="Times New Roman" w:hAnsi="Times New Roman" w:cs="Times New Roman"/>
                <w:sz w:val="24"/>
              </w:rPr>
            </w:pPr>
          </w:p>
        </w:tc>
        <w:tc>
          <w:tcPr>
            <w:tcW w:w="425" w:type="dxa"/>
          </w:tcPr>
          <w:p w14:paraId="3907709F" w14:textId="77777777" w:rsidR="0047356D" w:rsidRDefault="0047356D" w:rsidP="00B76845">
            <w:pPr>
              <w:spacing w:line="360" w:lineRule="auto"/>
              <w:rPr>
                <w:rFonts w:ascii="Times New Roman" w:hAnsi="Times New Roman" w:cs="Times New Roman"/>
                <w:sz w:val="24"/>
                <w:szCs w:val="24"/>
              </w:rPr>
            </w:pPr>
          </w:p>
        </w:tc>
        <w:tc>
          <w:tcPr>
            <w:tcW w:w="567" w:type="dxa"/>
            <w:shd w:val="clear" w:color="auto" w:fill="auto"/>
            <w:vAlign w:val="bottom"/>
          </w:tcPr>
          <w:p w14:paraId="5377B055" w14:textId="7F2AF376" w:rsidR="0047356D" w:rsidRDefault="0047356D" w:rsidP="00B76845">
            <w:pPr>
              <w:spacing w:line="360" w:lineRule="auto"/>
              <w:rPr>
                <w:rFonts w:ascii="Times New Roman" w:hAnsi="Times New Roman" w:cs="Times New Roman"/>
                <w:sz w:val="24"/>
                <w:szCs w:val="24"/>
              </w:rPr>
            </w:pPr>
            <w:r>
              <w:rPr>
                <w:rFonts w:ascii="Times New Roman" w:hAnsi="Times New Roman" w:cs="Times New Roman"/>
                <w:sz w:val="24"/>
                <w:szCs w:val="24"/>
              </w:rPr>
              <w:t>2.1.1</w:t>
            </w:r>
          </w:p>
        </w:tc>
        <w:tc>
          <w:tcPr>
            <w:tcW w:w="6946" w:type="dxa"/>
            <w:shd w:val="clear" w:color="auto" w:fill="auto"/>
            <w:vAlign w:val="bottom"/>
          </w:tcPr>
          <w:p w14:paraId="31B4873E" w14:textId="24CEA49E" w:rsidR="0047356D" w:rsidRDefault="0047356D"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 as a Ledger</w:t>
            </w:r>
          </w:p>
        </w:tc>
        <w:tc>
          <w:tcPr>
            <w:tcW w:w="567" w:type="dxa"/>
            <w:shd w:val="clear" w:color="auto" w:fill="auto"/>
            <w:vAlign w:val="bottom"/>
          </w:tcPr>
          <w:p w14:paraId="75B5319B" w14:textId="77777777" w:rsidR="0047356D" w:rsidRPr="00121E6D" w:rsidRDefault="0047356D" w:rsidP="00B76845">
            <w:pPr>
              <w:spacing w:line="360" w:lineRule="auto"/>
              <w:jc w:val="right"/>
              <w:rPr>
                <w:rFonts w:ascii="Times New Roman" w:eastAsia="Arial" w:hAnsi="Times New Roman" w:cs="Times New Roman"/>
                <w:sz w:val="24"/>
              </w:rPr>
            </w:pPr>
          </w:p>
        </w:tc>
      </w:tr>
      <w:tr w:rsidR="00563F78" w:rsidRPr="00121E6D" w14:paraId="3C88442D" w14:textId="77777777" w:rsidTr="007C2CD8">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BE0438"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proofErr w:type="gramStart"/>
            <w:r w:rsidRPr="00121E6D">
              <w:rPr>
                <w:rFonts w:ascii="Times New Roman" w:eastAsia="Arial" w:hAnsi="Times New Roman" w:cs="Times New Roman"/>
                <w:sz w:val="24"/>
              </w:rPr>
              <w:t>Bit-coin</w:t>
            </w:r>
            <w:proofErr w:type="gramEnd"/>
            <w:r w:rsidRPr="00121E6D">
              <w:rPr>
                <w:rFonts w:ascii="Times New Roman" w:eastAsia="Arial" w:hAnsi="Times New Roman" w:cs="Times New Roman"/>
                <w:sz w:val="24"/>
              </w:rPr>
              <w:t xml:space="preserve">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7C2CD8">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7C2CD8">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7C2CD8">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7C2CD8">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BE0438"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7C2CD8">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7C2CD8">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7C2CD8">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7C2CD8">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7C2CD8">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7C2CD8">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7C2CD8">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BE0438"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w:t>
            </w:r>
            <w:proofErr w:type="spellStart"/>
            <w:r w:rsidR="00E15832">
              <w:rPr>
                <w:rFonts w:ascii="Times New Roman" w:eastAsia="Arial" w:hAnsi="Times New Roman" w:cs="Times New Roman"/>
                <w:sz w:val="24"/>
              </w:rPr>
              <w:t>DApps</w:t>
            </w:r>
            <w:proofErr w:type="spellEnd"/>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125B4233" w14:textId="77777777" w:rsidTr="007C2CD8">
        <w:trPr>
          <w:trHeight w:val="523"/>
        </w:trPr>
        <w:tc>
          <w:tcPr>
            <w:tcW w:w="8222" w:type="dxa"/>
            <w:gridSpan w:val="4"/>
            <w:shd w:val="clear" w:color="auto" w:fill="auto"/>
            <w:vAlign w:val="bottom"/>
          </w:tcPr>
          <w:p w14:paraId="0DC06188" w14:textId="77777777" w:rsidR="00D50364" w:rsidRPr="00121E6D" w:rsidRDefault="00BE0438"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7C2CD8">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BE0438"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7C2CD8">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BE0438"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97A9343" w14:textId="77777777" w:rsidTr="007C2CD8">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BE0438"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210DE546" w14:textId="77777777" w:rsidTr="007C2CD8">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77777777" w:rsidR="00D50364" w:rsidRPr="00121E6D" w:rsidRDefault="00BE0438" w:rsidP="00B76845">
            <w:pPr>
              <w:spacing w:line="360" w:lineRule="auto"/>
              <w:rPr>
                <w:rFonts w:ascii="Times New Roman" w:eastAsia="Arial" w:hAnsi="Times New Roman" w:cs="Times New Roman"/>
                <w:sz w:val="24"/>
              </w:rPr>
            </w:pPr>
            <w:hyperlink w:anchor="page48" w:history="1">
              <w:r w:rsidR="00D50364" w:rsidRPr="00121E6D">
                <w:rPr>
                  <w:rFonts w:ascii="Times New Roman" w:eastAsia="Arial" w:hAnsi="Times New Roman" w:cs="Times New Roman"/>
                  <w:sz w:val="24"/>
                </w:rPr>
                <w:t>3.4</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7C2CD8">
        <w:trPr>
          <w:trHeight w:val="523"/>
        </w:trPr>
        <w:tc>
          <w:tcPr>
            <w:tcW w:w="284" w:type="dxa"/>
            <w:shd w:val="clear" w:color="auto" w:fill="auto"/>
            <w:vAlign w:val="bottom"/>
          </w:tcPr>
          <w:p w14:paraId="2D217085" w14:textId="77777777" w:rsidR="00D50364" w:rsidRPr="00121E6D" w:rsidRDefault="00BE043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BE043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7C2CD8">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BE043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7C2CD8">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BE0438"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7C2CD8">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BE0438"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DBADA5E" w14:textId="77777777" w:rsidTr="007C2CD8">
        <w:trPr>
          <w:trHeight w:val="276"/>
        </w:trPr>
        <w:tc>
          <w:tcPr>
            <w:tcW w:w="284" w:type="dxa"/>
            <w:shd w:val="clear" w:color="auto" w:fill="auto"/>
            <w:vAlign w:val="bottom"/>
          </w:tcPr>
          <w:p w14:paraId="7A60BE3B" w14:textId="77777777" w:rsidR="00D50364" w:rsidRPr="00121E6D" w:rsidRDefault="00D50364" w:rsidP="00B76845">
            <w:pPr>
              <w:spacing w:line="360" w:lineRule="auto"/>
              <w:rPr>
                <w:rFonts w:ascii="Times New Roman" w:eastAsia="Times New Roman" w:hAnsi="Times New Roman" w:cs="Times New Roman"/>
                <w:sz w:val="23"/>
              </w:rPr>
            </w:pPr>
            <w:bookmarkStart w:id="1" w:name="page9"/>
            <w:bookmarkEnd w:id="1"/>
          </w:p>
        </w:tc>
        <w:tc>
          <w:tcPr>
            <w:tcW w:w="425" w:type="dxa"/>
            <w:shd w:val="clear" w:color="auto" w:fill="auto"/>
            <w:vAlign w:val="bottom"/>
          </w:tcPr>
          <w:p w14:paraId="6C6EDE9C" w14:textId="77777777" w:rsidR="00D50364" w:rsidRPr="00121E6D" w:rsidRDefault="00BE0438" w:rsidP="00B76845">
            <w:pPr>
              <w:spacing w:line="360" w:lineRule="auto"/>
              <w:rPr>
                <w:rFonts w:ascii="Times New Roman" w:eastAsia="Arial" w:hAnsi="Times New Roman" w:cs="Times New Roman"/>
                <w:sz w:val="24"/>
              </w:rPr>
            </w:pPr>
            <w:hyperlink w:anchor="page60" w:history="1">
              <w:r w:rsidR="00D50364" w:rsidRPr="00121E6D">
                <w:rPr>
                  <w:rFonts w:ascii="Times New Roman" w:eastAsia="Arial" w:hAnsi="Times New Roman" w:cs="Times New Roman"/>
                  <w:sz w:val="24"/>
                </w:rPr>
                <w:t>4.4</w:t>
              </w:r>
            </w:hyperlink>
          </w:p>
        </w:tc>
        <w:tc>
          <w:tcPr>
            <w:tcW w:w="7513" w:type="dxa"/>
            <w:gridSpan w:val="2"/>
            <w:shd w:val="clear" w:color="auto" w:fill="auto"/>
            <w:vAlign w:val="bottom"/>
          </w:tcPr>
          <w:p w14:paraId="745EE634"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77B24981" w14:textId="6D655767"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40CDB42" w14:textId="77777777" w:rsidTr="007C2CD8">
        <w:trPr>
          <w:trHeight w:val="523"/>
        </w:trPr>
        <w:tc>
          <w:tcPr>
            <w:tcW w:w="284" w:type="dxa"/>
            <w:shd w:val="clear" w:color="auto" w:fill="auto"/>
            <w:vAlign w:val="bottom"/>
          </w:tcPr>
          <w:p w14:paraId="54580F68" w14:textId="77777777" w:rsidR="00D50364" w:rsidRPr="00121E6D" w:rsidRDefault="00BE0438"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w:t>
              </w:r>
            </w:hyperlink>
          </w:p>
        </w:tc>
        <w:tc>
          <w:tcPr>
            <w:tcW w:w="7938" w:type="dxa"/>
            <w:gridSpan w:val="3"/>
            <w:shd w:val="clear" w:color="auto" w:fill="auto"/>
            <w:vAlign w:val="bottom"/>
          </w:tcPr>
          <w:p w14:paraId="5153D8A7" w14:textId="77777777" w:rsidR="00D50364" w:rsidRPr="00121E6D" w:rsidRDefault="00BE0438"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7C2CD8">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BE0438"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7C2CD8">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BE0438"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7C2CD8">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BE0438"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1530014A" w14:textId="77777777" w:rsidTr="007C2CD8">
        <w:trPr>
          <w:trHeight w:val="289"/>
        </w:trPr>
        <w:tc>
          <w:tcPr>
            <w:tcW w:w="284" w:type="dxa"/>
            <w:shd w:val="clear" w:color="auto" w:fill="auto"/>
            <w:vAlign w:val="bottom"/>
          </w:tcPr>
          <w:p w14:paraId="44DC9219"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CDD9F9F" w14:textId="77777777" w:rsidR="00D50364" w:rsidRPr="00121E6D" w:rsidRDefault="00BE0438" w:rsidP="00B76845">
            <w:pPr>
              <w:spacing w:line="360" w:lineRule="auto"/>
              <w:rPr>
                <w:rFonts w:ascii="Times New Roman" w:eastAsia="Arial" w:hAnsi="Times New Roman" w:cs="Times New Roman"/>
                <w:sz w:val="24"/>
              </w:rPr>
            </w:pPr>
            <w:hyperlink w:anchor="page75" w:history="1">
              <w:r w:rsidR="00D50364" w:rsidRPr="00121E6D">
                <w:rPr>
                  <w:rFonts w:ascii="Times New Roman" w:eastAsia="Arial" w:hAnsi="Times New Roman" w:cs="Times New Roman"/>
                  <w:sz w:val="24"/>
                </w:rPr>
                <w:t>5.4</w:t>
              </w:r>
            </w:hyperlink>
          </w:p>
        </w:tc>
        <w:tc>
          <w:tcPr>
            <w:tcW w:w="7513" w:type="dxa"/>
            <w:gridSpan w:val="2"/>
            <w:shd w:val="clear" w:color="auto" w:fill="auto"/>
            <w:vAlign w:val="bottom"/>
          </w:tcPr>
          <w:p w14:paraId="3D418F19"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71B80FC" w14:textId="78532C96"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7C2CD8">
        <w:trPr>
          <w:trHeight w:val="523"/>
        </w:trPr>
        <w:tc>
          <w:tcPr>
            <w:tcW w:w="284" w:type="dxa"/>
            <w:shd w:val="clear" w:color="auto" w:fill="auto"/>
            <w:vAlign w:val="bottom"/>
          </w:tcPr>
          <w:p w14:paraId="6DAE4122" w14:textId="77777777" w:rsidR="00D50364" w:rsidRPr="00121E6D" w:rsidRDefault="00BE0438"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BE0438"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7C2CD8">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BE0438"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7C2CD8">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BE0438"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7C2CD8">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BE0438"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7C2CD8">
        <w:trPr>
          <w:trHeight w:val="523"/>
        </w:trPr>
        <w:tc>
          <w:tcPr>
            <w:tcW w:w="284" w:type="dxa"/>
            <w:shd w:val="clear" w:color="auto" w:fill="auto"/>
            <w:vAlign w:val="bottom"/>
          </w:tcPr>
          <w:p w14:paraId="30C30BF7" w14:textId="77777777" w:rsidR="00D50364" w:rsidRPr="00121E6D" w:rsidRDefault="00BE0438"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BE0438"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7C2CD8">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BE0438"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7C2CD8">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BE0438"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7C2CD8">
        <w:trPr>
          <w:trHeight w:val="523"/>
        </w:trPr>
        <w:tc>
          <w:tcPr>
            <w:tcW w:w="8222" w:type="dxa"/>
            <w:gridSpan w:val="4"/>
            <w:shd w:val="clear" w:color="auto" w:fill="auto"/>
            <w:vAlign w:val="bottom"/>
          </w:tcPr>
          <w:p w14:paraId="0F99A1FD" w14:textId="77777777" w:rsidR="00D50364" w:rsidRPr="00121E6D" w:rsidRDefault="00BE0438"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0DCA687F"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w:t>
      </w:r>
      <w:proofErr w:type="gramStart"/>
      <w:r>
        <w:rPr>
          <w:rFonts w:ascii="Times New Roman" w:eastAsia="Arial" w:hAnsi="Times New Roman" w:cs="Times New Roman"/>
          <w:sz w:val="24"/>
          <w:szCs w:val="24"/>
        </w:rPr>
        <w:t>a number of</w:t>
      </w:r>
      <w:proofErr w:type="gramEnd"/>
      <w:r>
        <w:rPr>
          <w:rFonts w:ascii="Times New Roman" w:eastAsia="Arial" w:hAnsi="Times New Roman" w:cs="Times New Roman"/>
          <w:sz w:val="24"/>
          <w:szCs w:val="24"/>
        </w:rPr>
        <w:t xml:space="preserve"> use cases that require decentralization. For example, sending an official e-mail is a process followed by most businesses. An important email can be prone to fraud when human personnel is in-charge. This process is automated </w:t>
      </w:r>
      <w:r w:rsidR="00F834F7">
        <w:rPr>
          <w:rFonts w:ascii="Times New Roman" w:eastAsia="Arial" w:hAnsi="Times New Roman" w:cs="Times New Roman"/>
          <w:sz w:val="24"/>
          <w:szCs w:val="24"/>
        </w:rPr>
        <w:t xml:space="preserve">to avoid centralization by a company. Though the process has been decentralized, the data that is used by the automated process can be altered to perform fraud, if someone has access permissions to do so. </w:t>
      </w:r>
      <w:r w:rsidR="00570643">
        <w:rPr>
          <w:rFonts w:ascii="Times New Roman" w:eastAsia="Arial" w:hAnsi="Times New Roman" w:cs="Times New Roman"/>
          <w:sz w:val="24"/>
          <w:szCs w:val="24"/>
        </w:rPr>
        <w:t xml:space="preserve">The email sent can also be deleted from the system, </w:t>
      </w:r>
      <w:proofErr w:type="gramStart"/>
      <w:r w:rsidR="00570643">
        <w:rPr>
          <w:rFonts w:ascii="Times New Roman" w:eastAsia="Arial" w:hAnsi="Times New Roman" w:cs="Times New Roman"/>
          <w:sz w:val="24"/>
          <w:szCs w:val="24"/>
        </w:rPr>
        <w:t>so as to</w:t>
      </w:r>
      <w:proofErr w:type="gramEnd"/>
      <w:r w:rsidR="00570643">
        <w:rPr>
          <w:rFonts w:ascii="Times New Roman" w:eastAsia="Arial" w:hAnsi="Times New Roman" w:cs="Times New Roman"/>
          <w:sz w:val="24"/>
          <w:szCs w:val="24"/>
        </w:rPr>
        <w:t xml:space="preserve"> destroy evidence. </w:t>
      </w:r>
      <w:r w:rsidR="00F834F7">
        <w:rPr>
          <w:rFonts w:ascii="Times New Roman" w:eastAsia="Arial" w:hAnsi="Times New Roman" w:cs="Times New Roman"/>
          <w:sz w:val="24"/>
          <w:szCs w:val="24"/>
        </w:rPr>
        <w:t>The solution is to have a system that combines both decentralization (</w:t>
      </w:r>
      <w:proofErr w:type="gramStart"/>
      <w:r w:rsidR="00F834F7">
        <w:rPr>
          <w:rFonts w:ascii="Times New Roman" w:eastAsia="Arial" w:hAnsi="Times New Roman" w:cs="Times New Roman"/>
          <w:sz w:val="24"/>
          <w:szCs w:val="24"/>
        </w:rPr>
        <w:t>or</w:t>
      </w:r>
      <w:proofErr w:type="gramEnd"/>
      <w:r w:rsidR="00F834F7">
        <w:rPr>
          <w:rFonts w:ascii="Times New Roman" w:eastAsia="Arial" w:hAnsi="Times New Roman" w:cs="Times New Roman"/>
          <w:sz w:val="24"/>
          <w:szCs w:val="24"/>
        </w:rPr>
        <w:t xml:space="preserve"> automation) with immutability.</w:t>
      </w:r>
    </w:p>
    <w:p w14:paraId="0AF6083A" w14:textId="463DA27D"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50B09E59"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 xml:space="preserve">stored on every </w:t>
      </w:r>
      <w:proofErr w:type="gramStart"/>
      <w:r w:rsidR="00A92427">
        <w:rPr>
          <w:rFonts w:ascii="Times New Roman" w:eastAsia="Arial" w:hAnsi="Times New Roman" w:cs="Times New Roman"/>
          <w:sz w:val="24"/>
          <w:szCs w:val="24"/>
        </w:rPr>
        <w:t>users</w:t>
      </w:r>
      <w:proofErr w:type="gramEnd"/>
      <w:r w:rsidR="00A92427">
        <w:rPr>
          <w:rFonts w:ascii="Times New Roman" w:eastAsia="Arial" w:hAnsi="Times New Roman" w:cs="Times New Roman"/>
          <w:sz w:val="24"/>
          <w:szCs w:val="24"/>
        </w:rPr>
        <w:t xml:space="preserve">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user is given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DD860AB"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w:t>
      </w:r>
      <w:proofErr w:type="gramStart"/>
      <w:r w:rsidR="000D7F83">
        <w:rPr>
          <w:rFonts w:ascii="Times New Roman" w:eastAsia="Arial" w:hAnsi="Times New Roman" w:cs="Times New Roman"/>
          <w:sz w:val="24"/>
          <w:szCs w:val="24"/>
        </w:rPr>
        <w:t>ultimate goal</w:t>
      </w:r>
      <w:proofErr w:type="gramEnd"/>
      <w:r w:rsidR="000D7F83">
        <w:rPr>
          <w:rFonts w:ascii="Times New Roman" w:eastAsia="Arial" w:hAnsi="Times New Roman" w:cs="Times New Roman"/>
          <w:sz w:val="24"/>
          <w:szCs w:val="24"/>
        </w:rPr>
        <w:t xml:space="preserve">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 by automating the decision</w:t>
      </w:r>
      <w:r w:rsidR="00FC7850">
        <w:rPr>
          <w:rFonts w:ascii="Times New Roman" w:eastAsia="Arial" w:hAnsi="Times New Roman" w:cs="Times New Roman"/>
          <w:sz w:val="24"/>
          <w:szCs w:val="24"/>
        </w:rPr>
        <w:t>-</w:t>
      </w:r>
      <w:r w:rsidR="000D7F83">
        <w:rPr>
          <w:rFonts w:ascii="Times New Roman" w:eastAsia="Arial" w:hAnsi="Times New Roman" w:cs="Times New Roman"/>
          <w:sz w:val="24"/>
          <w:szCs w:val="24"/>
        </w:rPr>
        <w:t xml:space="preserve">making process. </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5D46C41E"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autonomous and </w:t>
      </w:r>
      <w:r w:rsidRPr="00541691">
        <w:rPr>
          <w:rFonts w:ascii="Times New Roman" w:eastAsia="Arial" w:hAnsi="Times New Roman" w:cs="Times New Roman"/>
          <w:sz w:val="24"/>
          <w:szCs w:val="24"/>
        </w:rPr>
        <w:t xml:space="preserve">cannot interact with external data, 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43938954"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w:t>
      </w:r>
      <w:r w:rsidRPr="00B84C34">
        <w:rPr>
          <w:rFonts w:ascii="Times New Roman" w:eastAsia="Arial" w:hAnsi="Times New Roman" w:cs="Times New Roman"/>
          <w:sz w:val="24"/>
          <w:szCs w:val="24"/>
        </w:rPr>
        <w:lastRenderedPageBreak/>
        <w:t>It makes use of Intel Software Guard Extensions [8] to protect against malicious operating systems.</w:t>
      </w:r>
    </w:p>
    <w:p w14:paraId="07C15A8E" w14:textId="1BD845BC"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try to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is an innovation of the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4B893F7A" w14:textId="2C005527" w:rsidR="008270DB" w:rsidRPr="00C735B5" w:rsidRDefault="00B93E79" w:rsidP="00B76845">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Can we find an improvement on the existing oracle implementations in the blockchain eco-system?</w:t>
      </w:r>
    </w:p>
    <w:p w14:paraId="14E314D3" w14:textId="56275342" w:rsidR="008270DB"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8270DB" w:rsidRPr="008270DB">
        <w:rPr>
          <w:rFonts w:ascii="Times New Roman" w:eastAsia="Arial" w:hAnsi="Times New Roman" w:cs="Times New Roman"/>
          <w:b/>
          <w:bCs/>
          <w:sz w:val="26"/>
          <w:szCs w:val="26"/>
        </w:rPr>
        <w:t>Objectives</w:t>
      </w:r>
    </w:p>
    <w:p w14:paraId="54E3CC9B" w14:textId="1FBC6732" w:rsidR="00C735B5"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review of the Bitcoin core and its various features.</w:t>
      </w:r>
    </w:p>
    <w:p w14:paraId="6B564D45" w14:textId="7E835302" w:rsidR="00373D99"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 gain an understanding of the Ethereum blockchain and decentralized applications.</w:t>
      </w:r>
    </w:p>
    <w:p w14:paraId="0F145F67" w14:textId="6BDBC377" w:rsidR="00373D9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Understanding and implementing smart contracts using Solidity, which is an Object-Oriented Programming Language that targets the Ethereum Virtual Machine.</w:t>
      </w:r>
    </w:p>
    <w:p w14:paraId="4C9F74A9" w14:textId="1D6DFA48"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Examine work on Oracles – principally on the Ethereum blockchain.</w:t>
      </w:r>
    </w:p>
    <w:p w14:paraId="1F276211" w14:textId="2CF0FAFC"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Research on the QTUM blockchain eco-system.</w:t>
      </w:r>
    </w:p>
    <w:p w14:paraId="0D0B669A" w14:textId="4741856C" w:rsidR="00C7317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Innovate and design an Oracle system</w:t>
      </w:r>
      <w:r w:rsidR="00124AD8">
        <w:rPr>
          <w:rFonts w:ascii="Times New Roman" w:eastAsia="Arial" w:hAnsi="Times New Roman" w:cs="Times New Roman"/>
          <w:sz w:val="24"/>
          <w:szCs w:val="24"/>
        </w:rPr>
        <w:t>, which is an improvement from the existing implementations.</w:t>
      </w:r>
    </w:p>
    <w:p w14:paraId="37A8483E" w14:textId="77777777" w:rsidR="00C73179" w:rsidRPr="00C73179" w:rsidRDefault="00C73179" w:rsidP="00B76845">
      <w:pPr>
        <w:pStyle w:val="ListParagraph"/>
        <w:spacing w:before="240" w:after="240" w:line="360" w:lineRule="auto"/>
        <w:rPr>
          <w:rFonts w:ascii="Times New Roman" w:eastAsia="Arial" w:hAnsi="Times New Roman" w:cs="Times New Roman"/>
          <w:sz w:val="24"/>
          <w:szCs w:val="24"/>
        </w:rPr>
      </w:pP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46A030D" w14:textId="486EE6B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6195AA82" w14:textId="7FA146CF" w:rsidR="00E45843" w:rsidRDefault="00E45843"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Lack of </w:t>
      </w:r>
      <w:r w:rsidR="00657964">
        <w:rPr>
          <w:rFonts w:ascii="Times New Roman" w:eastAsia="Arial" w:hAnsi="Times New Roman" w:cs="Times New Roman"/>
          <w:sz w:val="24"/>
          <w:szCs w:val="24"/>
        </w:rPr>
        <w:t xml:space="preserve">proper </w:t>
      </w:r>
      <w:r>
        <w:rPr>
          <w:rFonts w:ascii="Times New Roman" w:eastAsia="Arial" w:hAnsi="Times New Roman" w:cs="Times New Roman"/>
          <w:sz w:val="24"/>
          <w:szCs w:val="24"/>
        </w:rPr>
        <w:t>conviction in the Blockchain system.</w:t>
      </w:r>
    </w:p>
    <w:p w14:paraId="5056035B" w14:textId="766F30A2"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p>
    <w:p w14:paraId="22A9AA2B" w14:textId="0D238B9D"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Few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0209BAC"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213A221A"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It discusses the various oracles currently available in the market and categorises them as centralized and decentralized. </w:t>
      </w:r>
      <w:r w:rsidR="00FB54E1">
        <w:rPr>
          <w:rFonts w:ascii="Times New Roman" w:eastAsia="Arial" w:hAnsi="Times New Roman" w:cs="Times New Roman"/>
          <w:sz w:val="24"/>
          <w:szCs w:val="24"/>
        </w:rPr>
        <w:t xml:space="preserve">We also understand the QTUM blockchain eco-system that uses the best of both </w:t>
      </w:r>
      <w:r w:rsidR="00192AC6">
        <w:rPr>
          <w:rFonts w:ascii="Times New Roman" w:eastAsia="Arial" w:hAnsi="Times New Roman" w:cs="Times New Roman"/>
          <w:sz w:val="24"/>
          <w:szCs w:val="24"/>
        </w:rPr>
        <w:t>B</w:t>
      </w:r>
      <w:r w:rsidR="00FB54E1">
        <w:rPr>
          <w:rFonts w:ascii="Times New Roman" w:eastAsia="Arial" w:hAnsi="Times New Roman" w:cs="Times New Roman"/>
          <w:sz w:val="24"/>
          <w:szCs w:val="24"/>
        </w:rPr>
        <w:t>it</w:t>
      </w:r>
      <w:r w:rsidR="00D40686">
        <w:rPr>
          <w:rFonts w:ascii="Times New Roman" w:eastAsia="Arial" w:hAnsi="Times New Roman" w:cs="Times New Roman"/>
          <w:sz w:val="24"/>
          <w:szCs w:val="24"/>
        </w:rPr>
        <w:t>c</w:t>
      </w:r>
      <w:r w:rsidR="00FB54E1">
        <w:rPr>
          <w:rFonts w:ascii="Times New Roman" w:eastAsia="Arial" w:hAnsi="Times New Roman" w:cs="Times New Roman"/>
          <w:sz w:val="24"/>
          <w:szCs w:val="24"/>
        </w:rPr>
        <w:t>oin and Ethereum blockchains.</w:t>
      </w:r>
      <w:r w:rsidR="00647D11">
        <w:rPr>
          <w:rFonts w:ascii="Times New Roman" w:eastAsia="Arial" w:hAnsi="Times New Roman" w:cs="Times New Roman"/>
          <w:sz w:val="24"/>
          <w:szCs w:val="24"/>
        </w:rPr>
        <w:t xml:space="preserve"> QTUM </w:t>
      </w:r>
      <w:r w:rsidR="00647D11" w:rsidRPr="00647D11">
        <w:rPr>
          <w:rFonts w:ascii="Times New Roman" w:eastAsia="Arial" w:hAnsi="Times New Roman" w:cs="Times New Roman"/>
          <w:sz w:val="24"/>
          <w:szCs w:val="24"/>
        </w:rPr>
        <w:t xml:space="preserve">provides a </w:t>
      </w:r>
      <w:r w:rsidR="00647D11" w:rsidRPr="004B1B97">
        <w:rPr>
          <w:rFonts w:ascii="Times New Roman" w:eastAsia="Arial" w:hAnsi="Times New Roman" w:cs="Times New Roman"/>
          <w:sz w:val="24"/>
          <w:szCs w:val="24"/>
        </w:rPr>
        <w:t>Turing-complete blockchain</w:t>
      </w:r>
      <w:r w:rsidR="00647D11" w:rsidRPr="00647D11">
        <w:rPr>
          <w:rFonts w:ascii="Times New Roman" w:eastAsia="Arial" w:hAnsi="Times New Roman" w:cs="Times New Roman"/>
          <w:sz w:val="24"/>
          <w:szCs w:val="24"/>
        </w:rPr>
        <w:t xml:space="preserve"> stack</w:t>
      </w:r>
      <w:r w:rsidR="00647D11">
        <w:rPr>
          <w:rFonts w:ascii="Times New Roman" w:eastAsia="Arial" w:hAnsi="Times New Roman" w:cs="Times New Roman"/>
          <w:sz w:val="24"/>
          <w:szCs w:val="24"/>
        </w:rPr>
        <w:t xml:space="preserve"> that </w:t>
      </w:r>
      <w:r w:rsidR="003D1144">
        <w:rPr>
          <w:rFonts w:ascii="Times New Roman" w:eastAsia="Arial" w:hAnsi="Times New Roman" w:cs="Times New Roman"/>
          <w:sz w:val="24"/>
          <w:szCs w:val="24"/>
        </w:rPr>
        <w:t>can</w:t>
      </w:r>
      <w:r w:rsidR="00647D11" w:rsidRPr="00647D11">
        <w:rPr>
          <w:rFonts w:ascii="Times New Roman" w:eastAsia="Arial" w:hAnsi="Times New Roman" w:cs="Times New Roman"/>
          <w:sz w:val="24"/>
          <w:szCs w:val="24"/>
        </w:rPr>
        <w:t xml:space="preserve"> execute smart contracts and decentralized applications</w:t>
      </w:r>
      <w:r w:rsidR="003D1144">
        <w:rPr>
          <w:rFonts w:ascii="Times New Roman" w:eastAsia="Arial" w:hAnsi="Times New Roman" w:cs="Times New Roman"/>
          <w:sz w:val="24"/>
          <w:szCs w:val="24"/>
        </w:rPr>
        <w:t xml:space="preserve"> </w:t>
      </w:r>
      <w:r w:rsidR="00647D11">
        <w:rPr>
          <w:rFonts w:ascii="Times New Roman" w:eastAsia="Arial" w:hAnsi="Times New Roman" w:cs="Times New Roman"/>
          <w:sz w:val="24"/>
          <w:szCs w:val="24"/>
        </w:rPr>
        <w:t>and</w:t>
      </w:r>
      <w:r w:rsidR="003D1144">
        <w:rPr>
          <w:rFonts w:ascii="Times New Roman" w:eastAsia="Arial" w:hAnsi="Times New Roman" w:cs="Times New Roman"/>
          <w:sz w:val="24"/>
          <w:szCs w:val="24"/>
        </w:rPr>
        <w:t>,</w:t>
      </w:r>
      <w:r w:rsidR="00647D11">
        <w:rPr>
          <w:rFonts w:ascii="Times New Roman" w:eastAsia="Arial" w:hAnsi="Times New Roman" w:cs="Times New Roman"/>
          <w:sz w:val="24"/>
          <w:szCs w:val="24"/>
        </w:rPr>
        <w:t xml:space="preserve"> uses the Ethereum Virtual Machine (EVM)</w:t>
      </w:r>
      <w:r w:rsidR="00647D11" w:rsidRPr="00647D11">
        <w:rPr>
          <w:rFonts w:ascii="Times New Roman" w:eastAsia="Arial" w:hAnsi="Times New Roman" w:cs="Times New Roman"/>
          <w:sz w:val="24"/>
          <w:szCs w:val="24"/>
        </w:rPr>
        <w:t>. However, in contrast to Ethereum, Q</w:t>
      </w:r>
      <w:r w:rsidR="003D1144">
        <w:rPr>
          <w:rFonts w:ascii="Times New Roman" w:eastAsia="Arial" w:hAnsi="Times New Roman" w:cs="Times New Roman"/>
          <w:sz w:val="24"/>
          <w:szCs w:val="24"/>
        </w:rPr>
        <w:t>TUM</w:t>
      </w:r>
      <w:r w:rsidR="00647D11" w:rsidRPr="00647D11">
        <w:rPr>
          <w:rFonts w:ascii="Times New Roman" w:eastAsia="Arial" w:hAnsi="Times New Roman" w:cs="Times New Roman"/>
          <w:sz w:val="24"/>
          <w:szCs w:val="24"/>
        </w:rPr>
        <w:t xml:space="preserve"> is built upon Bitcoin’s </w:t>
      </w:r>
      <w:r w:rsidR="003D1144">
        <w:rPr>
          <w:rFonts w:ascii="Times New Roman" w:eastAsia="Arial" w:hAnsi="Times New Roman" w:cs="Times New Roman"/>
          <w:sz w:val="24"/>
          <w:szCs w:val="24"/>
        </w:rPr>
        <w:t>Unspent Transaction Output (UTXO)</w:t>
      </w:r>
      <w:r w:rsidR="00647D11" w:rsidRPr="00647D11">
        <w:rPr>
          <w:rFonts w:ascii="Times New Roman" w:eastAsia="Arial" w:hAnsi="Times New Roman" w:cs="Times New Roman"/>
          <w:sz w:val="24"/>
          <w:szCs w:val="24"/>
        </w:rPr>
        <w:t xml:space="preserve"> model and employs a Proof-of-stake consensus mechanism that is more practical for business adoption. </w:t>
      </w:r>
      <w:r w:rsidR="008963D1">
        <w:rPr>
          <w:rFonts w:ascii="Times New Roman" w:eastAsia="Arial" w:hAnsi="Times New Roman" w:cs="Times New Roman"/>
          <w:sz w:val="24"/>
          <w:szCs w:val="24"/>
        </w:rPr>
        <w:t>A transaction in the blockchain consists of inputs and outputs. The outputs that have not been spent yet are referred to as UTXOs</w:t>
      </w:r>
      <w:r w:rsidR="00E14906">
        <w:rPr>
          <w:rFonts w:ascii="Times New Roman" w:eastAsia="Arial" w:hAnsi="Times New Roman" w:cs="Times New Roman"/>
          <w:sz w:val="24"/>
          <w:szCs w:val="24"/>
        </w:rPr>
        <w:t xml:space="preserve">. Proof-of-stake means that the creator of the next block is chosen based on the held wealth in crypto-currency.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784E0F9D"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available in the market.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w:t>
      </w:r>
      <w:r w:rsidR="009B5D8D">
        <w:rPr>
          <w:rFonts w:ascii="Times New Roman" w:eastAsia="Arial" w:hAnsi="Times New Roman" w:cs="Times New Roman"/>
          <w:sz w:val="24"/>
          <w:szCs w:val="24"/>
        </w:rPr>
        <w:lastRenderedPageBreak/>
        <w:t>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24D2054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w:t>
      </w:r>
      <w:proofErr w:type="gramStart"/>
      <w:r w:rsidR="006D6378">
        <w:rPr>
          <w:rFonts w:ascii="Times New Roman" w:eastAsia="Arial" w:hAnsi="Times New Roman" w:cs="Times New Roman"/>
          <w:sz w:val="24"/>
          <w:szCs w:val="24"/>
        </w:rPr>
        <w:t>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 facilitate</w:t>
      </w:r>
      <w:proofErr w:type="gramEnd"/>
      <w:r w:rsidR="006D6378">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 xml:space="preserve">a </w:t>
      </w:r>
      <w:proofErr w:type="spellStart"/>
      <w:r w:rsidR="00883CD2" w:rsidRPr="00883CD2">
        <w:rPr>
          <w:rFonts w:ascii="Times New Roman" w:eastAsia="Arial" w:hAnsi="Times New Roman" w:cs="Times New Roman"/>
          <w:sz w:val="24"/>
          <w:szCs w:val="24"/>
        </w:rPr>
        <w:t>payer</w:t>
      </w:r>
      <w:proofErr w:type="spellEnd"/>
      <w:r w:rsidR="00883CD2" w:rsidRPr="00883CD2">
        <w:rPr>
          <w:rFonts w:ascii="Times New Roman" w:eastAsia="Arial" w:hAnsi="Times New Roman" w:cs="Times New Roman"/>
          <w:sz w:val="24"/>
          <w:szCs w:val="24"/>
        </w:rPr>
        <w:t xml:space="preserve">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system 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15C31C9B"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 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Businesses need to shell out from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w:t>
      </w:r>
      <w:proofErr w:type="spellStart"/>
      <w:r w:rsidR="0076626F">
        <w:rPr>
          <w:rFonts w:ascii="Times New Roman" w:eastAsia="Arial" w:hAnsi="Times New Roman" w:cs="Times New Roman"/>
          <w:sz w:val="24"/>
          <w:szCs w:val="24"/>
        </w:rPr>
        <w:t>trustless</w:t>
      </w:r>
      <w:proofErr w:type="spellEnd"/>
      <w:r w:rsidR="0076626F">
        <w:rPr>
          <w:rFonts w:ascii="Times New Roman" w:eastAsia="Arial" w:hAnsi="Times New Roman" w:cs="Times New Roman"/>
          <w:sz w:val="24"/>
          <w:szCs w:val="24"/>
        </w:rPr>
        <w:t xml:space="preserve">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 xml:space="preserve">These transactions are made public so that all the stake </w:t>
      </w:r>
      <w:r w:rsidR="001D6547">
        <w:rPr>
          <w:rFonts w:ascii="Times New Roman" w:eastAsia="Arial" w:hAnsi="Times New Roman" w:cs="Times New Roman"/>
          <w:sz w:val="24"/>
          <w:szCs w:val="24"/>
        </w:rPr>
        <w:lastRenderedPageBreak/>
        <w:t>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792D33DB"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A74F2A">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 xml:space="preserve">The network has no central authority that </w:t>
      </w:r>
      <w:proofErr w:type="gramStart"/>
      <w:r w:rsidR="00C42FC1">
        <w:rPr>
          <w:rFonts w:ascii="Times New Roman" w:eastAsia="Arial" w:hAnsi="Times New Roman" w:cs="Times New Roman"/>
          <w:sz w:val="24"/>
          <w:szCs w:val="24"/>
        </w:rPr>
        <w:t>is able</w:t>
      </w:r>
      <w:r w:rsidR="00C42FC1" w:rsidRPr="00F9044B">
        <w:rPr>
          <w:rFonts w:ascii="Times New Roman" w:eastAsia="Arial" w:hAnsi="Times New Roman" w:cs="Times New Roman"/>
          <w:sz w:val="24"/>
          <w:szCs w:val="24"/>
        </w:rPr>
        <w:t xml:space="preserve"> to</w:t>
      </w:r>
      <w:proofErr w:type="gramEnd"/>
      <w:r w:rsidR="00C42FC1" w:rsidRPr="00F9044B">
        <w:rPr>
          <w:rFonts w:ascii="Times New Roman" w:eastAsia="Arial" w:hAnsi="Times New Roman" w:cs="Times New Roman"/>
          <w:sz w:val="24"/>
          <w:szCs w:val="24"/>
        </w:rPr>
        <w:t xml:space="preserve">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0A546AFC"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A74F2A">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Default="0047356D" w:rsidP="0047356D">
      <w:pPr>
        <w:pStyle w:val="ListParagraph"/>
        <w:numPr>
          <w:ilvl w:val="2"/>
          <w:numId w:val="11"/>
        </w:numPr>
        <w:spacing w:after="240" w:line="360" w:lineRule="auto"/>
        <w:rPr>
          <w:rFonts w:ascii="Times New Roman" w:eastAsia="Arial" w:hAnsi="Times New Roman" w:cs="Times New Roman"/>
          <w:b/>
          <w:bCs/>
          <w:sz w:val="26"/>
          <w:szCs w:val="26"/>
        </w:rPr>
      </w:pPr>
      <w:r w:rsidRPr="00F172E5">
        <w:rPr>
          <w:rFonts w:ascii="Times New Roman" w:eastAsia="Arial" w:hAnsi="Times New Roman" w:cs="Times New Roman"/>
          <w:b/>
          <w:bCs/>
          <w:sz w:val="26"/>
          <w:szCs w:val="26"/>
        </w:rPr>
        <w:t>Blockchain as a Ledger</w:t>
      </w:r>
    </w:p>
    <w:p w14:paraId="0AB0161F" w14:textId="32F44AA2" w:rsidR="000F0E2A" w:rsidRP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lastRenderedPageBreak/>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Pr>
          <w:rFonts w:ascii="Times New Roman" w:eastAsia="Arial" w:hAnsi="Times New Roman" w:cs="Times New Roman"/>
          <w:sz w:val="26"/>
          <w:szCs w:val="26"/>
        </w:rPr>
        <w:t>where an entire copy of the blockchain is stored on every node in the network</w:t>
      </w:r>
      <w:r w:rsidRPr="000F0E2A">
        <w:rPr>
          <w:rFonts w:ascii="Times New Roman" w:eastAsia="Arial" w:hAnsi="Times New Roman" w:cs="Times New Roman"/>
          <w:sz w:val="26"/>
          <w:szCs w:val="26"/>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506D34B2" w:rsid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t xml:space="preserve">For example, the Bitcoin technology uses a ledger to record the transactions </w:t>
      </w:r>
      <w:proofErr w:type="gramStart"/>
      <w:r w:rsidRPr="000F0E2A">
        <w:rPr>
          <w:rFonts w:ascii="Times New Roman" w:eastAsia="Arial" w:hAnsi="Times New Roman" w:cs="Times New Roman"/>
          <w:sz w:val="26"/>
          <w:szCs w:val="26"/>
        </w:rPr>
        <w:t>and also</w:t>
      </w:r>
      <w:proofErr w:type="gramEnd"/>
      <w:r w:rsidRPr="000F0E2A">
        <w:rPr>
          <w:rFonts w:ascii="Times New Roman" w:eastAsia="Arial" w:hAnsi="Times New Roman" w:cs="Times New Roman"/>
          <w:sz w:val="26"/>
          <w:szCs w:val="26"/>
        </w:rPr>
        <w:t xml:space="preserve"> track the ownership of tokens called Bitcoins. The tokens are distributed among nodes that represent accounts that are each uniquely identified by a public key. Bitcoin 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33902B2B" w:rsidR="0093008A" w:rsidRDefault="00962A01" w:rsidP="0093008A">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Bitcoin is a blockchain that supports the working of </w:t>
      </w:r>
      <w:r w:rsidR="0093008A">
        <w:rPr>
          <w:rFonts w:ascii="Times New Roman" w:eastAsia="Arial" w:hAnsi="Times New Roman" w:cs="Times New Roman"/>
          <w:sz w:val="26"/>
          <w:szCs w:val="26"/>
        </w:rPr>
        <w:t xml:space="preserve">the bitcoin </w:t>
      </w:r>
      <w:r>
        <w:rPr>
          <w:rFonts w:ascii="Times New Roman" w:eastAsia="Arial" w:hAnsi="Times New Roman" w:cs="Times New Roman"/>
          <w:sz w:val="26"/>
          <w:szCs w:val="26"/>
        </w:rPr>
        <w:t xml:space="preserve">cryptocurrency. </w:t>
      </w:r>
      <w:r w:rsidR="0093008A" w:rsidRPr="0093008A">
        <w:rPr>
          <w:rFonts w:ascii="Times New Roman" w:eastAsia="Arial" w:hAnsi="Times New Roman" w:cs="Times New Roman"/>
          <w:sz w:val="26"/>
          <w:szCs w:val="26"/>
        </w:rPr>
        <w:t>In Bitcoin, payments are performed by issuing transactions that transfer</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Bitcoin coins, referred to as BTCs, from the payer to the payee.</w:t>
      </w:r>
      <w:r w:rsid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Both</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 xml:space="preserve">payers and payees are peers in the network and are </w:t>
      </w:r>
      <w:r w:rsidR="0093008A" w:rsidRPr="0093008A">
        <w:rPr>
          <w:rFonts w:ascii="Times New Roman" w:eastAsia="Arial" w:hAnsi="Times New Roman" w:cs="Times New Roman"/>
          <w:sz w:val="26"/>
          <w:szCs w:val="26"/>
        </w:rPr>
        <w:t xml:space="preserve">referenced </w:t>
      </w:r>
      <w:r w:rsidR="005F42DC">
        <w:rPr>
          <w:rFonts w:ascii="Times New Roman" w:eastAsia="Arial" w:hAnsi="Times New Roman" w:cs="Times New Roman"/>
          <w:sz w:val="26"/>
          <w:szCs w:val="26"/>
        </w:rPr>
        <w:t>in transactions</w:t>
      </w:r>
      <w:r w:rsidR="0093008A" w:rsidRPr="0093008A">
        <w:rPr>
          <w:rFonts w:ascii="Times New Roman" w:eastAsia="Arial" w:hAnsi="Times New Roman" w:cs="Times New Roman"/>
          <w:sz w:val="26"/>
          <w:szCs w:val="26"/>
        </w:rPr>
        <w:t xml:space="preserve"> by Bitcoin addresses. Each address</w:t>
      </w:r>
      <w:r w:rsidR="00087FA3">
        <w:rPr>
          <w:rFonts w:ascii="Times New Roman" w:eastAsia="Arial" w:hAnsi="Times New Roman" w:cs="Times New Roman"/>
          <w:sz w:val="26"/>
          <w:szCs w:val="26"/>
        </w:rPr>
        <w:t xml:space="preserve"> of a peer in the network</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is mapped</w:t>
      </w:r>
      <w:r w:rsidR="0093008A" w:rsidRPr="0093008A">
        <w:rPr>
          <w:rFonts w:ascii="Times New Roman" w:eastAsia="Arial" w:hAnsi="Times New Roman" w:cs="Times New Roman"/>
          <w:sz w:val="26"/>
          <w:szCs w:val="26"/>
        </w:rPr>
        <w:t xml:space="preserve"> to a unique</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public/private key pair</w:t>
      </w:r>
      <w:r w:rsidR="00087FA3">
        <w:rPr>
          <w:rFonts w:ascii="Times New Roman" w:eastAsia="Arial" w:hAnsi="Times New Roman" w:cs="Times New Roman"/>
          <w:sz w:val="26"/>
          <w:szCs w:val="26"/>
        </w:rPr>
        <w:t>, which is</w:t>
      </w:r>
      <w:r w:rsidR="0093008A" w:rsidRPr="0093008A">
        <w:rPr>
          <w:rFonts w:ascii="Times New Roman" w:eastAsia="Arial" w:hAnsi="Times New Roman" w:cs="Times New Roman"/>
          <w:sz w:val="26"/>
          <w:szCs w:val="26"/>
        </w:rPr>
        <w:t xml:space="preserve"> used to transfer ownership of BTCs</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among addresses. A Bitcoin address is an identifier of 26 to 35 alphanumeric</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characters</w:t>
      </w:r>
      <w:r w:rsidR="0093008A">
        <w:rPr>
          <w:rFonts w:ascii="Times New Roman" w:eastAsia="Arial" w:hAnsi="Times New Roman" w:cs="Times New Roman"/>
          <w:sz w:val="26"/>
          <w:szCs w:val="26"/>
        </w:rPr>
        <w:t>.</w:t>
      </w:r>
    </w:p>
    <w:p w14:paraId="0E602164" w14:textId="30DD5306" w:rsidR="00CF0474" w:rsidRDefault="00BF538B" w:rsidP="004B6537">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The bitcoin blockchain </w:t>
      </w:r>
      <w:r w:rsidRPr="00962A01">
        <w:rPr>
          <w:rFonts w:ascii="Times New Roman" w:eastAsia="Arial" w:hAnsi="Times New Roman" w:cs="Times New Roman"/>
          <w:sz w:val="26"/>
          <w:szCs w:val="26"/>
        </w:rPr>
        <w:t xml:space="preserve">operates on top of a loosely connected </w:t>
      </w:r>
      <w:r w:rsidR="00ED09E1">
        <w:rPr>
          <w:rFonts w:ascii="Times New Roman" w:eastAsia="Arial" w:hAnsi="Times New Roman" w:cs="Times New Roman"/>
          <w:sz w:val="26"/>
          <w:szCs w:val="26"/>
        </w:rPr>
        <w:t>peer-to-peer</w:t>
      </w:r>
      <w:r w:rsidRPr="00962A01">
        <w:rPr>
          <w:rFonts w:ascii="Times New Roman" w:eastAsia="Arial" w:hAnsi="Times New Roman" w:cs="Times New Roman"/>
          <w:sz w:val="26"/>
          <w:szCs w:val="26"/>
        </w:rPr>
        <w:t xml:space="preserve"> network, where </w:t>
      </w:r>
      <w:r w:rsidR="00ED09E1">
        <w:rPr>
          <w:rFonts w:ascii="Times New Roman" w:eastAsia="Arial" w:hAnsi="Times New Roman" w:cs="Times New Roman"/>
          <w:sz w:val="26"/>
          <w:szCs w:val="26"/>
        </w:rPr>
        <w:t>users</w:t>
      </w:r>
      <w:r w:rsidRPr="00962A01">
        <w:rPr>
          <w:rFonts w:ascii="Times New Roman" w:eastAsia="Arial" w:hAnsi="Times New Roman" w:cs="Times New Roman"/>
          <w:sz w:val="26"/>
          <w:szCs w:val="26"/>
        </w:rPr>
        <w:t xml:space="preserve"> can join</w:t>
      </w:r>
      <w:r>
        <w:rPr>
          <w:rFonts w:ascii="Times New Roman" w:eastAsia="Arial" w:hAnsi="Times New Roman" w:cs="Times New Roman"/>
          <w:sz w:val="26"/>
          <w:szCs w:val="26"/>
        </w:rPr>
        <w:t xml:space="preserve"> </w:t>
      </w:r>
      <w:r w:rsidRPr="00962A01">
        <w:rPr>
          <w:rFonts w:ascii="Times New Roman" w:eastAsia="Arial" w:hAnsi="Times New Roman" w:cs="Times New Roman"/>
          <w:sz w:val="26"/>
          <w:szCs w:val="26"/>
        </w:rPr>
        <w:t xml:space="preserve">and leave the network </w:t>
      </w:r>
      <w:r w:rsidR="00ED09E1">
        <w:rPr>
          <w:rFonts w:ascii="Times New Roman" w:eastAsia="Arial" w:hAnsi="Times New Roman" w:cs="Times New Roman"/>
          <w:sz w:val="26"/>
          <w:szCs w:val="26"/>
        </w:rPr>
        <w:t>as they wish</w:t>
      </w:r>
      <w:r w:rsidRPr="00962A01">
        <w:rPr>
          <w:rFonts w:ascii="Times New Roman" w:eastAsia="Arial" w:hAnsi="Times New Roman" w:cs="Times New Roman"/>
          <w:sz w:val="26"/>
          <w:szCs w:val="26"/>
        </w:rPr>
        <w:t>.</w:t>
      </w:r>
      <w:r>
        <w:rPr>
          <w:rFonts w:ascii="Times New Roman" w:eastAsia="Arial" w:hAnsi="Times New Roman" w:cs="Times New Roman"/>
          <w:sz w:val="26"/>
          <w:szCs w:val="26"/>
        </w:rPr>
        <w:t xml:space="preserve"> The peers </w:t>
      </w:r>
      <w:r w:rsidR="00ED09E1">
        <w:rPr>
          <w:rFonts w:ascii="Times New Roman" w:eastAsia="Arial" w:hAnsi="Times New Roman" w:cs="Times New Roman"/>
          <w:sz w:val="26"/>
          <w:szCs w:val="26"/>
        </w:rPr>
        <w:t xml:space="preserve">or </w:t>
      </w:r>
      <w:r w:rsidR="00ED09E1">
        <w:rPr>
          <w:rFonts w:ascii="Times New Roman" w:eastAsia="Arial" w:hAnsi="Times New Roman" w:cs="Times New Roman"/>
          <w:sz w:val="26"/>
          <w:szCs w:val="26"/>
        </w:rPr>
        <w:lastRenderedPageBreak/>
        <w:t xml:space="preserve">users </w:t>
      </w:r>
      <w:r>
        <w:rPr>
          <w:rFonts w:ascii="Times New Roman" w:eastAsia="Arial" w:hAnsi="Times New Roman" w:cs="Times New Roman"/>
          <w:sz w:val="26"/>
          <w:szCs w:val="26"/>
        </w:rPr>
        <w:t xml:space="preserve">connect to the blockchain network by requesting a list of current bitcoin peer addresses from the Domain Name System seeds. DNS is a protocol that maps domain names to IP addresses of </w:t>
      </w:r>
      <w:r w:rsidR="00ED09E1">
        <w:rPr>
          <w:rFonts w:ascii="Times New Roman" w:eastAsia="Arial" w:hAnsi="Times New Roman" w:cs="Times New Roman"/>
          <w:sz w:val="26"/>
          <w:szCs w:val="26"/>
        </w:rPr>
        <w:t>users</w:t>
      </w:r>
      <w:r>
        <w:rPr>
          <w:rFonts w:ascii="Times New Roman" w:eastAsia="Arial" w:hAnsi="Times New Roman" w:cs="Times New Roman"/>
          <w:sz w:val="26"/>
          <w:szCs w:val="26"/>
        </w:rPr>
        <w:t xml:space="preserve"> connected to the network. </w:t>
      </w:r>
      <w:r w:rsidRPr="00BF538B">
        <w:rPr>
          <w:rFonts w:ascii="Times New Roman" w:eastAsia="Arial" w:hAnsi="Times New Roman" w:cs="Times New Roman"/>
          <w:sz w:val="26"/>
          <w:szCs w:val="26"/>
        </w:rPr>
        <w:t>For example, the domain name www.</w:t>
      </w:r>
      <w:r w:rsidR="00087FA3">
        <w:rPr>
          <w:rFonts w:ascii="Times New Roman" w:eastAsia="Arial" w:hAnsi="Times New Roman" w:cs="Times New Roman"/>
          <w:sz w:val="26"/>
          <w:szCs w:val="26"/>
        </w:rPr>
        <w:t>oracle</w:t>
      </w:r>
      <w:r w:rsidRPr="00BF538B">
        <w:rPr>
          <w:rFonts w:ascii="Times New Roman" w:eastAsia="Arial" w:hAnsi="Times New Roman" w:cs="Times New Roman"/>
          <w:sz w:val="26"/>
          <w:szCs w:val="26"/>
        </w:rPr>
        <w:t>.com translates to the addresses 9</w:t>
      </w:r>
      <w:r w:rsidR="00087FA3">
        <w:rPr>
          <w:rFonts w:ascii="Times New Roman" w:eastAsia="Arial" w:hAnsi="Times New Roman" w:cs="Times New Roman"/>
          <w:sz w:val="26"/>
          <w:szCs w:val="26"/>
        </w:rPr>
        <w:t>1</w:t>
      </w:r>
      <w:r w:rsidRPr="00BF538B">
        <w:rPr>
          <w:rFonts w:ascii="Times New Roman" w:eastAsia="Arial" w:hAnsi="Times New Roman" w:cs="Times New Roman"/>
          <w:sz w:val="26"/>
          <w:szCs w:val="26"/>
        </w:rPr>
        <w:t>.18</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.21</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.3</w:t>
      </w:r>
      <w:r w:rsidR="00087FA3">
        <w:rPr>
          <w:rFonts w:ascii="Times New Roman" w:eastAsia="Arial" w:hAnsi="Times New Roman" w:cs="Times New Roman"/>
          <w:sz w:val="26"/>
          <w:szCs w:val="26"/>
        </w:rPr>
        <w:t>6</w:t>
      </w:r>
      <w:r w:rsidRPr="00BF538B">
        <w:rPr>
          <w:rFonts w:ascii="Times New Roman" w:eastAsia="Arial" w:hAnsi="Times New Roman" w:cs="Times New Roman"/>
          <w:sz w:val="26"/>
          <w:szCs w:val="26"/>
        </w:rPr>
        <w:t xml:space="preserve"> (IPv4)</w:t>
      </w:r>
      <w:r>
        <w:rPr>
          <w:rFonts w:ascii="Times New Roman" w:eastAsia="Arial" w:hAnsi="Times New Roman" w:cs="Times New Roman"/>
          <w:sz w:val="26"/>
          <w:szCs w:val="26"/>
        </w:rPr>
        <w:t>.</w:t>
      </w:r>
      <w:r w:rsidR="0059655F">
        <w:rPr>
          <w:rFonts w:ascii="Times New Roman" w:eastAsia="Arial" w:hAnsi="Times New Roman" w:cs="Times New Roman"/>
          <w:sz w:val="26"/>
          <w:szCs w:val="26"/>
        </w:rPr>
        <w:t xml:space="preserve"> </w:t>
      </w:r>
      <w:r w:rsidR="004B6537">
        <w:rPr>
          <w:rFonts w:ascii="Times New Roman" w:eastAsia="Arial" w:hAnsi="Times New Roman" w:cs="Times New Roman"/>
          <w:sz w:val="26"/>
          <w:szCs w:val="26"/>
        </w:rPr>
        <w:t xml:space="preserve">[15] </w:t>
      </w:r>
      <w:r w:rsidR="004B6537" w:rsidRPr="004B6537">
        <w:rPr>
          <w:rFonts w:ascii="Times New Roman" w:eastAsia="Arial" w:hAnsi="Times New Roman" w:cs="Times New Roman"/>
          <w:sz w:val="26"/>
          <w:szCs w:val="26"/>
        </w:rPr>
        <w:t>Each Bitcoin address is computed from an Elliptic Curve Digital Signature</w:t>
      </w:r>
      <w:r w:rsidR="004B6537">
        <w:rPr>
          <w:rFonts w:ascii="Times New Roman" w:eastAsia="Arial" w:hAnsi="Times New Roman" w:cs="Times New Roman"/>
          <w:sz w:val="26"/>
          <w:szCs w:val="26"/>
        </w:rPr>
        <w:t xml:space="preserve"> a</w:t>
      </w:r>
      <w:r w:rsidR="004B6537" w:rsidRPr="004B6537">
        <w:rPr>
          <w:rFonts w:ascii="Times New Roman" w:eastAsia="Arial" w:hAnsi="Times New Roman" w:cs="Times New Roman"/>
          <w:sz w:val="26"/>
          <w:szCs w:val="26"/>
        </w:rPr>
        <w:t>lgorithm (ECDSA) public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for which the address owner knows the</w:t>
      </w:r>
      <w:r w:rsidR="004B6537">
        <w:rPr>
          <w:rFonts w:ascii="Times New Roman" w:eastAsia="Arial" w:hAnsi="Times New Roman" w:cs="Times New Roman"/>
          <w:sz w:val="26"/>
          <w:szCs w:val="26"/>
        </w:rPr>
        <w:t xml:space="preserve"> c</w:t>
      </w:r>
      <w:r w:rsidR="004B6537" w:rsidRPr="004B6537">
        <w:rPr>
          <w:rFonts w:ascii="Times New Roman" w:eastAsia="Arial" w:hAnsi="Times New Roman" w:cs="Times New Roman"/>
          <w:sz w:val="26"/>
          <w:szCs w:val="26"/>
        </w:rPr>
        <w:t>orresponding</w:t>
      </w:r>
      <w:r w:rsidR="004B6537">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private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using a transformation based on hash functions.</w:t>
      </w:r>
      <w:r w:rsidR="0041391B">
        <w:rPr>
          <w:rFonts w:ascii="Times New Roman" w:eastAsia="Arial" w:hAnsi="Times New Roman" w:cs="Times New Roman"/>
          <w:sz w:val="26"/>
          <w:szCs w:val="26"/>
        </w:rPr>
        <w:t xml:space="preserve"> Hashes are one</w:t>
      </w:r>
      <w:r w:rsidR="00ED09E1">
        <w:rPr>
          <w:rFonts w:ascii="Times New Roman" w:eastAsia="Arial" w:hAnsi="Times New Roman" w:cs="Times New Roman"/>
          <w:sz w:val="26"/>
          <w:szCs w:val="26"/>
        </w:rPr>
        <w:t>-</w:t>
      </w:r>
      <w:r w:rsidR="0041391B">
        <w:rPr>
          <w:rFonts w:ascii="Times New Roman" w:eastAsia="Arial" w:hAnsi="Times New Roman" w:cs="Times New Roman"/>
          <w:sz w:val="26"/>
          <w:szCs w:val="26"/>
        </w:rPr>
        <w:t>way functions which allow the computation of the</w:t>
      </w:r>
      <w:r w:rsidR="00CF0474">
        <w:rPr>
          <w:rFonts w:ascii="Times New Roman" w:eastAsia="Arial" w:hAnsi="Times New Roman" w:cs="Times New Roman"/>
          <w:sz w:val="26"/>
          <w:szCs w:val="26"/>
        </w:rPr>
        <w:t xml:space="preserve"> address using the</w:t>
      </w:r>
      <w:r w:rsidR="0041391B">
        <w:rPr>
          <w:rFonts w:ascii="Times New Roman" w:eastAsia="Arial" w:hAnsi="Times New Roman" w:cs="Times New Roman"/>
          <w:sz w:val="26"/>
          <w:szCs w:val="26"/>
        </w:rPr>
        <w:t xml:space="preserve"> public </w:t>
      </w:r>
      <w:r w:rsidR="00BA59C5">
        <w:rPr>
          <w:rFonts w:ascii="Times New Roman" w:eastAsia="Arial" w:hAnsi="Times New Roman" w:cs="Times New Roman"/>
          <w:sz w:val="26"/>
          <w:szCs w:val="26"/>
        </w:rPr>
        <w:t>key but</w:t>
      </w:r>
      <w:r w:rsidR="00CF0474">
        <w:rPr>
          <w:rFonts w:ascii="Times New Roman" w:eastAsia="Arial" w:hAnsi="Times New Roman" w:cs="Times New Roman"/>
          <w:sz w:val="26"/>
          <w:szCs w:val="26"/>
        </w:rPr>
        <w:t xml:space="preserve"> makes it infeasible to retrieve the public key from the address alone. </w:t>
      </w:r>
    </w:p>
    <w:p w14:paraId="545806EE" w14:textId="47EA758D" w:rsidR="00CF0474" w:rsidRDefault="00CF0474" w:rsidP="00CF0474">
      <w:pPr>
        <w:spacing w:after="240" w:line="360" w:lineRule="auto"/>
        <w:rPr>
          <w:rFonts w:ascii="Times New Roman" w:eastAsia="Arial" w:hAnsi="Times New Roman" w:cs="Times New Roman"/>
          <w:sz w:val="26"/>
          <w:szCs w:val="26"/>
        </w:rPr>
      </w:pPr>
      <w:r w:rsidRPr="00F7790F">
        <w:rPr>
          <w:rFonts w:ascii="Times New Roman" w:eastAsia="Arial" w:hAnsi="Times New Roman" w:cs="Times New Roman"/>
          <w:sz w:val="26"/>
          <w:szCs w:val="26"/>
        </w:rPr>
        <w:t xml:space="preserve">A Bitcoin transaction is </w:t>
      </w:r>
      <w:r w:rsidR="008A6F63">
        <w:rPr>
          <w:rFonts w:ascii="Times New Roman" w:eastAsia="Arial" w:hAnsi="Times New Roman" w:cs="Times New Roman"/>
          <w:sz w:val="26"/>
          <w:szCs w:val="26"/>
        </w:rPr>
        <w:t>created</w:t>
      </w:r>
      <w:r w:rsidRPr="00F7790F">
        <w:rPr>
          <w:rFonts w:ascii="Times New Roman" w:eastAsia="Arial" w:hAnsi="Times New Roman" w:cs="Times New Roman"/>
          <w:sz w:val="26"/>
          <w:szCs w:val="26"/>
        </w:rPr>
        <w:t xml:space="preserve"> by digitally</w:t>
      </w:r>
      <w:r w:rsidRPr="00CF0474">
        <w:rPr>
          <w:rFonts w:ascii="Times New Roman" w:eastAsia="Arial" w:hAnsi="Times New Roman" w:cs="Times New Roman"/>
          <w:sz w:val="26"/>
          <w:szCs w:val="26"/>
        </w:rPr>
        <w:t xml:space="preserve"> signing a hash of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transaction where th</w:t>
      </w:r>
      <w:r w:rsidR="008A6F63">
        <w:rPr>
          <w:rFonts w:ascii="Times New Roman" w:eastAsia="Arial" w:hAnsi="Times New Roman" w:cs="Times New Roman"/>
          <w:sz w:val="26"/>
          <w:szCs w:val="26"/>
        </w:rPr>
        <w:t>e</w:t>
      </w:r>
      <w:r w:rsidRPr="00CF0474">
        <w:rPr>
          <w:rFonts w:ascii="Times New Roman" w:eastAsia="Arial" w:hAnsi="Times New Roman" w:cs="Times New Roman"/>
          <w:sz w:val="26"/>
          <w:szCs w:val="26"/>
        </w:rPr>
        <w:t xml:space="preserve"> coin</w:t>
      </w:r>
      <w:r w:rsidR="008A6F63">
        <w:rPr>
          <w:rFonts w:ascii="Times New Roman" w:eastAsia="Arial" w:hAnsi="Times New Roman" w:cs="Times New Roman"/>
          <w:sz w:val="26"/>
          <w:szCs w:val="26"/>
        </w:rPr>
        <w:t>s</w:t>
      </w:r>
      <w:r w:rsidRPr="00CF0474">
        <w:rPr>
          <w:rFonts w:ascii="Times New Roman" w:eastAsia="Arial" w:hAnsi="Times New Roman" w:cs="Times New Roman"/>
          <w:sz w:val="26"/>
          <w:szCs w:val="26"/>
        </w:rPr>
        <w:t xml:space="preserve"> w</w:t>
      </w:r>
      <w:r w:rsidR="008A6F63">
        <w:rPr>
          <w:rFonts w:ascii="Times New Roman" w:eastAsia="Arial" w:hAnsi="Times New Roman" w:cs="Times New Roman"/>
          <w:sz w:val="26"/>
          <w:szCs w:val="26"/>
        </w:rPr>
        <w:t>ere</w:t>
      </w:r>
      <w:r w:rsidRPr="00CF0474">
        <w:rPr>
          <w:rFonts w:ascii="Times New Roman" w:eastAsia="Arial" w:hAnsi="Times New Roman" w:cs="Times New Roman"/>
          <w:sz w:val="26"/>
          <w:szCs w:val="26"/>
        </w:rPr>
        <w:t xml:space="preserve"> last spent along with the public key of the </w:t>
      </w:r>
      <w:r>
        <w:rPr>
          <w:rFonts w:ascii="Times New Roman" w:eastAsia="Arial" w:hAnsi="Times New Roman" w:cs="Times New Roman"/>
          <w:sz w:val="26"/>
          <w:szCs w:val="26"/>
        </w:rPr>
        <w:t>f</w:t>
      </w:r>
      <w:r w:rsidRPr="00CF0474">
        <w:rPr>
          <w:rFonts w:ascii="Times New Roman" w:eastAsia="Arial" w:hAnsi="Times New Roman" w:cs="Times New Roman"/>
          <w:sz w:val="26"/>
          <w:szCs w:val="26"/>
        </w:rPr>
        <w:t>uture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owner. Transactions take as </w:t>
      </w:r>
      <w:r>
        <w:rPr>
          <w:rFonts w:ascii="Times New Roman" w:eastAsia="Arial" w:hAnsi="Times New Roman" w:cs="Times New Roman"/>
          <w:sz w:val="26"/>
          <w:szCs w:val="26"/>
        </w:rPr>
        <w:t>i</w:t>
      </w:r>
      <w:r w:rsidRPr="00CF0474">
        <w:rPr>
          <w:rFonts w:ascii="Times New Roman" w:eastAsia="Arial" w:hAnsi="Times New Roman" w:cs="Times New Roman"/>
          <w:sz w:val="26"/>
          <w:szCs w:val="26"/>
        </w:rPr>
        <w:t>nput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output of </w:t>
      </w:r>
      <w:r w:rsidR="008A6F63">
        <w:rPr>
          <w:rFonts w:ascii="Times New Roman" w:eastAsia="Arial" w:hAnsi="Times New Roman" w:cs="Times New Roman"/>
          <w:sz w:val="26"/>
          <w:szCs w:val="26"/>
        </w:rPr>
        <w:t>the previous</w:t>
      </w:r>
      <w:r w:rsidRPr="00CF0474">
        <w:rPr>
          <w:rFonts w:ascii="Times New Roman" w:eastAsia="Arial" w:hAnsi="Times New Roman" w:cs="Times New Roman"/>
          <w:sz w:val="26"/>
          <w:szCs w:val="26"/>
        </w:rPr>
        <w:t xml:space="preserve"> transaction that spen</w:t>
      </w:r>
      <w:r w:rsidR="008A6F63">
        <w:rPr>
          <w:rFonts w:ascii="Times New Roman" w:eastAsia="Arial" w:hAnsi="Times New Roman" w:cs="Times New Roman"/>
          <w:sz w:val="26"/>
          <w:szCs w:val="26"/>
        </w:rPr>
        <w:t>t</w:t>
      </w:r>
      <w:r w:rsidRPr="00CF0474">
        <w:rPr>
          <w:rFonts w:ascii="Times New Roman" w:eastAsia="Arial" w:hAnsi="Times New Roman" w:cs="Times New Roman"/>
          <w:sz w:val="26"/>
          <w:szCs w:val="26"/>
        </w:rPr>
        <w:t xml:space="preserve"> the same </w:t>
      </w:r>
      <w:r>
        <w:rPr>
          <w:rFonts w:ascii="Times New Roman" w:eastAsia="Arial" w:hAnsi="Times New Roman" w:cs="Times New Roman"/>
          <w:sz w:val="26"/>
          <w:szCs w:val="26"/>
        </w:rPr>
        <w:t>c</w:t>
      </w:r>
      <w:r w:rsidRPr="00CF0474">
        <w:rPr>
          <w:rFonts w:ascii="Times New Roman" w:eastAsia="Arial" w:hAnsi="Times New Roman" w:cs="Times New Roman"/>
          <w:sz w:val="26"/>
          <w:szCs w:val="26"/>
        </w:rPr>
        <w:t xml:space="preserve">oins and </w:t>
      </w:r>
      <w:r w:rsidR="008A6F63">
        <w:rPr>
          <w:rFonts w:ascii="Times New Roman" w:eastAsia="Arial" w:hAnsi="Times New Roman" w:cs="Times New Roman"/>
          <w:sz w:val="26"/>
          <w:szCs w:val="26"/>
        </w:rPr>
        <w:t xml:space="preserve">the </w:t>
      </w:r>
      <w:r w:rsidRPr="00CF0474">
        <w:rPr>
          <w:rFonts w:ascii="Times New Roman" w:eastAsia="Arial" w:hAnsi="Times New Roman" w:cs="Times New Roman"/>
          <w:sz w:val="26"/>
          <w:szCs w:val="26"/>
        </w:rPr>
        <w:t>output</w:t>
      </w:r>
      <w:r>
        <w:rPr>
          <w:rFonts w:ascii="Times New Roman" w:eastAsia="Arial" w:hAnsi="Times New Roman" w:cs="Times New Roman"/>
          <w:sz w:val="26"/>
          <w:szCs w:val="26"/>
        </w:rPr>
        <w:t xml:space="preserve"> </w:t>
      </w:r>
      <w:r w:rsidR="008A6F63">
        <w:rPr>
          <w:rFonts w:ascii="Times New Roman" w:eastAsia="Arial" w:hAnsi="Times New Roman" w:cs="Times New Roman"/>
          <w:sz w:val="26"/>
          <w:szCs w:val="26"/>
        </w:rPr>
        <w:t xml:space="preserve">is a </w:t>
      </w:r>
      <w:r w:rsidRPr="00CF0474">
        <w:rPr>
          <w:rFonts w:ascii="Times New Roman" w:eastAsia="Arial" w:hAnsi="Times New Roman" w:cs="Times New Roman"/>
          <w:sz w:val="26"/>
          <w:szCs w:val="26"/>
        </w:rPr>
        <w:t>list of addresses that can collect the coins</w:t>
      </w:r>
      <w:r w:rsidR="008A6F63">
        <w:rPr>
          <w:rFonts w:ascii="Times New Roman" w:eastAsia="Arial" w:hAnsi="Times New Roman" w:cs="Times New Roman"/>
          <w:sz w:val="26"/>
          <w:szCs w:val="26"/>
        </w:rPr>
        <w:t xml:space="preserve"> transferred by the transaction</w:t>
      </w:r>
      <w:r w:rsidRPr="00CF0474">
        <w:rPr>
          <w:rFonts w:ascii="Times New Roman" w:eastAsia="Arial" w:hAnsi="Times New Roman" w:cs="Times New Roman"/>
          <w:sz w:val="26"/>
          <w:szCs w:val="26"/>
        </w:rPr>
        <w:t xml:space="preserve">. A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ransaction output</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can only be redeemed once, after which the output is no </w:t>
      </w:r>
      <w:r>
        <w:rPr>
          <w:rFonts w:ascii="Times New Roman" w:eastAsia="Arial" w:hAnsi="Times New Roman" w:cs="Times New Roman"/>
          <w:sz w:val="26"/>
          <w:szCs w:val="26"/>
        </w:rPr>
        <w:t>l</w:t>
      </w:r>
      <w:r w:rsidRPr="00CF0474">
        <w:rPr>
          <w:rFonts w:ascii="Times New Roman" w:eastAsia="Arial" w:hAnsi="Times New Roman" w:cs="Times New Roman"/>
          <w:sz w:val="26"/>
          <w:szCs w:val="26"/>
        </w:rPr>
        <w:t>onger available to other</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transactions. </w:t>
      </w:r>
      <w:r w:rsidR="008A6F63">
        <w:rPr>
          <w:rFonts w:ascii="Times New Roman" w:eastAsia="Arial" w:hAnsi="Times New Roman" w:cs="Times New Roman"/>
          <w:sz w:val="26"/>
          <w:szCs w:val="26"/>
        </w:rPr>
        <w:t xml:space="preserve">This process is facilitated in bitcoin by the implementation of Unspent Transaction Output model (UTXO, see section 2.2.1). </w:t>
      </w:r>
      <w:r w:rsidRPr="00CF0474">
        <w:rPr>
          <w:rFonts w:ascii="Times New Roman" w:eastAsia="Arial" w:hAnsi="Times New Roman" w:cs="Times New Roman"/>
          <w:sz w:val="26"/>
          <w:szCs w:val="26"/>
        </w:rPr>
        <w:t xml:space="preserve">Once ready, the transaction is signed by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he user and broadcast in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P</w:t>
      </w:r>
      <w:r w:rsidR="00BA59C5">
        <w:rPr>
          <w:rFonts w:ascii="Times New Roman" w:eastAsia="Arial" w:hAnsi="Times New Roman" w:cs="Times New Roman"/>
          <w:sz w:val="26"/>
          <w:szCs w:val="26"/>
        </w:rPr>
        <w:t>2P</w:t>
      </w:r>
      <w:r w:rsidRPr="00CF0474">
        <w:rPr>
          <w:rFonts w:ascii="Times New Roman" w:eastAsia="Arial" w:hAnsi="Times New Roman" w:cs="Times New Roman"/>
          <w:sz w:val="26"/>
          <w:szCs w:val="26"/>
        </w:rPr>
        <w:t xml:space="preserve"> network. Any peer can verify the authenticity </w:t>
      </w:r>
      <w:r>
        <w:rPr>
          <w:rFonts w:ascii="Times New Roman" w:eastAsia="Arial" w:hAnsi="Times New Roman" w:cs="Times New Roman"/>
          <w:sz w:val="26"/>
          <w:szCs w:val="26"/>
        </w:rPr>
        <w:t>o</w:t>
      </w:r>
      <w:r w:rsidRPr="00CF0474">
        <w:rPr>
          <w:rFonts w:ascii="Times New Roman" w:eastAsia="Arial" w:hAnsi="Times New Roman" w:cs="Times New Roman"/>
          <w:sz w:val="26"/>
          <w:szCs w:val="26"/>
        </w:rPr>
        <w:t>f a BTC</w:t>
      </w:r>
      <w:r w:rsidR="00BA59C5">
        <w:rPr>
          <w:rFonts w:ascii="Times New Roman" w:eastAsia="Arial" w:hAnsi="Times New Roman" w:cs="Times New Roman"/>
          <w:sz w:val="26"/>
          <w:szCs w:val="26"/>
        </w:rPr>
        <w:t>s</w:t>
      </w:r>
      <w:r w:rsidRPr="00CF0474">
        <w:rPr>
          <w:rFonts w:ascii="Times New Roman" w:eastAsia="Arial" w:hAnsi="Times New Roman" w:cs="Times New Roman"/>
          <w:sz w:val="26"/>
          <w:szCs w:val="26"/>
        </w:rPr>
        <w:t xml:space="preserve"> by checking the chain</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of signatures</w:t>
      </w:r>
      <w:r w:rsidR="00BA59C5">
        <w:rPr>
          <w:rFonts w:ascii="Times New Roman" w:eastAsia="Arial" w:hAnsi="Times New Roman" w:cs="Times New Roman"/>
          <w:sz w:val="26"/>
          <w:szCs w:val="26"/>
        </w:rPr>
        <w:t xml:space="preserve"> using public keys</w:t>
      </w:r>
      <w:r w:rsidRPr="00CF0474">
        <w:rPr>
          <w:rFonts w:ascii="Times New Roman" w:eastAsia="Arial" w:hAnsi="Times New Roman" w:cs="Times New Roman"/>
          <w:sz w:val="26"/>
          <w:szCs w:val="26"/>
        </w:rPr>
        <w:t>.</w:t>
      </w:r>
      <w:r w:rsidR="0041391B">
        <w:rPr>
          <w:rFonts w:ascii="Times New Roman" w:eastAsia="Arial" w:hAnsi="Times New Roman" w:cs="Times New Roman"/>
          <w:sz w:val="26"/>
          <w:szCs w:val="26"/>
        </w:rPr>
        <w:t xml:space="preserve"> </w:t>
      </w:r>
    </w:p>
    <w:p w14:paraId="72B8CECC" w14:textId="3D1DD257" w:rsidR="00B04581" w:rsidRDefault="00B04581" w:rsidP="00B04581">
      <w:pPr>
        <w:spacing w:after="240" w:line="360" w:lineRule="auto"/>
        <w:rPr>
          <w:rFonts w:ascii="Times New Roman" w:eastAsia="Arial" w:hAnsi="Times New Roman" w:cs="Times New Roman"/>
          <w:sz w:val="26"/>
          <w:szCs w:val="26"/>
        </w:rPr>
      </w:pPr>
      <w:r w:rsidRPr="00B04581">
        <w:rPr>
          <w:rFonts w:ascii="Times New Roman" w:eastAsia="Arial" w:hAnsi="Times New Roman" w:cs="Times New Roman"/>
          <w:sz w:val="26"/>
          <w:szCs w:val="26"/>
        </w:rPr>
        <w:t>The difference between the input and output amounts of a transaction is</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collected in the form of fees by Bitcoin miners. Miners are peers that </w:t>
      </w:r>
      <w:r>
        <w:rPr>
          <w:rFonts w:ascii="Times New Roman" w:eastAsia="Arial" w:hAnsi="Times New Roman" w:cs="Times New Roman"/>
          <w:sz w:val="26"/>
          <w:szCs w:val="26"/>
        </w:rPr>
        <w:t>p</w:t>
      </w:r>
      <w:r w:rsidRPr="00B04581">
        <w:rPr>
          <w:rFonts w:ascii="Times New Roman" w:eastAsia="Arial" w:hAnsi="Times New Roman" w:cs="Times New Roman"/>
          <w:sz w:val="26"/>
          <w:szCs w:val="26"/>
        </w:rPr>
        <w:t>articipate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in the generation of Bitcoin blocks. These blocks are generated by </w:t>
      </w:r>
      <w:r>
        <w:rPr>
          <w:rFonts w:ascii="Times New Roman" w:eastAsia="Arial" w:hAnsi="Times New Roman" w:cs="Times New Roman"/>
          <w:sz w:val="26"/>
          <w:szCs w:val="26"/>
        </w:rPr>
        <w:t>s</w:t>
      </w:r>
      <w:r w:rsidRPr="00B04581">
        <w:rPr>
          <w:rFonts w:ascii="Times New Roman" w:eastAsia="Arial" w:hAnsi="Times New Roman" w:cs="Times New Roman"/>
          <w:sz w:val="26"/>
          <w:szCs w:val="26"/>
        </w:rPr>
        <w:t xml:space="preserve">olving a </w:t>
      </w:r>
      <w:proofErr w:type="gramStart"/>
      <w:r w:rsidRPr="00B04581">
        <w:rPr>
          <w:rFonts w:ascii="Times New Roman" w:eastAsia="Arial" w:hAnsi="Times New Roman" w:cs="Times New Roman"/>
          <w:sz w:val="26"/>
          <w:szCs w:val="26"/>
        </w:rPr>
        <w:t>hash</w:t>
      </w:r>
      <w:r w:rsidR="00DC48D8">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based</w:t>
      </w:r>
      <w:proofErr w:type="gramEnd"/>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proof-of-work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algorithm</w:t>
      </w:r>
      <w:r w:rsidR="00B64932">
        <w:rPr>
          <w:rFonts w:ascii="Times New Roman" w:eastAsia="Arial" w:hAnsi="Times New Roman" w:cs="Times New Roman"/>
          <w:sz w:val="26"/>
          <w:szCs w:val="26"/>
        </w:rPr>
        <w:t xml:space="preserve"> (see section 2.2.2)</w:t>
      </w:r>
      <w:r w:rsidR="004D1647">
        <w:rPr>
          <w:rFonts w:ascii="Times New Roman" w:eastAsia="Arial" w:hAnsi="Times New Roman" w:cs="Times New Roman"/>
          <w:sz w:val="26"/>
          <w:szCs w:val="26"/>
        </w:rPr>
        <w:t>.</w:t>
      </w:r>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M</w:t>
      </w:r>
      <w:r w:rsidRPr="00B04581">
        <w:rPr>
          <w:rFonts w:ascii="Times New Roman" w:eastAsia="Arial" w:hAnsi="Times New Roman" w:cs="Times New Roman"/>
          <w:sz w:val="26"/>
          <w:szCs w:val="26"/>
        </w:rPr>
        <w:t>ore specifically, miners must find a nonce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value that, when hashed with additional fields (the </w:t>
      </w:r>
      <w:r w:rsidR="004D1647">
        <w:rPr>
          <w:rFonts w:ascii="Times New Roman" w:eastAsia="Arial" w:hAnsi="Times New Roman" w:cs="Times New Roman"/>
          <w:sz w:val="26"/>
          <w:szCs w:val="26"/>
        </w:rPr>
        <w:t>M</w:t>
      </w:r>
      <w:r w:rsidR="004D1647" w:rsidRPr="00B04581">
        <w:rPr>
          <w:rFonts w:ascii="Times New Roman" w:eastAsia="Arial" w:hAnsi="Times New Roman" w:cs="Times New Roman"/>
          <w:sz w:val="26"/>
          <w:szCs w:val="26"/>
        </w:rPr>
        <w:t>erkle</w:t>
      </w:r>
      <w:r w:rsidRPr="00B04581">
        <w:rPr>
          <w:rFonts w:ascii="Times New Roman" w:eastAsia="Arial" w:hAnsi="Times New Roman" w:cs="Times New Roman"/>
          <w:sz w:val="26"/>
          <w:szCs w:val="26"/>
        </w:rPr>
        <w:t xml:space="preserve"> hash</w:t>
      </w:r>
      <w:r w:rsidR="001939AF">
        <w:rPr>
          <w:rFonts w:ascii="Times New Roman" w:eastAsia="Arial" w:hAnsi="Times New Roman" w:cs="Times New Roman"/>
          <w:sz w:val="26"/>
          <w:szCs w:val="26"/>
        </w:rPr>
        <w:t xml:space="preserve"> (see section 2.2.</w:t>
      </w:r>
      <w:r w:rsidR="00B64932">
        <w:rPr>
          <w:rFonts w:ascii="Times New Roman" w:eastAsia="Arial" w:hAnsi="Times New Roman" w:cs="Times New Roman"/>
          <w:sz w:val="26"/>
          <w:szCs w:val="26"/>
        </w:rPr>
        <w:t>3</w:t>
      </w:r>
      <w:r w:rsidR="001939AF">
        <w:rPr>
          <w:rFonts w:ascii="Times New Roman" w:eastAsia="Arial" w:hAnsi="Times New Roman" w:cs="Times New Roman"/>
          <w:sz w:val="26"/>
          <w:szCs w:val="26"/>
        </w:rPr>
        <w:t>)</w:t>
      </w:r>
      <w:r w:rsidRPr="00B04581">
        <w:rPr>
          <w:rFonts w:ascii="Times New Roman" w:eastAsia="Arial" w:hAnsi="Times New Roman" w:cs="Times New Roman"/>
          <w:sz w:val="26"/>
          <w:szCs w:val="26"/>
        </w:rPr>
        <w:t xml:space="preserve"> of all valid</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transactions, the hash of the previous block), the result </w:t>
      </w:r>
      <w:r>
        <w:rPr>
          <w:rFonts w:ascii="Times New Roman" w:eastAsia="Arial" w:hAnsi="Times New Roman" w:cs="Times New Roman"/>
          <w:sz w:val="26"/>
          <w:szCs w:val="26"/>
        </w:rPr>
        <w:t>i</w:t>
      </w:r>
      <w:r w:rsidRPr="00B04581">
        <w:rPr>
          <w:rFonts w:ascii="Times New Roman" w:eastAsia="Arial" w:hAnsi="Times New Roman" w:cs="Times New Roman"/>
          <w:sz w:val="26"/>
          <w:szCs w:val="26"/>
        </w:rPr>
        <w:t>s below a given target value.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If such a nonce is found, miners then include it in a new block, thus allowing any</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entity to verify the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The underlying proof-of-work</w:t>
      </w:r>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allows</w:t>
      </w:r>
      <w:r w:rsidRPr="00B04581">
        <w:rPr>
          <w:rFonts w:ascii="Times New Roman" w:eastAsia="Arial" w:hAnsi="Times New Roman" w:cs="Times New Roman"/>
          <w:sz w:val="26"/>
          <w:szCs w:val="26"/>
        </w:rPr>
        <w:t xml:space="preserve"> different miners </w:t>
      </w:r>
      <w:r w:rsidR="004D1647">
        <w:rPr>
          <w:rFonts w:ascii="Times New Roman" w:eastAsia="Arial" w:hAnsi="Times New Roman" w:cs="Times New Roman"/>
          <w:sz w:val="26"/>
          <w:szCs w:val="26"/>
        </w:rPr>
        <w:t>to</w:t>
      </w:r>
      <w:r>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find the nonce value and create</w:t>
      </w:r>
      <w:r w:rsidRPr="00B04581">
        <w:rPr>
          <w:rFonts w:ascii="Times New Roman" w:eastAsia="Arial" w:hAnsi="Times New Roman" w:cs="Times New Roman"/>
          <w:sz w:val="26"/>
          <w:szCs w:val="26"/>
        </w:rPr>
        <w:t xml:space="preserve"> different blocks nearly at the same time which </w:t>
      </w:r>
      <w:r w:rsidR="004D1647">
        <w:rPr>
          <w:rFonts w:ascii="Times New Roman" w:eastAsia="Arial" w:hAnsi="Times New Roman" w:cs="Times New Roman"/>
          <w:sz w:val="26"/>
          <w:szCs w:val="26"/>
        </w:rPr>
        <w:t xml:space="preserve">is when </w:t>
      </w:r>
      <w:r w:rsidRPr="00B04581">
        <w:rPr>
          <w:rFonts w:ascii="Times New Roman" w:eastAsia="Arial" w:hAnsi="Times New Roman" w:cs="Times New Roman"/>
          <w:sz w:val="26"/>
          <w:szCs w:val="26"/>
        </w:rPr>
        <w:t xml:space="preserve">a </w:t>
      </w:r>
      <w:r w:rsidRPr="00B04581">
        <w:rPr>
          <w:rFonts w:ascii="Times New Roman" w:eastAsia="Arial" w:hAnsi="Times New Roman" w:cs="Times New Roman"/>
          <w:sz w:val="26"/>
          <w:szCs w:val="26"/>
        </w:rPr>
        <w:lastRenderedPageBreak/>
        <w:t>fork in the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blockchain occurs. Forks are inherently resolved by the Bitcoin system</w:t>
      </w:r>
      <w:r w:rsidR="004D1647">
        <w:rPr>
          <w:rFonts w:ascii="Times New Roman" w:eastAsia="Arial" w:hAnsi="Times New Roman" w:cs="Times New Roman"/>
          <w:sz w:val="26"/>
          <w:szCs w:val="26"/>
        </w:rPr>
        <w:t xml:space="preserve"> through a mechanism where </w:t>
      </w:r>
      <w:r w:rsidRPr="00B04581">
        <w:rPr>
          <w:rFonts w:ascii="Times New Roman" w:eastAsia="Arial" w:hAnsi="Times New Roman" w:cs="Times New Roman"/>
          <w:sz w:val="26"/>
          <w:szCs w:val="26"/>
        </w:rPr>
        <w:t>the longest</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blockchain that is backed by </w:t>
      </w:r>
      <w:proofErr w:type="gramStart"/>
      <w:r w:rsidRPr="00B04581">
        <w:rPr>
          <w:rFonts w:ascii="Times New Roman" w:eastAsia="Arial" w:hAnsi="Times New Roman" w:cs="Times New Roman"/>
          <w:sz w:val="26"/>
          <w:szCs w:val="26"/>
        </w:rPr>
        <w:t xml:space="preserve">the </w:t>
      </w:r>
      <w:r>
        <w:rPr>
          <w:rFonts w:ascii="Times New Roman" w:eastAsia="Arial" w:hAnsi="Times New Roman" w:cs="Times New Roman"/>
          <w:sz w:val="26"/>
          <w:szCs w:val="26"/>
        </w:rPr>
        <w:t>m</w:t>
      </w:r>
      <w:r w:rsidRPr="00B04581">
        <w:rPr>
          <w:rFonts w:ascii="Times New Roman" w:eastAsia="Arial" w:hAnsi="Times New Roman" w:cs="Times New Roman"/>
          <w:sz w:val="26"/>
          <w:szCs w:val="26"/>
        </w:rPr>
        <w:t>ajority of</w:t>
      </w:r>
      <w:proofErr w:type="gramEnd"/>
      <w:r w:rsidRPr="00B04581">
        <w:rPr>
          <w:rFonts w:ascii="Times New Roman" w:eastAsia="Arial" w:hAnsi="Times New Roman" w:cs="Times New Roman"/>
          <w:sz w:val="26"/>
          <w:szCs w:val="26"/>
        </w:rPr>
        <w:t xml:space="preserve"> the computing power in the network</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will eventually prevail.</w:t>
      </w:r>
      <w:r w:rsidR="00970ADE">
        <w:rPr>
          <w:rFonts w:ascii="Times New Roman" w:eastAsia="Arial" w:hAnsi="Times New Roman" w:cs="Times New Roman"/>
          <w:sz w:val="26"/>
          <w:szCs w:val="26"/>
        </w:rPr>
        <w:t xml:space="preserve"> [7]</w:t>
      </w:r>
    </w:p>
    <w:p w14:paraId="2BBA9D4E" w14:textId="11B0E146" w:rsidR="00097C6C" w:rsidRPr="008A653C" w:rsidRDefault="00CB7276" w:rsidP="00CF0474">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2.2.1 </w:t>
      </w:r>
      <w:r w:rsidR="006E2C8A" w:rsidRPr="008A653C">
        <w:rPr>
          <w:rFonts w:ascii="Times New Roman" w:eastAsia="Arial" w:hAnsi="Times New Roman" w:cs="Times New Roman"/>
          <w:b/>
          <w:bCs/>
          <w:sz w:val="24"/>
          <w:szCs w:val="24"/>
        </w:rPr>
        <w:t>UTXO</w:t>
      </w:r>
      <w:r w:rsidR="0010793D">
        <w:rPr>
          <w:rFonts w:ascii="Times New Roman" w:eastAsia="Arial" w:hAnsi="Times New Roman" w:cs="Times New Roman"/>
          <w:b/>
          <w:bCs/>
          <w:sz w:val="24"/>
          <w:szCs w:val="24"/>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w:t>
      </w:r>
      <w:proofErr w:type="gramStart"/>
      <w:r w:rsidR="006E2C8A" w:rsidRPr="006E2C8A">
        <w:rPr>
          <w:rFonts w:ascii="Times New Roman" w:eastAsia="Arial" w:hAnsi="Times New Roman" w:cs="Times New Roman"/>
          <w:sz w:val="24"/>
          <w:szCs w:val="24"/>
        </w:rPr>
        <w:t>actually receive</w:t>
      </w:r>
      <w:proofErr w:type="gramEnd"/>
      <w:r w:rsidR="006E2C8A" w:rsidRPr="006E2C8A">
        <w:rPr>
          <w:rFonts w:ascii="Times New Roman" w:eastAsia="Arial" w:hAnsi="Times New Roman" w:cs="Times New Roman"/>
          <w:sz w:val="24"/>
          <w:szCs w:val="24"/>
        </w:rPr>
        <w:t>,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w:t>
      </w:r>
      <w:proofErr w:type="gramStart"/>
      <w:r w:rsidR="004D1647">
        <w:rPr>
          <w:rFonts w:ascii="Times New Roman" w:eastAsia="Arial" w:hAnsi="Times New Roman" w:cs="Times New Roman"/>
          <w:sz w:val="24"/>
          <w:szCs w:val="24"/>
        </w:rPr>
        <w:t>is able to</w:t>
      </w:r>
      <w:proofErr w:type="gramEnd"/>
      <w:r w:rsidR="004D1647">
        <w:rPr>
          <w:rFonts w:ascii="Times New Roman" w:eastAsia="Arial" w:hAnsi="Times New Roman" w:cs="Times New Roman"/>
          <w:sz w:val="24"/>
          <w:szCs w:val="24"/>
        </w:rPr>
        <w:t xml:space="preserve">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lastRenderedPageBreak/>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6646371C"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prevent double spending and fraud, inputs on a blockchain are deleted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user’s bitcoin balance is the sum of all the individual outputs that can be spent by their private key. Therefore, when a user initiates a transaction, the outputs from the user’s UTXO set is used. All the unspent outputs must entirely be consumed when a 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proofErr w:type="spellStart"/>
      <w:r w:rsidRPr="006E2C8A">
        <w:rPr>
          <w:rFonts w:ascii="Times New Roman" w:eastAsia="Arial" w:hAnsi="Times New Roman" w:cs="Times New Roman"/>
          <w:sz w:val="24"/>
          <w:szCs w:val="24"/>
        </w:rPr>
        <w:lastRenderedPageBreak/>
        <w:t>scriptPubKey</w:t>
      </w:r>
      <w:proofErr w:type="spellEnd"/>
      <w:r w:rsidRPr="006E2C8A">
        <w:rPr>
          <w:rFonts w:ascii="Times New Roman" w:eastAsia="Arial" w:hAnsi="Times New Roman" w:cs="Times New Roman"/>
          <w:sz w:val="24"/>
          <w:szCs w:val="24"/>
        </w:rPr>
        <w:t xml:space="preserve">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xml:space="preserve">. Conversely,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xml:space="preserve"> is the unlocking script that satisfies the conditions placed on the output by the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Using the previous example, </w:t>
      </w:r>
      <w:proofErr w:type="gramStart"/>
      <w:r w:rsidRPr="006E2C8A">
        <w:rPr>
          <w:rFonts w:ascii="Times New Roman" w:eastAsia="Arial" w:hAnsi="Times New Roman" w:cs="Times New Roman"/>
          <w:sz w:val="24"/>
          <w:szCs w:val="24"/>
        </w:rPr>
        <w:t>in order for</w:t>
      </w:r>
      <w:proofErr w:type="gramEnd"/>
      <w:r w:rsidRPr="006E2C8A">
        <w:rPr>
          <w:rFonts w:ascii="Times New Roman" w:eastAsia="Arial" w:hAnsi="Times New Roman" w:cs="Times New Roman"/>
          <w:sz w:val="24"/>
          <w:szCs w:val="24"/>
        </w:rPr>
        <w:t xml:space="preserve"> Bob to spend the bitcoins received from Alice, each output will contain a locking script,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which must first be satisfied by the unlocking script, </w:t>
      </w:r>
      <w:proofErr w:type="spellStart"/>
      <w:r w:rsidRPr="006E2C8A">
        <w:rPr>
          <w:rFonts w:ascii="Times New Roman" w:eastAsia="Arial" w:hAnsi="Times New Roman" w:cs="Times New Roman"/>
          <w:sz w:val="24"/>
          <w:szCs w:val="24"/>
        </w:rPr>
        <w:t>scriptSig</w:t>
      </w:r>
      <w:proofErr w:type="spellEnd"/>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that must satisfy the conditions that Alice placed on the previous outputs</w:t>
      </w:r>
      <w:r w:rsidR="00BE0438">
        <w:rPr>
          <w:rFonts w:ascii="Times New Roman" w:eastAsia="Arial" w:hAnsi="Times New Roman" w:cs="Times New Roman"/>
          <w:sz w:val="24"/>
          <w:szCs w:val="24"/>
        </w:rPr>
        <w:t xml:space="preserve"> using </w:t>
      </w:r>
      <w:proofErr w:type="spellStart"/>
      <w:r w:rsidR="00127CFB">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before he can </w:t>
      </w:r>
      <w:proofErr w:type="gramStart"/>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w:t>
      </w:r>
      <w:proofErr w:type="gramEnd"/>
      <w:r w:rsidRPr="006E2C8A">
        <w:rPr>
          <w:rFonts w:ascii="Times New Roman" w:eastAsia="Arial" w:hAnsi="Times New Roman" w:cs="Times New Roman"/>
          <w:sz w:val="24"/>
          <w:szCs w:val="24"/>
        </w:rPr>
        <w:t xml:space="preserve">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77777777"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performed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hen 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an existing member 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w:t>
      </w:r>
      <w:r w:rsidR="00541D39">
        <w:rPr>
          <w:rFonts w:ascii="Times New Roman" w:eastAsia="Arial" w:hAnsi="Times New Roman" w:cs="Times New Roman"/>
          <w:sz w:val="24"/>
          <w:szCs w:val="24"/>
        </w:rPr>
        <w:lastRenderedPageBreak/>
        <w:t xml:space="preserve">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5DE12F7"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as a new block on the chain. If this 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proofErr w:type="gramStart"/>
      <w:r w:rsidR="00A31A9C">
        <w:rPr>
          <w:rFonts w:ascii="Times New Roman" w:eastAsia="Arial" w:hAnsi="Times New Roman" w:cs="Times New Roman"/>
          <w:sz w:val="24"/>
          <w:szCs w:val="24"/>
        </w:rPr>
        <w:t>So</w:t>
      </w:r>
      <w:proofErr w:type="gramEnd"/>
      <w:r w:rsidR="00A31A9C">
        <w:rPr>
          <w:rFonts w:ascii="Times New Roman" w:eastAsia="Arial" w:hAnsi="Times New Roman" w:cs="Times New Roman"/>
          <w:sz w:val="24"/>
          <w:szCs w:val="24"/>
        </w:rPr>
        <w:t xml:space="preserve"> the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H(</w:t>
      </w:r>
      <w:proofErr w:type="gramEnd"/>
      <w:r>
        <w:rPr>
          <w:rFonts w:ascii="Times New Roman" w:eastAsia="Arial" w:hAnsi="Times New Roman" w:cs="Times New Roman"/>
          <w:sz w:val="24"/>
          <w:szCs w:val="24"/>
        </w:rPr>
        <w:t>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2FC660A4" w:rsidR="003D4D4A" w:rsidRDefault="00557142" w:rsidP="00557142">
      <w:pPr>
        <w:pStyle w:val="Caption"/>
        <w:jc w:val="center"/>
      </w:pPr>
      <w:r>
        <w:t xml:space="preserve">Figure </w:t>
      </w:r>
      <w:fldSimple w:instr=" SEQ Figure \* ARABIC ">
        <w:r w:rsidR="00A74F2A">
          <w:rPr>
            <w:noProof/>
          </w:rPr>
          <w:t>3</w:t>
        </w:r>
      </w:fldSimple>
      <w:r>
        <w:t>: Proof-of-work consensus</w:t>
      </w:r>
    </w:p>
    <w:p w14:paraId="687631FE" w14:textId="77777777" w:rsidR="00D17FD4" w:rsidRPr="00D17FD4" w:rsidRDefault="00D17FD4" w:rsidP="00D17FD4"/>
    <w:p w14:paraId="5EFA7228" w14:textId="54E54072"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w:t>
      </w:r>
      <w:proofErr w:type="gramStart"/>
      <w:r w:rsidR="003D4D4A">
        <w:rPr>
          <w:rFonts w:ascii="Times New Roman" w:eastAsia="Arial" w:hAnsi="Times New Roman" w:cs="Times New Roman"/>
          <w:sz w:val="24"/>
          <w:szCs w:val="24"/>
        </w:rPr>
        <w:t>is allowed to</w:t>
      </w:r>
      <w:proofErr w:type="gramEnd"/>
      <w:r w:rsidR="003D4D4A">
        <w:rPr>
          <w:rFonts w:ascii="Times New Roman" w:eastAsia="Arial" w:hAnsi="Times New Roman" w:cs="Times New Roman"/>
          <w:sz w:val="24"/>
          <w:szCs w:val="24"/>
        </w:rPr>
        <w:t xml:space="preserve">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075A14E1"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The quantity t is a bit string representing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cryptographic hash function used to produce a proof of work. This threshold is </w:t>
      </w:r>
      <w:r w:rsidRPr="009A2EA5">
        <w:rPr>
          <w:rFonts w:ascii="Times New Roman" w:eastAsia="Arial" w:hAnsi="Times New Roman" w:cs="Times New Roman"/>
          <w:sz w:val="24"/>
          <w:szCs w:val="24"/>
          <w:highlight w:val="yellow"/>
        </w:rPr>
        <w:lastRenderedPageBreak/>
        <w:t>controlled by an a</w:t>
      </w:r>
      <w:bookmarkStart w:id="2" w:name="_GoBack"/>
      <w:bookmarkEnd w:id="2"/>
      <w:r w:rsidRPr="009A2EA5">
        <w:rPr>
          <w:rFonts w:ascii="Times New Roman" w:eastAsia="Arial" w:hAnsi="Times New Roman" w:cs="Times New Roman"/>
          <w:sz w:val="24"/>
          <w:szCs w:val="24"/>
          <w:highlight w:val="yellow"/>
        </w:rPr>
        <w:t>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proofErr w:type="spellStart"/>
      <w:r w:rsidRPr="002319E4">
        <w:rPr>
          <w:rFonts w:ascii="Times New Roman" w:eastAsia="Arial" w:hAnsi="Times New Roman" w:cs="Times New Roman"/>
          <w:sz w:val="24"/>
          <w:szCs w:val="24"/>
        </w:rPr>
        <w:t>nonces</w:t>
      </w:r>
      <w:proofErr w:type="spellEnd"/>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proofErr w:type="spellStart"/>
      <w:r w:rsidRPr="002319E4">
        <w:rPr>
          <w:rFonts w:ascii="Times New Roman" w:eastAsia="Arial" w:hAnsi="Times New Roman" w:cs="Times New Roman"/>
          <w:sz w:val="24"/>
          <w:szCs w:val="24"/>
        </w:rPr>
        <w:t>nonces</w:t>
      </w:r>
      <w:proofErr w:type="spellEnd"/>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mining difficulty determines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proofErr w:type="spellStart"/>
      <w:r w:rsidRPr="002319E4">
        <w:rPr>
          <w:rFonts w:ascii="Times New Roman" w:eastAsia="Arial" w:hAnsi="Times New Roman" w:cs="Times New Roman"/>
          <w:sz w:val="24"/>
          <w:szCs w:val="24"/>
        </w:rPr>
        <w:t>nonces</w:t>
      </w:r>
      <w:proofErr w:type="spellEnd"/>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(and thus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the rate at which nonce values can be tested)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50825CC1"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Proof-of-work consensus is essentially leader election by lottery. The miner of each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 which can lead to a split view of the blockchain’s state among</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its participants, known as a fork in the chain and depicted in Figure</w:t>
      </w:r>
      <w:r w:rsidR="000C5AC1">
        <w:rPr>
          <w:rFonts w:ascii="Times New Roman" w:eastAsia="Arial" w:hAnsi="Times New Roman" w:cs="Times New Roman"/>
          <w:sz w:val="24"/>
          <w:szCs w:val="24"/>
        </w:rPr>
        <w:t xml:space="preserve"> 4</w:t>
      </w:r>
      <w:r w:rsidRPr="00F26444">
        <w:rPr>
          <w:rFonts w:ascii="Times New Roman" w:eastAsia="Arial" w:hAnsi="Times New Roman" w:cs="Times New Roman"/>
          <w:sz w:val="24"/>
          <w:szCs w:val="24"/>
        </w:rPr>
        <w:t xml:space="preserve">. </w:t>
      </w:r>
    </w:p>
    <w:p w14:paraId="71B23581" w14:textId="77777777" w:rsidR="00EE1DA7" w:rsidRDefault="00557142" w:rsidP="00EE1DA7">
      <w:pPr>
        <w:keepNext/>
        <w:spacing w:after="240" w:line="360" w:lineRule="auto"/>
        <w:jc w:val="center"/>
      </w:pPr>
      <w:r>
        <w:rPr>
          <w:noProof/>
        </w:rPr>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32945F95" w:rsidR="00557142" w:rsidRDefault="00EE1DA7" w:rsidP="00EE1DA7">
      <w:pPr>
        <w:pStyle w:val="Caption"/>
        <w:jc w:val="center"/>
        <w:rPr>
          <w:rFonts w:ascii="Times New Roman" w:eastAsia="Arial" w:hAnsi="Times New Roman" w:cs="Times New Roman"/>
          <w:sz w:val="24"/>
          <w:szCs w:val="24"/>
        </w:rPr>
      </w:pPr>
      <w:r>
        <w:t xml:space="preserve">Figure </w:t>
      </w:r>
      <w:fldSimple w:instr=" SEQ Figure \* ARABIC ">
        <w:r w:rsidR="00A74F2A">
          <w:rPr>
            <w:noProof/>
          </w:rPr>
          <w:t>4</w:t>
        </w:r>
      </w:fldSimple>
      <w:r>
        <w:t>: Fork in a blockchain</w:t>
      </w:r>
    </w:p>
    <w:p w14:paraId="3E1A9A6E" w14:textId="786D1C91" w:rsidR="0057779C"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Imagine that two nodes a</w:t>
      </w:r>
      <w:r w:rsidR="00557142">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b</w:t>
      </w:r>
      <w:r w:rsidR="00B54A8E">
        <w:rPr>
          <w:rFonts w:ascii="Times New Roman" w:eastAsia="Arial" w:hAnsi="Times New Roman" w:cs="Times New Roman"/>
          <w:sz w:val="24"/>
          <w:szCs w:val="24"/>
        </w:rPr>
        <w:t>,</w:t>
      </w:r>
      <w:r w:rsidRPr="00F26444">
        <w:rPr>
          <w:rFonts w:ascii="Times New Roman" w:eastAsia="Arial" w:hAnsi="Times New Roman" w:cs="Times New Roman"/>
          <w:sz w:val="24"/>
          <w:szCs w:val="24"/>
        </w:rPr>
        <w:t xml:space="preserve"> each find valid proofs of work nearly simultaneously. As the new blocks they have mined</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propagate through the blockchain’s peer-to-peer network, one group of nodes will append a’s</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block to their local copy while another group of nodes will do the same for b’s block. The network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more vulnerable during a fork, because the hashing power of the network is now split into two</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competing groups, which introduces security vulnerabilities.</w:t>
      </w:r>
      <w:r>
        <w:rPr>
          <w:rFonts w:ascii="Times New Roman" w:eastAsia="Arial" w:hAnsi="Times New Roman" w:cs="Times New Roman"/>
          <w:sz w:val="24"/>
          <w:szCs w:val="24"/>
        </w:rPr>
        <w:t xml:space="preserve"> </w:t>
      </w:r>
    </w:p>
    <w:p w14:paraId="3255CD6B" w14:textId="721FCA1D"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This is resolved by adding a simple rule to the proof-of-work consensus protocol:</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When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observes a fork in the blockchain, it should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chain that contains more 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this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add new blocks </w:t>
      </w:r>
      <w:r w:rsidRPr="00F26444">
        <w:rPr>
          <w:rFonts w:ascii="Times New Roman" w:eastAsia="Arial" w:hAnsi="Times New Roman" w:cs="Times New Roman"/>
          <w:sz w:val="24"/>
          <w:szCs w:val="24"/>
        </w:rPr>
        <w:lastRenderedPageBreak/>
        <w:t>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forks will have its first block adopted by a subset of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subset of the network will then be able to mine 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second fork, so it will become longer with time, and this disparity will only grow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p>
    <w:p w14:paraId="5AD0A519" w14:textId="414452A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The combination of the blockchain’s structure, where each block contains a hash of its predecessor,</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 has led to the notion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will become part of the canonical chain, and therefore that the transaction will take effect throughout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The block in question could turn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are to attack.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the network to roll back </w:t>
      </w:r>
      <w:proofErr w:type="gramStart"/>
      <w:r w:rsidRPr="00F26444">
        <w:rPr>
          <w:rFonts w:ascii="Times New Roman" w:eastAsia="Arial" w:hAnsi="Times New Roman" w:cs="Times New Roman"/>
          <w:sz w:val="24"/>
          <w:szCs w:val="24"/>
        </w:rPr>
        <w:t>all of</w:t>
      </w:r>
      <w:proofErr w:type="gramEnd"/>
      <w:r w:rsidRPr="00F26444">
        <w:rPr>
          <w:rFonts w:ascii="Times New Roman" w:eastAsia="Arial" w:hAnsi="Times New Roman" w:cs="Times New Roman"/>
          <w:sz w:val="24"/>
          <w:szCs w:val="24"/>
        </w:rPr>
        <w:t xml:space="preserve">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proofErr w:type="gramStart"/>
      <w:r w:rsidRPr="00F26444">
        <w:rPr>
          <w:rFonts w:ascii="Times New Roman" w:eastAsia="Arial" w:hAnsi="Times New Roman" w:cs="Times New Roman"/>
          <w:sz w:val="24"/>
          <w:szCs w:val="24"/>
        </w:rPr>
        <w:t>sufficient number of</w:t>
      </w:r>
      <w:proofErr w:type="gramEnd"/>
      <w:r w:rsidRPr="00F26444">
        <w:rPr>
          <w:rFonts w:ascii="Times New Roman" w:eastAsia="Arial" w:hAnsi="Times New Roman" w:cs="Times New Roman"/>
          <w:sz w:val="24"/>
          <w:szCs w:val="24"/>
        </w:rPr>
        <w:t xml:space="preserve"> confirmation blocks have been appended as successors on the chain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proofErr w:type="spellStart"/>
      <w:r w:rsidRPr="00F26444">
        <w:rPr>
          <w:rFonts w:ascii="Times New Roman" w:eastAsia="Arial" w:hAnsi="Times New Roman" w:cs="Times New Roman"/>
          <w:sz w:val="24"/>
          <w:szCs w:val="24"/>
        </w:rPr>
        <w:t>reverted</w:t>
      </w:r>
      <w:proofErr w:type="spellEnd"/>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0C47CA19" w14:textId="58D78447" w:rsidR="003716B3" w:rsidRDefault="003716B3" w:rsidP="003716B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247523BF" w14:textId="3EB798B8" w:rsidR="00080FF9" w:rsidRPr="00080FF9" w:rsidRDefault="00080FF9" w:rsidP="00080FF9">
      <w:pPr>
        <w:spacing w:after="240" w:line="360" w:lineRule="auto"/>
        <w:rPr>
          <w:rFonts w:ascii="Times New Roman" w:eastAsia="Arial" w:hAnsi="Times New Roman" w:cs="Times New Roman"/>
          <w:sz w:val="24"/>
          <w:szCs w:val="24"/>
        </w:rPr>
      </w:pPr>
      <w:r w:rsidRPr="00080FF9">
        <w:rPr>
          <w:rFonts w:ascii="Times New Roman" w:eastAsia="Arial" w:hAnsi="Times New Roman" w:cs="Times New Roman"/>
          <w:sz w:val="24"/>
          <w:szCs w:val="24"/>
        </w:rPr>
        <w:t>Merkle trees allow the combination of multiple input sequences in a hash tree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converging into the topmost Merkle root hash. This data structure allows the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compact representation of a set of transactions, such as when the tree is built up</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from the transaction hashes (see Figure </w:t>
      </w:r>
      <w:r w:rsidR="00B1575B">
        <w:rPr>
          <w:rFonts w:ascii="Times New Roman" w:eastAsia="Arial" w:hAnsi="Times New Roman" w:cs="Times New Roman"/>
          <w:sz w:val="24"/>
          <w:szCs w:val="24"/>
        </w:rPr>
        <w:t>5</w:t>
      </w:r>
      <w:r w:rsidRPr="00080FF9">
        <w:rPr>
          <w:rFonts w:ascii="Times New Roman" w:eastAsia="Arial" w:hAnsi="Times New Roman" w:cs="Times New Roman"/>
          <w:sz w:val="24"/>
          <w:szCs w:val="24"/>
        </w:rPr>
        <w:t>). Merkle trees can be used to instantiate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cryptographic accumulators, which answer a query whether a given candidate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belongs to a set.</w:t>
      </w:r>
    </w:p>
    <w:p w14:paraId="401B2068" w14:textId="72DFDAAD" w:rsidR="00080FF9" w:rsidRPr="00080FF9" w:rsidRDefault="00080FF9" w:rsidP="00080FF9">
      <w:pPr>
        <w:spacing w:after="240" w:line="360" w:lineRule="auto"/>
        <w:rPr>
          <w:rFonts w:ascii="Times New Roman" w:eastAsia="Arial" w:hAnsi="Times New Roman" w:cs="Times New Roman"/>
          <w:sz w:val="24"/>
          <w:szCs w:val="24"/>
        </w:rPr>
      </w:pPr>
      <w:r w:rsidRPr="00080FF9">
        <w:rPr>
          <w:rFonts w:ascii="Times New Roman" w:eastAsia="Arial" w:hAnsi="Times New Roman" w:cs="Times New Roman"/>
          <w:sz w:val="24"/>
          <w:szCs w:val="24"/>
        </w:rPr>
        <w:t>A Merkle tree is a binary tree in which the data is stored in the leaves. More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specifically, given a tree of height </w:t>
      </w:r>
      <w:r w:rsidR="00E6541B">
        <w:rPr>
          <w:rFonts w:ascii="Times New Roman" w:eastAsia="Arial" w:hAnsi="Times New Roman" w:cs="Times New Roman"/>
          <w:sz w:val="24"/>
          <w:szCs w:val="24"/>
        </w:rPr>
        <w:t>l</w:t>
      </w:r>
      <w:r w:rsidRPr="00080FF9">
        <w:rPr>
          <w:rFonts w:ascii="Times New Roman" w:eastAsia="Arial" w:hAnsi="Times New Roman" w:cs="Times New Roman"/>
          <w:sz w:val="24"/>
          <w:szCs w:val="24"/>
        </w:rPr>
        <w:t>, a Merkle tree accumulates elements of a set</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X by assigning these to the leaf nodes (starting from position 0). Let </w:t>
      </w:r>
      <w:proofErr w:type="gramStart"/>
      <w:r w:rsidRPr="00080FF9">
        <w:rPr>
          <w:rFonts w:ascii="Times New Roman" w:eastAsia="Arial" w:hAnsi="Times New Roman" w:cs="Times New Roman"/>
          <w:sz w:val="24"/>
          <w:szCs w:val="24"/>
        </w:rPr>
        <w:t>a</w:t>
      </w:r>
      <w:r w:rsidR="00E6541B">
        <w:rPr>
          <w:rFonts w:ascii="Times New Roman" w:eastAsia="Arial" w:hAnsi="Times New Roman" w:cs="Times New Roman"/>
          <w:sz w:val="24"/>
          <w:szCs w:val="24"/>
        </w:rPr>
        <w:t>[</w:t>
      </w:r>
      <w:proofErr w:type="spellStart"/>
      <w:proofErr w:type="gramEnd"/>
      <w:r w:rsidR="00E6541B">
        <w:rPr>
          <w:rFonts w:ascii="Times New Roman" w:eastAsia="Arial" w:hAnsi="Times New Roman" w:cs="Times New Roman"/>
          <w:sz w:val="24"/>
          <w:szCs w:val="24"/>
        </w:rPr>
        <w:t>i</w:t>
      </w:r>
      <w:proofErr w:type="spellEnd"/>
      <w:r w:rsidR="00E6541B">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j</w:t>
      </w:r>
      <w:r w:rsidR="00E6541B">
        <w:rPr>
          <w:rFonts w:ascii="Times New Roman" w:eastAsia="Arial" w:hAnsi="Times New Roman" w:cs="Times New Roman"/>
          <w:sz w:val="24"/>
          <w:szCs w:val="24"/>
        </w:rPr>
        <w:t>]</w:t>
      </w:r>
      <w:r w:rsidRPr="00080FF9">
        <w:rPr>
          <w:rFonts w:ascii="Times New Roman" w:eastAsia="Arial" w:hAnsi="Times New Roman" w:cs="Times New Roman"/>
          <w:sz w:val="24"/>
          <w:szCs w:val="24"/>
        </w:rPr>
        <w:t xml:space="preserve"> denote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 node in the tree located at the </w:t>
      </w:r>
      <w:proofErr w:type="spellStart"/>
      <w:r w:rsidRPr="00080FF9">
        <w:rPr>
          <w:rFonts w:ascii="Times New Roman" w:eastAsia="Arial" w:hAnsi="Times New Roman" w:cs="Times New Roman"/>
          <w:sz w:val="24"/>
          <w:szCs w:val="24"/>
        </w:rPr>
        <w:t>ith</w:t>
      </w:r>
      <w:proofErr w:type="spellEnd"/>
      <w:r w:rsidRPr="00080FF9">
        <w:rPr>
          <w:rFonts w:ascii="Times New Roman" w:eastAsia="Arial" w:hAnsi="Times New Roman" w:cs="Times New Roman"/>
          <w:sz w:val="24"/>
          <w:szCs w:val="24"/>
        </w:rPr>
        <w:t xml:space="preserve"> level and </w:t>
      </w:r>
      <w:proofErr w:type="spellStart"/>
      <w:r w:rsidRPr="00080FF9">
        <w:rPr>
          <w:rFonts w:ascii="Times New Roman" w:eastAsia="Arial" w:hAnsi="Times New Roman" w:cs="Times New Roman"/>
          <w:sz w:val="24"/>
          <w:szCs w:val="24"/>
        </w:rPr>
        <w:t>jth</w:t>
      </w:r>
      <w:proofErr w:type="spellEnd"/>
      <w:r w:rsidRPr="00080FF9">
        <w:rPr>
          <w:rFonts w:ascii="Times New Roman" w:eastAsia="Arial" w:hAnsi="Times New Roman" w:cs="Times New Roman"/>
          <w:sz w:val="24"/>
          <w:szCs w:val="24"/>
        </w:rPr>
        <w:t xml:space="preserve"> position. Here, the level refers to</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the distance (in hops) to the leaf nodes; clearly, leaf nodes are located at distance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0. On the other hand, the position within a level is computed incrementally from</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left to right starting </w:t>
      </w:r>
      <w:r w:rsidRPr="00080FF9">
        <w:rPr>
          <w:rFonts w:ascii="Times New Roman" w:eastAsia="Arial" w:hAnsi="Times New Roman" w:cs="Times New Roman"/>
          <w:sz w:val="24"/>
          <w:szCs w:val="24"/>
        </w:rPr>
        <w:lastRenderedPageBreak/>
        <w:t>from position 0; for example, the leftmost node of level 1 is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denoted by </w:t>
      </w:r>
      <w:proofErr w:type="gramStart"/>
      <w:r w:rsidRPr="00080FF9">
        <w:rPr>
          <w:rFonts w:ascii="Times New Roman" w:eastAsia="Arial" w:hAnsi="Times New Roman" w:cs="Times New Roman"/>
          <w:sz w:val="24"/>
          <w:szCs w:val="24"/>
        </w:rPr>
        <w:t>a</w:t>
      </w:r>
      <w:r w:rsidR="00DD5F03">
        <w:rPr>
          <w:rFonts w:ascii="Times New Roman" w:eastAsia="Arial" w:hAnsi="Times New Roman" w:cs="Times New Roman"/>
          <w:sz w:val="24"/>
          <w:szCs w:val="24"/>
        </w:rPr>
        <w:t>[</w:t>
      </w:r>
      <w:proofErr w:type="gramEnd"/>
      <w:r w:rsidRPr="00080FF9">
        <w:rPr>
          <w:rFonts w:ascii="Times New Roman" w:eastAsia="Arial" w:hAnsi="Times New Roman" w:cs="Times New Roman"/>
          <w:sz w:val="24"/>
          <w:szCs w:val="24"/>
        </w:rPr>
        <w:t>1</w:t>
      </w:r>
      <w:r w:rsidR="00DD5F03">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0</w:t>
      </w:r>
      <w:r w:rsidR="00DD5F03">
        <w:rPr>
          <w:rFonts w:ascii="Times New Roman" w:eastAsia="Arial" w:hAnsi="Times New Roman" w:cs="Times New Roman"/>
          <w:sz w:val="24"/>
          <w:szCs w:val="24"/>
        </w:rPr>
        <w:t>]</w:t>
      </w:r>
      <w:r w:rsidRPr="00080FF9">
        <w:rPr>
          <w:rFonts w:ascii="Times New Roman" w:eastAsia="Arial" w:hAnsi="Times New Roman" w:cs="Times New Roman"/>
          <w:sz w:val="24"/>
          <w:szCs w:val="24"/>
        </w:rPr>
        <w:t>. In a Merkle tree, the intermediate nodes are computed as the hash</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of their respective child nodes; namely a</w:t>
      </w:r>
      <w:r w:rsidR="007012A5">
        <w:rPr>
          <w:rFonts w:ascii="Times New Roman" w:eastAsia="Arial" w:hAnsi="Times New Roman" w:cs="Times New Roman"/>
          <w:sz w:val="24"/>
          <w:szCs w:val="24"/>
        </w:rPr>
        <w:t>[</w:t>
      </w:r>
      <w:r w:rsidRPr="00080FF9">
        <w:rPr>
          <w:rFonts w:ascii="Times New Roman" w:eastAsia="Arial" w:hAnsi="Times New Roman" w:cs="Times New Roman"/>
          <w:sz w:val="24"/>
          <w:szCs w:val="24"/>
        </w:rPr>
        <w:t>i+1</w:t>
      </w:r>
      <w:r w:rsidR="007012A5">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j</w:t>
      </w:r>
      <w:r w:rsidR="007012A5">
        <w:rPr>
          <w:rFonts w:ascii="Times New Roman" w:eastAsia="Arial" w:hAnsi="Times New Roman" w:cs="Times New Roman"/>
          <w:sz w:val="24"/>
          <w:szCs w:val="24"/>
        </w:rPr>
        <w:t>]</w:t>
      </w:r>
      <w:r w:rsidRPr="00080FF9">
        <w:rPr>
          <w:rFonts w:ascii="Times New Roman" w:eastAsia="Arial" w:hAnsi="Times New Roman" w:cs="Times New Roman"/>
          <w:sz w:val="24"/>
          <w:szCs w:val="24"/>
        </w:rPr>
        <w:t xml:space="preserve"> = H(a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2j</w:t>
      </w:r>
      <w:r w:rsidR="000341E0">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2j+1</w:t>
      </w:r>
      <w:r w:rsidR="000341E0">
        <w:rPr>
          <w:rFonts w:ascii="Times New Roman" w:eastAsia="Arial" w:hAnsi="Times New Roman" w:cs="Times New Roman"/>
          <w:sz w:val="24"/>
          <w:szCs w:val="24"/>
        </w:rPr>
        <w:t>]</w:t>
      </w:r>
      <w:r w:rsidRPr="00080FF9">
        <w:rPr>
          <w:rFonts w:ascii="Times New Roman" w:eastAsia="Arial" w:hAnsi="Times New Roman" w:cs="Times New Roman"/>
          <w:sz w:val="24"/>
          <w:szCs w:val="24"/>
        </w:rPr>
        <w:t>), where H(X)</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refers to the cryptographic hash of X. Figure </w:t>
      </w:r>
      <w:r w:rsidR="001074A3">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depicts an example of a Merkle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tree accumulating eight elements. Here, a30 is referred to as the Merkle root and</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commits to all leaf elements U0</w:t>
      </w:r>
      <w:r w:rsidR="001074A3">
        <w:rPr>
          <w:rFonts w:ascii="Times New Roman" w:eastAsia="Arial" w:hAnsi="Times New Roman" w:cs="Times New Roman"/>
          <w:sz w:val="24"/>
          <w:szCs w:val="24"/>
        </w:rPr>
        <w:t xml:space="preserve">, …, </w:t>
      </w:r>
      <w:r w:rsidRPr="00080FF9">
        <w:rPr>
          <w:rFonts w:ascii="Times New Roman" w:eastAsia="Arial" w:hAnsi="Times New Roman" w:cs="Times New Roman"/>
          <w:sz w:val="24"/>
          <w:szCs w:val="24"/>
        </w:rPr>
        <w:t>U7. To prove the membership of element U3</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(highlighted in Figure 3.1) in the root a30, intermediate nodes a02, a10, and a21</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(highlighted in ovals in Figure 3.1) are needed. We say that these nodes form the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sibling path of U3. Given n leaves, Merkle trees require O(n) for constructing the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tree and O(log(n)) to prove membership of any element in the tree.</w:t>
      </w:r>
    </w:p>
    <w:p w14:paraId="6A2BFA40" w14:textId="77777777" w:rsidR="00080FF9" w:rsidRDefault="00080FF9" w:rsidP="00080FF9">
      <w:pPr>
        <w:spacing w:after="240" w:line="360" w:lineRule="auto"/>
        <w:rPr>
          <w:rFonts w:ascii="Times New Roman" w:eastAsia="Arial" w:hAnsi="Times New Roman" w:cs="Times New Roman"/>
          <w:sz w:val="24"/>
          <w:szCs w:val="24"/>
        </w:rPr>
      </w:pPr>
      <w:r w:rsidRPr="00080FF9">
        <w:rPr>
          <w:rFonts w:ascii="Times New Roman" w:eastAsia="Arial" w:hAnsi="Times New Roman" w:cs="Times New Roman"/>
          <w:sz w:val="24"/>
          <w:szCs w:val="24"/>
        </w:rPr>
        <w:t>Formally, a Merkle tree comprises the following algorithms:</w:t>
      </w:r>
    </w:p>
    <w:p w14:paraId="22DF677F" w14:textId="0681E6EC" w:rsidR="00080FF9" w:rsidRPr="00080FF9" w:rsidRDefault="00FD0D64"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D </w:t>
      </w:r>
      <w:r w:rsidRPr="001E0021">
        <w:rPr>
          <w:rFonts w:ascii="Times New Roman" w:eastAsia="Arial" w:hAnsi="Times New Roman" w:cs="Times New Roman"/>
          <w:b/>
          <w:bCs/>
          <w:sz w:val="24"/>
          <w:szCs w:val="24"/>
        </w:rPr>
        <w:sym w:font="Wingdings" w:char="F0DF"/>
      </w:r>
      <w:r w:rsidR="00367D98"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Acc</w:t>
      </w:r>
      <w:proofErr w:type="spellEnd"/>
      <w:r w:rsidR="00080FF9" w:rsidRPr="001E0021">
        <w:rPr>
          <w:rFonts w:ascii="Times New Roman" w:eastAsia="Arial" w:hAnsi="Times New Roman" w:cs="Times New Roman"/>
          <w:b/>
          <w:bCs/>
          <w:sz w:val="24"/>
          <w:szCs w:val="24"/>
        </w:rPr>
        <w:t>(X)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This algorithm accumulates the elements of a set X into a digest.</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Here, corresponds to the root node (i.e., </w:t>
      </w:r>
      <w:r w:rsidR="007E4874">
        <w:rPr>
          <w:rFonts w:ascii="Times New Roman" w:eastAsia="Arial" w:hAnsi="Times New Roman" w:cs="Times New Roman"/>
          <w:sz w:val="24"/>
          <w:szCs w:val="24"/>
        </w:rPr>
        <w:t>D =</w:t>
      </w:r>
      <w:r w:rsidR="00080FF9" w:rsidRPr="00080FF9">
        <w:rPr>
          <w:rFonts w:ascii="Times New Roman" w:eastAsia="Arial" w:hAnsi="Times New Roman" w:cs="Times New Roman"/>
          <w:sz w:val="24"/>
          <w:szCs w:val="24"/>
        </w:rPr>
        <w:t xml:space="preserve"> </w:t>
      </w:r>
      <w:proofErr w:type="gramStart"/>
      <w:r w:rsidR="00080FF9" w:rsidRPr="00080FF9">
        <w:rPr>
          <w:rFonts w:ascii="Times New Roman" w:eastAsia="Arial" w:hAnsi="Times New Roman" w:cs="Times New Roman"/>
          <w:sz w:val="24"/>
          <w:szCs w:val="24"/>
        </w:rPr>
        <w:t>a</w:t>
      </w:r>
      <w:r w:rsidR="007E4874">
        <w:rPr>
          <w:rFonts w:ascii="Times New Roman" w:eastAsia="Arial" w:hAnsi="Times New Roman" w:cs="Times New Roman"/>
          <w:sz w:val="24"/>
          <w:szCs w:val="24"/>
        </w:rPr>
        <w:t>[</w:t>
      </w:r>
      <w:proofErr w:type="gramEnd"/>
      <w:r w:rsidR="007E4874">
        <w:rPr>
          <w:rFonts w:ascii="Times New Roman" w:eastAsia="Arial" w:hAnsi="Times New Roman" w:cs="Times New Roman"/>
          <w:sz w:val="24"/>
          <w:szCs w:val="24"/>
        </w:rPr>
        <w:t xml:space="preserve">l, </w:t>
      </w:r>
      <w:r w:rsidR="00080FF9" w:rsidRPr="00080FF9">
        <w:rPr>
          <w:rFonts w:ascii="Times New Roman" w:eastAsia="Arial" w:hAnsi="Times New Roman" w:cs="Times New Roman"/>
          <w:sz w:val="24"/>
          <w:szCs w:val="24"/>
        </w:rPr>
        <w:t>0</w:t>
      </w:r>
      <w:r w:rsidR="007E4874">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This can be used to prove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that the exact set X is correctly accumulated in </w:t>
      </w:r>
      <w:r w:rsidR="00367FDD">
        <w:rPr>
          <w:rFonts w:ascii="Times New Roman" w:eastAsia="Arial" w:hAnsi="Times New Roman" w:cs="Times New Roman"/>
          <w:sz w:val="24"/>
          <w:szCs w:val="24"/>
        </w:rPr>
        <w:t>D</w:t>
      </w:r>
      <w:r w:rsidR="00080FF9" w:rsidRPr="00080FF9">
        <w:rPr>
          <w:rFonts w:ascii="Times New Roman" w:eastAsia="Arial" w:hAnsi="Times New Roman" w:cs="Times New Roman"/>
          <w:sz w:val="24"/>
          <w:szCs w:val="24"/>
        </w:rPr>
        <w:t>.</w:t>
      </w:r>
    </w:p>
    <w:p w14:paraId="41E159BE" w14:textId="7BEC085E" w:rsidR="00080FF9" w:rsidRPr="00080FF9" w:rsidRDefault="00367D98"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Pm </w:t>
      </w:r>
      <w:r w:rsidRPr="001E0021">
        <w:rPr>
          <w:rFonts w:ascii="Times New Roman" w:eastAsia="Arial" w:hAnsi="Times New Roman" w:cs="Times New Roman"/>
          <w:b/>
          <w:bCs/>
          <w:sz w:val="24"/>
          <w:szCs w:val="24"/>
        </w:rPr>
        <w:sym w:font="Wingdings" w:char="F0DF"/>
      </w:r>
      <w:r w:rsidR="00080FF9"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ProveM</w:t>
      </w:r>
      <w:proofErr w:type="spellEnd"/>
      <w:r w:rsidR="00080FF9" w:rsidRPr="001E0021">
        <w:rPr>
          <w:rFonts w:ascii="Times New Roman" w:eastAsia="Arial" w:hAnsi="Times New Roman" w:cs="Times New Roman"/>
          <w:b/>
          <w:bCs/>
          <w:sz w:val="24"/>
          <w:szCs w:val="24"/>
        </w:rPr>
        <w:t>(X</w:t>
      </w:r>
      <w:r w:rsidRPr="001E0021">
        <w:rPr>
          <w:rFonts w:ascii="Times New Roman" w:eastAsia="Arial" w:hAnsi="Times New Roman" w:cs="Times New Roman"/>
          <w:b/>
          <w:bCs/>
          <w:sz w:val="24"/>
          <w:szCs w:val="24"/>
        </w:rPr>
        <w:t>,</w:t>
      </w:r>
      <w:r w:rsidR="00080FF9" w:rsidRPr="001E0021">
        <w:rPr>
          <w:rFonts w:ascii="Times New Roman" w:eastAsia="Arial" w:hAnsi="Times New Roman" w:cs="Times New Roman"/>
          <w:b/>
          <w:bCs/>
          <w:sz w:val="24"/>
          <w:szCs w:val="24"/>
        </w:rPr>
        <w:t xml:space="preserve"> 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Given a set X and element x </w:t>
      </w:r>
      <w:r w:rsidR="00170770">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this algorithm outputs</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proof of membership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asserting that x </w:t>
      </w:r>
      <w:r w:rsidR="006D339B">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consists of the sibling</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path of x in the modified Merkle tree and the root </w:t>
      </w:r>
      <w:r w:rsidR="006A66BC" w:rsidRPr="00080FF9">
        <w:rPr>
          <w:rFonts w:ascii="Times New Roman" w:eastAsia="Arial" w:hAnsi="Times New Roman" w:cs="Times New Roman"/>
          <w:sz w:val="24"/>
          <w:szCs w:val="24"/>
        </w:rPr>
        <w:t>a</w:t>
      </w:r>
      <w:r w:rsidR="006A66BC">
        <w:rPr>
          <w:rFonts w:ascii="Times New Roman" w:eastAsia="Arial" w:hAnsi="Times New Roman" w:cs="Times New Roman"/>
          <w:sz w:val="24"/>
          <w:szCs w:val="24"/>
        </w:rPr>
        <w:t>[l, 0]</w:t>
      </w:r>
      <w:r w:rsidR="006A66BC" w:rsidRPr="00080FF9">
        <w:rPr>
          <w:rFonts w:ascii="Times New Roman" w:eastAsia="Arial" w:hAnsi="Times New Roman" w:cs="Times New Roman"/>
          <w:sz w:val="24"/>
          <w:szCs w:val="24"/>
        </w:rPr>
        <w:t>.</w:t>
      </w:r>
    </w:p>
    <w:p w14:paraId="7C0370F9" w14:textId="10BB5431" w:rsidR="00C51E86" w:rsidRDefault="00080FF9" w:rsidP="009953F3">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Verify</w:t>
      </w:r>
      <w:r w:rsidR="00367D98" w:rsidRPr="001E0021">
        <w:rPr>
          <w:rFonts w:ascii="Times New Roman" w:eastAsia="Arial" w:hAnsi="Times New Roman" w:cs="Times New Roman"/>
          <w:b/>
          <w:bCs/>
          <w:sz w:val="24"/>
          <w:szCs w:val="24"/>
        </w:rPr>
        <w:t xml:space="preserve"> m</w:t>
      </w:r>
      <w:r w:rsidRPr="001E0021">
        <w:rPr>
          <w:rFonts w:ascii="Times New Roman" w:eastAsia="Arial" w:hAnsi="Times New Roman" w:cs="Times New Roman"/>
          <w:b/>
          <w:bCs/>
          <w:sz w:val="24"/>
          <w:szCs w:val="24"/>
        </w:rPr>
        <w:t>(</w:t>
      </w:r>
      <w:r w:rsidR="00367D98" w:rsidRPr="001E0021">
        <w:rPr>
          <w:rFonts w:ascii="Times New Roman" w:eastAsia="Arial" w:hAnsi="Times New Roman" w:cs="Times New Roman"/>
          <w:b/>
          <w:bCs/>
          <w:sz w:val="24"/>
          <w:szCs w:val="24"/>
        </w:rPr>
        <w:t>D,</w:t>
      </w:r>
      <w:r w:rsidRPr="001E0021">
        <w:rPr>
          <w:rFonts w:ascii="Times New Roman" w:eastAsia="Arial" w:hAnsi="Times New Roman" w:cs="Times New Roman"/>
          <w:b/>
          <w:bCs/>
          <w:sz w:val="24"/>
          <w:szCs w:val="24"/>
        </w:rPr>
        <w:t xml:space="preserve"> x</w:t>
      </w:r>
      <w:r w:rsidR="003C7508" w:rsidRPr="001E0021">
        <w:rPr>
          <w:rFonts w:ascii="Times New Roman" w:eastAsia="Arial" w:hAnsi="Times New Roman" w:cs="Times New Roman"/>
          <w:b/>
          <w:bCs/>
          <w:sz w:val="24"/>
          <w:szCs w:val="24"/>
        </w:rPr>
        <w:t>,</w:t>
      </w:r>
      <w:r w:rsidRPr="001E0021">
        <w:rPr>
          <w:rFonts w:ascii="Times New Roman" w:eastAsia="Arial" w:hAnsi="Times New Roman" w:cs="Times New Roman"/>
          <w:b/>
          <w:bCs/>
          <w:sz w:val="24"/>
          <w:szCs w:val="24"/>
        </w:rPr>
        <w:t xml:space="preserve"> </w:t>
      </w:r>
      <w:r w:rsidR="003C7508" w:rsidRPr="001E0021">
        <w:rPr>
          <w:rFonts w:ascii="Times New Roman" w:eastAsia="Arial" w:hAnsi="Times New Roman" w:cs="Times New Roman"/>
          <w:b/>
          <w:bCs/>
          <w:sz w:val="24"/>
          <w:szCs w:val="24"/>
        </w:rPr>
        <w:t>Pm</w:t>
      </w:r>
      <w:r w:rsidRPr="001E0021">
        <w:rPr>
          <w:rFonts w:ascii="Times New Roman" w:eastAsia="Arial" w:hAnsi="Times New Roman" w:cs="Times New Roman"/>
          <w:b/>
          <w:bCs/>
          <w:sz w:val="24"/>
          <w:szCs w:val="24"/>
        </w:rPr>
        <w:t>)</w:t>
      </w:r>
      <w:r w:rsidR="00D17FD4">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 Given </w:t>
      </w:r>
      <w:r w:rsidR="007E4874">
        <w:rPr>
          <w:rFonts w:ascii="Times New Roman" w:eastAsia="Arial" w:hAnsi="Times New Roman" w:cs="Times New Roman"/>
          <w:sz w:val="24"/>
          <w:szCs w:val="24"/>
        </w:rPr>
        <w:t>Pm</w:t>
      </w:r>
      <w:r w:rsidRPr="00080FF9">
        <w:rPr>
          <w:rFonts w:ascii="Times New Roman" w:eastAsia="Arial" w:hAnsi="Times New Roman" w:cs="Times New Roman"/>
          <w:sz w:val="24"/>
          <w:szCs w:val="24"/>
        </w:rPr>
        <w:t xml:space="preserve">, an element x, its sibling path and the root </w:t>
      </w:r>
      <w:r w:rsidR="00BF467D" w:rsidRPr="00080FF9">
        <w:rPr>
          <w:rFonts w:ascii="Times New Roman" w:eastAsia="Arial" w:hAnsi="Times New Roman" w:cs="Times New Roman"/>
          <w:sz w:val="24"/>
          <w:szCs w:val="24"/>
        </w:rPr>
        <w:t>a</w:t>
      </w:r>
      <w:r w:rsidR="00BF467D">
        <w:rPr>
          <w:rFonts w:ascii="Times New Roman" w:eastAsia="Arial" w:hAnsi="Times New Roman" w:cs="Times New Roman"/>
          <w:sz w:val="24"/>
          <w:szCs w:val="24"/>
        </w:rPr>
        <w:t>[l, 0]</w:t>
      </w:r>
      <w:r w:rsidRPr="00080FF9">
        <w:rPr>
          <w:rFonts w:ascii="Times New Roman" w:eastAsia="Arial" w:hAnsi="Times New Roman" w:cs="Times New Roman"/>
          <w:sz w:val="24"/>
          <w:szCs w:val="24"/>
        </w:rPr>
        <w:t>, this</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algorithm outputs true if and only if  = </w:t>
      </w:r>
      <w:r w:rsidR="00BF467D" w:rsidRPr="00080FF9">
        <w:rPr>
          <w:rFonts w:ascii="Times New Roman" w:eastAsia="Arial" w:hAnsi="Times New Roman" w:cs="Times New Roman"/>
          <w:sz w:val="24"/>
          <w:szCs w:val="24"/>
        </w:rPr>
        <w:t>a</w:t>
      </w:r>
      <w:r w:rsidR="00BF467D">
        <w:rPr>
          <w:rFonts w:ascii="Times New Roman" w:eastAsia="Arial" w:hAnsi="Times New Roman" w:cs="Times New Roman"/>
          <w:sz w:val="24"/>
          <w:szCs w:val="24"/>
        </w:rPr>
        <w:t>[l, 0]</w:t>
      </w:r>
      <w:r w:rsidRPr="00080FF9">
        <w:rPr>
          <w:rFonts w:ascii="Times New Roman" w:eastAsia="Arial" w:hAnsi="Times New Roman" w:cs="Times New Roman"/>
          <w:sz w:val="24"/>
          <w:szCs w:val="24"/>
        </w:rPr>
        <w:t xml:space="preserve"> where </w:t>
      </w:r>
      <w:r w:rsidR="00133402">
        <w:rPr>
          <w:rFonts w:ascii="Times New Roman" w:eastAsia="Arial" w:hAnsi="Times New Roman" w:cs="Times New Roman"/>
          <w:sz w:val="24"/>
          <w:szCs w:val="24"/>
        </w:rPr>
        <w:t>l</w:t>
      </w:r>
      <w:r w:rsidRPr="00080FF9">
        <w:rPr>
          <w:rFonts w:ascii="Times New Roman" w:eastAsia="Arial" w:hAnsi="Times New Roman" w:cs="Times New Roman"/>
          <w:sz w:val="24"/>
          <w:szCs w:val="24"/>
        </w:rPr>
        <w:t xml:space="preserve"> is the length of the</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sibling path and the sibling path of x matches the root a</w:t>
      </w:r>
      <w:r w:rsidR="00BF467D">
        <w:rPr>
          <w:rFonts w:ascii="Times New Roman" w:eastAsia="Arial" w:hAnsi="Times New Roman" w:cs="Times New Roman"/>
          <w:sz w:val="24"/>
          <w:szCs w:val="24"/>
        </w:rPr>
        <w:t>[l, 0]</w:t>
      </w:r>
      <w:r w:rsidRPr="00080FF9">
        <w:rPr>
          <w:rFonts w:ascii="Times New Roman" w:eastAsia="Arial" w:hAnsi="Times New Roman" w:cs="Times New Roman"/>
          <w:sz w:val="24"/>
          <w:szCs w:val="24"/>
        </w:rPr>
        <w:t>.</w:t>
      </w:r>
      <w:r w:rsidR="00C51E86">
        <w:rPr>
          <w:rFonts w:ascii="Times New Roman" w:eastAsia="Arial" w:hAnsi="Times New Roman" w:cs="Times New Roman"/>
          <w:sz w:val="24"/>
          <w:szCs w:val="24"/>
        </w:rPr>
        <w:t xml:space="preserve"> </w:t>
      </w:r>
      <w:r w:rsidR="00B945D4">
        <w:rPr>
          <w:rFonts w:ascii="Times New Roman" w:eastAsia="Arial" w:hAnsi="Times New Roman" w:cs="Times New Roman"/>
          <w:sz w:val="24"/>
          <w:szCs w:val="24"/>
        </w:rPr>
        <w:t>[7]</w:t>
      </w:r>
    </w:p>
    <w:p w14:paraId="4CDB951B" w14:textId="77777777" w:rsidR="00F719A7" w:rsidRDefault="00C51E86" w:rsidP="008823AB">
      <w:pPr>
        <w:keepNext/>
        <w:spacing w:after="240" w:line="360" w:lineRule="auto"/>
        <w:jc w:val="center"/>
      </w:pPr>
      <w:r>
        <w:rPr>
          <w:noProof/>
        </w:rPr>
        <w:drawing>
          <wp:inline distT="0" distB="0" distL="0" distR="0" wp14:anchorId="2F22ABC4" wp14:editId="0D96A915">
            <wp:extent cx="3487491" cy="1692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12" t="12291" r="35758" b="54044"/>
                    <a:stretch/>
                  </pic:blipFill>
                  <pic:spPr bwMode="auto">
                    <a:xfrm>
                      <a:off x="0" y="0"/>
                      <a:ext cx="3487491" cy="1692000"/>
                    </a:xfrm>
                    <a:prstGeom prst="rect">
                      <a:avLst/>
                    </a:prstGeom>
                    <a:ln>
                      <a:noFill/>
                    </a:ln>
                    <a:extLst>
                      <a:ext uri="{53640926-AAD7-44D8-BBD7-CCE9431645EC}">
                        <a14:shadowObscured xmlns:a14="http://schemas.microsoft.com/office/drawing/2010/main"/>
                      </a:ext>
                    </a:extLst>
                  </pic:spPr>
                </pic:pic>
              </a:graphicData>
            </a:graphic>
          </wp:inline>
        </w:drawing>
      </w:r>
    </w:p>
    <w:p w14:paraId="6E4E1284" w14:textId="5E5BEEE4" w:rsidR="00C51E86" w:rsidRDefault="00F719A7" w:rsidP="008823AB">
      <w:pPr>
        <w:pStyle w:val="Caption"/>
        <w:jc w:val="center"/>
      </w:pPr>
      <w:r>
        <w:t xml:space="preserve">Figure </w:t>
      </w:r>
      <w:fldSimple w:instr=" SEQ Figure \* ARABIC ">
        <w:r w:rsidR="00A74F2A">
          <w:rPr>
            <w:noProof/>
          </w:rPr>
          <w:t>5</w:t>
        </w:r>
      </w:fldSimple>
      <w:r>
        <w:t xml:space="preserve">: </w:t>
      </w:r>
      <w:r w:rsidRPr="001A4AAD">
        <w:t>A Merkle tree of depth 3, accumulating eight elements U0</w:t>
      </w:r>
      <w:r>
        <w:t xml:space="preserve">, .... </w:t>
      </w:r>
      <w:proofErr w:type="gramStart"/>
      <w:r>
        <w:t>,</w:t>
      </w:r>
      <w:r w:rsidRPr="001A4AAD">
        <w:t>U</w:t>
      </w:r>
      <w:proofErr w:type="gramEnd"/>
      <w:r w:rsidRPr="001A4AAD">
        <w:t>7</w:t>
      </w:r>
    </w:p>
    <w:p w14:paraId="7E8A8A62" w14:textId="77777777" w:rsidR="0042298C" w:rsidRPr="0042298C" w:rsidRDefault="0042298C" w:rsidP="0042298C"/>
    <w:p w14:paraId="3C2AFBC9" w14:textId="3EFF6576" w:rsidR="000C2286" w:rsidRDefault="000C2286" w:rsidP="000C2286">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An important scalability feature of Bitcoin is that the block is stored in a multi-level data structure. The "hash" of a block is </w:t>
      </w:r>
      <w:proofErr w:type="gramStart"/>
      <w:r w:rsidRPr="000C2286">
        <w:rPr>
          <w:rFonts w:ascii="Times New Roman" w:eastAsia="Arial" w:hAnsi="Times New Roman" w:cs="Times New Roman"/>
          <w:sz w:val="24"/>
          <w:szCs w:val="24"/>
        </w:rPr>
        <w:t>actually only</w:t>
      </w:r>
      <w:proofErr w:type="gramEnd"/>
      <w:r w:rsidRPr="000C2286">
        <w:rPr>
          <w:rFonts w:ascii="Times New Roman" w:eastAsia="Arial" w:hAnsi="Times New Roman" w:cs="Times New Roman"/>
          <w:sz w:val="24"/>
          <w:szCs w:val="24"/>
        </w:rPr>
        <w:t xml:space="preserve"> the hash of the block header, a </w:t>
      </w:r>
      <w:r w:rsidRPr="000C2286">
        <w:rPr>
          <w:rFonts w:ascii="Times New Roman" w:eastAsia="Arial" w:hAnsi="Times New Roman" w:cs="Times New Roman"/>
          <w:sz w:val="24"/>
          <w:szCs w:val="24"/>
        </w:rPr>
        <w:lastRenderedPageBreak/>
        <w:t>roughly 200-byte piece of data that contains the timestamp, nonce, previous block hash and the root hash of a data structure called the Merkle tree storing all transactions in the block. A Merkle tree is a type of binary tree, composed of a set of nodes with a large number of leaf nodes at the bottom of the tree containing the underlying data, a set of intermediate nodes where each node is the hash of its two children, and finally a single root node, also formed from the hash of its two children, representing the "top" of the tree. The purpose of the Merkle tree is to allow the data in a block to be delivered piecemeal: a node can download only the header of a block from one source, the small part of the tree relevant to them from another source, and still be assured that all of the data is correct. The reason why this works is that hashes propagate upward: if a malicious user attempts to swap in a fake transaction into the bottom of a Merkle tree, this change will cause a change in the node above, and then a change in the node above that, finally changing the root of the tree and therefore the hash of the block, causing the protocol to register it as a completely different block (almost certainly with an invalid proof of work).</w:t>
      </w:r>
      <w:r w:rsidR="00430B29">
        <w:rPr>
          <w:rFonts w:ascii="Times New Roman" w:eastAsia="Arial" w:hAnsi="Times New Roman" w:cs="Times New Roman"/>
          <w:sz w:val="24"/>
          <w:szCs w:val="24"/>
        </w:rPr>
        <w:t xml:space="preserve"> [18]</w:t>
      </w:r>
    </w:p>
    <w:p w14:paraId="670EB4F9" w14:textId="77777777" w:rsidR="00A74F2A" w:rsidRDefault="004D499F" w:rsidP="00A74F2A">
      <w:pPr>
        <w:keepNext/>
        <w:spacing w:line="360" w:lineRule="auto"/>
        <w:jc w:val="center"/>
      </w:pPr>
      <w:r>
        <w:rPr>
          <w:noProof/>
        </w:rPr>
        <w:drawing>
          <wp:inline distT="0" distB="0" distL="0" distR="0" wp14:anchorId="18327F46" wp14:editId="203FAEB3">
            <wp:extent cx="1949685"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890" t="17251" r="41770" b="26817"/>
                    <a:stretch/>
                  </pic:blipFill>
                  <pic:spPr bwMode="auto">
                    <a:xfrm>
                      <a:off x="0" y="0"/>
                      <a:ext cx="1949685" cy="2628000"/>
                    </a:xfrm>
                    <a:prstGeom prst="rect">
                      <a:avLst/>
                    </a:prstGeom>
                    <a:ln>
                      <a:noFill/>
                    </a:ln>
                    <a:extLst>
                      <a:ext uri="{53640926-AAD7-44D8-BBD7-CCE9431645EC}">
                        <a14:shadowObscured xmlns:a14="http://schemas.microsoft.com/office/drawing/2010/main"/>
                      </a:ext>
                    </a:extLst>
                  </pic:spPr>
                </pic:pic>
              </a:graphicData>
            </a:graphic>
          </wp:inline>
        </w:drawing>
      </w:r>
    </w:p>
    <w:p w14:paraId="1541FA1D" w14:textId="2535C2B9" w:rsidR="004D499F" w:rsidRPr="000C2286" w:rsidRDefault="00A74F2A" w:rsidP="00A74F2A">
      <w:pPr>
        <w:pStyle w:val="Caption"/>
        <w:jc w:val="center"/>
        <w:rPr>
          <w:rFonts w:ascii="Times New Roman" w:eastAsia="Arial" w:hAnsi="Times New Roman" w:cs="Times New Roman"/>
          <w:sz w:val="24"/>
          <w:szCs w:val="24"/>
        </w:rPr>
      </w:pPr>
      <w:r>
        <w:t xml:space="preserve">Figure </w:t>
      </w:r>
      <w:fldSimple w:instr=" SEQ Figure \* ARABIC ">
        <w:r>
          <w:rPr>
            <w:noProof/>
          </w:rPr>
          <w:t>6</w:t>
        </w:r>
      </w:fldSimple>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6638B2B0"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 of state updates (a proof-of-work blockchain),</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 xml:space="preserve">the use of cryptographic primitives such </w:t>
      </w:r>
      <w:r w:rsidRPr="00972C46">
        <w:rPr>
          <w:rFonts w:ascii="Times New Roman" w:eastAsia="Arial" w:hAnsi="Times New Roman" w:cs="Times New Roman"/>
          <w:sz w:val="24"/>
          <w:szCs w:val="24"/>
        </w:rPr>
        <w:lastRenderedPageBreak/>
        <w:t>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 in many ways the </w:t>
      </w:r>
      <w:r w:rsidR="00FC5A25" w:rsidRPr="00FC5A25">
        <w:rPr>
          <w:rFonts w:ascii="Times New Roman" w:eastAsia="Arial" w:hAnsi="Times New Roman" w:cs="Times New Roman"/>
          <w:sz w:val="24"/>
          <w:szCs w:val="24"/>
        </w:rPr>
        <w:t>purpose and construction of Ethereum are strikingly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the digital currency ether is both integral to and necessary for the operation of Ethereum,</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 is intended as a utility currency to pay for use of the Ethereum platform as</w:t>
      </w:r>
      <w:r w:rsidR="007D2056">
        <w:rPr>
          <w:rFonts w:ascii="Times New Roman" w:eastAsia="Arial" w:hAnsi="Times New Roman" w:cs="Times New Roman"/>
          <w:sz w:val="24"/>
          <w:szCs w:val="24"/>
        </w:rPr>
        <w:t xml:space="preserve"> </w:t>
      </w:r>
      <w:r w:rsidR="003657EC">
        <w:rPr>
          <w:rFonts w:ascii="Times New Roman" w:eastAsia="Arial" w:hAnsi="Times New Roman" w:cs="Times New Roman"/>
          <w:sz w:val="24"/>
          <w:szCs w:val="24"/>
        </w:rPr>
        <w:t>a</w:t>
      </w:r>
      <w:r w:rsidR="007D2056" w:rsidRPr="007D2056">
        <w:rPr>
          <w:rFonts w:ascii="Times New Roman" w:eastAsia="Arial" w:hAnsi="Times New Roman" w:cs="Times New Roman"/>
          <w:sz w:val="24"/>
          <w:szCs w:val="24"/>
        </w:rPr>
        <w:t xml:space="preserve"> world computer.</w:t>
      </w:r>
      <w:r w:rsidR="007D2056">
        <w:rPr>
          <w:rFonts w:ascii="Times New Roman" w:eastAsia="Arial" w:hAnsi="Times New Roman" w:cs="Times New Roman"/>
          <w:sz w:val="24"/>
          <w:szCs w:val="24"/>
        </w:rPr>
        <w:t xml:space="preserve"> </w:t>
      </w:r>
    </w:p>
    <w:p w14:paraId="48A62D7D" w14:textId="78B1E81F"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 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Where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straightforwardly function as a general-purpose computer.</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that by using a general-purpose blockchain like Ethereum, a developer could program</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their </w:t>
      </w:r>
      <w:proofErr w:type="gramStart"/>
      <w:r w:rsidR="00B11AA1">
        <w:rPr>
          <w:rFonts w:ascii="Times New Roman" w:eastAsia="Arial" w:hAnsi="Times New Roman" w:cs="Times New Roman"/>
          <w:sz w:val="24"/>
          <w:szCs w:val="24"/>
        </w:rPr>
        <w:t>p</w:t>
      </w:r>
      <w:r w:rsidR="00B11AA1" w:rsidRPr="00B11AA1">
        <w:rPr>
          <w:rFonts w:ascii="Times New Roman" w:eastAsia="Arial" w:hAnsi="Times New Roman" w:cs="Times New Roman"/>
          <w:sz w:val="24"/>
          <w:szCs w:val="24"/>
        </w:rPr>
        <w:t>articular application</w:t>
      </w:r>
      <w:proofErr w:type="gramEnd"/>
      <w:r w:rsidR="00B11AA1" w:rsidRPr="00B11AA1">
        <w:rPr>
          <w:rFonts w:ascii="Times New Roman" w:eastAsia="Arial" w:hAnsi="Times New Roman" w:cs="Times New Roman"/>
          <w:sz w:val="24"/>
          <w:szCs w:val="24"/>
        </w:rPr>
        <w:t xml:space="preserve"> without 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Ethereum platform was designed to abstract these details and provide a deterministic</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and secure programming environment for decentralized blockchain applications.</w:t>
      </w:r>
      <w:r w:rsidR="000B16AB">
        <w:rPr>
          <w:rFonts w:ascii="Times New Roman" w:eastAsia="Arial" w:hAnsi="Times New Roman" w:cs="Times New Roman"/>
          <w:sz w:val="24"/>
          <w:szCs w:val="24"/>
        </w:rPr>
        <w:t xml:space="preserve"> Contrary to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 i.e., a store that can hold any data expressible as a key–value tuple.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arbitrary values, each referenced by some key; for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“Mastering Ethereum” referenced by the key “Book Title”. In some ways, this serves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the same purpose as the data storage model of </w:t>
      </w:r>
      <w:proofErr w:type="gramStart"/>
      <w:r w:rsidR="00536C64" w:rsidRPr="00536C64">
        <w:rPr>
          <w:rFonts w:ascii="Times New Roman" w:eastAsia="Arial" w:hAnsi="Times New Roman" w:cs="Times New Roman"/>
          <w:sz w:val="24"/>
          <w:szCs w:val="24"/>
        </w:rPr>
        <w:t>Random Access</w:t>
      </w:r>
      <w:proofErr w:type="gramEnd"/>
      <w:r w:rsidR="00536C64" w:rsidRPr="00536C64">
        <w:rPr>
          <w:rFonts w:ascii="Times New Roman" w:eastAsia="Arial" w:hAnsi="Times New Roman" w:cs="Times New Roman"/>
          <w:sz w:val="24"/>
          <w:szCs w:val="24"/>
        </w:rPr>
        <w:t xml:space="preserve"> Memory (RAM) used</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by most general-purpose computers. Ethereum has memory that stores both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and data, and it uses the Ethereum blockchain to track how this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over time. Like a general-purpose stored-program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into its state machine and run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 xml:space="preserve">This set of data and executable code on the blockchain is referred to as a smart contract.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E197200" w:rsidR="00173DE3" w:rsidRPr="004A0037" w:rsidRDefault="004A0037" w:rsidP="004A0037">
      <w:pPr>
        <w:spacing w:after="240" w:line="360" w:lineRule="auto"/>
        <w:rPr>
          <w:rFonts w:ascii="Times New Roman" w:eastAsia="Arial" w:hAnsi="Times New Roman" w:cs="Times New Roman"/>
          <w:sz w:val="26"/>
          <w:szCs w:val="26"/>
        </w:rPr>
      </w:pPr>
      <w:proofErr w:type="gramStart"/>
      <w:r>
        <w:rPr>
          <w:rFonts w:ascii="Times New Roman" w:eastAsia="Arial" w:hAnsi="Times New Roman" w:cs="Times New Roman"/>
          <w:sz w:val="24"/>
          <w:szCs w:val="24"/>
        </w:rPr>
        <w:lastRenderedPageBreak/>
        <w:t>Similar to</w:t>
      </w:r>
      <w:proofErr w:type="gramEnd"/>
      <w:r>
        <w:rPr>
          <w:rFonts w:ascii="Times New Roman" w:eastAsia="Arial" w:hAnsi="Times New Roman" w:cs="Times New Roman"/>
          <w:sz w:val="24"/>
          <w:szCs w:val="24"/>
        </w:rPr>
        <w:t xml:space="preserve"> the Unspent Transaction Output Model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 if present</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60AAC763"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main internal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externally owned accounts, controlled by private keys, and contract accounts, controlled by their contract code. An externally owned account has no code, and one can send messages from an externally owned account by creating and signing a transaction</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685F30BA" w:rsidR="000D7186"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Note that "contracts" in Ethereum should not be seen as something that should be "fulfilled" or "complied with"; rather, they are more like "autonomous agents" that live inside of the Ethereum execution environment, always executing a specific piece of code when "poked" by a message or transaction, and having direct control over their own ether balance and their own key/value store to keep track of persistent variables.</w:t>
      </w:r>
      <w:r w:rsidR="00F800E0">
        <w:rPr>
          <w:rFonts w:ascii="Times New Roman" w:eastAsia="Arial" w:hAnsi="Times New Roman" w:cs="Times New Roman"/>
          <w:sz w:val="24"/>
          <w:szCs w:val="24"/>
        </w:rPr>
        <w:t xml:space="preserve"> [18]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41403E72" w14:textId="77777777"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The term "transaction" is used in Ethereum to refer to the signed data package that stores a message to be sent from an externally owned account. Transactions contain:</w:t>
      </w:r>
    </w:p>
    <w:p w14:paraId="47847409" w14:textId="77777777"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 of the message</w:t>
      </w:r>
    </w:p>
    <w:p w14:paraId="00EA5EE1" w14:textId="77777777"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signature identifying the sender</w:t>
      </w:r>
    </w:p>
    <w:p w14:paraId="79DC92FE" w14:textId="77777777" w:rsidR="00B4775B" w:rsidRDefault="00B4775B"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w:t>
      </w:r>
      <w:r w:rsidR="00343C7F" w:rsidRPr="00B4775B">
        <w:rPr>
          <w:rFonts w:ascii="Times New Roman" w:eastAsia="Arial" w:hAnsi="Times New Roman" w:cs="Times New Roman"/>
          <w:sz w:val="24"/>
          <w:szCs w:val="24"/>
        </w:rPr>
        <w:t>he amount of ether to transfer from the sender to the recipient</w:t>
      </w:r>
    </w:p>
    <w:p w14:paraId="0AA0E974" w14:textId="77777777"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An optional data </w:t>
      </w:r>
      <w:proofErr w:type="gramStart"/>
      <w:r w:rsidRPr="00B4775B">
        <w:rPr>
          <w:rFonts w:ascii="Times New Roman" w:eastAsia="Arial" w:hAnsi="Times New Roman" w:cs="Times New Roman"/>
          <w:sz w:val="24"/>
          <w:szCs w:val="24"/>
        </w:rPr>
        <w:t>field</w:t>
      </w:r>
      <w:proofErr w:type="gramEnd"/>
    </w:p>
    <w:p w14:paraId="75DE930C" w14:textId="77777777"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lastRenderedPageBreak/>
        <w:t xml:space="preserve">A STARTGAS value, representing the maximum number of computational steps the transaction execution </w:t>
      </w:r>
      <w:proofErr w:type="gramStart"/>
      <w:r w:rsidRPr="00B4775B">
        <w:rPr>
          <w:rFonts w:ascii="Times New Roman" w:eastAsia="Arial" w:hAnsi="Times New Roman" w:cs="Times New Roman"/>
          <w:sz w:val="24"/>
          <w:szCs w:val="24"/>
        </w:rPr>
        <w:t>is allowed to</w:t>
      </w:r>
      <w:proofErr w:type="gramEnd"/>
      <w:r w:rsidRPr="00B4775B">
        <w:rPr>
          <w:rFonts w:ascii="Times New Roman" w:eastAsia="Arial" w:hAnsi="Times New Roman" w:cs="Times New Roman"/>
          <w:sz w:val="24"/>
          <w:szCs w:val="24"/>
        </w:rPr>
        <w:t xml:space="preserve"> take</w:t>
      </w:r>
    </w:p>
    <w:p w14:paraId="1A479403" w14:textId="56F0FB1E"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GASPRICE value, representing the fee the sender pays per computational step</w:t>
      </w:r>
    </w:p>
    <w:p w14:paraId="4C576811" w14:textId="77777777"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The first three are standard fields expected in any cryptocurrency. The data field has no function by default, but the virtual machine has an opcode which a contract can use to access the data; as an example use case, if a contract is functioning as an on-blockchain domain registration service, then it may wish to interpret the data being passed to it as containing two "fields", the first field being a domain to register and the second field being the IP address to register it to. The contract would read these values from the message data and appropriately place them in storage.</w:t>
      </w:r>
    </w:p>
    <w:p w14:paraId="5A222B4C" w14:textId="497E1A52"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STARTGAS and GASPRICE fields are crucial for Ethereum's anti-denial of service model. In order to prevent accidental or hostile infinite loops or other computational wastage in code, each transaction is required to set a limit to how many computational steps of code execution it can use. The fundamental unit of computation is "gas"; usually, a computational step costs 1 gas, but some operations cost higher amounts of gas because they are more computationally </w:t>
      </w:r>
      <w:proofErr w:type="gramStart"/>
      <w:r w:rsidRPr="00343C7F">
        <w:rPr>
          <w:rFonts w:ascii="Times New Roman" w:eastAsia="Arial" w:hAnsi="Times New Roman" w:cs="Times New Roman"/>
          <w:sz w:val="24"/>
          <w:szCs w:val="24"/>
        </w:rPr>
        <w:t>expensive, or</w:t>
      </w:r>
      <w:proofErr w:type="gramEnd"/>
      <w:r w:rsidRPr="00343C7F">
        <w:rPr>
          <w:rFonts w:ascii="Times New Roman" w:eastAsia="Arial" w:hAnsi="Times New Roman" w:cs="Times New Roman"/>
          <w:sz w:val="24"/>
          <w:szCs w:val="24"/>
        </w:rPr>
        <w:t xml:space="preserve"> increase the amount of data that must be stored as part of the state. There is also a fee of 5 gas for every byte in the transaction data. The intent of the fee system is to require an attacker to pay proportionately for every resource that they consume, including computation, bandwidth and storage; hence, any transaction that leads to the network consuming a greater amount of any of these resources must have a gas fee roughly proportional to the increment.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7777777"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proofErr w:type="gramStart"/>
      <w:r w:rsidRPr="00343C7F">
        <w:rPr>
          <w:rFonts w:ascii="Times New Roman" w:eastAsia="Arial" w:hAnsi="Times New Roman" w:cs="Times New Roman"/>
          <w:sz w:val="24"/>
          <w:szCs w:val="24"/>
        </w:rPr>
        <w:t>have the ability to</w:t>
      </w:r>
      <w:proofErr w:type="gramEnd"/>
      <w:r w:rsidRPr="00343C7F">
        <w:rPr>
          <w:rFonts w:ascii="Times New Roman" w:eastAsia="Arial" w:hAnsi="Times New Roman" w:cs="Times New Roman"/>
          <w:sz w:val="24"/>
          <w:szCs w:val="24"/>
        </w:rPr>
        <w:t xml:space="preserve"> send "messages" to other contracts. Messages are virtual objects that are never serialized and exist only in the Ethereum execution environment. A message contains:</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 of the message</w:t>
      </w:r>
    </w:p>
    <w:p w14:paraId="2A728B1A"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 transfer alongside the message</w:t>
      </w:r>
    </w:p>
    <w:p w14:paraId="6552A1A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An optional data </w:t>
      </w:r>
      <w:proofErr w:type="gramStart"/>
      <w:r w:rsidRPr="00B4775B">
        <w:rPr>
          <w:rFonts w:ascii="Times New Roman" w:eastAsia="Arial" w:hAnsi="Times New Roman" w:cs="Times New Roman"/>
          <w:sz w:val="24"/>
          <w:szCs w:val="24"/>
        </w:rPr>
        <w:t>field</w:t>
      </w:r>
      <w:proofErr w:type="gramEnd"/>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lastRenderedPageBreak/>
        <w:t>A STARTGAS value</w:t>
      </w:r>
    </w:p>
    <w:p w14:paraId="1BEDF398" w14:textId="77777777"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Essentially, a message is like a transaction, except it is produced by a contract and not an external actor. A message is produced when a contract currently executing code executes the CALL opcode, which produces and executes a message. Like a transaction, a message leads to the recipient account running its code. Thus, contracts can have relationships with other contracts in </w:t>
      </w:r>
      <w:proofErr w:type="gramStart"/>
      <w:r w:rsidRPr="00343C7F">
        <w:rPr>
          <w:rFonts w:ascii="Times New Roman" w:eastAsia="Arial" w:hAnsi="Times New Roman" w:cs="Times New Roman"/>
          <w:sz w:val="24"/>
          <w:szCs w:val="24"/>
        </w:rPr>
        <w:t>exactly the same</w:t>
      </w:r>
      <w:proofErr w:type="gramEnd"/>
      <w:r w:rsidRPr="00343C7F">
        <w:rPr>
          <w:rFonts w:ascii="Times New Roman" w:eastAsia="Arial" w:hAnsi="Times New Roman" w:cs="Times New Roman"/>
          <w:sz w:val="24"/>
          <w:szCs w:val="24"/>
        </w:rPr>
        <w:t xml:space="preserve"> way that external actors can.</w:t>
      </w:r>
    </w:p>
    <w:p w14:paraId="6930C1A7" w14:textId="170CE0B0"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Note that the gas allowance assigned by a transaction or contract applies to the total gas consumed by that transaction and all sub-executions. For example, if an external actor A sends a transaction to B with 1000 gas, and B consumes 600 gas before sending a message to C, and the internal execution of C consumes 300 gas before returning, then B can spend another 100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132E34A8"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 xml:space="preserve">The term refers to English mathematician Alan Turing, who is considered the father of computer science. In 1936 he created a mathematical model of a computer consisting of a state machine that manipulates symbols by reading and writing them on sequential memory (resembling an infinite-length paper tape). With this construct, Turing went on to provide a mathematical foundation to answer (in the negative)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Halting problem refers to the question whether it is possible, given an arbitrary program and its input, to determine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 xml:space="preserve">Ethereum’s ability to execute a stored program, in a state machine called the Ethereum Virtual Machine, while reading and writing data to memory makes it a Turing-complete system and therefore a UTM. Ethereum can compute any algorithm that can be computed by any Turing machine, given the limitations of finite memory. </w:t>
      </w:r>
    </w:p>
    <w:p w14:paraId="28F2C45F" w14:textId="35C1E339" w:rsidR="00F53E02" w:rsidRDefault="007C790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Ethereum’s ground</w:t>
      </w:r>
      <w:r w:rsidR="00AE0D21" w:rsidRPr="00F53E02">
        <w:rPr>
          <w:rFonts w:ascii="Times New Roman" w:hAnsi="Times New Roman" w:cs="Times New Roman"/>
          <w:sz w:val="24"/>
          <w:szCs w:val="24"/>
        </w:rPr>
        <w:t>-</w:t>
      </w:r>
      <w:r w:rsidRPr="00F53E02">
        <w:rPr>
          <w:rFonts w:ascii="Times New Roman" w:hAnsi="Times New Roman" w:cs="Times New Roman"/>
          <w:sz w:val="24"/>
          <w:szCs w:val="24"/>
        </w:rPr>
        <w:t>breaking innovation is to combine the general-purpose computing architecture of a stored-program computer with a decentralized blockchain, thereby creating a distributed single-state (singleton) world computer. Ethereum programs run “everywhere,” yet produce a common state that is secured by the rules of consensus.</w:t>
      </w:r>
      <w:r w:rsidR="00F53E02" w:rsidRP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lastRenderedPageBreak/>
        <w:t>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brings some thorny security and resource management problems.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printer can be turned off and turned back on again. That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67CDFA26" w14:textId="710921F4" w:rsidR="00F53E02" w:rsidRDefault="00806931" w:rsidP="00806931">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Turing proved that you cannot predict whether a program will terminate by simulating</w:t>
      </w:r>
      <w:r>
        <w:rPr>
          <w:rFonts w:ascii="Times New Roman" w:hAnsi="Times New Roman" w:cs="Times New Roman"/>
          <w:sz w:val="24"/>
          <w:szCs w:val="24"/>
        </w:rPr>
        <w:t xml:space="preserve"> </w:t>
      </w:r>
      <w:r w:rsidRPr="00806931">
        <w:rPr>
          <w:rFonts w:ascii="Times New Roman" w:hAnsi="Times New Roman" w:cs="Times New Roman"/>
          <w:sz w:val="24"/>
          <w:szCs w:val="24"/>
        </w:rPr>
        <w:t>it on a computer. In simple terms,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 “infinite loops,” a term used</w:t>
      </w:r>
      <w:r>
        <w:rPr>
          <w:rFonts w:ascii="Times New Roman" w:hAnsi="Times New Roman" w:cs="Times New Roman"/>
          <w:sz w:val="24"/>
          <w:szCs w:val="24"/>
        </w:rPr>
        <w:t xml:space="preserve"> </w:t>
      </w:r>
      <w:r w:rsidRPr="00806931">
        <w:rPr>
          <w:rFonts w:ascii="Times New Roman" w:hAnsi="Times New Roman" w:cs="Times New Roman"/>
          <w:sz w:val="24"/>
          <w:szCs w:val="24"/>
        </w:rPr>
        <w:t>to describe a program that does not terminate. It is trivial to</w:t>
      </w:r>
      <w:r>
        <w:rPr>
          <w:rFonts w:ascii="Times New Roman" w:hAnsi="Times New Roman" w:cs="Times New Roman"/>
          <w:sz w:val="24"/>
          <w:szCs w:val="24"/>
        </w:rPr>
        <w:t xml:space="preserve"> </w:t>
      </w:r>
      <w:r w:rsidRPr="00806931">
        <w:rPr>
          <w:rFonts w:ascii="Times New Roman" w:hAnsi="Times New Roman" w:cs="Times New Roman"/>
          <w:sz w:val="24"/>
          <w:szCs w:val="24"/>
        </w:rPr>
        <w:t>create a program that runs a loop that never ends. But unintended never-ending</w:t>
      </w:r>
      <w:r>
        <w:rPr>
          <w:rFonts w:ascii="Times New Roman" w:hAnsi="Times New Roman" w:cs="Times New Roman"/>
          <w:sz w:val="24"/>
          <w:szCs w:val="24"/>
        </w:rPr>
        <w:t xml:space="preserve"> </w:t>
      </w:r>
      <w:r w:rsidRPr="00806931">
        <w:rPr>
          <w:rFonts w:ascii="Times New Roman" w:hAnsi="Times New Roman" w:cs="Times New Roman"/>
          <w:sz w:val="24"/>
          <w:szCs w:val="24"/>
        </w:rPr>
        <w:t>loops can arise without warning, due to complex interactions between the starting</w:t>
      </w:r>
      <w:r>
        <w:rPr>
          <w:rFonts w:ascii="Times New Roman" w:hAnsi="Times New Roman" w:cs="Times New Roman"/>
          <w:sz w:val="24"/>
          <w:szCs w:val="24"/>
        </w:rPr>
        <w:t xml:space="preserve"> </w:t>
      </w:r>
      <w:r w:rsidRPr="00806931">
        <w:rPr>
          <w:rFonts w:ascii="Times New Roman" w:hAnsi="Times New Roman" w:cs="Times New Roman"/>
          <w:sz w:val="24"/>
          <w:szCs w:val="24"/>
        </w:rPr>
        <w:t>conditions and the code. In Ethereum, this poses a challenge: every participating</w:t>
      </w:r>
      <w:r>
        <w:rPr>
          <w:rFonts w:ascii="Times New Roman" w:hAnsi="Times New Roman" w:cs="Times New Roman"/>
          <w:sz w:val="24"/>
          <w:szCs w:val="24"/>
        </w:rPr>
        <w:t xml:space="preserve"> </w:t>
      </w:r>
      <w:r w:rsidRPr="00806931">
        <w:rPr>
          <w:rFonts w:ascii="Times New Roman" w:hAnsi="Times New Roman" w:cs="Times New Roman"/>
          <w:sz w:val="24"/>
          <w:szCs w:val="24"/>
        </w:rPr>
        <w:t>node (client) must validate every transaction, running any smart contracts it calls.</w:t>
      </w:r>
      <w:r>
        <w:rPr>
          <w:rFonts w:ascii="Times New Roman" w:hAnsi="Times New Roman" w:cs="Times New Roman"/>
          <w:sz w:val="24"/>
          <w:szCs w:val="24"/>
        </w:rPr>
        <w:t xml:space="preserve"> </w:t>
      </w:r>
      <w:r w:rsidRPr="00806931">
        <w:rPr>
          <w:rFonts w:ascii="Times New Roman" w:hAnsi="Times New Roman" w:cs="Times New Roman"/>
          <w:sz w:val="24"/>
          <w:szCs w:val="24"/>
        </w:rPr>
        <w:t>But as Turing proved, Ethereum can’t predict if a smart contract will terminate, or</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how long it will run, without </w:t>
      </w:r>
      <w:proofErr w:type="gramStart"/>
      <w:r w:rsidRPr="00806931">
        <w:rPr>
          <w:rFonts w:ascii="Times New Roman" w:hAnsi="Times New Roman" w:cs="Times New Roman"/>
          <w:sz w:val="24"/>
          <w:szCs w:val="24"/>
        </w:rPr>
        <w:t>actually running</w:t>
      </w:r>
      <w:proofErr w:type="gramEnd"/>
      <w:r w:rsidRPr="00806931">
        <w:rPr>
          <w:rFonts w:ascii="Times New Roman" w:hAnsi="Times New Roman" w:cs="Times New Roman"/>
          <w:sz w:val="24"/>
          <w:szCs w:val="24"/>
        </w:rPr>
        <w:t xml:space="preserve"> it (possibly running forever). Whether</w:t>
      </w:r>
      <w:r>
        <w:rPr>
          <w:rFonts w:ascii="Times New Roman" w:hAnsi="Times New Roman" w:cs="Times New Roman"/>
          <w:sz w:val="24"/>
          <w:szCs w:val="24"/>
        </w:rPr>
        <w:t xml:space="preserve"> </w:t>
      </w:r>
      <w:r w:rsidRPr="00806931">
        <w:rPr>
          <w:rFonts w:ascii="Times New Roman" w:hAnsi="Times New Roman" w:cs="Times New Roman"/>
          <w:sz w:val="24"/>
          <w:szCs w:val="24"/>
        </w:rPr>
        <w:t>by accident or on purpose,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 node attempts to validate it. This is effectively a DoS attack. And of course,</w:t>
      </w:r>
      <w:r>
        <w:rPr>
          <w:rFonts w:ascii="Times New Roman" w:hAnsi="Times New Roman" w:cs="Times New Roman"/>
          <w:sz w:val="24"/>
          <w:szCs w:val="24"/>
        </w:rPr>
        <w:t xml:space="preserve"> </w:t>
      </w:r>
      <w:r w:rsidRPr="00806931">
        <w:rPr>
          <w:rFonts w:ascii="Times New Roman" w:hAnsi="Times New Roman" w:cs="Times New Roman"/>
          <w:sz w:val="24"/>
          <w:szCs w:val="24"/>
        </w:rPr>
        <w:t>between a program that takes a millisecond to validate and one that runs forever are</w:t>
      </w:r>
      <w:r>
        <w:rPr>
          <w:rFonts w:ascii="Times New Roman" w:hAnsi="Times New Roman" w:cs="Times New Roman"/>
          <w:sz w:val="24"/>
          <w:szCs w:val="24"/>
        </w:rPr>
        <w:t xml:space="preserve"> </w:t>
      </w:r>
      <w:r w:rsidRPr="00806931">
        <w:rPr>
          <w:rFonts w:ascii="Times New Roman" w:hAnsi="Times New Roman" w:cs="Times New Roman"/>
          <w:sz w:val="24"/>
          <w:szCs w:val="24"/>
        </w:rPr>
        <w:t>an infinite range of nasty, resource-hogging, memory-bloating, CPU-overheating</w:t>
      </w:r>
      <w:r>
        <w:rPr>
          <w:rFonts w:ascii="Times New Roman" w:hAnsi="Times New Roman" w:cs="Times New Roman"/>
          <w:sz w:val="24"/>
          <w:szCs w:val="24"/>
        </w:rPr>
        <w:t xml:space="preserve"> </w:t>
      </w:r>
      <w:r w:rsidRPr="00806931">
        <w:rPr>
          <w:rFonts w:ascii="Times New Roman" w:hAnsi="Times New Roman" w:cs="Times New Roman"/>
          <w:sz w:val="24"/>
          <w:szCs w:val="24"/>
        </w:rPr>
        <w:t>programs that simply waste resources. In a world computer, a program that abuses</w:t>
      </w:r>
      <w:r>
        <w:rPr>
          <w:rFonts w:ascii="Times New Roman" w:hAnsi="Times New Roman" w:cs="Times New Roman"/>
          <w:sz w:val="24"/>
          <w:szCs w:val="24"/>
        </w:rPr>
        <w:t xml:space="preserve"> </w:t>
      </w:r>
      <w:r w:rsidRPr="00806931">
        <w:rPr>
          <w:rFonts w:ascii="Times New Roman" w:hAnsi="Times New Roman" w:cs="Times New Roman"/>
          <w:sz w:val="24"/>
          <w:szCs w:val="24"/>
        </w:rPr>
        <w:t>resources gets to abuse the world’s resources. How does Ethereum constrain the</w:t>
      </w:r>
      <w:r>
        <w:rPr>
          <w:rFonts w:ascii="Times New Roman" w:hAnsi="Times New Roman" w:cs="Times New Roman"/>
          <w:sz w:val="24"/>
          <w:szCs w:val="24"/>
        </w:rPr>
        <w:t xml:space="preserve"> </w:t>
      </w:r>
      <w:r w:rsidRPr="00806931">
        <w:rPr>
          <w:rFonts w:ascii="Times New Roman" w:hAnsi="Times New Roman" w:cs="Times New Roman"/>
          <w:sz w:val="24"/>
          <w:szCs w:val="24"/>
        </w:rPr>
        <w:t>resources used by a smart contract if it cannot predict resource use in advance?</w:t>
      </w:r>
    </w:p>
    <w:p w14:paraId="066881C9" w14:textId="0BBECB2B" w:rsidR="00806931" w:rsidRDefault="00895481" w:rsidP="00806931">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data access,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 xml:space="preserve">exceeds the gas available in the transaction. Gas is the mechanism </w:t>
      </w:r>
      <w:r w:rsidR="00806931" w:rsidRPr="00806931">
        <w:rPr>
          <w:rFonts w:ascii="Times New Roman" w:hAnsi="Times New Roman" w:cs="Times New Roman"/>
          <w:sz w:val="24"/>
          <w:szCs w:val="24"/>
        </w:rPr>
        <w:lastRenderedPageBreak/>
        <w:t>Ethereum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uses to allow Turing-complete computation while limiting the resources that any program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can consume.</w:t>
      </w:r>
    </w:p>
    <w:p w14:paraId="3184E107" w14:textId="3D259EC7" w:rsidR="00FC51B6" w:rsidRDefault="00FC51B6"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gas to pay for computation on the Ethereum network is bought with ether. </w:t>
      </w:r>
      <w:r w:rsidRPr="00FC51B6">
        <w:rPr>
          <w:rFonts w:ascii="Times New Roman" w:hAnsi="Times New Roman" w:cs="Times New Roman"/>
          <w:sz w:val="24"/>
          <w:szCs w:val="24"/>
        </w:rPr>
        <w:t>Ether needs to be sent along</w:t>
      </w:r>
      <w:r>
        <w:rPr>
          <w:rFonts w:ascii="Times New Roman" w:hAnsi="Times New Roman" w:cs="Times New Roman"/>
          <w:sz w:val="24"/>
          <w:szCs w:val="24"/>
        </w:rPr>
        <w:t xml:space="preserve"> </w:t>
      </w:r>
      <w:r w:rsidRPr="00FC51B6">
        <w:rPr>
          <w:rFonts w:ascii="Times New Roman" w:hAnsi="Times New Roman" w:cs="Times New Roman"/>
          <w:sz w:val="24"/>
          <w:szCs w:val="24"/>
        </w:rPr>
        <w:t>with a transaction and it needs to be explicitly earmarked for the purchase of gas,</w:t>
      </w:r>
      <w:r>
        <w:rPr>
          <w:rFonts w:ascii="Times New Roman" w:hAnsi="Times New Roman" w:cs="Times New Roman"/>
          <w:sz w:val="24"/>
          <w:szCs w:val="24"/>
        </w:rPr>
        <w:t xml:space="preserve"> </w:t>
      </w:r>
      <w:r w:rsidRPr="00FC51B6">
        <w:rPr>
          <w:rFonts w:ascii="Times New Roman" w:hAnsi="Times New Roman" w:cs="Times New Roman"/>
          <w:sz w:val="24"/>
          <w:szCs w:val="24"/>
        </w:rPr>
        <w:t>along with an acceptable gas price.</w:t>
      </w:r>
      <w:r>
        <w:rPr>
          <w:rFonts w:ascii="Times New Roman" w:hAnsi="Times New Roman" w:cs="Times New Roman"/>
          <w:sz w:val="24"/>
          <w:szCs w:val="24"/>
        </w:rPr>
        <w:t xml:space="preserve"> </w:t>
      </w:r>
      <w:r w:rsidRPr="00FC51B6">
        <w:rPr>
          <w:rFonts w:ascii="Times New Roman" w:hAnsi="Times New Roman" w:cs="Times New Roman"/>
          <w:sz w:val="24"/>
          <w:szCs w:val="24"/>
        </w:rPr>
        <w:t>Gas is purchased for the transaction, the computation is executed, and any unused</w:t>
      </w:r>
      <w:r>
        <w:rPr>
          <w:rFonts w:ascii="Times New Roman" w:hAnsi="Times New Roman" w:cs="Times New Roman"/>
          <w:sz w:val="24"/>
          <w:szCs w:val="24"/>
        </w:rPr>
        <w:t xml:space="preserve"> </w:t>
      </w:r>
      <w:r w:rsidRPr="00FC51B6">
        <w:rPr>
          <w:rFonts w:ascii="Times New Roman" w:hAnsi="Times New Roman" w:cs="Times New Roman"/>
          <w:sz w:val="24"/>
          <w:szCs w:val="24"/>
        </w:rPr>
        <w:t>gas is refunded back to the sender of the transaction.</w:t>
      </w:r>
    </w:p>
    <w:p w14:paraId="674912D7" w14:textId="7451A23E" w:rsidR="008F1BEB" w:rsidRPr="008F1BEB"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8F1BEB">
        <w:rPr>
          <w:rFonts w:ascii="Times New Roman" w:hAnsi="Times New Roman" w:cs="Times New Roman"/>
          <w:b/>
          <w:bCs/>
          <w:sz w:val="26"/>
          <w:szCs w:val="26"/>
        </w:rPr>
        <w:t>QTUM blockchain</w:t>
      </w:r>
    </w:p>
    <w:p w14:paraId="30903051" w14:textId="59696DC6" w:rsidR="008F1BEB" w:rsidRDefault="002746CC" w:rsidP="000B4480">
      <w:pPr>
        <w:spacing w:after="240" w:line="360" w:lineRule="auto"/>
        <w:rPr>
          <w:rFonts w:ascii="Times New Roman" w:hAnsi="Times New Roman" w:cs="Times New Roman"/>
          <w:sz w:val="24"/>
          <w:szCs w:val="24"/>
        </w:rPr>
      </w:pP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is a UTXO based smart contract system with a proof-of-stake consensus model. </w:t>
      </w:r>
      <w:proofErr w:type="spellStart"/>
      <w:r w:rsidRPr="002746CC">
        <w:rPr>
          <w:rFonts w:ascii="Times New Roman" w:hAnsi="Times New Roman" w:cs="Times New Roman"/>
          <w:sz w:val="24"/>
          <w:szCs w:val="24"/>
        </w:rPr>
        <w:t>Qtum</w:t>
      </w:r>
      <w:proofErr w:type="spellEnd"/>
      <w:r w:rsidRPr="002746CC">
        <w:rPr>
          <w:rFonts w:ascii="Times New Roman" w:hAnsi="Times New Roman" w:cs="Times New Roman"/>
          <w:sz w:val="24"/>
          <w:szCs w:val="24"/>
        </w:rPr>
        <w:t xml:space="preserve"> uses the Ethereum Virtual Machine (EVM) </w:t>
      </w:r>
      <w:r w:rsidR="009E3048">
        <w:rPr>
          <w:rFonts w:ascii="Times New Roman" w:hAnsi="Times New Roman" w:cs="Times New Roman"/>
          <w:sz w:val="24"/>
          <w:szCs w:val="24"/>
        </w:rPr>
        <w:t xml:space="preserve">that is integrated with the UTXO model using an Account Abstraction Layer (AAL) which maps the UTXO-based model to an account-based structure that is </w:t>
      </w:r>
      <w:r w:rsidR="00CB420C">
        <w:rPr>
          <w:rFonts w:ascii="Times New Roman" w:hAnsi="Times New Roman" w:cs="Times New Roman"/>
          <w:sz w:val="24"/>
          <w:szCs w:val="24"/>
        </w:rPr>
        <w:t xml:space="preserve">present in </w:t>
      </w:r>
      <w:r w:rsidR="009E3048">
        <w:rPr>
          <w:rFonts w:ascii="Times New Roman" w:hAnsi="Times New Roman" w:cs="Times New Roman"/>
          <w:sz w:val="24"/>
          <w:szCs w:val="24"/>
        </w:rPr>
        <w:t>the EVM</w:t>
      </w:r>
      <w:r w:rsidR="00707BBA">
        <w:rPr>
          <w:rFonts w:ascii="Times New Roman" w:hAnsi="Times New Roman" w:cs="Times New Roman"/>
          <w:sz w:val="24"/>
          <w:szCs w:val="24"/>
        </w:rPr>
        <w:t xml:space="preserve"> and achieves interoperability.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on-chain</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governance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DGP manages the parameters of the blockchain network through smart contracts embedded 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 and clarifies the governance seats and proportion of governance participants for each</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party.</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Some of the problems that the </w:t>
      </w: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addresses are:</w:t>
      </w:r>
    </w:p>
    <w:p w14:paraId="2E681BAE" w14:textId="64BDF201"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1. There is insufficient compatibility between different blockchain platforms.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Ethereum ecosystem based on the Account model, and the interoperability between 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not strong</w:t>
      </w:r>
      <w:r>
        <w:rPr>
          <w:rFonts w:ascii="Times New Roman" w:hAnsi="Times New Roman" w:cs="Times New Roman"/>
          <w:sz w:val="24"/>
          <w:szCs w:val="24"/>
        </w:rPr>
        <w:t>.</w:t>
      </w:r>
    </w:p>
    <w:p w14:paraId="339FC79A" w14:textId="179AA185"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platforms, once the </w:t>
      </w:r>
      <w:proofErr w:type="spellStart"/>
      <w:r w:rsidRPr="00433A79">
        <w:rPr>
          <w:rFonts w:ascii="Times New Roman" w:hAnsi="Times New Roman" w:cs="Times New Roman"/>
          <w:sz w:val="24"/>
          <w:szCs w:val="24"/>
        </w:rPr>
        <w:t>mainnet</w:t>
      </w:r>
      <w:proofErr w:type="spellEnd"/>
      <w:r w:rsidRPr="00433A79">
        <w:rPr>
          <w:rFonts w:ascii="Times New Roman" w:hAnsi="Times New Roman" w:cs="Times New Roman"/>
          <w:sz w:val="24"/>
          <w:szCs w:val="24"/>
        </w:rPr>
        <w:t xml:space="preserve">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p>
    <w:p w14:paraId="0311FBAF" w14:textId="705A5789"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lastRenderedPageBreak/>
        <w:t>3. The consensus mechanism lacks flexibility. The Proof-of-Work consensus mechanism has certain</w:t>
      </w:r>
      <w:r>
        <w:rPr>
          <w:rFonts w:ascii="Times New Roman" w:hAnsi="Times New Roman" w:cs="Times New Roman"/>
          <w:sz w:val="24"/>
          <w:szCs w:val="24"/>
        </w:rPr>
        <w:t xml:space="preserve"> </w:t>
      </w:r>
      <w:r w:rsidRPr="00433A79">
        <w:rPr>
          <w:rFonts w:ascii="Times New Roman" w:hAnsi="Times New Roman" w:cs="Times New Roman"/>
          <w:sz w:val="24"/>
          <w:szCs w:val="24"/>
        </w:rPr>
        <w:t>limitations in terms of energy requirements and incentives for miners and currency holders, and 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that could lead to a 51 percent attack</w:t>
      </w:r>
      <w:r w:rsidR="009656D7">
        <w:rPr>
          <w:rFonts w:ascii="Times New Roman" w:hAnsi="Times New Roman" w:cs="Times New Roman"/>
          <w:sz w:val="24"/>
          <w:szCs w:val="24"/>
        </w:rPr>
        <w:t>.</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an account-based method. </w:t>
      </w:r>
      <w:proofErr w:type="spellStart"/>
      <w:r w:rsidRPr="00A43382">
        <w:rPr>
          <w:rFonts w:ascii="Times New Roman" w:hAnsi="Times New Roman" w:cs="Times New Roman"/>
          <w:sz w:val="24"/>
          <w:szCs w:val="24"/>
        </w:rPr>
        <w:t>Qtum</w:t>
      </w:r>
      <w:proofErr w:type="spellEnd"/>
      <w:r w:rsidRPr="00A43382">
        <w:rPr>
          <w:rFonts w:ascii="Times New Roman" w:hAnsi="Times New Roman" w:cs="Times New Roman"/>
          <w:sz w:val="24"/>
          <w:szCs w:val="24"/>
        </w:rPr>
        <w:t xml:space="preserve">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 xml:space="preserve">decouple the value transfer layer from the contract execution layer, </w:t>
      </w:r>
      <w:proofErr w:type="spellStart"/>
      <w:r w:rsidR="00867C27" w:rsidRPr="00867C27">
        <w:rPr>
          <w:rFonts w:ascii="Times New Roman" w:hAnsi="Times New Roman" w:cs="Times New Roman"/>
          <w:sz w:val="24"/>
          <w:szCs w:val="24"/>
        </w:rPr>
        <w:t>Qtum</w:t>
      </w:r>
      <w:proofErr w:type="spellEnd"/>
      <w:r w:rsidR="00867C27" w:rsidRPr="00867C27">
        <w:rPr>
          <w:rFonts w:ascii="Times New Roman" w:hAnsi="Times New Roman" w:cs="Times New Roman"/>
          <w:sz w:val="24"/>
          <w:szCs w:val="24"/>
        </w:rPr>
        <w:t xml:space="preserve">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39B20E9E" w:rsidR="00BD419B" w:rsidRPr="00BD419B" w:rsidRDefault="00BD419B" w:rsidP="00BD419B">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developed optimizations for the interface and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and UTXO operations, and developed four new 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7843333F"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OP_SENDER: allow address other than contract call sender to pay for Gas</w:t>
      </w:r>
    </w:p>
    <w:p w14:paraId="1A03FD21" w14:textId="7F321E94"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When the </w:t>
      </w: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blockchain generates new blocks, in addition to making regular checks on transaction scripts, it also needs to check whether transactions contain the above-mentioned opcodes.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OP_CREATE is used to pass the contract bytecode to the virtual machine. OP_CALL sends data,</w:t>
      </w:r>
      <w:r w:rsidR="00E023ED">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gasPrice</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gasLimit</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VMversion</w:t>
      </w:r>
      <w:proofErr w:type="spellEnd"/>
      <w:r w:rsidRPr="00BD419B">
        <w:rPr>
          <w:rFonts w:ascii="Times New Roman" w:hAnsi="Times New Roman" w:cs="Times New Roman"/>
          <w:sz w:val="24"/>
          <w:szCs w:val="24"/>
        </w:rPr>
        <w:t xml:space="preserve"> and other key parameters required to run smart contracts through</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Relying on this design, the </w:t>
      </w:r>
      <w:proofErr w:type="spellStart"/>
      <w:r w:rsidRPr="00BD419B">
        <w:rPr>
          <w:rFonts w:ascii="Times New Roman" w:hAnsi="Times New Roman" w:cs="Times New Roman"/>
          <w:sz w:val="24"/>
          <w:szCs w:val="24"/>
        </w:rPr>
        <w:t>Qtum</w:t>
      </w:r>
      <w:proofErr w:type="spellEnd"/>
      <w:r w:rsidR="00E023ED">
        <w:rPr>
          <w:rFonts w:ascii="Times New Roman" w:hAnsi="Times New Roman" w:cs="Times New Roman"/>
          <w:sz w:val="24"/>
          <w:szCs w:val="24"/>
        </w:rPr>
        <w:t xml:space="preserve"> </w:t>
      </w:r>
      <w:r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scalability. In the future, any virtual machine based on the account model can be adapted to run on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the </w:t>
      </w: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blockchain.</w:t>
      </w:r>
    </w:p>
    <w:p w14:paraId="6A8199E2" w14:textId="63367009" w:rsidR="00807183" w:rsidRDefault="00BD419B" w:rsidP="00433A79">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lastRenderedPageBreak/>
        <w:t>Qtum</w:t>
      </w:r>
      <w:proofErr w:type="spellEnd"/>
      <w:r w:rsidRPr="00BD419B">
        <w:rPr>
          <w:rFonts w:ascii="Times New Roman" w:hAnsi="Times New Roman" w:cs="Times New Roman"/>
          <w:sz w:val="24"/>
          <w:szCs w:val="24"/>
        </w:rPr>
        <w:t xml:space="preserve"> also</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borrowed the concept of Gas from Ethereum, used the Gas model in the contract operation, and</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optimized the Gas model of the EVM.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 can allow miners to get rewards for performing calculations based on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actual workload, and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resources. Normally the address of the contract call sender pays the Gas, but the 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proofErr w:type="gramStart"/>
      <w:r w:rsidRPr="00BD419B">
        <w:rPr>
          <w:rFonts w:ascii="Times New Roman" w:hAnsi="Times New Roman" w:cs="Times New Roman"/>
          <w:sz w:val="24"/>
          <w:szCs w:val="24"/>
        </w:rPr>
        <w:t>Similar to</w:t>
      </w:r>
      <w:proofErr w:type="gramEnd"/>
      <w:r w:rsidRPr="00BD419B">
        <w:rPr>
          <w:rFonts w:ascii="Times New Roman" w:hAnsi="Times New Roman" w:cs="Times New Roman"/>
          <w:sz w:val="24"/>
          <w:szCs w:val="24"/>
        </w:rPr>
        <w:t xml:space="preserve"> EVM, there is also a state rollback for “out of Gas”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057E2EAB"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Pr="001749A6">
        <w:rPr>
          <w:rFonts w:ascii="Times New Roman" w:hAnsi="Times New Roman" w:cs="Times New Roman"/>
          <w:sz w:val="24"/>
          <w:szCs w:val="24"/>
        </w:rPr>
        <w:t xml:space="preserve">In contrast, the algorithm of proof-of-work-based cryptocurrencies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77777777"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randomization to predict the following generator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p>
    <w:p w14:paraId="49BFDF82" w14:textId="433B4105"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 xml:space="preserve">nce a </w:t>
      </w:r>
      <w:r w:rsidR="005373BE" w:rsidRPr="005373BE">
        <w:rPr>
          <w:rFonts w:ascii="Times New Roman" w:hAnsi="Times New Roman" w:cs="Times New Roman"/>
          <w:sz w:val="24"/>
          <w:szCs w:val="24"/>
        </w:rPr>
        <w:lastRenderedPageBreak/>
        <w:t>stake of coins has been used to sign a block, it must start over with zero "coin age" and thus wait at least 30 more days before signing another block. Also, the probability of finding the next block reaches a maximum after 90 days in order to prevent very old or very large collections of stakes from dominating the blockchain</w:t>
      </w:r>
      <w:r w:rsidR="005373BE">
        <w:rPr>
          <w:rFonts w:ascii="Times New Roman" w:hAnsi="Times New Roman" w:cs="Times New Roman"/>
          <w:sz w:val="24"/>
          <w:szCs w:val="24"/>
        </w:rPr>
        <w:t>.</w:t>
      </w:r>
    </w:p>
    <w:p w14:paraId="41030B77" w14:textId="6E8D386D" w:rsidR="00575073" w:rsidRPr="00575073" w:rsidRDefault="00575073" w:rsidP="00575073">
      <w:pPr>
        <w:pStyle w:val="ListParagraph"/>
        <w:numPr>
          <w:ilvl w:val="1"/>
          <w:numId w:val="11"/>
        </w:numPr>
        <w:spacing w:after="240" w:line="360" w:lineRule="auto"/>
        <w:rPr>
          <w:rFonts w:ascii="Times New Roman" w:hAnsi="Times New Roman" w:cs="Times New Roman"/>
          <w:b/>
          <w:bCs/>
          <w:sz w:val="26"/>
          <w:szCs w:val="26"/>
        </w:rPr>
      </w:pPr>
      <w:r w:rsidRPr="00575073">
        <w:rPr>
          <w:rFonts w:ascii="Times New Roman" w:hAnsi="Times New Roman" w:cs="Times New Roman"/>
          <w:b/>
          <w:bCs/>
          <w:sz w:val="26"/>
          <w:szCs w:val="26"/>
        </w:rPr>
        <w:t xml:space="preserve">Smart Contracts and </w:t>
      </w:r>
      <w:proofErr w:type="spellStart"/>
      <w:r w:rsidRPr="00575073">
        <w:rPr>
          <w:rFonts w:ascii="Times New Roman" w:hAnsi="Times New Roman" w:cs="Times New Roman"/>
          <w:b/>
          <w:bCs/>
          <w:sz w:val="26"/>
          <w:szCs w:val="26"/>
        </w:rPr>
        <w:t>DApps</w:t>
      </w:r>
      <w:proofErr w:type="spellEnd"/>
    </w:p>
    <w:p w14:paraId="3E702020" w14:textId="17A859D8" w:rsidR="00575073" w:rsidRPr="00575073" w:rsidRDefault="00575073"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Mastering Ethereum page 10</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6BBAF4B3"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10E4401A" w:rsidR="009953F3" w:rsidRDefault="009953F3" w:rsidP="009953F3">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Oracles in Blockchain</w:t>
      </w:r>
    </w:p>
    <w:p w14:paraId="38441773" w14:textId="4AF2812E"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proofErr w:type="spellStart"/>
      <w:r w:rsidR="00F52E27" w:rsidRPr="002F0169">
        <w:rPr>
          <w:rFonts w:ascii="Times New Roman" w:eastAsia="Arial" w:hAnsi="Times New Roman" w:cs="Times New Roman"/>
          <w:sz w:val="24"/>
          <w:szCs w:val="24"/>
        </w:rPr>
        <w:t>Abdelbaky</w:t>
      </w:r>
      <w:proofErr w:type="spellEnd"/>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11"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12"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Vitalik</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Buterin</w:t>
      </w:r>
      <w:proofErr w:type="spellEnd"/>
      <w:r w:rsidRPr="002F0169">
        <w:rPr>
          <w:rFonts w:ascii="Times New Roman" w:eastAsia="Arial" w:hAnsi="Times New Roman" w:cs="Times New Roman"/>
          <w:sz w:val="24"/>
          <w:szCs w:val="24"/>
        </w:rPr>
        <w:t xml:space="preserve">.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13"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M. </w:t>
      </w:r>
      <w:proofErr w:type="spellStart"/>
      <w:r w:rsidRPr="002F0169">
        <w:rPr>
          <w:rFonts w:ascii="Times New Roman" w:eastAsia="Arial" w:hAnsi="Times New Roman" w:cs="Times New Roman"/>
          <w:sz w:val="24"/>
          <w:szCs w:val="24"/>
        </w:rPr>
        <w:t>Merlini</w:t>
      </w:r>
      <w:proofErr w:type="spellEnd"/>
      <w:r w:rsidRPr="002F0169">
        <w:rPr>
          <w:rFonts w:ascii="Times New Roman" w:eastAsia="Arial" w:hAnsi="Times New Roman" w:cs="Times New Roman"/>
          <w:sz w:val="24"/>
          <w:szCs w:val="24"/>
        </w:rPr>
        <w:t xml:space="preserve">, N. </w:t>
      </w:r>
      <w:proofErr w:type="spellStart"/>
      <w:r w:rsidRPr="002F0169">
        <w:rPr>
          <w:rFonts w:ascii="Times New Roman" w:eastAsia="Arial" w:hAnsi="Times New Roman" w:cs="Times New Roman"/>
          <w:sz w:val="24"/>
          <w:szCs w:val="24"/>
        </w:rPr>
        <w:t>Veira</w:t>
      </w:r>
      <w:proofErr w:type="spellEnd"/>
      <w:r w:rsidRPr="002F0169">
        <w:rPr>
          <w:rFonts w:ascii="Times New Roman" w:eastAsia="Arial" w:hAnsi="Times New Roman" w:cs="Times New Roman"/>
          <w:sz w:val="24"/>
          <w:szCs w:val="24"/>
        </w:rPr>
        <w:t>,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21B4404" w:rsidR="00E11998" w:rsidRPr="002F0169" w:rsidRDefault="00E1199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lastRenderedPageBreak/>
        <w:t xml:space="preserve">Oraclize.it. [Online]. Available: </w:t>
      </w:r>
      <w:hyperlink r:id="rId14" w:history="1">
        <w:r w:rsidRPr="002F0169">
          <w:rPr>
            <w:rStyle w:val="Hyperlink"/>
            <w:rFonts w:ascii="Times New Roman" w:eastAsia="Arial" w:hAnsi="Times New Roman" w:cs="Times New Roman"/>
            <w:sz w:val="24"/>
            <w:szCs w:val="24"/>
          </w:rPr>
          <w:t>http://www.oraclize.it/</w:t>
        </w:r>
      </w:hyperlink>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Karame</w:t>
      </w:r>
      <w:proofErr w:type="spellEnd"/>
      <w:r w:rsidRPr="002F0169">
        <w:rPr>
          <w:rFonts w:ascii="Times New Roman" w:eastAsia="Arial" w:hAnsi="Times New Roman" w:cs="Times New Roman"/>
          <w:sz w:val="24"/>
          <w:szCs w:val="24"/>
        </w:rPr>
        <w:t xml:space="preserve">, G.O., &amp; </w:t>
      </w:r>
      <w:proofErr w:type="spellStart"/>
      <w:r w:rsidRPr="002F0169">
        <w:rPr>
          <w:rFonts w:ascii="Times New Roman" w:eastAsia="Arial" w:hAnsi="Times New Roman" w:cs="Times New Roman"/>
          <w:sz w:val="24"/>
          <w:szCs w:val="24"/>
        </w:rPr>
        <w:t>Audroulaki</w:t>
      </w:r>
      <w:proofErr w:type="spellEnd"/>
      <w:r w:rsidRPr="002F0169">
        <w:rPr>
          <w:rFonts w:ascii="Times New Roman" w:eastAsia="Arial" w:hAnsi="Times New Roman" w:cs="Times New Roman"/>
          <w:sz w:val="24"/>
          <w:szCs w:val="24"/>
        </w:rPr>
        <w:t>, E. (2016). Bitcoin and Blockchain Security.</w:t>
      </w:r>
    </w:p>
    <w:p w14:paraId="55AFB6D5" w14:textId="067389EB"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F. Zhang, E. </w:t>
      </w:r>
      <w:proofErr w:type="spellStart"/>
      <w:r w:rsidRPr="002F0169">
        <w:rPr>
          <w:rFonts w:ascii="Times New Roman" w:eastAsia="Arial" w:hAnsi="Times New Roman" w:cs="Times New Roman"/>
          <w:sz w:val="24"/>
          <w:szCs w:val="24"/>
        </w:rPr>
        <w:t>Cecchetti</w:t>
      </w:r>
      <w:proofErr w:type="spellEnd"/>
      <w:r w:rsidRPr="002F0169">
        <w:rPr>
          <w:rFonts w:ascii="Times New Roman" w:eastAsia="Arial" w:hAnsi="Times New Roman" w:cs="Times New Roman"/>
          <w:sz w:val="24"/>
          <w:szCs w:val="24"/>
        </w:rPr>
        <w:t xml:space="preserve">, K. Croman, A. </w:t>
      </w:r>
      <w:proofErr w:type="spellStart"/>
      <w:r w:rsidRPr="002F0169">
        <w:rPr>
          <w:rFonts w:ascii="Times New Roman" w:eastAsia="Arial" w:hAnsi="Times New Roman" w:cs="Times New Roman"/>
          <w:sz w:val="24"/>
          <w:szCs w:val="24"/>
        </w:rPr>
        <w:t>Juels</w:t>
      </w:r>
      <w:proofErr w:type="spellEnd"/>
      <w:r w:rsidRPr="002F0169">
        <w:rPr>
          <w:rFonts w:ascii="Times New Roman" w:eastAsia="Arial" w:hAnsi="Times New Roman" w:cs="Times New Roman"/>
          <w:sz w:val="24"/>
          <w:szCs w:val="24"/>
        </w:rPr>
        <w:t xml:space="preserve">, and E. Shi, “Town crier: An authenticated data feed for smart contracts,” in Proceedings of the 2016 </w:t>
      </w:r>
      <w:proofErr w:type="spellStart"/>
      <w:r w:rsidRPr="002F0169">
        <w:rPr>
          <w:rFonts w:ascii="Times New Roman" w:eastAsia="Arial" w:hAnsi="Times New Roman" w:cs="Times New Roman"/>
          <w:sz w:val="24"/>
          <w:szCs w:val="24"/>
        </w:rPr>
        <w:t>aCM</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sIGSAC</w:t>
      </w:r>
      <w:proofErr w:type="spellEnd"/>
      <w:r w:rsidRPr="002F0169">
        <w:rPr>
          <w:rFonts w:ascii="Times New Roman" w:eastAsia="Arial" w:hAnsi="Times New Roman" w:cs="Times New Roman"/>
          <w:sz w:val="24"/>
          <w:szCs w:val="24"/>
        </w:rPr>
        <w:t xml:space="preserve"> conference on computer and communications security. ACM, 2016, pp. 270–282.</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 </w:t>
      </w:r>
      <w:proofErr w:type="spellStart"/>
      <w:r w:rsidRPr="002F0169">
        <w:rPr>
          <w:rFonts w:ascii="Times New Roman" w:eastAsia="Arial" w:hAnsi="Times New Roman" w:cs="Times New Roman"/>
          <w:sz w:val="24"/>
          <w:szCs w:val="24"/>
        </w:rPr>
        <w:t>Costan</w:t>
      </w:r>
      <w:proofErr w:type="spellEnd"/>
      <w:r w:rsidRPr="002F0169">
        <w:rPr>
          <w:rFonts w:ascii="Times New Roman" w:eastAsia="Arial" w:hAnsi="Times New Roman" w:cs="Times New Roman"/>
          <w:sz w:val="24"/>
          <w:szCs w:val="24"/>
        </w:rPr>
        <w:t xml:space="preserve"> and S. Devadas, “Intel </w:t>
      </w:r>
      <w:proofErr w:type="spellStart"/>
      <w:r w:rsidRPr="002F0169">
        <w:rPr>
          <w:rFonts w:ascii="Times New Roman" w:eastAsia="Arial" w:hAnsi="Times New Roman" w:cs="Times New Roman"/>
          <w:sz w:val="24"/>
          <w:szCs w:val="24"/>
        </w:rPr>
        <w:t>sgx</w:t>
      </w:r>
      <w:proofErr w:type="spellEnd"/>
      <w:r w:rsidRPr="002F0169">
        <w:rPr>
          <w:rFonts w:ascii="Times New Roman" w:eastAsia="Arial" w:hAnsi="Times New Roman" w:cs="Times New Roman"/>
          <w:sz w:val="24"/>
          <w:szCs w:val="24"/>
        </w:rPr>
        <w:t xml:space="preserve"> explained.” IACR Cryptology </w:t>
      </w:r>
      <w:proofErr w:type="spellStart"/>
      <w:r w:rsidRPr="002F0169">
        <w:rPr>
          <w:rFonts w:ascii="Times New Roman" w:eastAsia="Arial" w:hAnsi="Times New Roman" w:cs="Times New Roman"/>
          <w:sz w:val="24"/>
          <w:szCs w:val="24"/>
        </w:rPr>
        <w:t>ePrint</w:t>
      </w:r>
      <w:proofErr w:type="spellEnd"/>
      <w:r w:rsidRPr="002F0169">
        <w:rPr>
          <w:rFonts w:ascii="Times New Roman" w:eastAsia="Arial" w:hAnsi="Times New Roman" w:cs="Times New Roman"/>
          <w:sz w:val="24"/>
          <w:szCs w:val="24"/>
        </w:rPr>
        <w:t xml:space="preserve">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Berberich</w:t>
      </w:r>
      <w:proofErr w:type="spellEnd"/>
      <w:r w:rsidRPr="002F0169">
        <w:rPr>
          <w:rFonts w:ascii="Times New Roman" w:eastAsia="Arial" w:hAnsi="Times New Roman" w:cs="Times New Roman"/>
          <w:sz w:val="24"/>
          <w:szCs w:val="24"/>
        </w:rPr>
        <w:t xml:space="preserve">, M.; Steiner, M. (2016). Blockchain technology and the </w:t>
      </w:r>
      <w:proofErr w:type="spellStart"/>
      <w:r w:rsidRPr="002F0169">
        <w:rPr>
          <w:rFonts w:ascii="Times New Roman" w:eastAsia="Arial" w:hAnsi="Times New Roman" w:cs="Times New Roman"/>
          <w:sz w:val="24"/>
          <w:szCs w:val="24"/>
        </w:rPr>
        <w:t>gdpr</w:t>
      </w:r>
      <w:proofErr w:type="spellEnd"/>
      <w:r w:rsidRPr="002F0169">
        <w:rPr>
          <w:rFonts w:ascii="Times New Roman" w:eastAsia="Arial" w:hAnsi="Times New Roman" w:cs="Times New Roman"/>
          <w:sz w:val="24"/>
          <w:szCs w:val="24"/>
        </w:rPr>
        <w:t xml:space="preserve">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15"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16"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17"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18"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19"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20"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hAnsi="Times New Roman" w:cs="Times New Roman"/>
          <w:sz w:val="24"/>
          <w:szCs w:val="24"/>
        </w:rPr>
        <w:t>Dr.</w:t>
      </w:r>
      <w:proofErr w:type="spellEnd"/>
      <w:r w:rsidRPr="002F0169">
        <w:rPr>
          <w:rFonts w:ascii="Times New Roman" w:hAnsi="Times New Roman" w:cs="Times New Roman"/>
          <w:sz w:val="24"/>
          <w:szCs w:val="24"/>
        </w:rPr>
        <w:t xml:space="preserve"> Gavin Wood. (2019). </w:t>
      </w:r>
      <w:r w:rsidR="00B364FE" w:rsidRPr="002F0169">
        <w:rPr>
          <w:rFonts w:ascii="Times New Roman" w:hAnsi="Times New Roman" w:cs="Times New Roman"/>
          <w:sz w:val="24"/>
          <w:szCs w:val="24"/>
        </w:rPr>
        <w:t xml:space="preserve">Ethereum: A secure decentralised generalised transaction ledger </w:t>
      </w:r>
      <w:proofErr w:type="spellStart"/>
      <w:r w:rsidR="00B364FE" w:rsidRPr="002F0169">
        <w:rPr>
          <w:rFonts w:ascii="Times New Roman" w:hAnsi="Times New Roman" w:cs="Times New Roman"/>
          <w:sz w:val="24"/>
          <w:szCs w:val="24"/>
        </w:rPr>
        <w:t>byzantium</w:t>
      </w:r>
      <w:proofErr w:type="spellEnd"/>
      <w:r w:rsidR="00B364FE" w:rsidRPr="002F0169">
        <w:rPr>
          <w:rFonts w:ascii="Times New Roman" w:hAnsi="Times New Roman" w:cs="Times New Roman"/>
          <w:sz w:val="24"/>
          <w:szCs w:val="24"/>
        </w:rPr>
        <w:t xml:space="preserve">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21"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B44599">
        <w:rPr>
          <w:rFonts w:ascii="Times New Roman" w:hAnsi="Times New Roman" w:cs="Times New Roman"/>
          <w:sz w:val="24"/>
          <w:szCs w:val="24"/>
        </w:rPr>
        <w:lastRenderedPageBreak/>
        <w:t>Vitalik</w:t>
      </w:r>
      <w:proofErr w:type="spellEnd"/>
      <w:r w:rsidRPr="00B44599">
        <w:rPr>
          <w:rFonts w:ascii="Times New Roman" w:hAnsi="Times New Roman" w:cs="Times New Roman"/>
          <w:sz w:val="24"/>
          <w:szCs w:val="24"/>
        </w:rPr>
        <w:t xml:space="preserve"> </w:t>
      </w:r>
      <w:proofErr w:type="spellStart"/>
      <w:r w:rsidRPr="00B44599">
        <w:rPr>
          <w:rFonts w:ascii="Times New Roman" w:hAnsi="Times New Roman" w:cs="Times New Roman"/>
          <w:sz w:val="24"/>
          <w:szCs w:val="24"/>
        </w:rPr>
        <w:t>Buterin</w:t>
      </w:r>
      <w:proofErr w:type="spellEnd"/>
      <w:r w:rsidRPr="00B44599">
        <w:rPr>
          <w:rFonts w:ascii="Times New Roman" w:hAnsi="Times New Roman" w:cs="Times New Roman"/>
          <w:sz w:val="24"/>
          <w:szCs w:val="24"/>
        </w:rPr>
        <w:t xml:space="preserve">. (2013). Ethereum Whitepaper. </w:t>
      </w:r>
      <w:r w:rsidRPr="00B44599">
        <w:rPr>
          <w:rFonts w:ascii="Times New Roman" w:eastAsia="Arial" w:hAnsi="Times New Roman" w:cs="Times New Roman"/>
          <w:sz w:val="24"/>
          <w:szCs w:val="24"/>
        </w:rPr>
        <w:t xml:space="preserve">Retrieved from: </w:t>
      </w:r>
      <w:hyperlink r:id="rId22"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 xml:space="preserve">Antonopoulos, A. M., &amp; Wood, G. (2018). Mastering Ethereum: Building smart contracts and </w:t>
      </w:r>
      <w:proofErr w:type="spellStart"/>
      <w:r w:rsidRPr="007D3CCE">
        <w:rPr>
          <w:rFonts w:ascii="Times New Roman" w:eastAsia="Arial" w:hAnsi="Times New Roman" w:cs="Times New Roman"/>
          <w:sz w:val="24"/>
          <w:szCs w:val="24"/>
        </w:rPr>
        <w:t>DApps</w:t>
      </w:r>
      <w:proofErr w:type="spellEnd"/>
      <w:r w:rsidRPr="007D3CCE">
        <w:rPr>
          <w:rFonts w:ascii="Times New Roman" w:eastAsia="Arial" w:hAnsi="Times New Roman" w:cs="Times New Roman"/>
          <w:sz w:val="24"/>
          <w:szCs w:val="24"/>
        </w:rPr>
        <w:t>.</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 xml:space="preserve">Patrick Dai, Neil Mahi, Jordan Earls, Alex </w:t>
      </w:r>
      <w:proofErr w:type="spellStart"/>
      <w:r w:rsidRPr="001B0039">
        <w:rPr>
          <w:rFonts w:ascii="Times New Roman" w:eastAsia="Arial" w:hAnsi="Times New Roman" w:cs="Times New Roman"/>
          <w:sz w:val="24"/>
          <w:szCs w:val="24"/>
        </w:rPr>
        <w:t>Norta</w:t>
      </w:r>
      <w:proofErr w:type="spellEnd"/>
      <w:r w:rsidRPr="001B0039">
        <w:rPr>
          <w:rFonts w:ascii="Times New Roman" w:eastAsia="Arial" w:hAnsi="Times New Roman" w:cs="Times New Roman"/>
          <w:sz w:val="24"/>
          <w:szCs w:val="24"/>
        </w:rPr>
        <w:t>.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23"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24" w:history="1">
        <w:r>
          <w:rPr>
            <w:rStyle w:val="Hyperlink"/>
          </w:rPr>
          <w:t>https://qtum.org/en/developer</w:t>
        </w:r>
      </w:hyperlink>
    </w:p>
    <w:p w14:paraId="7FC85CA4" w14:textId="17F0FC2D" w:rsidR="00326AB5" w:rsidRPr="004E2250"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25" w:history="1">
        <w:r w:rsidRPr="00C875F5">
          <w:rPr>
            <w:rStyle w:val="Hyperlink"/>
            <w:rFonts w:ascii="Times New Roman" w:hAnsi="Times New Roman" w:cs="Times New Roman"/>
            <w:sz w:val="24"/>
            <w:szCs w:val="24"/>
          </w:rPr>
          <w:t>https://en.wikipedia.org/wiki/Proof_of_stake</w:t>
        </w:r>
      </w:hyperlink>
    </w:p>
    <w:p w14:paraId="130719A0" w14:textId="77777777" w:rsidR="004E2250" w:rsidRPr="00326AB5" w:rsidRDefault="004E2250" w:rsidP="00A92427">
      <w:pPr>
        <w:numPr>
          <w:ilvl w:val="0"/>
          <w:numId w:val="1"/>
        </w:numPr>
        <w:spacing w:after="240" w:line="360" w:lineRule="auto"/>
        <w:ind w:left="360"/>
        <w:rPr>
          <w:rFonts w:ascii="Times New Roman" w:eastAsia="Arial" w:hAnsi="Times New Roman" w:cs="Times New Roman"/>
          <w:sz w:val="24"/>
          <w:szCs w:val="24"/>
        </w:rPr>
      </w:pPr>
    </w:p>
    <w:sectPr w:rsidR="004E2250" w:rsidRPr="00326AB5"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6"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0"/>
  </w:num>
  <w:num w:numId="4">
    <w:abstractNumId w:val="14"/>
  </w:num>
  <w:num w:numId="5">
    <w:abstractNumId w:val="6"/>
  </w:num>
  <w:num w:numId="6">
    <w:abstractNumId w:val="12"/>
  </w:num>
  <w:num w:numId="7">
    <w:abstractNumId w:val="13"/>
  </w:num>
  <w:num w:numId="8">
    <w:abstractNumId w:val="4"/>
  </w:num>
  <w:num w:numId="9">
    <w:abstractNumId w:val="9"/>
  </w:num>
  <w:num w:numId="10">
    <w:abstractNumId w:val="16"/>
  </w:num>
  <w:num w:numId="11">
    <w:abstractNumId w:val="15"/>
  </w:num>
  <w:num w:numId="12">
    <w:abstractNumId w:val="1"/>
  </w:num>
  <w:num w:numId="13">
    <w:abstractNumId w:val="8"/>
  </w:num>
  <w:num w:numId="14">
    <w:abstractNumId w:val="2"/>
  </w:num>
  <w:num w:numId="15">
    <w:abstractNumId w:val="0"/>
  </w:num>
  <w:num w:numId="16">
    <w:abstractNumId w:val="7"/>
  </w:num>
  <w:num w:numId="17">
    <w:abstractNumId w:val="11"/>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276F"/>
    <w:rsid w:val="00012C7D"/>
    <w:rsid w:val="00023F3D"/>
    <w:rsid w:val="00031F6E"/>
    <w:rsid w:val="0003349B"/>
    <w:rsid w:val="000341E0"/>
    <w:rsid w:val="00035A7F"/>
    <w:rsid w:val="00037EDA"/>
    <w:rsid w:val="00040560"/>
    <w:rsid w:val="0004496B"/>
    <w:rsid w:val="0004542B"/>
    <w:rsid w:val="000539D7"/>
    <w:rsid w:val="00055E57"/>
    <w:rsid w:val="00060ADD"/>
    <w:rsid w:val="00064A52"/>
    <w:rsid w:val="00080FF9"/>
    <w:rsid w:val="00081563"/>
    <w:rsid w:val="00087FA3"/>
    <w:rsid w:val="00095833"/>
    <w:rsid w:val="00097C6C"/>
    <w:rsid w:val="000A36DF"/>
    <w:rsid w:val="000B16AB"/>
    <w:rsid w:val="000B3FA1"/>
    <w:rsid w:val="000B4480"/>
    <w:rsid w:val="000B528D"/>
    <w:rsid w:val="000B734E"/>
    <w:rsid w:val="000B74DB"/>
    <w:rsid w:val="000C05DC"/>
    <w:rsid w:val="000C2286"/>
    <w:rsid w:val="000C25B2"/>
    <w:rsid w:val="000C4E3D"/>
    <w:rsid w:val="000C5AC1"/>
    <w:rsid w:val="000D7186"/>
    <w:rsid w:val="000D7F83"/>
    <w:rsid w:val="000E38B1"/>
    <w:rsid w:val="000E4319"/>
    <w:rsid w:val="000E64B5"/>
    <w:rsid w:val="000E64D5"/>
    <w:rsid w:val="000E67BD"/>
    <w:rsid w:val="000F0E2A"/>
    <w:rsid w:val="000F2804"/>
    <w:rsid w:val="00101234"/>
    <w:rsid w:val="00102E1A"/>
    <w:rsid w:val="00104548"/>
    <w:rsid w:val="00105C65"/>
    <w:rsid w:val="001074A3"/>
    <w:rsid w:val="0010793D"/>
    <w:rsid w:val="001206E4"/>
    <w:rsid w:val="00124AD8"/>
    <w:rsid w:val="00127CFB"/>
    <w:rsid w:val="00133402"/>
    <w:rsid w:val="00135A3A"/>
    <w:rsid w:val="00146A4E"/>
    <w:rsid w:val="00155157"/>
    <w:rsid w:val="001660B0"/>
    <w:rsid w:val="00170770"/>
    <w:rsid w:val="00171C89"/>
    <w:rsid w:val="00173DE3"/>
    <w:rsid w:val="001749A6"/>
    <w:rsid w:val="00182D8B"/>
    <w:rsid w:val="00183878"/>
    <w:rsid w:val="0018404E"/>
    <w:rsid w:val="0018561E"/>
    <w:rsid w:val="00192AC6"/>
    <w:rsid w:val="001939AF"/>
    <w:rsid w:val="001B0039"/>
    <w:rsid w:val="001B098C"/>
    <w:rsid w:val="001B2C58"/>
    <w:rsid w:val="001B31C4"/>
    <w:rsid w:val="001B411F"/>
    <w:rsid w:val="001C19DA"/>
    <w:rsid w:val="001D4458"/>
    <w:rsid w:val="001D6547"/>
    <w:rsid w:val="001E0021"/>
    <w:rsid w:val="001E52E5"/>
    <w:rsid w:val="001F1694"/>
    <w:rsid w:val="00210D70"/>
    <w:rsid w:val="0021370A"/>
    <w:rsid w:val="002147E7"/>
    <w:rsid w:val="00223391"/>
    <w:rsid w:val="00223AE7"/>
    <w:rsid w:val="002242D7"/>
    <w:rsid w:val="00227EC6"/>
    <w:rsid w:val="002319E4"/>
    <w:rsid w:val="002320CD"/>
    <w:rsid w:val="00235BED"/>
    <w:rsid w:val="00243874"/>
    <w:rsid w:val="0025035C"/>
    <w:rsid w:val="00250B7A"/>
    <w:rsid w:val="002614A3"/>
    <w:rsid w:val="00263C54"/>
    <w:rsid w:val="00266AED"/>
    <w:rsid w:val="002746CC"/>
    <w:rsid w:val="002816CA"/>
    <w:rsid w:val="002833FE"/>
    <w:rsid w:val="00283ED6"/>
    <w:rsid w:val="002976D8"/>
    <w:rsid w:val="002A2898"/>
    <w:rsid w:val="002A3F30"/>
    <w:rsid w:val="002B761B"/>
    <w:rsid w:val="002B7E1E"/>
    <w:rsid w:val="002C7A24"/>
    <w:rsid w:val="002D2AEC"/>
    <w:rsid w:val="002E2637"/>
    <w:rsid w:val="002F0169"/>
    <w:rsid w:val="002F53A7"/>
    <w:rsid w:val="00304F57"/>
    <w:rsid w:val="0032140E"/>
    <w:rsid w:val="00326AB5"/>
    <w:rsid w:val="0034346C"/>
    <w:rsid w:val="00343C7F"/>
    <w:rsid w:val="00353689"/>
    <w:rsid w:val="00355240"/>
    <w:rsid w:val="00363D9F"/>
    <w:rsid w:val="003657EC"/>
    <w:rsid w:val="00367D98"/>
    <w:rsid w:val="00367FDD"/>
    <w:rsid w:val="003716B3"/>
    <w:rsid w:val="00373AB2"/>
    <w:rsid w:val="00373D99"/>
    <w:rsid w:val="003750E1"/>
    <w:rsid w:val="00386597"/>
    <w:rsid w:val="00392513"/>
    <w:rsid w:val="003A4D3B"/>
    <w:rsid w:val="003A63CD"/>
    <w:rsid w:val="003C7508"/>
    <w:rsid w:val="003D1144"/>
    <w:rsid w:val="003D4D4A"/>
    <w:rsid w:val="003E3141"/>
    <w:rsid w:val="003F7C1E"/>
    <w:rsid w:val="0041391B"/>
    <w:rsid w:val="00415898"/>
    <w:rsid w:val="0042298C"/>
    <w:rsid w:val="004271F6"/>
    <w:rsid w:val="00430B29"/>
    <w:rsid w:val="00433A79"/>
    <w:rsid w:val="0044655C"/>
    <w:rsid w:val="0045307A"/>
    <w:rsid w:val="004538CC"/>
    <w:rsid w:val="00457432"/>
    <w:rsid w:val="0047356D"/>
    <w:rsid w:val="004752F1"/>
    <w:rsid w:val="00475ACD"/>
    <w:rsid w:val="004A0037"/>
    <w:rsid w:val="004B1B97"/>
    <w:rsid w:val="004B1C37"/>
    <w:rsid w:val="004B3502"/>
    <w:rsid w:val="004B6537"/>
    <w:rsid w:val="004B7F16"/>
    <w:rsid w:val="004C02C3"/>
    <w:rsid w:val="004C3DC5"/>
    <w:rsid w:val="004C49D8"/>
    <w:rsid w:val="004D1647"/>
    <w:rsid w:val="004D48CA"/>
    <w:rsid w:val="004D499F"/>
    <w:rsid w:val="004E2250"/>
    <w:rsid w:val="004E5B89"/>
    <w:rsid w:val="005039C2"/>
    <w:rsid w:val="00506434"/>
    <w:rsid w:val="005318E0"/>
    <w:rsid w:val="00534CE2"/>
    <w:rsid w:val="00536C64"/>
    <w:rsid w:val="005373BE"/>
    <w:rsid w:val="00541691"/>
    <w:rsid w:val="00541D39"/>
    <w:rsid w:val="00544105"/>
    <w:rsid w:val="005453FD"/>
    <w:rsid w:val="00552EB2"/>
    <w:rsid w:val="0055426F"/>
    <w:rsid w:val="00557142"/>
    <w:rsid w:val="00563CF8"/>
    <w:rsid w:val="00563F78"/>
    <w:rsid w:val="00570643"/>
    <w:rsid w:val="00575073"/>
    <w:rsid w:val="005760C0"/>
    <w:rsid w:val="00576761"/>
    <w:rsid w:val="0057779C"/>
    <w:rsid w:val="0059655F"/>
    <w:rsid w:val="00597BE6"/>
    <w:rsid w:val="005A2225"/>
    <w:rsid w:val="005A77E9"/>
    <w:rsid w:val="005C06A3"/>
    <w:rsid w:val="005D4475"/>
    <w:rsid w:val="005D6268"/>
    <w:rsid w:val="005D7949"/>
    <w:rsid w:val="005E03C1"/>
    <w:rsid w:val="005E2049"/>
    <w:rsid w:val="005E5381"/>
    <w:rsid w:val="005F0C8F"/>
    <w:rsid w:val="005F42DC"/>
    <w:rsid w:val="005F4ABF"/>
    <w:rsid w:val="005F547F"/>
    <w:rsid w:val="00604D2F"/>
    <w:rsid w:val="00605BD0"/>
    <w:rsid w:val="00612DE1"/>
    <w:rsid w:val="00620291"/>
    <w:rsid w:val="00621230"/>
    <w:rsid w:val="00623858"/>
    <w:rsid w:val="0062570E"/>
    <w:rsid w:val="00633C10"/>
    <w:rsid w:val="00645308"/>
    <w:rsid w:val="00647AD5"/>
    <w:rsid w:val="00647D11"/>
    <w:rsid w:val="00657964"/>
    <w:rsid w:val="00667FE6"/>
    <w:rsid w:val="00681418"/>
    <w:rsid w:val="006A66BC"/>
    <w:rsid w:val="006A77E6"/>
    <w:rsid w:val="006C48F0"/>
    <w:rsid w:val="006D2C0B"/>
    <w:rsid w:val="006D339B"/>
    <w:rsid w:val="006D6378"/>
    <w:rsid w:val="006E2C8A"/>
    <w:rsid w:val="006E3F54"/>
    <w:rsid w:val="0070113F"/>
    <w:rsid w:val="007012A5"/>
    <w:rsid w:val="00707BBA"/>
    <w:rsid w:val="00711731"/>
    <w:rsid w:val="00713CF7"/>
    <w:rsid w:val="007156EC"/>
    <w:rsid w:val="00733FEE"/>
    <w:rsid w:val="00735228"/>
    <w:rsid w:val="007363D6"/>
    <w:rsid w:val="00740C0C"/>
    <w:rsid w:val="00742029"/>
    <w:rsid w:val="0075416B"/>
    <w:rsid w:val="00755925"/>
    <w:rsid w:val="00763787"/>
    <w:rsid w:val="0076626F"/>
    <w:rsid w:val="007728A8"/>
    <w:rsid w:val="00776A44"/>
    <w:rsid w:val="0078331B"/>
    <w:rsid w:val="00792594"/>
    <w:rsid w:val="007A0FD3"/>
    <w:rsid w:val="007B4E62"/>
    <w:rsid w:val="007C2CD8"/>
    <w:rsid w:val="007C790E"/>
    <w:rsid w:val="007D2056"/>
    <w:rsid w:val="007D3CCE"/>
    <w:rsid w:val="007E387F"/>
    <w:rsid w:val="007E4874"/>
    <w:rsid w:val="007E50B6"/>
    <w:rsid w:val="007F31D0"/>
    <w:rsid w:val="00806931"/>
    <w:rsid w:val="00807183"/>
    <w:rsid w:val="00816AC1"/>
    <w:rsid w:val="008262F1"/>
    <w:rsid w:val="00826E36"/>
    <w:rsid w:val="008270DB"/>
    <w:rsid w:val="0083474C"/>
    <w:rsid w:val="008408B6"/>
    <w:rsid w:val="008643BB"/>
    <w:rsid w:val="00864B14"/>
    <w:rsid w:val="00867C27"/>
    <w:rsid w:val="008823AB"/>
    <w:rsid w:val="00883CD2"/>
    <w:rsid w:val="00895481"/>
    <w:rsid w:val="008963D1"/>
    <w:rsid w:val="00896F08"/>
    <w:rsid w:val="008A41D5"/>
    <w:rsid w:val="008A653C"/>
    <w:rsid w:val="008A6F63"/>
    <w:rsid w:val="008C0924"/>
    <w:rsid w:val="008C1789"/>
    <w:rsid w:val="008C375A"/>
    <w:rsid w:val="008C4A22"/>
    <w:rsid w:val="008D732C"/>
    <w:rsid w:val="008E24F0"/>
    <w:rsid w:val="008E34F9"/>
    <w:rsid w:val="008E5F52"/>
    <w:rsid w:val="008F1BEB"/>
    <w:rsid w:val="0090644B"/>
    <w:rsid w:val="0091105A"/>
    <w:rsid w:val="00912088"/>
    <w:rsid w:val="009132CD"/>
    <w:rsid w:val="0093008A"/>
    <w:rsid w:val="0093373F"/>
    <w:rsid w:val="009363E4"/>
    <w:rsid w:val="009364AC"/>
    <w:rsid w:val="0094201D"/>
    <w:rsid w:val="00943C47"/>
    <w:rsid w:val="00962A01"/>
    <w:rsid w:val="00964276"/>
    <w:rsid w:val="009653F3"/>
    <w:rsid w:val="009656D7"/>
    <w:rsid w:val="00965A3D"/>
    <w:rsid w:val="009703C3"/>
    <w:rsid w:val="00970ADE"/>
    <w:rsid w:val="00972C46"/>
    <w:rsid w:val="00973521"/>
    <w:rsid w:val="00986C8A"/>
    <w:rsid w:val="00987818"/>
    <w:rsid w:val="009953F3"/>
    <w:rsid w:val="009A2EA5"/>
    <w:rsid w:val="009A3A54"/>
    <w:rsid w:val="009A498B"/>
    <w:rsid w:val="009B5D8D"/>
    <w:rsid w:val="009C2BC7"/>
    <w:rsid w:val="009C5812"/>
    <w:rsid w:val="009C5B7A"/>
    <w:rsid w:val="009C6E4C"/>
    <w:rsid w:val="009E17A3"/>
    <w:rsid w:val="009E3048"/>
    <w:rsid w:val="009E414F"/>
    <w:rsid w:val="009F110F"/>
    <w:rsid w:val="00A13A20"/>
    <w:rsid w:val="00A13BC5"/>
    <w:rsid w:val="00A225B4"/>
    <w:rsid w:val="00A24058"/>
    <w:rsid w:val="00A31A9C"/>
    <w:rsid w:val="00A43382"/>
    <w:rsid w:val="00A45C20"/>
    <w:rsid w:val="00A553D8"/>
    <w:rsid w:val="00A563D7"/>
    <w:rsid w:val="00A61B29"/>
    <w:rsid w:val="00A649A7"/>
    <w:rsid w:val="00A70D81"/>
    <w:rsid w:val="00A74AE3"/>
    <w:rsid w:val="00A74F2A"/>
    <w:rsid w:val="00A92427"/>
    <w:rsid w:val="00A924F1"/>
    <w:rsid w:val="00A92754"/>
    <w:rsid w:val="00A938D8"/>
    <w:rsid w:val="00AB5AB5"/>
    <w:rsid w:val="00AB6002"/>
    <w:rsid w:val="00AC4CFF"/>
    <w:rsid w:val="00AD156C"/>
    <w:rsid w:val="00AD3E8D"/>
    <w:rsid w:val="00AD6B5B"/>
    <w:rsid w:val="00AE0D21"/>
    <w:rsid w:val="00AE7FFE"/>
    <w:rsid w:val="00B00F46"/>
    <w:rsid w:val="00B04581"/>
    <w:rsid w:val="00B11813"/>
    <w:rsid w:val="00B11AA1"/>
    <w:rsid w:val="00B12D06"/>
    <w:rsid w:val="00B1575B"/>
    <w:rsid w:val="00B21C33"/>
    <w:rsid w:val="00B23D2D"/>
    <w:rsid w:val="00B345E9"/>
    <w:rsid w:val="00B35317"/>
    <w:rsid w:val="00B364FE"/>
    <w:rsid w:val="00B44599"/>
    <w:rsid w:val="00B45A28"/>
    <w:rsid w:val="00B4775B"/>
    <w:rsid w:val="00B54A8E"/>
    <w:rsid w:val="00B646AF"/>
    <w:rsid w:val="00B64932"/>
    <w:rsid w:val="00B65C1E"/>
    <w:rsid w:val="00B75A18"/>
    <w:rsid w:val="00B76845"/>
    <w:rsid w:val="00B7794A"/>
    <w:rsid w:val="00B77BC6"/>
    <w:rsid w:val="00B84C34"/>
    <w:rsid w:val="00B90E72"/>
    <w:rsid w:val="00B93E79"/>
    <w:rsid w:val="00B945D4"/>
    <w:rsid w:val="00B94CBD"/>
    <w:rsid w:val="00B965A5"/>
    <w:rsid w:val="00BA02E8"/>
    <w:rsid w:val="00BA59C5"/>
    <w:rsid w:val="00BC14CB"/>
    <w:rsid w:val="00BC1FD6"/>
    <w:rsid w:val="00BD419B"/>
    <w:rsid w:val="00BD56BC"/>
    <w:rsid w:val="00BE0438"/>
    <w:rsid w:val="00BE3C40"/>
    <w:rsid w:val="00BF467D"/>
    <w:rsid w:val="00BF538B"/>
    <w:rsid w:val="00C0072E"/>
    <w:rsid w:val="00C01B87"/>
    <w:rsid w:val="00C139E3"/>
    <w:rsid w:val="00C14B86"/>
    <w:rsid w:val="00C20FAB"/>
    <w:rsid w:val="00C26390"/>
    <w:rsid w:val="00C263A7"/>
    <w:rsid w:val="00C341E1"/>
    <w:rsid w:val="00C37FD5"/>
    <w:rsid w:val="00C414C6"/>
    <w:rsid w:val="00C41CAA"/>
    <w:rsid w:val="00C42150"/>
    <w:rsid w:val="00C42FC1"/>
    <w:rsid w:val="00C436FD"/>
    <w:rsid w:val="00C51E86"/>
    <w:rsid w:val="00C562B4"/>
    <w:rsid w:val="00C60658"/>
    <w:rsid w:val="00C60AAA"/>
    <w:rsid w:val="00C61C9E"/>
    <w:rsid w:val="00C62127"/>
    <w:rsid w:val="00C6774E"/>
    <w:rsid w:val="00C73179"/>
    <w:rsid w:val="00C735B5"/>
    <w:rsid w:val="00C76E2D"/>
    <w:rsid w:val="00C875F5"/>
    <w:rsid w:val="00C9145B"/>
    <w:rsid w:val="00C95882"/>
    <w:rsid w:val="00CB2CE3"/>
    <w:rsid w:val="00CB420C"/>
    <w:rsid w:val="00CB7276"/>
    <w:rsid w:val="00CB7E6B"/>
    <w:rsid w:val="00CE073F"/>
    <w:rsid w:val="00CE1B6A"/>
    <w:rsid w:val="00CF0474"/>
    <w:rsid w:val="00CF2E47"/>
    <w:rsid w:val="00CF6581"/>
    <w:rsid w:val="00D07A5C"/>
    <w:rsid w:val="00D17FD4"/>
    <w:rsid w:val="00D31758"/>
    <w:rsid w:val="00D31AF8"/>
    <w:rsid w:val="00D33434"/>
    <w:rsid w:val="00D34BDC"/>
    <w:rsid w:val="00D40686"/>
    <w:rsid w:val="00D4795E"/>
    <w:rsid w:val="00D50364"/>
    <w:rsid w:val="00D52AD5"/>
    <w:rsid w:val="00D74CFA"/>
    <w:rsid w:val="00D7551D"/>
    <w:rsid w:val="00D76FC2"/>
    <w:rsid w:val="00D854AB"/>
    <w:rsid w:val="00D85D4F"/>
    <w:rsid w:val="00D905EC"/>
    <w:rsid w:val="00D93C9A"/>
    <w:rsid w:val="00DA0EE1"/>
    <w:rsid w:val="00DA3FB5"/>
    <w:rsid w:val="00DB6512"/>
    <w:rsid w:val="00DC48D8"/>
    <w:rsid w:val="00DC7F77"/>
    <w:rsid w:val="00DD5F03"/>
    <w:rsid w:val="00DE398D"/>
    <w:rsid w:val="00DE527B"/>
    <w:rsid w:val="00DF1A11"/>
    <w:rsid w:val="00DF2950"/>
    <w:rsid w:val="00E023ED"/>
    <w:rsid w:val="00E11998"/>
    <w:rsid w:val="00E14906"/>
    <w:rsid w:val="00E15832"/>
    <w:rsid w:val="00E17767"/>
    <w:rsid w:val="00E31DE4"/>
    <w:rsid w:val="00E3399F"/>
    <w:rsid w:val="00E45843"/>
    <w:rsid w:val="00E6541B"/>
    <w:rsid w:val="00E70767"/>
    <w:rsid w:val="00E7303B"/>
    <w:rsid w:val="00E73BBE"/>
    <w:rsid w:val="00E74AF7"/>
    <w:rsid w:val="00EA6CBB"/>
    <w:rsid w:val="00EB01E8"/>
    <w:rsid w:val="00EB2CB8"/>
    <w:rsid w:val="00EC6F94"/>
    <w:rsid w:val="00ED09E1"/>
    <w:rsid w:val="00ED6389"/>
    <w:rsid w:val="00EE1AEE"/>
    <w:rsid w:val="00EE1DA7"/>
    <w:rsid w:val="00EE7C9A"/>
    <w:rsid w:val="00F07FCF"/>
    <w:rsid w:val="00F172E5"/>
    <w:rsid w:val="00F20F50"/>
    <w:rsid w:val="00F21796"/>
    <w:rsid w:val="00F26282"/>
    <w:rsid w:val="00F26444"/>
    <w:rsid w:val="00F31501"/>
    <w:rsid w:val="00F41B1D"/>
    <w:rsid w:val="00F429D7"/>
    <w:rsid w:val="00F52E27"/>
    <w:rsid w:val="00F53E02"/>
    <w:rsid w:val="00F6039C"/>
    <w:rsid w:val="00F603B8"/>
    <w:rsid w:val="00F71485"/>
    <w:rsid w:val="00F719A7"/>
    <w:rsid w:val="00F74C40"/>
    <w:rsid w:val="00F7790F"/>
    <w:rsid w:val="00F800E0"/>
    <w:rsid w:val="00F834F7"/>
    <w:rsid w:val="00F84158"/>
    <w:rsid w:val="00F84C35"/>
    <w:rsid w:val="00F9044B"/>
    <w:rsid w:val="00F951D9"/>
    <w:rsid w:val="00F9700E"/>
    <w:rsid w:val="00FB14CE"/>
    <w:rsid w:val="00FB54E1"/>
    <w:rsid w:val="00FC51B6"/>
    <w:rsid w:val="00FC5250"/>
    <w:rsid w:val="00FC5A25"/>
    <w:rsid w:val="00FC7850"/>
    <w:rsid w:val="00FD0D64"/>
    <w:rsid w:val="00FD3ED3"/>
    <w:rsid w:val="00FE3791"/>
    <w:rsid w:val="00FE37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ethereum/wiki/wiki/White-Paper" TargetMode="External"/><Relationship Id="rId18" Type="http://schemas.openxmlformats.org/officeDocument/2006/relationships/hyperlink" Target="https://en.wikipedia.org/wiki/Unspent_transaction_outpu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thereum.github.io/yellowpaper/paper.pdf" TargetMode="External"/><Relationship Id="rId7" Type="http://schemas.openxmlformats.org/officeDocument/2006/relationships/image" Target="media/image3.png"/><Relationship Id="rId12" Type="http://schemas.openxmlformats.org/officeDocument/2006/relationships/hyperlink" Target="https://bitcoin.org/bitcoin.pdf" TargetMode="External"/><Relationship Id="rId17" Type="http://schemas.openxmlformats.org/officeDocument/2006/relationships/hyperlink" Target="https://en.bitcoin.it/wiki/Full_node" TargetMode="External"/><Relationship Id="rId25" Type="http://schemas.openxmlformats.org/officeDocument/2006/relationships/hyperlink" Target="https://en.wikipedia.org/wiki/Proof_of_stake" TargetMode="External"/><Relationship Id="rId2" Type="http://schemas.openxmlformats.org/officeDocument/2006/relationships/styles" Target="styles.xml"/><Relationship Id="rId16" Type="http://schemas.openxmlformats.org/officeDocument/2006/relationships/hyperlink" Target="https://www.mycryptopedia.com/bitcoin-utxo-unspent-transaction-output-set-explained/" TargetMode="External"/><Relationship Id="rId20" Type="http://schemas.openxmlformats.org/officeDocument/2006/relationships/hyperlink" Target="https://en.wikipedia.org/wiki/Remote_procedure_cal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i-org.elib.tcd.ie/10.1145/3366370" TargetMode="External"/><Relationship Id="rId24" Type="http://schemas.openxmlformats.org/officeDocument/2006/relationships/hyperlink" Target="https://qtum.org/en/developer" TargetMode="External"/><Relationship Id="rId5" Type="http://schemas.openxmlformats.org/officeDocument/2006/relationships/image" Target="media/image1.png"/><Relationship Id="rId15" Type="http://schemas.openxmlformats.org/officeDocument/2006/relationships/hyperlink" Target="https://www.binance.vision/blockchain/blockchain-oracles-explained" TargetMode="External"/><Relationship Id="rId23" Type="http://schemas.openxmlformats.org/officeDocument/2006/relationships/hyperlink" Target="https://old.qtum.org/en/white-papers" TargetMode="External"/><Relationship Id="rId10" Type="http://schemas.openxmlformats.org/officeDocument/2006/relationships/image" Target="media/image6.png"/><Relationship Id="rId19" Type="http://schemas.openxmlformats.org/officeDocument/2006/relationships/hyperlink" Target="https://en.wikipedia.org/wiki/Domain_Name_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oraclize.it/" TargetMode="External"/><Relationship Id="rId22" Type="http://schemas.openxmlformats.org/officeDocument/2006/relationships/hyperlink" Target="https://ethereum.org/whitepap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5882</TotalTime>
  <Pages>34</Pages>
  <Words>8847</Words>
  <Characters>50433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435</cp:revision>
  <cp:lastPrinted>2020-03-09T19:56:00Z</cp:lastPrinted>
  <dcterms:created xsi:type="dcterms:W3CDTF">2020-03-09T19:10:00Z</dcterms:created>
  <dcterms:modified xsi:type="dcterms:W3CDTF">2020-06-10T13:28:00Z</dcterms:modified>
</cp:coreProperties>
</file>