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1D6A6" w14:textId="77777777" w:rsidR="00B76845" w:rsidRDefault="00B76845" w:rsidP="00B76845">
      <w:pPr>
        <w:spacing w:after="240" w:line="360" w:lineRule="auto"/>
        <w:jc w:val="center"/>
        <w:rPr>
          <w:rFonts w:ascii="Times New Roman" w:eastAsia="Arial" w:hAnsi="Times New Roman" w:cs="Times New Roman"/>
          <w:b/>
          <w:bCs/>
          <w:sz w:val="24"/>
        </w:rPr>
      </w:pPr>
    </w:p>
    <w:p w14:paraId="5E182B15" w14:textId="77777777" w:rsidR="00B76845" w:rsidRDefault="00B76845" w:rsidP="00B76845">
      <w:pPr>
        <w:spacing w:after="240" w:line="360" w:lineRule="auto"/>
        <w:jc w:val="center"/>
        <w:rPr>
          <w:rFonts w:ascii="Times New Roman" w:eastAsia="Arial" w:hAnsi="Times New Roman" w:cs="Times New Roman"/>
          <w:b/>
          <w:bCs/>
          <w:sz w:val="24"/>
        </w:rPr>
      </w:pPr>
    </w:p>
    <w:p w14:paraId="1DF14E39" w14:textId="77777777" w:rsidR="00B76845" w:rsidRDefault="00B76845" w:rsidP="00B76845">
      <w:pPr>
        <w:spacing w:after="240" w:line="360" w:lineRule="auto"/>
        <w:jc w:val="center"/>
        <w:rPr>
          <w:rFonts w:ascii="Times New Roman" w:eastAsia="Arial" w:hAnsi="Times New Roman" w:cs="Times New Roman"/>
          <w:b/>
          <w:bCs/>
          <w:sz w:val="24"/>
        </w:rPr>
      </w:pPr>
    </w:p>
    <w:p w14:paraId="78A34BD9" w14:textId="77777777" w:rsidR="00B76845" w:rsidRDefault="00B76845" w:rsidP="00B76845">
      <w:pPr>
        <w:spacing w:after="240" w:line="360" w:lineRule="auto"/>
        <w:jc w:val="center"/>
        <w:rPr>
          <w:rFonts w:ascii="Times New Roman" w:eastAsia="Arial" w:hAnsi="Times New Roman" w:cs="Times New Roman"/>
          <w:b/>
          <w:bCs/>
          <w:sz w:val="24"/>
        </w:rPr>
      </w:pPr>
    </w:p>
    <w:p w14:paraId="706F4E4C" w14:textId="4D52B2D4" w:rsidR="00563CF8" w:rsidRPr="00770401" w:rsidRDefault="00563CF8" w:rsidP="00B76845">
      <w:pPr>
        <w:spacing w:after="240" w:line="360" w:lineRule="auto"/>
        <w:jc w:val="center"/>
        <w:rPr>
          <w:rFonts w:ascii="Times New Roman" w:eastAsia="Times New Roman" w:hAnsi="Times New Roman" w:cs="Times New Roman"/>
          <w:b/>
          <w:bCs/>
          <w:sz w:val="24"/>
        </w:rPr>
      </w:pPr>
      <w:r w:rsidRPr="00770401">
        <w:rPr>
          <w:rFonts w:ascii="Times New Roman" w:eastAsia="Arial" w:hAnsi="Times New Roman" w:cs="Times New Roman"/>
          <w:b/>
          <w:bCs/>
          <w:sz w:val="24"/>
        </w:rPr>
        <w:t>A Study of Oracle Systems for the QTUM Blockchain Eco-system.</w:t>
      </w:r>
    </w:p>
    <w:p w14:paraId="791BB876" w14:textId="77777777" w:rsidR="00563CF8" w:rsidRPr="005D7949" w:rsidRDefault="00563CF8" w:rsidP="00B76845">
      <w:pPr>
        <w:spacing w:after="240" w:line="276" w:lineRule="auto"/>
        <w:jc w:val="center"/>
        <w:rPr>
          <w:rFonts w:ascii="Times New Roman" w:eastAsia="Times New Roman" w:hAnsi="Times New Roman" w:cs="Times New Roman"/>
          <w:sz w:val="24"/>
        </w:rPr>
      </w:pPr>
      <w:r w:rsidRPr="005D7949">
        <w:rPr>
          <w:rFonts w:ascii="Times New Roman" w:eastAsia="Times New Roman" w:hAnsi="Times New Roman" w:cs="Times New Roman"/>
          <w:sz w:val="24"/>
        </w:rPr>
        <w:t>By</w:t>
      </w:r>
    </w:p>
    <w:p w14:paraId="378074A3" w14:textId="77777777" w:rsidR="00563CF8" w:rsidRPr="00770401" w:rsidRDefault="00563CF8" w:rsidP="00B76845">
      <w:pPr>
        <w:spacing w:after="240" w:line="360" w:lineRule="auto"/>
        <w:jc w:val="center"/>
        <w:rPr>
          <w:rFonts w:ascii="Times New Roman" w:eastAsia="Arial" w:hAnsi="Times New Roman" w:cs="Times New Roman"/>
          <w:b/>
          <w:bCs/>
          <w:sz w:val="24"/>
        </w:rPr>
      </w:pPr>
      <w:r w:rsidRPr="00770401">
        <w:rPr>
          <w:rFonts w:ascii="Times New Roman" w:eastAsia="Arial" w:hAnsi="Times New Roman" w:cs="Times New Roman"/>
          <w:b/>
          <w:bCs/>
          <w:sz w:val="24"/>
        </w:rPr>
        <w:t>Mr. George John Chavady</w:t>
      </w:r>
    </w:p>
    <w:p w14:paraId="43FD46F6"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66982DE5"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770401">
        <w:rPr>
          <w:rFonts w:ascii="Times New Roman" w:eastAsia="Arial" w:hAnsi="Times New Roman" w:cs="Times New Roman"/>
          <w:b/>
          <w:bCs/>
          <w:sz w:val="23"/>
        </w:rPr>
        <w:t>A Dissertation</w:t>
      </w:r>
    </w:p>
    <w:p w14:paraId="7725A4EC" w14:textId="77777777" w:rsidR="00563CF8" w:rsidRDefault="00563CF8" w:rsidP="00B76845">
      <w:pPr>
        <w:spacing w:after="240" w:line="360" w:lineRule="auto"/>
        <w:jc w:val="center"/>
        <w:rPr>
          <w:rFonts w:ascii="Times New Roman" w:eastAsia="Arial" w:hAnsi="Times New Roman" w:cs="Times New Roman"/>
          <w:sz w:val="23"/>
        </w:rPr>
      </w:pPr>
      <w:r w:rsidRPr="00461587">
        <w:rPr>
          <w:rFonts w:ascii="Times New Roman" w:eastAsia="Arial" w:hAnsi="Times New Roman" w:cs="Times New Roman"/>
          <w:sz w:val="23"/>
        </w:rPr>
        <w:t xml:space="preserve"> submitted to the University of Dublin, in partial fulfilment of the requirements for the degree of</w:t>
      </w:r>
    </w:p>
    <w:p w14:paraId="7A34DFCD"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461587">
        <w:rPr>
          <w:rFonts w:ascii="Times New Roman" w:eastAsia="Arial" w:hAnsi="Times New Roman" w:cs="Times New Roman"/>
          <w:sz w:val="23"/>
        </w:rPr>
        <w:t xml:space="preserve"> </w:t>
      </w:r>
      <w:r w:rsidRPr="00770401">
        <w:rPr>
          <w:rFonts w:ascii="Times New Roman" w:eastAsia="Arial" w:hAnsi="Times New Roman" w:cs="Times New Roman"/>
          <w:b/>
          <w:bCs/>
          <w:sz w:val="23"/>
        </w:rPr>
        <w:t>Master of Science in Computer Science (Intelligent Systems)</w:t>
      </w:r>
    </w:p>
    <w:p w14:paraId="166C866F"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5C6E1867" w14:textId="77777777" w:rsidR="00563CF8" w:rsidRPr="00461587" w:rsidRDefault="00563CF8" w:rsidP="00B76845">
      <w:pPr>
        <w:spacing w:after="24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Supervisor: Prof. Donal O’ Mahony</w:t>
      </w:r>
    </w:p>
    <w:p w14:paraId="06AB1D95" w14:textId="77777777" w:rsidR="00563CF8" w:rsidRPr="00461587" w:rsidRDefault="00563CF8" w:rsidP="00B76845">
      <w:pPr>
        <w:spacing w:after="240" w:line="360" w:lineRule="auto"/>
        <w:jc w:val="center"/>
        <w:rPr>
          <w:rFonts w:ascii="Times New Roman" w:eastAsia="Arial" w:hAnsi="Times New Roman" w:cs="Times New Roman"/>
          <w:sz w:val="24"/>
        </w:rPr>
      </w:pPr>
      <w:r>
        <w:rPr>
          <w:rFonts w:ascii="Times New Roman" w:eastAsia="Arial" w:hAnsi="Times New Roman" w:cs="Times New Roman"/>
          <w:sz w:val="24"/>
        </w:rPr>
        <w:t xml:space="preserve">August </w:t>
      </w:r>
      <w:r w:rsidRPr="00461587">
        <w:rPr>
          <w:rFonts w:ascii="Times New Roman" w:eastAsia="Arial" w:hAnsi="Times New Roman" w:cs="Times New Roman"/>
          <w:sz w:val="24"/>
        </w:rPr>
        <w:t>2020</w:t>
      </w:r>
    </w:p>
    <w:p w14:paraId="17D6B066" w14:textId="10940905" w:rsidR="009A498B" w:rsidRDefault="009A498B" w:rsidP="00B76845">
      <w:pPr>
        <w:spacing w:after="240" w:line="360" w:lineRule="auto"/>
      </w:pPr>
    </w:p>
    <w:p w14:paraId="1A2ABE4A" w14:textId="74D2DC92" w:rsidR="00563CF8" w:rsidRDefault="00563CF8" w:rsidP="00B76845">
      <w:pPr>
        <w:spacing w:after="240" w:line="360" w:lineRule="auto"/>
      </w:pPr>
    </w:p>
    <w:p w14:paraId="5864B603" w14:textId="2AA77D5D" w:rsidR="00563CF8" w:rsidRDefault="00563CF8" w:rsidP="00B76845">
      <w:pPr>
        <w:spacing w:after="240" w:line="360" w:lineRule="auto"/>
      </w:pPr>
    </w:p>
    <w:p w14:paraId="76811E51" w14:textId="5274F8D8" w:rsidR="00563CF8" w:rsidRDefault="00563CF8" w:rsidP="00B76845">
      <w:pPr>
        <w:spacing w:after="240" w:line="360" w:lineRule="auto"/>
      </w:pPr>
    </w:p>
    <w:p w14:paraId="6C7B5434" w14:textId="525A31A5" w:rsidR="00563CF8" w:rsidRDefault="00563CF8" w:rsidP="00B76845">
      <w:pPr>
        <w:spacing w:after="240" w:line="360" w:lineRule="auto"/>
      </w:pPr>
    </w:p>
    <w:p w14:paraId="692F705D" w14:textId="5BF68F6D" w:rsidR="00563CF8" w:rsidRDefault="00563CF8" w:rsidP="00B76845">
      <w:pPr>
        <w:spacing w:after="240" w:line="360" w:lineRule="auto"/>
      </w:pPr>
    </w:p>
    <w:p w14:paraId="1CE93B2A" w14:textId="3A8F89AF" w:rsidR="00563CF8" w:rsidRDefault="00563CF8" w:rsidP="00B76845">
      <w:pPr>
        <w:spacing w:after="240" w:line="360" w:lineRule="auto"/>
      </w:pPr>
    </w:p>
    <w:p w14:paraId="2FA1C6BB" w14:textId="6C51CAB3" w:rsidR="00563CF8" w:rsidRDefault="00563CF8" w:rsidP="00B76845">
      <w:pPr>
        <w:spacing w:after="240" w:line="360" w:lineRule="auto"/>
      </w:pPr>
    </w:p>
    <w:p w14:paraId="27C1FD01" w14:textId="77777777" w:rsidR="007032B4" w:rsidRDefault="007032B4" w:rsidP="00B76845">
      <w:pPr>
        <w:spacing w:after="240" w:line="360" w:lineRule="auto"/>
        <w:jc w:val="center"/>
        <w:rPr>
          <w:rFonts w:ascii="Times New Roman" w:eastAsia="Arial" w:hAnsi="Times New Roman" w:cs="Times New Roman"/>
          <w:b/>
          <w:bCs/>
          <w:sz w:val="29"/>
        </w:rPr>
        <w:sectPr w:rsidR="007032B4" w:rsidSect="00563CF8">
          <w:pgSz w:w="11906" w:h="16838"/>
          <w:pgMar w:top="1440" w:right="1440" w:bottom="1440" w:left="2160" w:header="709" w:footer="709" w:gutter="0"/>
          <w:cols w:space="708"/>
          <w:docGrid w:linePitch="360"/>
        </w:sectPr>
      </w:pPr>
    </w:p>
    <w:p w14:paraId="18DA7542" w14:textId="0E9FE933"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Declaration</w:t>
      </w:r>
    </w:p>
    <w:p w14:paraId="0FD133BB" w14:textId="77777777" w:rsidR="00563CF8" w:rsidRPr="00461587" w:rsidRDefault="00563CF8" w:rsidP="00B76845">
      <w:pPr>
        <w:spacing w:after="240" w:line="360" w:lineRule="auto"/>
        <w:rPr>
          <w:rFonts w:ascii="Times New Roman" w:eastAsia="Times New Roman" w:hAnsi="Times New Roman" w:cs="Times New Roman"/>
        </w:rPr>
      </w:pPr>
    </w:p>
    <w:p w14:paraId="67BA3CBC" w14:textId="77777777" w:rsidR="00563CF8" w:rsidRPr="00461587" w:rsidRDefault="00563CF8" w:rsidP="00B76845">
      <w:pPr>
        <w:spacing w:after="240" w:line="360" w:lineRule="auto"/>
        <w:rPr>
          <w:rFonts w:ascii="Times New Roman" w:eastAsia="Times New Roman" w:hAnsi="Times New Roman" w:cs="Times New Roman"/>
        </w:rPr>
      </w:pPr>
    </w:p>
    <w:p w14:paraId="487B5FAC" w14:textId="77777777" w:rsidR="00563CF8" w:rsidRPr="00461587" w:rsidRDefault="00563CF8" w:rsidP="00B76845">
      <w:pPr>
        <w:spacing w:after="240" w:line="360" w:lineRule="auto"/>
        <w:rPr>
          <w:rFonts w:ascii="Times New Roman" w:eastAsia="Times New Roman" w:hAnsi="Times New Roman" w:cs="Times New Roman"/>
        </w:rPr>
      </w:pPr>
    </w:p>
    <w:p w14:paraId="40122BB7" w14:textId="77777777" w:rsidR="00563CF8" w:rsidRPr="00461587" w:rsidRDefault="00563CF8" w:rsidP="00B76845">
      <w:pPr>
        <w:spacing w:after="240" w:line="360" w:lineRule="auto"/>
        <w:rPr>
          <w:rFonts w:ascii="Times New Roman" w:eastAsia="Times New Roman" w:hAnsi="Times New Roman" w:cs="Times New Roman"/>
        </w:rPr>
      </w:pPr>
    </w:p>
    <w:p w14:paraId="1423EA58" w14:textId="77777777"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I declare that the work described in this dissertation is, except where otherwise stated, entirely my own work, and has not been submitted as an exercise for a degree at this or </w:t>
      </w:r>
      <w:r>
        <w:rPr>
          <w:rFonts w:ascii="Times New Roman" w:eastAsia="Arial" w:hAnsi="Times New Roman" w:cs="Times New Roman"/>
          <w:sz w:val="24"/>
        </w:rPr>
        <w:t xml:space="preserve">         </w:t>
      </w:r>
      <w:r w:rsidRPr="00461587">
        <w:rPr>
          <w:rFonts w:ascii="Times New Roman" w:eastAsia="Arial" w:hAnsi="Times New Roman" w:cs="Times New Roman"/>
          <w:sz w:val="24"/>
        </w:rPr>
        <w:t>any other university.</w:t>
      </w:r>
    </w:p>
    <w:p w14:paraId="40E1E3CC" w14:textId="77777777" w:rsidR="00563CF8" w:rsidRPr="00461587" w:rsidRDefault="00563CF8" w:rsidP="00B76845">
      <w:pPr>
        <w:spacing w:after="240" w:line="360" w:lineRule="auto"/>
        <w:rPr>
          <w:rFonts w:ascii="Times New Roman" w:eastAsia="Times New Roman" w:hAnsi="Times New Roman" w:cs="Times New Roman"/>
        </w:rPr>
      </w:pPr>
    </w:p>
    <w:p w14:paraId="7FB51757" w14:textId="77777777" w:rsidR="00563CF8" w:rsidRPr="00461587" w:rsidRDefault="00563CF8" w:rsidP="00B76845">
      <w:pPr>
        <w:spacing w:after="240" w:line="360" w:lineRule="auto"/>
        <w:rPr>
          <w:rFonts w:ascii="Times New Roman" w:eastAsia="Times New Roman" w:hAnsi="Times New Roman" w:cs="Times New Roman"/>
        </w:rPr>
      </w:pPr>
    </w:p>
    <w:p w14:paraId="614D60C3" w14:textId="0549BCBB"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r w:rsidR="008B1ED5">
        <w:rPr>
          <w:rFonts w:ascii="Times New Roman" w:eastAsia="Arial" w:hAnsi="Times New Roman" w:cs="Times New Roman"/>
          <w:sz w:val="24"/>
        </w:rPr>
        <w:t xml:space="preserve">                                  </w:t>
      </w:r>
      <w:r w:rsidR="008B1ED5">
        <w:rPr>
          <w:noProof/>
        </w:rPr>
        <w:drawing>
          <wp:inline distT="0" distB="0" distL="0" distR="0" wp14:anchorId="483C4CE3" wp14:editId="5214DC06">
            <wp:extent cx="1240155" cy="659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0155" cy="659765"/>
                    </a:xfrm>
                    <a:prstGeom prst="rect">
                      <a:avLst/>
                    </a:prstGeom>
                    <a:noFill/>
                    <a:ln>
                      <a:noFill/>
                    </a:ln>
                  </pic:spPr>
                </pic:pic>
              </a:graphicData>
            </a:graphic>
          </wp:inline>
        </w:drawing>
      </w:r>
    </w:p>
    <w:p w14:paraId="5F59BC42" w14:textId="5F3FE0F3"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59264" behindDoc="1" locked="0" layoutInCell="1" allowOverlap="1" wp14:anchorId="12B20C8E" wp14:editId="51F3F70D">
                <wp:simplePos x="0" y="0"/>
                <wp:positionH relativeFrom="column">
                  <wp:posOffset>1746885</wp:posOffset>
                </wp:positionH>
                <wp:positionV relativeFrom="paragraph">
                  <wp:posOffset>-38100</wp:posOffset>
                </wp:positionV>
                <wp:extent cx="1800225" cy="0"/>
                <wp:effectExtent l="13335" t="13970" r="5715" b="508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6B27F"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" strokeweight=".1pt"/>
            </w:pict>
          </mc:Fallback>
        </mc:AlternateContent>
      </w:r>
    </w:p>
    <w:p w14:paraId="10981DE6"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761969AB"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22CD577A" w14:textId="5FDADAAF" w:rsidR="00563CF8" w:rsidRDefault="00563CF8" w:rsidP="00B76845">
      <w:pPr>
        <w:spacing w:after="240" w:line="360" w:lineRule="auto"/>
      </w:pPr>
    </w:p>
    <w:p w14:paraId="6A044722" w14:textId="4129E235" w:rsidR="00563CF8" w:rsidRDefault="00563CF8" w:rsidP="00B76845">
      <w:pPr>
        <w:spacing w:after="240" w:line="360" w:lineRule="auto"/>
      </w:pPr>
    </w:p>
    <w:p w14:paraId="7ED7D295" w14:textId="38B69B56" w:rsidR="00563CF8" w:rsidRDefault="00563CF8" w:rsidP="00B76845">
      <w:pPr>
        <w:spacing w:after="240" w:line="360" w:lineRule="auto"/>
      </w:pPr>
    </w:p>
    <w:p w14:paraId="5071F9CC" w14:textId="3F88F2DB" w:rsidR="00563CF8" w:rsidRDefault="00563CF8" w:rsidP="00B76845">
      <w:pPr>
        <w:spacing w:after="240" w:line="360" w:lineRule="auto"/>
      </w:pPr>
    </w:p>
    <w:p w14:paraId="03D99D0B" w14:textId="4E6A6E89" w:rsidR="00563CF8" w:rsidRDefault="00563CF8" w:rsidP="00B76845">
      <w:pPr>
        <w:spacing w:after="240" w:line="360" w:lineRule="auto"/>
      </w:pPr>
    </w:p>
    <w:p w14:paraId="641F58CE" w14:textId="219ECB47" w:rsidR="00563CF8" w:rsidRDefault="00563CF8" w:rsidP="00B76845">
      <w:pPr>
        <w:spacing w:after="240" w:line="360" w:lineRule="auto"/>
      </w:pPr>
    </w:p>
    <w:p w14:paraId="63E9209B" w14:textId="0194D4E5" w:rsidR="00563CF8" w:rsidRDefault="00563CF8" w:rsidP="00B76845">
      <w:pPr>
        <w:spacing w:after="240" w:line="360" w:lineRule="auto"/>
      </w:pPr>
    </w:p>
    <w:p w14:paraId="45B80EF6" w14:textId="4122CEEE" w:rsidR="00563CF8" w:rsidRDefault="00563CF8" w:rsidP="00B76845">
      <w:pPr>
        <w:spacing w:after="240" w:line="360" w:lineRule="auto"/>
      </w:pPr>
    </w:p>
    <w:p w14:paraId="6F69646A" w14:textId="393E1C30" w:rsidR="00563CF8" w:rsidRDefault="00563CF8" w:rsidP="00B76845">
      <w:pPr>
        <w:spacing w:after="240" w:line="360" w:lineRule="auto"/>
      </w:pPr>
    </w:p>
    <w:p w14:paraId="1ECC23A6" w14:textId="1880525A" w:rsidR="00563CF8" w:rsidRDefault="00563CF8" w:rsidP="00B76845">
      <w:pPr>
        <w:spacing w:after="240" w:line="360" w:lineRule="auto"/>
      </w:pPr>
    </w:p>
    <w:p w14:paraId="0DE3FF45" w14:textId="7EC4B2DC" w:rsidR="00563CF8" w:rsidRDefault="00563CF8" w:rsidP="00B76845">
      <w:pPr>
        <w:spacing w:after="240" w:line="360" w:lineRule="auto"/>
      </w:pPr>
    </w:p>
    <w:p w14:paraId="3058FD68"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t>Permission to lend and/or copy</w:t>
      </w:r>
    </w:p>
    <w:p w14:paraId="60FE407E" w14:textId="77777777" w:rsidR="00563CF8" w:rsidRPr="00461587" w:rsidRDefault="00563CF8" w:rsidP="00B76845">
      <w:pPr>
        <w:spacing w:after="240" w:line="360" w:lineRule="auto"/>
        <w:rPr>
          <w:rFonts w:ascii="Times New Roman" w:eastAsia="Times New Roman" w:hAnsi="Times New Roman" w:cs="Times New Roman"/>
        </w:rPr>
      </w:pPr>
    </w:p>
    <w:p w14:paraId="49714D6A" w14:textId="77777777" w:rsidR="00563CF8" w:rsidRPr="00461587" w:rsidRDefault="00563CF8" w:rsidP="00B76845">
      <w:pPr>
        <w:spacing w:after="240" w:line="360" w:lineRule="auto"/>
        <w:rPr>
          <w:rFonts w:ascii="Times New Roman" w:eastAsia="Times New Roman" w:hAnsi="Times New Roman" w:cs="Times New Roman"/>
        </w:rPr>
      </w:pPr>
    </w:p>
    <w:p w14:paraId="1AB3BCB1" w14:textId="77777777" w:rsidR="00563CF8" w:rsidRPr="00461587" w:rsidRDefault="00563CF8" w:rsidP="00B76845">
      <w:pPr>
        <w:spacing w:after="240" w:line="360" w:lineRule="auto"/>
        <w:rPr>
          <w:rFonts w:ascii="Times New Roman" w:eastAsia="Times New Roman" w:hAnsi="Times New Roman" w:cs="Times New Roman"/>
        </w:rPr>
      </w:pPr>
    </w:p>
    <w:p w14:paraId="7C5A9C54" w14:textId="77777777" w:rsidR="00563CF8" w:rsidRPr="00461587" w:rsidRDefault="00563CF8" w:rsidP="00B76845">
      <w:pPr>
        <w:spacing w:after="240" w:line="360" w:lineRule="auto"/>
        <w:rPr>
          <w:rFonts w:ascii="Times New Roman" w:eastAsia="Times New Roman" w:hAnsi="Times New Roman" w:cs="Times New Roman"/>
        </w:rPr>
      </w:pPr>
    </w:p>
    <w:p w14:paraId="3B2C2E0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I agree that the Trinity College Library may lend or copy this dissertation upon request.</w:t>
      </w:r>
    </w:p>
    <w:p w14:paraId="28EF0249" w14:textId="77777777" w:rsidR="00563CF8" w:rsidRPr="00461587" w:rsidRDefault="00563CF8" w:rsidP="00B76845">
      <w:pPr>
        <w:spacing w:after="240" w:line="360" w:lineRule="auto"/>
        <w:rPr>
          <w:rFonts w:ascii="Times New Roman" w:eastAsia="Times New Roman" w:hAnsi="Times New Roman" w:cs="Times New Roman"/>
        </w:rPr>
      </w:pPr>
    </w:p>
    <w:p w14:paraId="74377D63" w14:textId="77777777" w:rsidR="00563CF8" w:rsidRPr="00461587" w:rsidRDefault="00563CF8" w:rsidP="00B76845">
      <w:pPr>
        <w:spacing w:after="240" w:line="360" w:lineRule="auto"/>
        <w:rPr>
          <w:rFonts w:ascii="Times New Roman" w:eastAsia="Times New Roman" w:hAnsi="Times New Roman" w:cs="Times New Roman"/>
        </w:rPr>
      </w:pPr>
    </w:p>
    <w:p w14:paraId="42A31015" w14:textId="58A0CE10"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r w:rsidR="0017463A">
        <w:rPr>
          <w:rFonts w:ascii="Times New Roman" w:eastAsia="Arial" w:hAnsi="Times New Roman" w:cs="Times New Roman"/>
          <w:sz w:val="24"/>
        </w:rPr>
        <w:t xml:space="preserve">                                    </w:t>
      </w:r>
      <w:r w:rsidR="0017463A">
        <w:rPr>
          <w:noProof/>
        </w:rPr>
        <w:drawing>
          <wp:inline distT="0" distB="0" distL="0" distR="0" wp14:anchorId="76E5D750" wp14:editId="13D47532">
            <wp:extent cx="1240155" cy="659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0155" cy="659765"/>
                    </a:xfrm>
                    <a:prstGeom prst="rect">
                      <a:avLst/>
                    </a:prstGeom>
                    <a:noFill/>
                    <a:ln>
                      <a:noFill/>
                    </a:ln>
                  </pic:spPr>
                </pic:pic>
              </a:graphicData>
            </a:graphic>
          </wp:inline>
        </w:drawing>
      </w:r>
    </w:p>
    <w:p w14:paraId="720ADE02" w14:textId="3BA4536E"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61312" behindDoc="1" locked="0" layoutInCell="1" allowOverlap="1" wp14:anchorId="201DBFEF" wp14:editId="29B79610">
                <wp:simplePos x="0" y="0"/>
                <wp:positionH relativeFrom="column">
                  <wp:posOffset>1746885</wp:posOffset>
                </wp:positionH>
                <wp:positionV relativeFrom="paragraph">
                  <wp:posOffset>-38100</wp:posOffset>
                </wp:positionV>
                <wp:extent cx="1800225" cy="0"/>
                <wp:effectExtent l="13335" t="10795" r="5715" b="825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9C98D5" id="Straight Connector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" strokeweight=".1pt"/>
            </w:pict>
          </mc:Fallback>
        </mc:AlternateContent>
      </w:r>
    </w:p>
    <w:p w14:paraId="25F3E73E"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6F6458A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3E9CFC0C" w14:textId="648E2823" w:rsidR="00563CF8" w:rsidRDefault="00563CF8" w:rsidP="00B76845">
      <w:pPr>
        <w:spacing w:after="240" w:line="360" w:lineRule="auto"/>
      </w:pPr>
    </w:p>
    <w:p w14:paraId="3CA6A8CD" w14:textId="60A68209" w:rsidR="00563CF8" w:rsidRDefault="00563CF8" w:rsidP="00B76845">
      <w:pPr>
        <w:spacing w:after="240" w:line="360" w:lineRule="auto"/>
      </w:pPr>
    </w:p>
    <w:p w14:paraId="6ED76AA2" w14:textId="5922C11C" w:rsidR="00563CF8" w:rsidRDefault="00563CF8" w:rsidP="00B76845">
      <w:pPr>
        <w:spacing w:after="240" w:line="360" w:lineRule="auto"/>
      </w:pPr>
    </w:p>
    <w:p w14:paraId="25573D8B" w14:textId="1EE0C654" w:rsidR="00563CF8" w:rsidRDefault="00563CF8" w:rsidP="00B76845">
      <w:pPr>
        <w:spacing w:after="240" w:line="360" w:lineRule="auto"/>
      </w:pPr>
    </w:p>
    <w:p w14:paraId="30254D46" w14:textId="22123838" w:rsidR="00563CF8" w:rsidRDefault="00563CF8" w:rsidP="00B76845">
      <w:pPr>
        <w:spacing w:after="240" w:line="360" w:lineRule="auto"/>
      </w:pPr>
    </w:p>
    <w:p w14:paraId="30038241" w14:textId="11A8BD26" w:rsidR="00563CF8" w:rsidRDefault="00563CF8" w:rsidP="00B76845">
      <w:pPr>
        <w:spacing w:after="240" w:line="360" w:lineRule="auto"/>
      </w:pPr>
    </w:p>
    <w:p w14:paraId="0BF69FD4"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Acknowledgments</w:t>
      </w:r>
    </w:p>
    <w:p w14:paraId="0F5E4875" w14:textId="77777777" w:rsidR="00563CF8" w:rsidRPr="00461587" w:rsidRDefault="00563CF8" w:rsidP="00B76845">
      <w:pPr>
        <w:spacing w:after="240" w:line="360" w:lineRule="auto"/>
        <w:rPr>
          <w:rFonts w:ascii="Times New Roman" w:eastAsia="Times New Roman" w:hAnsi="Times New Roman" w:cs="Times New Roman"/>
        </w:rPr>
      </w:pPr>
    </w:p>
    <w:p w14:paraId="2F0E6C13" w14:textId="77777777" w:rsidR="00563CF8" w:rsidRPr="00461587" w:rsidRDefault="00563CF8" w:rsidP="00B76845">
      <w:pPr>
        <w:spacing w:after="240" w:line="360" w:lineRule="auto"/>
        <w:rPr>
          <w:rFonts w:ascii="Times New Roman" w:eastAsia="Times New Roman" w:hAnsi="Times New Roman" w:cs="Times New Roman"/>
        </w:rPr>
      </w:pPr>
    </w:p>
    <w:p w14:paraId="5754D7E3" w14:textId="13E4F42D"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First and foremost, I would like to thank God Almighty for helping me complete my research. Next, I would like to express my sincere gratitude to my supervisor, Prof. Donal O’Mahony for his continuous support, guidance, encouragement and expertise during my </w:t>
      </w:r>
      <w:r w:rsidR="00BE1BEB" w:rsidRPr="00461587">
        <w:rPr>
          <w:rFonts w:ascii="Times New Roman" w:eastAsia="Arial" w:hAnsi="Times New Roman" w:cs="Times New Roman"/>
          <w:sz w:val="24"/>
        </w:rPr>
        <w:t>master’s</w:t>
      </w:r>
      <w:r w:rsidRPr="00461587">
        <w:rPr>
          <w:rFonts w:ascii="Times New Roman" w:eastAsia="Arial" w:hAnsi="Times New Roman" w:cs="Times New Roman"/>
          <w:sz w:val="24"/>
        </w:rPr>
        <w:t xml:space="preserve"> thesis.</w:t>
      </w:r>
    </w:p>
    <w:p w14:paraId="0FA41D68" w14:textId="08CA6753" w:rsidR="00563CF8" w:rsidRPr="00461587" w:rsidRDefault="00563CF8" w:rsidP="00B76845">
      <w:pPr>
        <w:spacing w:after="240" w:line="360" w:lineRule="auto"/>
        <w:jc w:val="both"/>
        <w:rPr>
          <w:rFonts w:ascii="Times New Roman" w:eastAsia="Arial" w:hAnsi="Times New Roman" w:cs="Times New Roman"/>
          <w:sz w:val="24"/>
        </w:rPr>
      </w:pPr>
      <w:r>
        <w:rPr>
          <w:rFonts w:ascii="Times New Roman" w:eastAsia="Arial" w:hAnsi="Times New Roman" w:cs="Times New Roman"/>
          <w:sz w:val="24"/>
        </w:rPr>
        <w:t>I also</w:t>
      </w:r>
      <w:r w:rsidRPr="00461587">
        <w:rPr>
          <w:rFonts w:ascii="Times New Roman" w:eastAsia="Arial" w:hAnsi="Times New Roman" w:cs="Times New Roman"/>
          <w:sz w:val="24"/>
        </w:rPr>
        <w:t xml:space="preserve"> thank my </w:t>
      </w:r>
      <w:r>
        <w:rPr>
          <w:rFonts w:ascii="Times New Roman" w:eastAsia="Arial" w:hAnsi="Times New Roman" w:cs="Times New Roman"/>
          <w:sz w:val="24"/>
        </w:rPr>
        <w:t>parents Mr. John Cherian and Mrs. Aneyamma John</w:t>
      </w:r>
      <w:r w:rsidRPr="00461587">
        <w:rPr>
          <w:rFonts w:ascii="Times New Roman" w:eastAsia="Arial" w:hAnsi="Times New Roman" w:cs="Times New Roman"/>
          <w:sz w:val="24"/>
        </w:rPr>
        <w:t>, for all their support and love</w:t>
      </w:r>
      <w:r>
        <w:rPr>
          <w:rFonts w:ascii="Times New Roman" w:eastAsia="Arial" w:hAnsi="Times New Roman" w:cs="Times New Roman"/>
          <w:sz w:val="24"/>
        </w:rPr>
        <w:t xml:space="preserve"> during the period of my course. I am very grateful to Mr. Manoj George</w:t>
      </w:r>
      <w:r w:rsidR="00FC7850">
        <w:rPr>
          <w:rFonts w:ascii="Times New Roman" w:eastAsia="Arial" w:hAnsi="Times New Roman" w:cs="Times New Roman"/>
          <w:sz w:val="24"/>
        </w:rPr>
        <w:t>,</w:t>
      </w:r>
      <w:r>
        <w:rPr>
          <w:rFonts w:ascii="Times New Roman" w:eastAsia="Arial" w:hAnsi="Times New Roman" w:cs="Times New Roman"/>
          <w:sz w:val="24"/>
        </w:rPr>
        <w:t xml:space="preserve"> my uncle for his support during my stay </w:t>
      </w:r>
      <w:r w:rsidR="00EB7350">
        <w:rPr>
          <w:rFonts w:ascii="Times New Roman" w:eastAsia="Arial" w:hAnsi="Times New Roman" w:cs="Times New Roman"/>
          <w:sz w:val="24"/>
        </w:rPr>
        <w:t>in</w:t>
      </w:r>
      <w:r>
        <w:rPr>
          <w:rFonts w:ascii="Times New Roman" w:eastAsia="Arial" w:hAnsi="Times New Roman" w:cs="Times New Roman"/>
          <w:sz w:val="24"/>
        </w:rPr>
        <w:t xml:space="preserve"> Ireland. My brother Paul John and Elizabeth John have always been a pillar of support. </w:t>
      </w:r>
    </w:p>
    <w:p w14:paraId="2608C778" w14:textId="77777777" w:rsidR="00563CF8" w:rsidRPr="00461587" w:rsidRDefault="00563CF8" w:rsidP="00B76845">
      <w:pPr>
        <w:spacing w:after="240" w:line="360" w:lineRule="auto"/>
        <w:rPr>
          <w:rFonts w:ascii="Times New Roman" w:eastAsia="Times New Roman" w:hAnsi="Times New Roman" w:cs="Times New Roman"/>
        </w:rPr>
      </w:pPr>
    </w:p>
    <w:p w14:paraId="39D91246" w14:textId="77777777" w:rsidR="00563CF8" w:rsidRPr="00461587" w:rsidRDefault="00563CF8" w:rsidP="00B76845">
      <w:pPr>
        <w:spacing w:after="240" w:line="360" w:lineRule="auto"/>
        <w:rPr>
          <w:rFonts w:ascii="Times New Roman" w:eastAsia="Times New Roman" w:hAnsi="Times New Roman" w:cs="Times New Roman"/>
        </w:rPr>
      </w:pPr>
    </w:p>
    <w:p w14:paraId="0215C9B2" w14:textId="0C1030E4"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sz w:val="24"/>
        </w:rPr>
        <w:t>George John Chavady</w:t>
      </w:r>
    </w:p>
    <w:p w14:paraId="7F457194" w14:textId="6430629C" w:rsidR="00563CF8" w:rsidRPr="005A2225" w:rsidRDefault="00563CF8" w:rsidP="00B76845">
      <w:pPr>
        <w:spacing w:after="240" w:line="360" w:lineRule="auto"/>
        <w:rPr>
          <w:rFonts w:ascii="Times New Roman" w:eastAsia="Arial" w:hAnsi="Times New Roman" w:cs="Times New Roman"/>
          <w:i/>
          <w:iCs/>
          <w:sz w:val="24"/>
        </w:rPr>
      </w:pPr>
      <w:r w:rsidRPr="00563CF8">
        <w:rPr>
          <w:rFonts w:ascii="Times New Roman" w:eastAsia="Arial" w:hAnsi="Times New Roman" w:cs="Times New Roman"/>
          <w:i/>
          <w:iCs/>
          <w:sz w:val="24"/>
        </w:rPr>
        <w:t>University of Dublin, Trinity College</w:t>
      </w:r>
    </w:p>
    <w:p w14:paraId="26233174"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August 2020</w:t>
      </w:r>
    </w:p>
    <w:p w14:paraId="75636B6E" w14:textId="79FB92B1" w:rsidR="00563CF8" w:rsidRDefault="00563CF8" w:rsidP="00B76845">
      <w:pPr>
        <w:spacing w:after="240" w:line="360" w:lineRule="auto"/>
      </w:pPr>
    </w:p>
    <w:p w14:paraId="43377A8D" w14:textId="42653C94" w:rsidR="00563F78" w:rsidRDefault="00563F78" w:rsidP="00B76845">
      <w:pPr>
        <w:spacing w:after="240" w:line="360" w:lineRule="auto"/>
      </w:pPr>
    </w:p>
    <w:p w14:paraId="40D1CCF0" w14:textId="4BAFDE7D" w:rsidR="00563F78" w:rsidRDefault="00563F78" w:rsidP="00B76845">
      <w:pPr>
        <w:spacing w:after="240" w:line="360" w:lineRule="auto"/>
      </w:pPr>
    </w:p>
    <w:p w14:paraId="34F7504E" w14:textId="0ED09396" w:rsidR="00563F78" w:rsidRDefault="00563F78" w:rsidP="00B76845">
      <w:pPr>
        <w:spacing w:after="240" w:line="360" w:lineRule="auto"/>
      </w:pPr>
    </w:p>
    <w:p w14:paraId="72BA8D66" w14:textId="79CF6CD3" w:rsidR="00563F78" w:rsidRDefault="00563F78" w:rsidP="00B76845">
      <w:pPr>
        <w:spacing w:after="240" w:line="360" w:lineRule="auto"/>
      </w:pPr>
    </w:p>
    <w:p w14:paraId="258ED4B6" w14:textId="5648456C" w:rsidR="00563F78" w:rsidRDefault="00563F78" w:rsidP="00B76845">
      <w:pPr>
        <w:spacing w:after="240" w:line="360" w:lineRule="auto"/>
      </w:pPr>
    </w:p>
    <w:p w14:paraId="2D9C2DDB" w14:textId="77777777" w:rsidR="00FB14CE" w:rsidRDefault="00FB14CE" w:rsidP="00B76845">
      <w:pPr>
        <w:spacing w:after="240" w:line="360" w:lineRule="auto"/>
      </w:pPr>
    </w:p>
    <w:p w14:paraId="414E289F" w14:textId="77777777" w:rsidR="00B646AF" w:rsidRDefault="00B646AF" w:rsidP="00B76845">
      <w:pPr>
        <w:spacing w:after="240" w:line="360" w:lineRule="auto"/>
        <w:rPr>
          <w:rFonts w:ascii="Times New Roman" w:eastAsia="Arial" w:hAnsi="Times New Roman" w:cs="Times New Roman"/>
          <w:sz w:val="50"/>
        </w:rPr>
      </w:pPr>
    </w:p>
    <w:p w14:paraId="4989561D" w14:textId="4177A393" w:rsidR="000E1307" w:rsidRPr="00121E6D" w:rsidRDefault="00563F78" w:rsidP="00B76845">
      <w:pPr>
        <w:spacing w:after="240" w:line="360" w:lineRule="auto"/>
        <w:rPr>
          <w:rFonts w:ascii="Times New Roman" w:eastAsia="Arial" w:hAnsi="Times New Roman" w:cs="Times New Roman"/>
          <w:sz w:val="50"/>
        </w:rPr>
      </w:pPr>
      <w:bookmarkStart w:id="0" w:name="TableOfContents"/>
      <w:r w:rsidRPr="00121E6D">
        <w:rPr>
          <w:rFonts w:ascii="Times New Roman" w:eastAsia="Arial" w:hAnsi="Times New Roman" w:cs="Times New Roman"/>
          <w:sz w:val="50"/>
        </w:rPr>
        <w:lastRenderedPageBreak/>
        <w:t>Table of Contents</w:t>
      </w:r>
    </w:p>
    <w:tbl>
      <w:tblPr>
        <w:tblW w:w="8789" w:type="dxa"/>
        <w:tblLayout w:type="fixed"/>
        <w:tblCellMar>
          <w:left w:w="0" w:type="dxa"/>
          <w:right w:w="0" w:type="dxa"/>
        </w:tblCellMar>
        <w:tblLook w:val="0000" w:firstRow="0" w:lastRow="0" w:firstColumn="0" w:lastColumn="0" w:noHBand="0" w:noVBand="0"/>
      </w:tblPr>
      <w:tblGrid>
        <w:gridCol w:w="284"/>
        <w:gridCol w:w="425"/>
        <w:gridCol w:w="567"/>
        <w:gridCol w:w="6946"/>
        <w:gridCol w:w="567"/>
      </w:tblGrid>
      <w:tr w:rsidR="00563F78" w:rsidRPr="00121E6D" w14:paraId="6EDF7BD6" w14:textId="77777777" w:rsidTr="00064397">
        <w:trPr>
          <w:trHeight w:val="276"/>
        </w:trPr>
        <w:tc>
          <w:tcPr>
            <w:tcW w:w="8222" w:type="dxa"/>
            <w:gridSpan w:val="4"/>
            <w:shd w:val="clear" w:color="auto" w:fill="auto"/>
            <w:vAlign w:val="bottom"/>
          </w:tcPr>
          <w:bookmarkEnd w:id="0"/>
          <w:p w14:paraId="7BB7CFD5" w14:textId="14C187DD" w:rsidR="00563F78" w:rsidRPr="002D20CE" w:rsidRDefault="002D20CE" w:rsidP="00B76845">
            <w:pPr>
              <w:spacing w:line="360" w:lineRule="auto"/>
              <w:rPr>
                <w:rFonts w:ascii="Times New Roman" w:eastAsia="Arial" w:hAnsi="Times New Roman" w:cs="Times New Roman"/>
                <w:sz w:val="24"/>
              </w:rPr>
            </w:pPr>
            <w:r w:rsidRPr="002D20CE">
              <w:rPr>
                <w:rFonts w:ascii="Times New Roman" w:eastAsia="Arial" w:hAnsi="Times New Roman" w:cs="Times New Roman"/>
                <w:sz w:val="24"/>
              </w:rPr>
              <w:fldChar w:fldCharType="begin"/>
            </w:r>
            <w:r w:rsidRPr="002D20CE">
              <w:rPr>
                <w:rFonts w:ascii="Times New Roman" w:eastAsia="Arial" w:hAnsi="Times New Roman" w:cs="Times New Roman"/>
                <w:sz w:val="24"/>
              </w:rPr>
              <w:instrText xml:space="preserve"> HYPERLINK  \l "TableOfContents" </w:instrText>
            </w:r>
            <w:r w:rsidRPr="002D20CE">
              <w:rPr>
                <w:rFonts w:ascii="Times New Roman" w:eastAsia="Arial" w:hAnsi="Times New Roman" w:cs="Times New Roman"/>
                <w:sz w:val="24"/>
              </w:rPr>
              <w:fldChar w:fldCharType="separate"/>
            </w:r>
            <w:r w:rsidR="00563F78" w:rsidRPr="002D20CE">
              <w:rPr>
                <w:rStyle w:val="Hyperlink"/>
                <w:rFonts w:ascii="Times New Roman" w:eastAsia="Arial" w:hAnsi="Times New Roman" w:cs="Times New Roman"/>
                <w:color w:val="auto"/>
                <w:sz w:val="24"/>
                <w:u w:val="none"/>
              </w:rPr>
              <w:t>Contents</w:t>
            </w:r>
            <w:r w:rsidRPr="002D20CE">
              <w:rPr>
                <w:rFonts w:ascii="Times New Roman" w:eastAsia="Arial" w:hAnsi="Times New Roman" w:cs="Times New Roman"/>
                <w:sz w:val="24"/>
              </w:rPr>
              <w:fldChar w:fldCharType="end"/>
            </w:r>
          </w:p>
        </w:tc>
        <w:tc>
          <w:tcPr>
            <w:tcW w:w="567" w:type="dxa"/>
            <w:shd w:val="clear" w:color="auto" w:fill="auto"/>
            <w:vAlign w:val="bottom"/>
          </w:tcPr>
          <w:p w14:paraId="55AD27DF" w14:textId="2DEAAD93"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v</w:t>
            </w:r>
          </w:p>
        </w:tc>
      </w:tr>
      <w:tr w:rsidR="00563F78" w:rsidRPr="00121E6D" w14:paraId="08529B0C" w14:textId="77777777" w:rsidTr="00064397">
        <w:trPr>
          <w:trHeight w:val="523"/>
        </w:trPr>
        <w:tc>
          <w:tcPr>
            <w:tcW w:w="8222" w:type="dxa"/>
            <w:gridSpan w:val="4"/>
            <w:shd w:val="clear" w:color="auto" w:fill="auto"/>
            <w:vAlign w:val="bottom"/>
          </w:tcPr>
          <w:p w14:paraId="0E9EBB2E" w14:textId="3E636E07" w:rsidR="00563F78" w:rsidRPr="002D20CE" w:rsidRDefault="00541E71" w:rsidP="00B76845">
            <w:pPr>
              <w:spacing w:line="360" w:lineRule="auto"/>
              <w:rPr>
                <w:rFonts w:ascii="Times New Roman" w:eastAsia="Arial" w:hAnsi="Times New Roman" w:cs="Times New Roman"/>
                <w:sz w:val="24"/>
              </w:rPr>
            </w:pPr>
            <w:hyperlink w:anchor="ListOfFigures" w:history="1">
              <w:r w:rsidR="00563F78" w:rsidRPr="002D20CE">
                <w:rPr>
                  <w:rStyle w:val="Hyperlink"/>
                  <w:rFonts w:ascii="Times New Roman" w:eastAsia="Arial" w:hAnsi="Times New Roman" w:cs="Times New Roman"/>
                  <w:color w:val="auto"/>
                  <w:sz w:val="24"/>
                  <w:u w:val="none"/>
                </w:rPr>
                <w:t>List of Figures</w:t>
              </w:r>
            </w:hyperlink>
          </w:p>
        </w:tc>
        <w:tc>
          <w:tcPr>
            <w:tcW w:w="567" w:type="dxa"/>
            <w:shd w:val="clear" w:color="auto" w:fill="auto"/>
            <w:vAlign w:val="bottom"/>
          </w:tcPr>
          <w:p w14:paraId="7A7F7FB1" w14:textId="7956B564" w:rsidR="00563F78" w:rsidRPr="00121E6D" w:rsidRDefault="00430DE7" w:rsidP="00B76845">
            <w:pPr>
              <w:spacing w:line="360" w:lineRule="auto"/>
              <w:jc w:val="right"/>
              <w:rPr>
                <w:rFonts w:ascii="Times New Roman" w:eastAsia="Arial" w:hAnsi="Times New Roman" w:cs="Times New Roman"/>
                <w:sz w:val="24"/>
              </w:rPr>
            </w:pPr>
            <w:r>
              <w:rPr>
                <w:rFonts w:ascii="Times New Roman" w:eastAsia="Arial" w:hAnsi="Times New Roman" w:cs="Times New Roman"/>
                <w:sz w:val="24"/>
              </w:rPr>
              <w:t>vii</w:t>
            </w:r>
          </w:p>
        </w:tc>
      </w:tr>
      <w:tr w:rsidR="00563F78" w:rsidRPr="00121E6D" w14:paraId="358EAFC5" w14:textId="77777777" w:rsidTr="00064397">
        <w:trPr>
          <w:trHeight w:val="523"/>
        </w:trPr>
        <w:tc>
          <w:tcPr>
            <w:tcW w:w="8222" w:type="dxa"/>
            <w:gridSpan w:val="4"/>
            <w:shd w:val="clear" w:color="auto" w:fill="auto"/>
            <w:vAlign w:val="bottom"/>
          </w:tcPr>
          <w:p w14:paraId="6412C4A5" w14:textId="134C379A" w:rsidR="00563F78" w:rsidRPr="002D20CE" w:rsidRDefault="00541E71" w:rsidP="00B76845">
            <w:pPr>
              <w:spacing w:line="360" w:lineRule="auto"/>
              <w:rPr>
                <w:rFonts w:ascii="Times New Roman" w:eastAsia="Arial" w:hAnsi="Times New Roman" w:cs="Times New Roman"/>
                <w:sz w:val="24"/>
              </w:rPr>
            </w:pPr>
            <w:hyperlink w:anchor="ListOfTables" w:history="1">
              <w:r w:rsidR="00563F78" w:rsidRPr="002D20CE">
                <w:rPr>
                  <w:rStyle w:val="Hyperlink"/>
                  <w:rFonts w:ascii="Times New Roman" w:eastAsia="Arial" w:hAnsi="Times New Roman" w:cs="Times New Roman"/>
                  <w:color w:val="auto"/>
                  <w:sz w:val="24"/>
                  <w:u w:val="none"/>
                </w:rPr>
                <w:t>List of Tables</w:t>
              </w:r>
            </w:hyperlink>
          </w:p>
        </w:tc>
        <w:tc>
          <w:tcPr>
            <w:tcW w:w="567" w:type="dxa"/>
            <w:shd w:val="clear" w:color="auto" w:fill="auto"/>
            <w:vAlign w:val="bottom"/>
          </w:tcPr>
          <w:p w14:paraId="3F0ECB01" w14:textId="410A77AE" w:rsidR="00563F78" w:rsidRPr="00121E6D" w:rsidRDefault="00430DE7" w:rsidP="00B76845">
            <w:pPr>
              <w:spacing w:line="360" w:lineRule="auto"/>
              <w:jc w:val="right"/>
              <w:rPr>
                <w:rFonts w:ascii="Times New Roman" w:eastAsia="Arial" w:hAnsi="Times New Roman" w:cs="Times New Roman"/>
                <w:sz w:val="24"/>
              </w:rPr>
            </w:pPr>
            <w:r>
              <w:rPr>
                <w:rFonts w:ascii="Times New Roman" w:eastAsia="Arial" w:hAnsi="Times New Roman" w:cs="Times New Roman"/>
                <w:sz w:val="24"/>
              </w:rPr>
              <w:t>vi</w:t>
            </w:r>
            <w:r w:rsidR="00563F78" w:rsidRPr="00121E6D">
              <w:rPr>
                <w:rFonts w:ascii="Times New Roman" w:eastAsia="Arial" w:hAnsi="Times New Roman" w:cs="Times New Roman"/>
                <w:sz w:val="24"/>
              </w:rPr>
              <w:t>ii</w:t>
            </w:r>
          </w:p>
        </w:tc>
      </w:tr>
      <w:tr w:rsidR="00563F78" w:rsidRPr="00121E6D" w14:paraId="53DF0623" w14:textId="77777777" w:rsidTr="00064397">
        <w:trPr>
          <w:trHeight w:val="523"/>
        </w:trPr>
        <w:tc>
          <w:tcPr>
            <w:tcW w:w="284" w:type="dxa"/>
            <w:shd w:val="clear" w:color="auto" w:fill="auto"/>
            <w:vAlign w:val="bottom"/>
          </w:tcPr>
          <w:p w14:paraId="3DF9DA34" w14:textId="77777777" w:rsidR="00563F78" w:rsidRPr="00121E6D" w:rsidRDefault="00541E71"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w:t>
              </w:r>
            </w:hyperlink>
          </w:p>
        </w:tc>
        <w:tc>
          <w:tcPr>
            <w:tcW w:w="7938" w:type="dxa"/>
            <w:gridSpan w:val="3"/>
            <w:shd w:val="clear" w:color="auto" w:fill="auto"/>
            <w:vAlign w:val="bottom"/>
          </w:tcPr>
          <w:p w14:paraId="3534DB3A" w14:textId="19BFEFB6" w:rsidR="00563F78" w:rsidRPr="00CC7274" w:rsidRDefault="00541E71" w:rsidP="00B76845">
            <w:pPr>
              <w:spacing w:line="360" w:lineRule="auto"/>
              <w:rPr>
                <w:rFonts w:ascii="Times New Roman" w:eastAsia="Arial" w:hAnsi="Times New Roman" w:cs="Times New Roman"/>
                <w:sz w:val="24"/>
              </w:rPr>
            </w:pPr>
            <w:hyperlink w:anchor="_Introduction" w:history="1">
              <w:r w:rsidR="00563F78" w:rsidRPr="00CC7274">
                <w:rPr>
                  <w:rStyle w:val="Hyperlink"/>
                  <w:rFonts w:ascii="Times New Roman" w:eastAsia="Arial" w:hAnsi="Times New Roman" w:cs="Times New Roman"/>
                  <w:color w:val="auto"/>
                  <w:sz w:val="24"/>
                  <w:u w:val="none"/>
                </w:rPr>
                <w:t>Introduction</w:t>
              </w:r>
            </w:hyperlink>
          </w:p>
        </w:tc>
        <w:tc>
          <w:tcPr>
            <w:tcW w:w="567" w:type="dxa"/>
            <w:shd w:val="clear" w:color="auto" w:fill="auto"/>
            <w:vAlign w:val="bottom"/>
          </w:tcPr>
          <w:p w14:paraId="47CB0DD9"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1</w:t>
            </w:r>
          </w:p>
        </w:tc>
      </w:tr>
      <w:tr w:rsidR="00563F78" w:rsidRPr="00121E6D" w14:paraId="6DB60721" w14:textId="77777777" w:rsidTr="00064397">
        <w:trPr>
          <w:trHeight w:val="289"/>
        </w:trPr>
        <w:tc>
          <w:tcPr>
            <w:tcW w:w="284" w:type="dxa"/>
            <w:shd w:val="clear" w:color="auto" w:fill="auto"/>
            <w:vAlign w:val="bottom"/>
          </w:tcPr>
          <w:p w14:paraId="2DFB516B"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D6F5482" w14:textId="77777777" w:rsidR="00563F78" w:rsidRPr="00121E6D" w:rsidRDefault="00541E71"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1.1</w:t>
              </w:r>
            </w:hyperlink>
          </w:p>
        </w:tc>
        <w:tc>
          <w:tcPr>
            <w:tcW w:w="7513" w:type="dxa"/>
            <w:gridSpan w:val="2"/>
            <w:shd w:val="clear" w:color="auto" w:fill="auto"/>
            <w:vAlign w:val="bottom"/>
          </w:tcPr>
          <w:p w14:paraId="5309C283" w14:textId="659D7FC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Motivation</w:t>
            </w:r>
          </w:p>
        </w:tc>
        <w:tc>
          <w:tcPr>
            <w:tcW w:w="567" w:type="dxa"/>
            <w:shd w:val="clear" w:color="auto" w:fill="auto"/>
            <w:vAlign w:val="bottom"/>
          </w:tcPr>
          <w:p w14:paraId="3877F9C7" w14:textId="4E37D347"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255FA30B" w14:textId="77777777" w:rsidTr="00064397">
        <w:trPr>
          <w:trHeight w:val="289"/>
        </w:trPr>
        <w:tc>
          <w:tcPr>
            <w:tcW w:w="284" w:type="dxa"/>
            <w:shd w:val="clear" w:color="auto" w:fill="auto"/>
            <w:vAlign w:val="bottom"/>
          </w:tcPr>
          <w:p w14:paraId="7B3C73E5"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9372295" w14:textId="77777777" w:rsidR="00563F78" w:rsidRPr="00121E6D" w:rsidRDefault="00541E71" w:rsidP="00B76845">
            <w:pPr>
              <w:spacing w:line="360" w:lineRule="auto"/>
              <w:rPr>
                <w:rFonts w:ascii="Times New Roman" w:eastAsia="Arial" w:hAnsi="Times New Roman" w:cs="Times New Roman"/>
                <w:sz w:val="24"/>
              </w:rPr>
            </w:pPr>
            <w:hyperlink w:anchor="page15" w:history="1">
              <w:r w:rsidR="00563F78" w:rsidRPr="00121E6D">
                <w:rPr>
                  <w:rFonts w:ascii="Times New Roman" w:eastAsia="Arial" w:hAnsi="Times New Roman" w:cs="Times New Roman"/>
                  <w:sz w:val="24"/>
                </w:rPr>
                <w:t>1.2</w:t>
              </w:r>
            </w:hyperlink>
          </w:p>
        </w:tc>
        <w:tc>
          <w:tcPr>
            <w:tcW w:w="7513" w:type="dxa"/>
            <w:gridSpan w:val="2"/>
            <w:shd w:val="clear" w:color="auto" w:fill="auto"/>
            <w:vAlign w:val="bottom"/>
          </w:tcPr>
          <w:p w14:paraId="33369ADA" w14:textId="564AC79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Question</w:t>
            </w:r>
            <w:r w:rsidR="00563F78" w:rsidRPr="00121E6D">
              <w:rPr>
                <w:rFonts w:ascii="Times New Roman" w:eastAsia="Arial" w:hAnsi="Times New Roman" w:cs="Times New Roman"/>
                <w:sz w:val="24"/>
              </w:rPr>
              <w:t xml:space="preserve"> </w:t>
            </w:r>
          </w:p>
        </w:tc>
        <w:tc>
          <w:tcPr>
            <w:tcW w:w="567" w:type="dxa"/>
            <w:shd w:val="clear" w:color="auto" w:fill="auto"/>
            <w:vAlign w:val="bottom"/>
          </w:tcPr>
          <w:p w14:paraId="50DF662D" w14:textId="4EB13A36" w:rsidR="00563F78" w:rsidRPr="00121E6D" w:rsidRDefault="00563F78" w:rsidP="00B76845">
            <w:pPr>
              <w:spacing w:line="360" w:lineRule="auto"/>
              <w:jc w:val="right"/>
              <w:rPr>
                <w:rFonts w:ascii="Times New Roman" w:eastAsia="Arial" w:hAnsi="Times New Roman" w:cs="Times New Roman"/>
                <w:sz w:val="24"/>
              </w:rPr>
            </w:pPr>
          </w:p>
        </w:tc>
      </w:tr>
      <w:tr w:rsidR="00EC38A7" w:rsidRPr="00121E6D" w14:paraId="78CD1572" w14:textId="77777777" w:rsidTr="00064397">
        <w:trPr>
          <w:trHeight w:val="289"/>
        </w:trPr>
        <w:tc>
          <w:tcPr>
            <w:tcW w:w="284" w:type="dxa"/>
            <w:shd w:val="clear" w:color="auto" w:fill="auto"/>
            <w:vAlign w:val="bottom"/>
          </w:tcPr>
          <w:p w14:paraId="60FE968A"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21E21928" w14:textId="77777777" w:rsidR="00EC38A7" w:rsidRPr="00121E6D" w:rsidRDefault="00541E71" w:rsidP="00EC38A7">
            <w:pPr>
              <w:spacing w:line="360" w:lineRule="auto"/>
              <w:rPr>
                <w:rFonts w:ascii="Times New Roman" w:eastAsia="Arial" w:hAnsi="Times New Roman" w:cs="Times New Roman"/>
                <w:sz w:val="24"/>
              </w:rPr>
            </w:pPr>
            <w:hyperlink w:anchor="page16" w:history="1">
              <w:r w:rsidR="00EC38A7" w:rsidRPr="00121E6D">
                <w:rPr>
                  <w:rFonts w:ascii="Times New Roman" w:eastAsia="Arial" w:hAnsi="Times New Roman" w:cs="Times New Roman"/>
                  <w:sz w:val="24"/>
                </w:rPr>
                <w:t>1.3</w:t>
              </w:r>
            </w:hyperlink>
          </w:p>
        </w:tc>
        <w:tc>
          <w:tcPr>
            <w:tcW w:w="7513" w:type="dxa"/>
            <w:gridSpan w:val="2"/>
            <w:shd w:val="clear" w:color="auto" w:fill="auto"/>
            <w:vAlign w:val="bottom"/>
          </w:tcPr>
          <w:p w14:paraId="79EBD205" w14:textId="60557115"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Research Challenges</w:t>
            </w:r>
          </w:p>
        </w:tc>
        <w:tc>
          <w:tcPr>
            <w:tcW w:w="567" w:type="dxa"/>
            <w:shd w:val="clear" w:color="auto" w:fill="auto"/>
            <w:vAlign w:val="bottom"/>
          </w:tcPr>
          <w:p w14:paraId="66E4F663" w14:textId="00130748" w:rsidR="00EC38A7" w:rsidRPr="00121E6D" w:rsidRDefault="00EC38A7" w:rsidP="00EC38A7">
            <w:pPr>
              <w:spacing w:line="360" w:lineRule="auto"/>
              <w:jc w:val="right"/>
              <w:rPr>
                <w:rFonts w:ascii="Times New Roman" w:eastAsia="Arial" w:hAnsi="Times New Roman" w:cs="Times New Roman"/>
                <w:sz w:val="24"/>
              </w:rPr>
            </w:pPr>
          </w:p>
        </w:tc>
      </w:tr>
      <w:tr w:rsidR="00EC38A7" w:rsidRPr="00121E6D" w14:paraId="405E1710" w14:textId="77777777" w:rsidTr="00064397">
        <w:trPr>
          <w:trHeight w:val="289"/>
        </w:trPr>
        <w:tc>
          <w:tcPr>
            <w:tcW w:w="284" w:type="dxa"/>
            <w:shd w:val="clear" w:color="auto" w:fill="auto"/>
            <w:vAlign w:val="bottom"/>
          </w:tcPr>
          <w:p w14:paraId="6EBC9C50"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54C5AA76" w14:textId="77777777" w:rsidR="00EC38A7" w:rsidRPr="00121E6D" w:rsidRDefault="00541E71" w:rsidP="00EC38A7">
            <w:pPr>
              <w:spacing w:line="360" w:lineRule="auto"/>
              <w:rPr>
                <w:rFonts w:ascii="Times New Roman" w:eastAsia="Arial" w:hAnsi="Times New Roman" w:cs="Times New Roman"/>
                <w:sz w:val="24"/>
              </w:rPr>
            </w:pPr>
            <w:hyperlink w:anchor="page17" w:history="1">
              <w:r w:rsidR="00EC38A7" w:rsidRPr="00121E6D">
                <w:rPr>
                  <w:rFonts w:ascii="Times New Roman" w:eastAsia="Arial" w:hAnsi="Times New Roman" w:cs="Times New Roman"/>
                  <w:sz w:val="24"/>
                </w:rPr>
                <w:t>1.4</w:t>
              </w:r>
            </w:hyperlink>
          </w:p>
        </w:tc>
        <w:tc>
          <w:tcPr>
            <w:tcW w:w="7513" w:type="dxa"/>
            <w:gridSpan w:val="2"/>
            <w:shd w:val="clear" w:color="auto" w:fill="auto"/>
            <w:vAlign w:val="bottom"/>
          </w:tcPr>
          <w:p w14:paraId="3E296562" w14:textId="5650E902"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Thesis Overview</w:t>
            </w:r>
          </w:p>
        </w:tc>
        <w:tc>
          <w:tcPr>
            <w:tcW w:w="567" w:type="dxa"/>
            <w:shd w:val="clear" w:color="auto" w:fill="auto"/>
            <w:vAlign w:val="bottom"/>
          </w:tcPr>
          <w:p w14:paraId="55232563" w14:textId="750B0A94" w:rsidR="00EC38A7" w:rsidRPr="00121E6D" w:rsidRDefault="00EC38A7" w:rsidP="00EC38A7">
            <w:pPr>
              <w:spacing w:line="360" w:lineRule="auto"/>
              <w:jc w:val="right"/>
              <w:rPr>
                <w:rFonts w:ascii="Times New Roman" w:eastAsia="Arial" w:hAnsi="Times New Roman" w:cs="Times New Roman"/>
                <w:sz w:val="24"/>
              </w:rPr>
            </w:pPr>
          </w:p>
        </w:tc>
      </w:tr>
      <w:tr w:rsidR="00EC38A7" w:rsidRPr="00121E6D" w14:paraId="58F40BC5" w14:textId="77777777" w:rsidTr="00064397">
        <w:trPr>
          <w:trHeight w:val="289"/>
        </w:trPr>
        <w:tc>
          <w:tcPr>
            <w:tcW w:w="284" w:type="dxa"/>
            <w:shd w:val="clear" w:color="auto" w:fill="auto"/>
            <w:vAlign w:val="bottom"/>
          </w:tcPr>
          <w:p w14:paraId="74A7A151"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5DE49ED4" w14:textId="77777777" w:rsidR="00EC38A7" w:rsidRPr="00121E6D" w:rsidRDefault="00541E71" w:rsidP="00EC38A7">
            <w:pPr>
              <w:spacing w:line="360" w:lineRule="auto"/>
              <w:rPr>
                <w:rFonts w:ascii="Times New Roman" w:eastAsia="Arial" w:hAnsi="Times New Roman" w:cs="Times New Roman"/>
                <w:sz w:val="24"/>
              </w:rPr>
            </w:pPr>
            <w:hyperlink w:anchor="page18" w:history="1">
              <w:r w:rsidR="00EC38A7" w:rsidRPr="00121E6D">
                <w:rPr>
                  <w:rFonts w:ascii="Times New Roman" w:eastAsia="Arial" w:hAnsi="Times New Roman" w:cs="Times New Roman"/>
                  <w:sz w:val="24"/>
                </w:rPr>
                <w:t>1.5</w:t>
              </w:r>
            </w:hyperlink>
          </w:p>
        </w:tc>
        <w:tc>
          <w:tcPr>
            <w:tcW w:w="7513" w:type="dxa"/>
            <w:gridSpan w:val="2"/>
            <w:shd w:val="clear" w:color="auto" w:fill="auto"/>
            <w:vAlign w:val="bottom"/>
          </w:tcPr>
          <w:p w14:paraId="26AE1557" w14:textId="39CBDA5A"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Thesis Structure</w:t>
            </w:r>
          </w:p>
        </w:tc>
        <w:tc>
          <w:tcPr>
            <w:tcW w:w="567" w:type="dxa"/>
            <w:shd w:val="clear" w:color="auto" w:fill="auto"/>
            <w:vAlign w:val="bottom"/>
          </w:tcPr>
          <w:p w14:paraId="7F757AC6" w14:textId="43A1BD2A" w:rsidR="00EC38A7" w:rsidRPr="00121E6D" w:rsidRDefault="00EC38A7" w:rsidP="00EC38A7">
            <w:pPr>
              <w:spacing w:line="360" w:lineRule="auto"/>
              <w:jc w:val="right"/>
              <w:rPr>
                <w:rFonts w:ascii="Times New Roman" w:eastAsia="Arial" w:hAnsi="Times New Roman" w:cs="Times New Roman"/>
                <w:sz w:val="24"/>
              </w:rPr>
            </w:pPr>
          </w:p>
        </w:tc>
      </w:tr>
      <w:tr w:rsidR="00563F78" w:rsidRPr="00121E6D" w14:paraId="2EF6D98C" w14:textId="77777777" w:rsidTr="00064397">
        <w:trPr>
          <w:trHeight w:val="523"/>
        </w:trPr>
        <w:tc>
          <w:tcPr>
            <w:tcW w:w="284" w:type="dxa"/>
            <w:shd w:val="clear" w:color="auto" w:fill="auto"/>
            <w:vAlign w:val="bottom"/>
          </w:tcPr>
          <w:p w14:paraId="3CE595D9" w14:textId="77777777" w:rsidR="00563F78" w:rsidRPr="00CC7274" w:rsidRDefault="00541E71" w:rsidP="00B76845">
            <w:pPr>
              <w:spacing w:line="360" w:lineRule="auto"/>
              <w:rPr>
                <w:rFonts w:ascii="Times New Roman" w:eastAsia="Arial" w:hAnsi="Times New Roman" w:cs="Times New Roman"/>
                <w:sz w:val="24"/>
              </w:rPr>
            </w:pPr>
            <w:hyperlink w:anchor="page20" w:history="1">
              <w:r w:rsidR="00563F78" w:rsidRPr="00CC7274">
                <w:rPr>
                  <w:rFonts w:ascii="Times New Roman" w:eastAsia="Arial" w:hAnsi="Times New Roman" w:cs="Times New Roman"/>
                  <w:sz w:val="24"/>
                </w:rPr>
                <w:t>2</w:t>
              </w:r>
            </w:hyperlink>
          </w:p>
        </w:tc>
        <w:tc>
          <w:tcPr>
            <w:tcW w:w="7938" w:type="dxa"/>
            <w:gridSpan w:val="3"/>
            <w:shd w:val="clear" w:color="auto" w:fill="auto"/>
            <w:vAlign w:val="bottom"/>
          </w:tcPr>
          <w:p w14:paraId="4EB27DDF" w14:textId="450DAB17" w:rsidR="00563F78" w:rsidRPr="00CC7274" w:rsidRDefault="00541E71" w:rsidP="00B76845">
            <w:pPr>
              <w:spacing w:line="360" w:lineRule="auto"/>
              <w:rPr>
                <w:rFonts w:ascii="Times New Roman" w:eastAsia="Arial" w:hAnsi="Times New Roman" w:cs="Times New Roman"/>
                <w:sz w:val="24"/>
                <w:szCs w:val="24"/>
              </w:rPr>
            </w:pPr>
            <w:hyperlink w:anchor="_Literature_Review" w:history="1">
              <w:r w:rsidR="00563F78" w:rsidRPr="00CC7274">
                <w:rPr>
                  <w:rStyle w:val="Hyperlink"/>
                  <w:rFonts w:ascii="Times New Roman" w:hAnsi="Times New Roman" w:cs="Times New Roman"/>
                  <w:color w:val="auto"/>
                  <w:sz w:val="24"/>
                  <w:szCs w:val="24"/>
                  <w:u w:val="none"/>
                </w:rPr>
                <w:t>Literature Review</w:t>
              </w:r>
            </w:hyperlink>
          </w:p>
        </w:tc>
        <w:tc>
          <w:tcPr>
            <w:tcW w:w="567" w:type="dxa"/>
            <w:shd w:val="clear" w:color="auto" w:fill="auto"/>
            <w:vAlign w:val="bottom"/>
          </w:tcPr>
          <w:p w14:paraId="3093BE43" w14:textId="2301846F" w:rsidR="00563F78" w:rsidRPr="00121E6D" w:rsidRDefault="00563F78" w:rsidP="00B76845">
            <w:pPr>
              <w:spacing w:line="360" w:lineRule="auto"/>
              <w:jc w:val="right"/>
              <w:rPr>
                <w:rFonts w:ascii="Times New Roman" w:eastAsia="Arial" w:hAnsi="Times New Roman" w:cs="Times New Roman"/>
                <w:sz w:val="24"/>
              </w:rPr>
            </w:pPr>
          </w:p>
        </w:tc>
      </w:tr>
      <w:tr w:rsidR="004B3502" w:rsidRPr="00121E6D" w14:paraId="003C0912" w14:textId="77777777" w:rsidTr="00064397">
        <w:trPr>
          <w:trHeight w:val="289"/>
        </w:trPr>
        <w:tc>
          <w:tcPr>
            <w:tcW w:w="284" w:type="dxa"/>
            <w:shd w:val="clear" w:color="auto" w:fill="auto"/>
            <w:vAlign w:val="bottom"/>
          </w:tcPr>
          <w:p w14:paraId="5BF73071" w14:textId="77777777" w:rsidR="004B3502" w:rsidRPr="00121E6D" w:rsidRDefault="004B3502"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50A3944" w14:textId="51C70A0D" w:rsidR="004B3502" w:rsidRPr="004B3502" w:rsidRDefault="004B3502" w:rsidP="00B76845">
            <w:pPr>
              <w:spacing w:line="360" w:lineRule="auto"/>
              <w:rPr>
                <w:rFonts w:ascii="Times New Roman" w:hAnsi="Times New Roman" w:cs="Times New Roman"/>
                <w:sz w:val="24"/>
                <w:szCs w:val="24"/>
              </w:rPr>
            </w:pPr>
            <w:r>
              <w:rPr>
                <w:rFonts w:ascii="Times New Roman" w:hAnsi="Times New Roman" w:cs="Times New Roman"/>
                <w:sz w:val="24"/>
                <w:szCs w:val="24"/>
              </w:rPr>
              <w:t>2.1</w:t>
            </w:r>
          </w:p>
        </w:tc>
        <w:tc>
          <w:tcPr>
            <w:tcW w:w="7513" w:type="dxa"/>
            <w:gridSpan w:val="2"/>
            <w:shd w:val="clear" w:color="auto" w:fill="auto"/>
            <w:vAlign w:val="bottom"/>
          </w:tcPr>
          <w:p w14:paraId="6443B3DA" w14:textId="3AA7EC2B" w:rsidR="004B3502" w:rsidRPr="00121E6D" w:rsidRDefault="004B3502" w:rsidP="00B76845">
            <w:pPr>
              <w:spacing w:line="360" w:lineRule="auto"/>
              <w:rPr>
                <w:rFonts w:ascii="Times New Roman" w:eastAsia="Arial" w:hAnsi="Times New Roman" w:cs="Times New Roman"/>
                <w:sz w:val="24"/>
              </w:rPr>
            </w:pPr>
            <w:r>
              <w:rPr>
                <w:rFonts w:ascii="Times New Roman" w:eastAsia="Arial" w:hAnsi="Times New Roman" w:cs="Times New Roman"/>
                <w:sz w:val="24"/>
              </w:rPr>
              <w:t>Blockchain</w:t>
            </w:r>
          </w:p>
        </w:tc>
        <w:tc>
          <w:tcPr>
            <w:tcW w:w="567" w:type="dxa"/>
            <w:shd w:val="clear" w:color="auto" w:fill="auto"/>
            <w:vAlign w:val="bottom"/>
          </w:tcPr>
          <w:p w14:paraId="14579D59" w14:textId="77777777" w:rsidR="004B3502" w:rsidRPr="00121E6D" w:rsidRDefault="004B3502" w:rsidP="00B76845">
            <w:pPr>
              <w:spacing w:line="360" w:lineRule="auto"/>
              <w:jc w:val="right"/>
              <w:rPr>
                <w:rFonts w:ascii="Times New Roman" w:eastAsia="Arial" w:hAnsi="Times New Roman" w:cs="Times New Roman"/>
                <w:sz w:val="24"/>
              </w:rPr>
            </w:pPr>
          </w:p>
        </w:tc>
      </w:tr>
      <w:tr w:rsidR="00563F78" w:rsidRPr="00121E6D" w14:paraId="3C88442D" w14:textId="77777777" w:rsidTr="00064397">
        <w:trPr>
          <w:trHeight w:val="289"/>
        </w:trPr>
        <w:tc>
          <w:tcPr>
            <w:tcW w:w="284" w:type="dxa"/>
            <w:shd w:val="clear" w:color="auto" w:fill="auto"/>
            <w:vAlign w:val="bottom"/>
          </w:tcPr>
          <w:p w14:paraId="4F049518"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DD88D43" w14:textId="4ACAC405" w:rsidR="00563F78" w:rsidRPr="00121E6D" w:rsidRDefault="00541E71" w:rsidP="00B76845">
            <w:pPr>
              <w:spacing w:line="360" w:lineRule="auto"/>
              <w:rPr>
                <w:rFonts w:ascii="Times New Roman" w:eastAsia="Arial" w:hAnsi="Times New Roman" w:cs="Times New Roman"/>
                <w:sz w:val="24"/>
              </w:rPr>
            </w:pPr>
            <w:hyperlink w:anchor="page20" w:history="1">
              <w:r w:rsidR="004B3502">
                <w:rPr>
                  <w:rFonts w:ascii="Times New Roman" w:eastAsia="Arial" w:hAnsi="Times New Roman" w:cs="Times New Roman"/>
                  <w:sz w:val="24"/>
                </w:rPr>
                <w:t>2.2</w:t>
              </w:r>
            </w:hyperlink>
          </w:p>
        </w:tc>
        <w:tc>
          <w:tcPr>
            <w:tcW w:w="7513" w:type="dxa"/>
            <w:gridSpan w:val="2"/>
            <w:shd w:val="clear" w:color="auto" w:fill="auto"/>
            <w:vAlign w:val="bottom"/>
          </w:tcPr>
          <w:p w14:paraId="77B0317B" w14:textId="6C501979"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 xml:space="preserve">Bitcoin </w:t>
            </w:r>
          </w:p>
        </w:tc>
        <w:tc>
          <w:tcPr>
            <w:tcW w:w="567" w:type="dxa"/>
            <w:shd w:val="clear" w:color="auto" w:fill="auto"/>
            <w:vAlign w:val="bottom"/>
          </w:tcPr>
          <w:p w14:paraId="3D673C7C" w14:textId="0C425BDC" w:rsidR="00563F78" w:rsidRPr="00121E6D" w:rsidRDefault="00563F78" w:rsidP="00B76845">
            <w:pPr>
              <w:spacing w:line="360" w:lineRule="auto"/>
              <w:jc w:val="right"/>
              <w:rPr>
                <w:rFonts w:ascii="Times New Roman" w:eastAsia="Arial" w:hAnsi="Times New Roman" w:cs="Times New Roman"/>
                <w:sz w:val="24"/>
              </w:rPr>
            </w:pPr>
          </w:p>
        </w:tc>
      </w:tr>
      <w:tr w:rsidR="000E4319" w:rsidRPr="00121E6D" w14:paraId="370F51A3" w14:textId="77777777" w:rsidTr="00064397">
        <w:trPr>
          <w:trHeight w:val="289"/>
        </w:trPr>
        <w:tc>
          <w:tcPr>
            <w:tcW w:w="284" w:type="dxa"/>
          </w:tcPr>
          <w:p w14:paraId="3E58418A"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2B0DDAF" w14:textId="7697F328"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66357117" w14:textId="66609FED" w:rsidR="000E4319" w:rsidRP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.1</w:t>
            </w:r>
          </w:p>
        </w:tc>
        <w:tc>
          <w:tcPr>
            <w:tcW w:w="6946" w:type="dxa"/>
            <w:shd w:val="clear" w:color="auto" w:fill="auto"/>
            <w:vAlign w:val="bottom"/>
          </w:tcPr>
          <w:p w14:paraId="2B407C7D" w14:textId="3AAF02F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UTXO model</w:t>
            </w:r>
          </w:p>
        </w:tc>
        <w:tc>
          <w:tcPr>
            <w:tcW w:w="567" w:type="dxa"/>
            <w:shd w:val="clear" w:color="auto" w:fill="auto"/>
            <w:vAlign w:val="bottom"/>
          </w:tcPr>
          <w:p w14:paraId="63F487EC"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B70A9DB" w14:textId="77777777" w:rsidTr="00064397">
        <w:trPr>
          <w:trHeight w:val="289"/>
        </w:trPr>
        <w:tc>
          <w:tcPr>
            <w:tcW w:w="284" w:type="dxa"/>
          </w:tcPr>
          <w:p w14:paraId="20055847"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81868D3"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2B7A0FA4" w14:textId="03ECD08D"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.2</w:t>
            </w:r>
          </w:p>
        </w:tc>
        <w:tc>
          <w:tcPr>
            <w:tcW w:w="6946" w:type="dxa"/>
            <w:shd w:val="clear" w:color="auto" w:fill="auto"/>
            <w:vAlign w:val="bottom"/>
          </w:tcPr>
          <w:p w14:paraId="04B6C7C5" w14:textId="44FC6C7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Proof-of-Work algorithm</w:t>
            </w:r>
          </w:p>
        </w:tc>
        <w:tc>
          <w:tcPr>
            <w:tcW w:w="567" w:type="dxa"/>
            <w:shd w:val="clear" w:color="auto" w:fill="auto"/>
            <w:vAlign w:val="bottom"/>
          </w:tcPr>
          <w:p w14:paraId="731A8517"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6007F2B" w14:textId="77777777" w:rsidTr="00064397">
        <w:trPr>
          <w:trHeight w:val="289"/>
        </w:trPr>
        <w:tc>
          <w:tcPr>
            <w:tcW w:w="284" w:type="dxa"/>
          </w:tcPr>
          <w:p w14:paraId="0FA21033"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7542AC6"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52F9DB40" w14:textId="15384669"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.3</w:t>
            </w:r>
          </w:p>
        </w:tc>
        <w:tc>
          <w:tcPr>
            <w:tcW w:w="6946" w:type="dxa"/>
            <w:shd w:val="clear" w:color="auto" w:fill="auto"/>
            <w:vAlign w:val="bottom"/>
          </w:tcPr>
          <w:p w14:paraId="565D009D" w14:textId="2147AAF7" w:rsidR="000E4319" w:rsidRPr="00121E6D" w:rsidRDefault="005760C0" w:rsidP="00B76845">
            <w:pPr>
              <w:spacing w:line="360" w:lineRule="auto"/>
              <w:rPr>
                <w:rFonts w:ascii="Times New Roman" w:eastAsia="Arial" w:hAnsi="Times New Roman" w:cs="Times New Roman"/>
                <w:sz w:val="24"/>
              </w:rPr>
            </w:pPr>
            <w:r>
              <w:rPr>
                <w:rFonts w:ascii="Times New Roman" w:eastAsia="Arial" w:hAnsi="Times New Roman" w:cs="Times New Roman"/>
                <w:sz w:val="24"/>
              </w:rPr>
              <w:t>Merkel Trees</w:t>
            </w:r>
          </w:p>
        </w:tc>
        <w:tc>
          <w:tcPr>
            <w:tcW w:w="567" w:type="dxa"/>
            <w:shd w:val="clear" w:color="auto" w:fill="auto"/>
            <w:vAlign w:val="bottom"/>
          </w:tcPr>
          <w:p w14:paraId="48ED631F" w14:textId="77777777" w:rsidR="000E4319" w:rsidRPr="00121E6D" w:rsidRDefault="000E4319" w:rsidP="00B76845">
            <w:pPr>
              <w:spacing w:line="360" w:lineRule="auto"/>
              <w:jc w:val="right"/>
              <w:rPr>
                <w:rFonts w:ascii="Times New Roman" w:eastAsia="Arial" w:hAnsi="Times New Roman" w:cs="Times New Roman"/>
                <w:sz w:val="24"/>
              </w:rPr>
            </w:pPr>
          </w:p>
        </w:tc>
      </w:tr>
      <w:tr w:rsidR="00563F78" w:rsidRPr="00121E6D" w14:paraId="391007B4" w14:textId="77777777" w:rsidTr="00064397">
        <w:trPr>
          <w:trHeight w:val="289"/>
        </w:trPr>
        <w:tc>
          <w:tcPr>
            <w:tcW w:w="284" w:type="dxa"/>
            <w:shd w:val="clear" w:color="auto" w:fill="auto"/>
            <w:vAlign w:val="bottom"/>
          </w:tcPr>
          <w:p w14:paraId="5EF54B91"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360D17F" w14:textId="2B798690" w:rsidR="00563F78" w:rsidRPr="00121E6D" w:rsidRDefault="00541E71" w:rsidP="00B76845">
            <w:pPr>
              <w:spacing w:line="360" w:lineRule="auto"/>
              <w:rPr>
                <w:rFonts w:ascii="Times New Roman" w:eastAsia="Arial" w:hAnsi="Times New Roman" w:cs="Times New Roman"/>
                <w:sz w:val="24"/>
              </w:rPr>
            </w:pPr>
            <w:hyperlink w:anchor="page21" w:history="1">
              <w:r w:rsidR="00F21796">
                <w:rPr>
                  <w:rFonts w:ascii="Times New Roman" w:eastAsia="Arial" w:hAnsi="Times New Roman" w:cs="Times New Roman"/>
                  <w:sz w:val="24"/>
                </w:rPr>
                <w:t>2.3</w:t>
              </w:r>
            </w:hyperlink>
          </w:p>
        </w:tc>
        <w:tc>
          <w:tcPr>
            <w:tcW w:w="7513" w:type="dxa"/>
            <w:gridSpan w:val="2"/>
            <w:shd w:val="clear" w:color="auto" w:fill="auto"/>
            <w:vAlign w:val="bottom"/>
          </w:tcPr>
          <w:p w14:paraId="3451A41E" w14:textId="77777777"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Ethereum</w:t>
            </w:r>
          </w:p>
        </w:tc>
        <w:tc>
          <w:tcPr>
            <w:tcW w:w="567" w:type="dxa"/>
            <w:shd w:val="clear" w:color="auto" w:fill="auto"/>
            <w:vAlign w:val="bottom"/>
          </w:tcPr>
          <w:p w14:paraId="3B11E878" w14:textId="68CACFFA" w:rsidR="00563F78" w:rsidRPr="00121E6D" w:rsidRDefault="00563F78" w:rsidP="00B76845">
            <w:pPr>
              <w:spacing w:line="360" w:lineRule="auto"/>
              <w:jc w:val="right"/>
              <w:rPr>
                <w:rFonts w:ascii="Times New Roman" w:eastAsia="Arial" w:hAnsi="Times New Roman" w:cs="Times New Roman"/>
                <w:sz w:val="24"/>
              </w:rPr>
            </w:pPr>
          </w:p>
        </w:tc>
      </w:tr>
      <w:tr w:rsidR="00A61B29" w:rsidRPr="00121E6D" w14:paraId="2819F4E2" w14:textId="77777777" w:rsidTr="00064397">
        <w:trPr>
          <w:trHeight w:val="289"/>
        </w:trPr>
        <w:tc>
          <w:tcPr>
            <w:tcW w:w="284" w:type="dxa"/>
          </w:tcPr>
          <w:p w14:paraId="6806BE00" w14:textId="77777777" w:rsidR="00A61B29" w:rsidRPr="00121E6D" w:rsidRDefault="00A61B2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761E9FE" w14:textId="59533435" w:rsidR="00A61B29" w:rsidRPr="00121E6D" w:rsidRDefault="00A61B2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125A9D0D" w14:textId="1DF7D59B" w:rsidR="00A61B29" w:rsidRDefault="00D50364" w:rsidP="00B76845">
            <w:pPr>
              <w:spacing w:line="360" w:lineRule="auto"/>
            </w:pPr>
            <w:r>
              <w:rPr>
                <w:rFonts w:ascii="Times New Roman" w:hAnsi="Times New Roman" w:cs="Times New Roman"/>
                <w:sz w:val="24"/>
                <w:szCs w:val="24"/>
              </w:rPr>
              <w:t>2.</w:t>
            </w:r>
            <w:r w:rsidR="00F21796">
              <w:rPr>
                <w:rFonts w:ascii="Times New Roman" w:hAnsi="Times New Roman" w:cs="Times New Roman"/>
                <w:sz w:val="24"/>
                <w:szCs w:val="24"/>
              </w:rPr>
              <w:t>3</w:t>
            </w:r>
            <w:r>
              <w:rPr>
                <w:rFonts w:ascii="Times New Roman" w:hAnsi="Times New Roman" w:cs="Times New Roman"/>
                <w:sz w:val="24"/>
                <w:szCs w:val="24"/>
              </w:rPr>
              <w:t>.1</w:t>
            </w:r>
          </w:p>
        </w:tc>
        <w:tc>
          <w:tcPr>
            <w:tcW w:w="6946" w:type="dxa"/>
            <w:shd w:val="clear" w:color="auto" w:fill="auto"/>
            <w:vAlign w:val="bottom"/>
          </w:tcPr>
          <w:p w14:paraId="3947C527" w14:textId="12DAD48B" w:rsidR="00A61B29" w:rsidRPr="00121E6D" w:rsidRDefault="00826E36" w:rsidP="00B76845">
            <w:pPr>
              <w:spacing w:line="360" w:lineRule="auto"/>
              <w:rPr>
                <w:rFonts w:ascii="Times New Roman" w:eastAsia="Arial" w:hAnsi="Times New Roman" w:cs="Times New Roman"/>
                <w:sz w:val="24"/>
              </w:rPr>
            </w:pPr>
            <w:bookmarkStart w:id="1" w:name="_Hlk42514426"/>
            <w:r>
              <w:rPr>
                <w:rFonts w:ascii="Times New Roman" w:eastAsia="Arial" w:hAnsi="Times New Roman" w:cs="Times New Roman"/>
                <w:sz w:val="24"/>
              </w:rPr>
              <w:t xml:space="preserve">Accounts </w:t>
            </w:r>
            <w:r w:rsidR="0000276F">
              <w:rPr>
                <w:rFonts w:ascii="Times New Roman" w:eastAsia="Arial" w:hAnsi="Times New Roman" w:cs="Times New Roman"/>
                <w:sz w:val="24"/>
              </w:rPr>
              <w:t>in Ethereum</w:t>
            </w:r>
            <w:bookmarkEnd w:id="1"/>
          </w:p>
        </w:tc>
        <w:tc>
          <w:tcPr>
            <w:tcW w:w="567" w:type="dxa"/>
            <w:shd w:val="clear" w:color="auto" w:fill="auto"/>
            <w:vAlign w:val="bottom"/>
          </w:tcPr>
          <w:p w14:paraId="1163434F" w14:textId="77777777" w:rsidR="00A61B29" w:rsidRPr="00121E6D" w:rsidRDefault="00A61B29" w:rsidP="00B76845">
            <w:pPr>
              <w:spacing w:line="360" w:lineRule="auto"/>
              <w:jc w:val="right"/>
              <w:rPr>
                <w:rFonts w:ascii="Times New Roman" w:eastAsia="Arial" w:hAnsi="Times New Roman" w:cs="Times New Roman"/>
                <w:sz w:val="24"/>
              </w:rPr>
            </w:pPr>
          </w:p>
        </w:tc>
      </w:tr>
      <w:tr w:rsidR="00373D99" w:rsidRPr="00121E6D" w14:paraId="1C5545D4" w14:textId="77777777" w:rsidTr="00064397">
        <w:trPr>
          <w:trHeight w:val="289"/>
        </w:trPr>
        <w:tc>
          <w:tcPr>
            <w:tcW w:w="284" w:type="dxa"/>
          </w:tcPr>
          <w:p w14:paraId="31DA5313" w14:textId="77777777" w:rsidR="00373D99" w:rsidRPr="00121E6D" w:rsidRDefault="00373D9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FB1CD28" w14:textId="77777777" w:rsidR="00373D99" w:rsidRPr="00121E6D" w:rsidRDefault="00373D9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318356D" w14:textId="3953EEA3" w:rsidR="00373D99" w:rsidRDefault="00F21796" w:rsidP="00B76845">
            <w:pPr>
              <w:spacing w:line="360" w:lineRule="auto"/>
              <w:rPr>
                <w:rFonts w:ascii="Times New Roman" w:hAnsi="Times New Roman" w:cs="Times New Roman"/>
                <w:sz w:val="24"/>
                <w:szCs w:val="24"/>
              </w:rPr>
            </w:pPr>
            <w:r>
              <w:rPr>
                <w:rFonts w:ascii="Times New Roman" w:hAnsi="Times New Roman" w:cs="Times New Roman"/>
                <w:sz w:val="24"/>
                <w:szCs w:val="24"/>
              </w:rPr>
              <w:t>2.3.2</w:t>
            </w:r>
          </w:p>
        </w:tc>
        <w:tc>
          <w:tcPr>
            <w:tcW w:w="6946" w:type="dxa"/>
            <w:shd w:val="clear" w:color="auto" w:fill="auto"/>
            <w:vAlign w:val="bottom"/>
          </w:tcPr>
          <w:p w14:paraId="52C64B6C" w14:textId="203A6805" w:rsidR="00373D99" w:rsidRPr="00121E6D" w:rsidRDefault="00D31758" w:rsidP="00B76845">
            <w:pPr>
              <w:spacing w:line="360" w:lineRule="auto"/>
              <w:rPr>
                <w:rFonts w:ascii="Times New Roman" w:eastAsia="Arial" w:hAnsi="Times New Roman" w:cs="Times New Roman"/>
                <w:sz w:val="24"/>
              </w:rPr>
            </w:pPr>
            <w:r>
              <w:rPr>
                <w:rFonts w:ascii="Times New Roman" w:eastAsia="Arial" w:hAnsi="Times New Roman" w:cs="Times New Roman"/>
                <w:sz w:val="24"/>
              </w:rPr>
              <w:t>Messages and Transactions</w:t>
            </w:r>
          </w:p>
        </w:tc>
        <w:tc>
          <w:tcPr>
            <w:tcW w:w="567" w:type="dxa"/>
            <w:shd w:val="clear" w:color="auto" w:fill="auto"/>
            <w:vAlign w:val="bottom"/>
          </w:tcPr>
          <w:p w14:paraId="1C484A40" w14:textId="77777777" w:rsidR="00373D99" w:rsidRPr="00121E6D" w:rsidRDefault="00373D99" w:rsidP="00B76845">
            <w:pPr>
              <w:spacing w:line="360" w:lineRule="auto"/>
              <w:jc w:val="right"/>
              <w:rPr>
                <w:rFonts w:ascii="Times New Roman" w:eastAsia="Arial" w:hAnsi="Times New Roman" w:cs="Times New Roman"/>
                <w:sz w:val="24"/>
              </w:rPr>
            </w:pPr>
          </w:p>
        </w:tc>
      </w:tr>
      <w:tr w:rsidR="00101234" w:rsidRPr="00121E6D" w14:paraId="715200A2" w14:textId="77777777" w:rsidTr="00064397">
        <w:trPr>
          <w:trHeight w:val="289"/>
        </w:trPr>
        <w:tc>
          <w:tcPr>
            <w:tcW w:w="284" w:type="dxa"/>
          </w:tcPr>
          <w:p w14:paraId="61162AA8" w14:textId="77777777" w:rsidR="00101234" w:rsidRPr="00121E6D" w:rsidRDefault="0010123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A6F5B87" w14:textId="77777777" w:rsidR="00101234" w:rsidRPr="00121E6D" w:rsidRDefault="00101234"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D17247C" w14:textId="3BEB0509" w:rsidR="00101234" w:rsidRDefault="00101234" w:rsidP="00B76845">
            <w:pPr>
              <w:spacing w:line="360" w:lineRule="auto"/>
              <w:rPr>
                <w:rFonts w:ascii="Times New Roman" w:hAnsi="Times New Roman" w:cs="Times New Roman"/>
                <w:sz w:val="24"/>
                <w:szCs w:val="24"/>
              </w:rPr>
            </w:pPr>
            <w:r>
              <w:rPr>
                <w:rFonts w:ascii="Times New Roman" w:hAnsi="Times New Roman" w:cs="Times New Roman"/>
                <w:sz w:val="24"/>
                <w:szCs w:val="24"/>
              </w:rPr>
              <w:t>2.3.3</w:t>
            </w:r>
          </w:p>
        </w:tc>
        <w:tc>
          <w:tcPr>
            <w:tcW w:w="6946" w:type="dxa"/>
            <w:shd w:val="clear" w:color="auto" w:fill="auto"/>
            <w:vAlign w:val="bottom"/>
          </w:tcPr>
          <w:p w14:paraId="4BDF65BD" w14:textId="12DA7965" w:rsidR="00101234" w:rsidRPr="00121E6D" w:rsidRDefault="00C0072E" w:rsidP="00B76845">
            <w:pPr>
              <w:spacing w:line="360" w:lineRule="auto"/>
              <w:rPr>
                <w:rFonts w:ascii="Times New Roman" w:eastAsia="Arial" w:hAnsi="Times New Roman" w:cs="Times New Roman"/>
                <w:sz w:val="24"/>
              </w:rPr>
            </w:pPr>
            <w:r>
              <w:rPr>
                <w:rFonts w:ascii="Times New Roman" w:eastAsia="Arial" w:hAnsi="Times New Roman" w:cs="Times New Roman"/>
                <w:sz w:val="24"/>
              </w:rPr>
              <w:t>Turing Completeness</w:t>
            </w:r>
            <w:r w:rsidR="00CB2CE3">
              <w:rPr>
                <w:rFonts w:ascii="Times New Roman" w:eastAsia="Arial" w:hAnsi="Times New Roman" w:cs="Times New Roman"/>
                <w:sz w:val="24"/>
              </w:rPr>
              <w:t xml:space="preserve"> in Ethereum</w:t>
            </w:r>
          </w:p>
        </w:tc>
        <w:tc>
          <w:tcPr>
            <w:tcW w:w="567" w:type="dxa"/>
            <w:shd w:val="clear" w:color="auto" w:fill="auto"/>
            <w:vAlign w:val="bottom"/>
          </w:tcPr>
          <w:p w14:paraId="544EE272" w14:textId="77777777" w:rsidR="00101234" w:rsidRPr="00121E6D" w:rsidRDefault="00101234" w:rsidP="00B76845">
            <w:pPr>
              <w:spacing w:line="360" w:lineRule="auto"/>
              <w:jc w:val="right"/>
              <w:rPr>
                <w:rFonts w:ascii="Times New Roman" w:eastAsia="Arial" w:hAnsi="Times New Roman" w:cs="Times New Roman"/>
                <w:sz w:val="24"/>
              </w:rPr>
            </w:pPr>
          </w:p>
        </w:tc>
      </w:tr>
      <w:tr w:rsidR="00D50364" w:rsidRPr="00121E6D" w14:paraId="643C26D5" w14:textId="77777777" w:rsidTr="00064397">
        <w:trPr>
          <w:trHeight w:val="289"/>
        </w:trPr>
        <w:tc>
          <w:tcPr>
            <w:tcW w:w="284" w:type="dxa"/>
            <w:shd w:val="clear" w:color="auto" w:fill="auto"/>
            <w:vAlign w:val="bottom"/>
          </w:tcPr>
          <w:p w14:paraId="243A438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A3E1D29" w14:textId="5573674A" w:rsidR="00D50364" w:rsidRPr="00D50364" w:rsidRDefault="00D50364"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101234">
              <w:rPr>
                <w:rFonts w:ascii="Times New Roman" w:hAnsi="Times New Roman" w:cs="Times New Roman"/>
                <w:sz w:val="24"/>
                <w:szCs w:val="24"/>
              </w:rPr>
              <w:t>4</w:t>
            </w:r>
          </w:p>
        </w:tc>
        <w:tc>
          <w:tcPr>
            <w:tcW w:w="7513" w:type="dxa"/>
            <w:gridSpan w:val="2"/>
            <w:shd w:val="clear" w:color="auto" w:fill="auto"/>
            <w:vAlign w:val="bottom"/>
          </w:tcPr>
          <w:p w14:paraId="6BF19CC9" w14:textId="10FABB5A" w:rsidR="00D50364"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QTUM blockchain</w:t>
            </w:r>
          </w:p>
        </w:tc>
        <w:tc>
          <w:tcPr>
            <w:tcW w:w="567" w:type="dxa"/>
            <w:shd w:val="clear" w:color="auto" w:fill="auto"/>
            <w:vAlign w:val="bottom"/>
          </w:tcPr>
          <w:p w14:paraId="2F18C4A1" w14:textId="77777777" w:rsidR="00D50364" w:rsidRPr="00121E6D" w:rsidRDefault="00D50364" w:rsidP="00B76845">
            <w:pPr>
              <w:spacing w:line="360" w:lineRule="auto"/>
              <w:jc w:val="right"/>
              <w:rPr>
                <w:rFonts w:ascii="Times New Roman" w:eastAsia="Arial" w:hAnsi="Times New Roman" w:cs="Times New Roman"/>
                <w:sz w:val="24"/>
              </w:rPr>
            </w:pPr>
          </w:p>
        </w:tc>
      </w:tr>
      <w:tr w:rsidR="007C2CD8" w:rsidRPr="00121E6D" w14:paraId="062C2719" w14:textId="77777777" w:rsidTr="00064397">
        <w:trPr>
          <w:trHeight w:val="289"/>
        </w:trPr>
        <w:tc>
          <w:tcPr>
            <w:tcW w:w="284" w:type="dxa"/>
            <w:shd w:val="clear" w:color="auto" w:fill="auto"/>
            <w:vAlign w:val="bottom"/>
          </w:tcPr>
          <w:p w14:paraId="57F5812A"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68463D6F"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00691DAD" w14:textId="691C4766"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2.4.1</w:t>
            </w:r>
          </w:p>
        </w:tc>
        <w:tc>
          <w:tcPr>
            <w:tcW w:w="6946" w:type="dxa"/>
            <w:shd w:val="clear" w:color="auto" w:fill="auto"/>
            <w:vAlign w:val="bottom"/>
          </w:tcPr>
          <w:p w14:paraId="5BA41B29" w14:textId="6327516D"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Account Abstraction Layer</w:t>
            </w:r>
          </w:p>
        </w:tc>
        <w:tc>
          <w:tcPr>
            <w:tcW w:w="567" w:type="dxa"/>
            <w:shd w:val="clear" w:color="auto" w:fill="auto"/>
            <w:vAlign w:val="bottom"/>
          </w:tcPr>
          <w:p w14:paraId="41B2DF45" w14:textId="77777777" w:rsidR="007C2CD8" w:rsidRPr="00121E6D" w:rsidRDefault="007C2CD8" w:rsidP="00B76845">
            <w:pPr>
              <w:spacing w:line="360" w:lineRule="auto"/>
              <w:jc w:val="right"/>
              <w:rPr>
                <w:rFonts w:ascii="Times New Roman" w:eastAsia="Arial" w:hAnsi="Times New Roman" w:cs="Times New Roman"/>
                <w:sz w:val="24"/>
              </w:rPr>
            </w:pPr>
          </w:p>
        </w:tc>
      </w:tr>
      <w:tr w:rsidR="007C2CD8" w:rsidRPr="00121E6D" w14:paraId="1D77B152" w14:textId="77777777" w:rsidTr="00064397">
        <w:trPr>
          <w:trHeight w:val="289"/>
        </w:trPr>
        <w:tc>
          <w:tcPr>
            <w:tcW w:w="284" w:type="dxa"/>
            <w:shd w:val="clear" w:color="auto" w:fill="auto"/>
            <w:vAlign w:val="bottom"/>
          </w:tcPr>
          <w:p w14:paraId="31D8865D"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5AA76FE8"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647CF41E" w14:textId="6F5B78D5"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2.4.2</w:t>
            </w:r>
          </w:p>
        </w:tc>
        <w:tc>
          <w:tcPr>
            <w:tcW w:w="6946" w:type="dxa"/>
            <w:shd w:val="clear" w:color="auto" w:fill="auto"/>
            <w:vAlign w:val="bottom"/>
          </w:tcPr>
          <w:p w14:paraId="28ADFEC3" w14:textId="0B5B8C60"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Proof-of-Stake algorithm</w:t>
            </w:r>
          </w:p>
        </w:tc>
        <w:tc>
          <w:tcPr>
            <w:tcW w:w="567" w:type="dxa"/>
            <w:shd w:val="clear" w:color="auto" w:fill="auto"/>
            <w:vAlign w:val="bottom"/>
          </w:tcPr>
          <w:p w14:paraId="36134CD7" w14:textId="77777777" w:rsidR="007C2CD8" w:rsidRPr="00121E6D" w:rsidRDefault="007C2CD8" w:rsidP="00B76845">
            <w:pPr>
              <w:spacing w:line="360" w:lineRule="auto"/>
              <w:jc w:val="right"/>
              <w:rPr>
                <w:rFonts w:ascii="Times New Roman" w:eastAsia="Arial" w:hAnsi="Times New Roman" w:cs="Times New Roman"/>
                <w:sz w:val="24"/>
              </w:rPr>
            </w:pPr>
          </w:p>
        </w:tc>
      </w:tr>
      <w:tr w:rsidR="00D50364" w:rsidRPr="00121E6D" w14:paraId="337EEDE6" w14:textId="77777777" w:rsidTr="00064397">
        <w:trPr>
          <w:trHeight w:val="289"/>
        </w:trPr>
        <w:tc>
          <w:tcPr>
            <w:tcW w:w="284" w:type="dxa"/>
            <w:shd w:val="clear" w:color="auto" w:fill="auto"/>
            <w:vAlign w:val="bottom"/>
          </w:tcPr>
          <w:p w14:paraId="3704628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E43A7BC" w14:textId="3DBC9DDC" w:rsidR="00D50364" w:rsidRPr="00121E6D" w:rsidRDefault="00541E71" w:rsidP="00B76845">
            <w:pPr>
              <w:spacing w:line="360" w:lineRule="auto"/>
              <w:rPr>
                <w:rFonts w:ascii="Times New Roman" w:eastAsia="Arial" w:hAnsi="Times New Roman" w:cs="Times New Roman"/>
                <w:sz w:val="24"/>
              </w:rPr>
            </w:pPr>
            <w:hyperlink w:anchor="page28" w:history="1">
              <w:r w:rsidR="00101234">
                <w:rPr>
                  <w:rFonts w:ascii="Times New Roman" w:eastAsia="Arial" w:hAnsi="Times New Roman" w:cs="Times New Roman"/>
                  <w:sz w:val="24"/>
                </w:rPr>
                <w:t>2.5</w:t>
              </w:r>
            </w:hyperlink>
          </w:p>
        </w:tc>
        <w:tc>
          <w:tcPr>
            <w:tcW w:w="7513" w:type="dxa"/>
            <w:gridSpan w:val="2"/>
            <w:shd w:val="clear" w:color="auto" w:fill="auto"/>
            <w:vAlign w:val="bottom"/>
          </w:tcPr>
          <w:p w14:paraId="4486ABF7" w14:textId="15023DD9" w:rsidR="00D50364" w:rsidRPr="00121E6D"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Smart Contracts</w:t>
            </w:r>
            <w:r w:rsidR="00E15832">
              <w:rPr>
                <w:rFonts w:ascii="Times New Roman" w:eastAsia="Arial" w:hAnsi="Times New Roman" w:cs="Times New Roman"/>
                <w:sz w:val="24"/>
              </w:rPr>
              <w:t xml:space="preserve"> and DApps</w:t>
            </w:r>
          </w:p>
        </w:tc>
        <w:tc>
          <w:tcPr>
            <w:tcW w:w="567" w:type="dxa"/>
            <w:shd w:val="clear" w:color="auto" w:fill="auto"/>
            <w:vAlign w:val="bottom"/>
          </w:tcPr>
          <w:p w14:paraId="7D80064F" w14:textId="4799877B" w:rsidR="00D50364" w:rsidRPr="00121E6D" w:rsidRDefault="00D50364" w:rsidP="00B76845">
            <w:pPr>
              <w:spacing w:line="360" w:lineRule="auto"/>
              <w:jc w:val="right"/>
              <w:rPr>
                <w:rFonts w:ascii="Times New Roman" w:eastAsia="Arial" w:hAnsi="Times New Roman" w:cs="Times New Roman"/>
                <w:sz w:val="24"/>
              </w:rPr>
            </w:pPr>
          </w:p>
        </w:tc>
      </w:tr>
      <w:tr w:rsidR="00F979B7" w:rsidRPr="00121E6D" w14:paraId="1D0FC795" w14:textId="77777777" w:rsidTr="00064397">
        <w:trPr>
          <w:trHeight w:val="289"/>
        </w:trPr>
        <w:tc>
          <w:tcPr>
            <w:tcW w:w="284" w:type="dxa"/>
            <w:shd w:val="clear" w:color="auto" w:fill="auto"/>
            <w:vAlign w:val="bottom"/>
          </w:tcPr>
          <w:p w14:paraId="5A2A468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2C25A8A8" w14:textId="77777777" w:rsidR="00F979B7" w:rsidRDefault="00F979B7" w:rsidP="00B76845">
            <w:pPr>
              <w:spacing w:line="360" w:lineRule="auto"/>
            </w:pPr>
          </w:p>
        </w:tc>
        <w:tc>
          <w:tcPr>
            <w:tcW w:w="567" w:type="dxa"/>
            <w:shd w:val="clear" w:color="auto" w:fill="auto"/>
            <w:vAlign w:val="bottom"/>
          </w:tcPr>
          <w:p w14:paraId="22DFA732" w14:textId="7E834DF6" w:rsidR="00F979B7" w:rsidRPr="00F979B7" w:rsidRDefault="00F979B7" w:rsidP="00B76845">
            <w:pPr>
              <w:spacing w:line="360" w:lineRule="auto"/>
              <w:rPr>
                <w:rFonts w:ascii="Times New Roman" w:hAnsi="Times New Roman" w:cs="Times New Roman"/>
                <w:sz w:val="24"/>
                <w:szCs w:val="24"/>
              </w:rPr>
            </w:pPr>
            <w:r w:rsidRPr="00F979B7">
              <w:rPr>
                <w:rFonts w:ascii="Times New Roman" w:hAnsi="Times New Roman" w:cs="Times New Roman"/>
                <w:sz w:val="24"/>
                <w:szCs w:val="24"/>
              </w:rPr>
              <w:t>2.5.1</w:t>
            </w:r>
          </w:p>
        </w:tc>
        <w:tc>
          <w:tcPr>
            <w:tcW w:w="6946" w:type="dxa"/>
            <w:shd w:val="clear" w:color="auto" w:fill="auto"/>
            <w:vAlign w:val="bottom"/>
          </w:tcPr>
          <w:p w14:paraId="791DE4F4" w14:textId="749F9582"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 xml:space="preserve">Contract components </w:t>
            </w:r>
          </w:p>
        </w:tc>
        <w:tc>
          <w:tcPr>
            <w:tcW w:w="567" w:type="dxa"/>
            <w:shd w:val="clear" w:color="auto" w:fill="auto"/>
            <w:vAlign w:val="bottom"/>
          </w:tcPr>
          <w:p w14:paraId="0AE562E6"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5D368316" w14:textId="77777777" w:rsidTr="00064397">
        <w:trPr>
          <w:trHeight w:val="289"/>
        </w:trPr>
        <w:tc>
          <w:tcPr>
            <w:tcW w:w="284" w:type="dxa"/>
            <w:shd w:val="clear" w:color="auto" w:fill="auto"/>
            <w:vAlign w:val="bottom"/>
          </w:tcPr>
          <w:p w14:paraId="03859812"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3727AB6E" w14:textId="77777777" w:rsidR="00F979B7" w:rsidRDefault="00F979B7" w:rsidP="00B76845">
            <w:pPr>
              <w:spacing w:line="360" w:lineRule="auto"/>
            </w:pPr>
          </w:p>
        </w:tc>
        <w:tc>
          <w:tcPr>
            <w:tcW w:w="567" w:type="dxa"/>
            <w:shd w:val="clear" w:color="auto" w:fill="auto"/>
            <w:vAlign w:val="bottom"/>
          </w:tcPr>
          <w:p w14:paraId="07E859FB" w14:textId="2E8B18A3"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2.5.2</w:t>
            </w:r>
          </w:p>
        </w:tc>
        <w:tc>
          <w:tcPr>
            <w:tcW w:w="6946" w:type="dxa"/>
            <w:shd w:val="clear" w:color="auto" w:fill="auto"/>
            <w:vAlign w:val="bottom"/>
          </w:tcPr>
          <w:p w14:paraId="77D09C71" w14:textId="29378BDF"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development</w:t>
            </w:r>
          </w:p>
        </w:tc>
        <w:tc>
          <w:tcPr>
            <w:tcW w:w="567" w:type="dxa"/>
            <w:shd w:val="clear" w:color="auto" w:fill="auto"/>
            <w:vAlign w:val="bottom"/>
          </w:tcPr>
          <w:p w14:paraId="190E85FA"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7FCB6163" w14:textId="77777777" w:rsidTr="00064397">
        <w:trPr>
          <w:trHeight w:val="289"/>
        </w:trPr>
        <w:tc>
          <w:tcPr>
            <w:tcW w:w="284" w:type="dxa"/>
            <w:shd w:val="clear" w:color="auto" w:fill="auto"/>
            <w:vAlign w:val="bottom"/>
          </w:tcPr>
          <w:p w14:paraId="2CCB0D1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04C114FA" w14:textId="77777777" w:rsidR="00F979B7" w:rsidRDefault="00F979B7" w:rsidP="00B76845">
            <w:pPr>
              <w:spacing w:line="360" w:lineRule="auto"/>
            </w:pPr>
          </w:p>
        </w:tc>
        <w:tc>
          <w:tcPr>
            <w:tcW w:w="567" w:type="dxa"/>
            <w:shd w:val="clear" w:color="auto" w:fill="auto"/>
            <w:vAlign w:val="bottom"/>
          </w:tcPr>
          <w:p w14:paraId="7E4E7F73" w14:textId="6054E248"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2.5.3</w:t>
            </w:r>
          </w:p>
        </w:tc>
        <w:tc>
          <w:tcPr>
            <w:tcW w:w="6946" w:type="dxa"/>
            <w:shd w:val="clear" w:color="auto" w:fill="auto"/>
            <w:vAlign w:val="bottom"/>
          </w:tcPr>
          <w:p w14:paraId="247C6DAB" w14:textId="52FDB65D"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deployment</w:t>
            </w:r>
          </w:p>
        </w:tc>
        <w:tc>
          <w:tcPr>
            <w:tcW w:w="567" w:type="dxa"/>
            <w:shd w:val="clear" w:color="auto" w:fill="auto"/>
            <w:vAlign w:val="bottom"/>
          </w:tcPr>
          <w:p w14:paraId="5487FB95" w14:textId="77777777" w:rsidR="00F979B7" w:rsidRPr="00121E6D" w:rsidRDefault="00F979B7" w:rsidP="00B76845">
            <w:pPr>
              <w:spacing w:line="360" w:lineRule="auto"/>
              <w:jc w:val="right"/>
              <w:rPr>
                <w:rFonts w:ascii="Times New Roman" w:eastAsia="Arial" w:hAnsi="Times New Roman" w:cs="Times New Roman"/>
                <w:sz w:val="24"/>
              </w:rPr>
            </w:pPr>
          </w:p>
        </w:tc>
      </w:tr>
      <w:tr w:rsidR="00200000" w:rsidRPr="00121E6D" w14:paraId="01BA241F" w14:textId="77777777" w:rsidTr="00ED75A7">
        <w:trPr>
          <w:trHeight w:val="289"/>
        </w:trPr>
        <w:tc>
          <w:tcPr>
            <w:tcW w:w="284" w:type="dxa"/>
            <w:shd w:val="clear" w:color="auto" w:fill="auto"/>
            <w:vAlign w:val="bottom"/>
          </w:tcPr>
          <w:p w14:paraId="3547DEBC" w14:textId="6874A7E2" w:rsidR="00200000" w:rsidRPr="005231F6" w:rsidRDefault="00200000" w:rsidP="00B76845">
            <w:pPr>
              <w:spacing w:line="360" w:lineRule="auto"/>
              <w:rPr>
                <w:rFonts w:ascii="Times New Roman" w:eastAsia="Times New Roman" w:hAnsi="Times New Roman" w:cs="Times New Roman"/>
                <w:sz w:val="24"/>
              </w:rPr>
            </w:pPr>
            <w:r w:rsidRPr="005231F6">
              <w:rPr>
                <w:rFonts w:ascii="Times New Roman" w:eastAsia="Times New Roman" w:hAnsi="Times New Roman" w:cs="Times New Roman"/>
                <w:sz w:val="24"/>
              </w:rPr>
              <w:t>3</w:t>
            </w:r>
          </w:p>
        </w:tc>
        <w:tc>
          <w:tcPr>
            <w:tcW w:w="7938" w:type="dxa"/>
            <w:gridSpan w:val="3"/>
            <w:shd w:val="clear" w:color="auto" w:fill="auto"/>
            <w:vAlign w:val="bottom"/>
          </w:tcPr>
          <w:p w14:paraId="15841426" w14:textId="1DBE6B7E" w:rsidR="00200000" w:rsidRPr="005231F6" w:rsidRDefault="00541E71" w:rsidP="00B76845">
            <w:pPr>
              <w:spacing w:line="360" w:lineRule="auto"/>
              <w:rPr>
                <w:rFonts w:ascii="Times New Roman" w:eastAsia="Arial" w:hAnsi="Times New Roman" w:cs="Times New Roman"/>
                <w:sz w:val="24"/>
              </w:rPr>
            </w:pPr>
            <w:hyperlink w:anchor="_Oracles_in_Blockchain" w:history="1">
              <w:r w:rsidR="00200000" w:rsidRPr="005231F6">
                <w:rPr>
                  <w:rStyle w:val="Hyperlink"/>
                  <w:rFonts w:ascii="Times New Roman" w:hAnsi="Times New Roman" w:cs="Times New Roman"/>
                  <w:color w:val="auto"/>
                  <w:sz w:val="24"/>
                  <w:szCs w:val="24"/>
                  <w:u w:val="none"/>
                </w:rPr>
                <w:t>Oracles in Blockchain</w:t>
              </w:r>
            </w:hyperlink>
          </w:p>
        </w:tc>
        <w:tc>
          <w:tcPr>
            <w:tcW w:w="567" w:type="dxa"/>
            <w:shd w:val="clear" w:color="auto" w:fill="auto"/>
            <w:vAlign w:val="bottom"/>
          </w:tcPr>
          <w:p w14:paraId="0705B9EB" w14:textId="77777777" w:rsidR="00200000" w:rsidRPr="00121E6D" w:rsidRDefault="00200000" w:rsidP="00B76845">
            <w:pPr>
              <w:spacing w:line="360" w:lineRule="auto"/>
              <w:jc w:val="right"/>
              <w:rPr>
                <w:rFonts w:ascii="Times New Roman" w:eastAsia="Arial" w:hAnsi="Times New Roman" w:cs="Times New Roman"/>
                <w:sz w:val="24"/>
              </w:rPr>
            </w:pPr>
          </w:p>
        </w:tc>
      </w:tr>
      <w:tr w:rsidR="00D50364" w:rsidRPr="00121E6D" w14:paraId="5C700166" w14:textId="77777777" w:rsidTr="00064397">
        <w:trPr>
          <w:trHeight w:val="289"/>
        </w:trPr>
        <w:tc>
          <w:tcPr>
            <w:tcW w:w="284" w:type="dxa"/>
            <w:shd w:val="clear" w:color="auto" w:fill="auto"/>
            <w:vAlign w:val="bottom"/>
          </w:tcPr>
          <w:p w14:paraId="52075E5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FBA9CC2" w14:textId="77777777" w:rsidR="00D50364" w:rsidRPr="00121E6D" w:rsidRDefault="00541E71" w:rsidP="00B76845">
            <w:pPr>
              <w:spacing w:line="360" w:lineRule="auto"/>
              <w:rPr>
                <w:rFonts w:ascii="Times New Roman" w:eastAsia="Arial" w:hAnsi="Times New Roman" w:cs="Times New Roman"/>
                <w:sz w:val="24"/>
              </w:rPr>
            </w:pPr>
            <w:hyperlink w:anchor="page43" w:history="1">
              <w:r w:rsidR="00D50364" w:rsidRPr="00121E6D">
                <w:rPr>
                  <w:rFonts w:ascii="Times New Roman" w:eastAsia="Arial" w:hAnsi="Times New Roman" w:cs="Times New Roman"/>
                  <w:sz w:val="24"/>
                </w:rPr>
                <w:t>3.1</w:t>
              </w:r>
            </w:hyperlink>
          </w:p>
        </w:tc>
        <w:tc>
          <w:tcPr>
            <w:tcW w:w="7513" w:type="dxa"/>
            <w:gridSpan w:val="2"/>
            <w:shd w:val="clear" w:color="auto" w:fill="auto"/>
            <w:vAlign w:val="bottom"/>
          </w:tcPr>
          <w:p w14:paraId="351CB7B6" w14:textId="71A5A4F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Introduction to Oracles</w:t>
            </w:r>
          </w:p>
        </w:tc>
        <w:tc>
          <w:tcPr>
            <w:tcW w:w="567" w:type="dxa"/>
            <w:shd w:val="clear" w:color="auto" w:fill="auto"/>
            <w:vAlign w:val="bottom"/>
          </w:tcPr>
          <w:p w14:paraId="29C09710" w14:textId="356848B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A9B3223" w14:textId="77777777" w:rsidTr="00064397">
        <w:trPr>
          <w:trHeight w:val="289"/>
        </w:trPr>
        <w:tc>
          <w:tcPr>
            <w:tcW w:w="284" w:type="dxa"/>
            <w:shd w:val="clear" w:color="auto" w:fill="auto"/>
            <w:vAlign w:val="bottom"/>
          </w:tcPr>
          <w:p w14:paraId="4FF295E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6E5FD8" w14:textId="77777777" w:rsidR="00D50364" w:rsidRPr="00121E6D" w:rsidRDefault="00541E71" w:rsidP="00B76845">
            <w:pPr>
              <w:spacing w:line="360" w:lineRule="auto"/>
              <w:rPr>
                <w:rFonts w:ascii="Times New Roman" w:eastAsia="Arial" w:hAnsi="Times New Roman" w:cs="Times New Roman"/>
                <w:sz w:val="24"/>
              </w:rPr>
            </w:pPr>
            <w:hyperlink w:anchor="page45" w:history="1">
              <w:r w:rsidR="00D50364" w:rsidRPr="00121E6D">
                <w:rPr>
                  <w:rFonts w:ascii="Times New Roman" w:eastAsia="Arial" w:hAnsi="Times New Roman" w:cs="Times New Roman"/>
                  <w:sz w:val="24"/>
                </w:rPr>
                <w:t>3.2</w:t>
              </w:r>
            </w:hyperlink>
          </w:p>
        </w:tc>
        <w:tc>
          <w:tcPr>
            <w:tcW w:w="7513" w:type="dxa"/>
            <w:gridSpan w:val="2"/>
            <w:shd w:val="clear" w:color="auto" w:fill="auto"/>
            <w:vAlign w:val="bottom"/>
          </w:tcPr>
          <w:p w14:paraId="2D5FA488" w14:textId="7780EF2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Centralized Oracles</w:t>
            </w:r>
          </w:p>
        </w:tc>
        <w:tc>
          <w:tcPr>
            <w:tcW w:w="567" w:type="dxa"/>
            <w:shd w:val="clear" w:color="auto" w:fill="auto"/>
            <w:vAlign w:val="bottom"/>
          </w:tcPr>
          <w:p w14:paraId="4937BEB0" w14:textId="7CB97BA0" w:rsidR="00D50364" w:rsidRPr="00121E6D" w:rsidRDefault="00D50364" w:rsidP="00B76845">
            <w:pPr>
              <w:spacing w:line="360" w:lineRule="auto"/>
              <w:jc w:val="right"/>
              <w:rPr>
                <w:rFonts w:ascii="Times New Roman" w:eastAsia="Arial" w:hAnsi="Times New Roman" w:cs="Times New Roman"/>
                <w:sz w:val="24"/>
              </w:rPr>
            </w:pPr>
          </w:p>
        </w:tc>
      </w:tr>
      <w:tr w:rsidR="002C5FC7" w:rsidRPr="00121E6D" w14:paraId="55AB93FF" w14:textId="77777777" w:rsidTr="00064397">
        <w:trPr>
          <w:trHeight w:val="289"/>
        </w:trPr>
        <w:tc>
          <w:tcPr>
            <w:tcW w:w="284" w:type="dxa"/>
            <w:shd w:val="clear" w:color="auto" w:fill="auto"/>
            <w:vAlign w:val="bottom"/>
          </w:tcPr>
          <w:p w14:paraId="24F9F0A4" w14:textId="77777777" w:rsidR="002C5FC7" w:rsidRPr="00121E6D" w:rsidRDefault="002C5FC7" w:rsidP="00B76845">
            <w:pPr>
              <w:spacing w:line="360" w:lineRule="auto"/>
              <w:rPr>
                <w:rFonts w:ascii="Times New Roman" w:eastAsia="Times New Roman" w:hAnsi="Times New Roman" w:cs="Times New Roman"/>
                <w:sz w:val="24"/>
              </w:rPr>
            </w:pPr>
          </w:p>
        </w:tc>
        <w:tc>
          <w:tcPr>
            <w:tcW w:w="425" w:type="dxa"/>
          </w:tcPr>
          <w:p w14:paraId="23E30B12" w14:textId="77777777" w:rsidR="002C5FC7" w:rsidRPr="002C5FC7" w:rsidRDefault="002C5FC7" w:rsidP="00B76845">
            <w:pPr>
              <w:spacing w:line="360" w:lineRule="auto"/>
              <w:rPr>
                <w:rFonts w:ascii="Times New Roman" w:eastAsia="Arial" w:hAnsi="Times New Roman" w:cs="Times New Roman"/>
                <w:sz w:val="24"/>
              </w:rPr>
            </w:pPr>
          </w:p>
        </w:tc>
        <w:tc>
          <w:tcPr>
            <w:tcW w:w="567" w:type="dxa"/>
            <w:shd w:val="clear" w:color="auto" w:fill="auto"/>
            <w:vAlign w:val="bottom"/>
          </w:tcPr>
          <w:p w14:paraId="23918AB0" w14:textId="0642C736" w:rsidR="002C5FC7" w:rsidRPr="002C5FC7" w:rsidRDefault="002C5FC7" w:rsidP="00B76845">
            <w:pPr>
              <w:spacing w:line="360" w:lineRule="auto"/>
              <w:rPr>
                <w:rFonts w:ascii="Times New Roman" w:eastAsia="Arial" w:hAnsi="Times New Roman" w:cs="Times New Roman"/>
                <w:sz w:val="24"/>
              </w:rPr>
            </w:pPr>
            <w:r w:rsidRPr="002C5FC7">
              <w:rPr>
                <w:rFonts w:ascii="Times New Roman" w:eastAsia="Arial" w:hAnsi="Times New Roman" w:cs="Times New Roman"/>
                <w:sz w:val="24"/>
              </w:rPr>
              <w:t>3.2.1</w:t>
            </w:r>
          </w:p>
        </w:tc>
        <w:tc>
          <w:tcPr>
            <w:tcW w:w="6946" w:type="dxa"/>
            <w:shd w:val="clear" w:color="auto" w:fill="auto"/>
            <w:vAlign w:val="bottom"/>
          </w:tcPr>
          <w:p w14:paraId="218243E0" w14:textId="3D915AE3" w:rsid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Provable</w:t>
            </w:r>
          </w:p>
        </w:tc>
        <w:tc>
          <w:tcPr>
            <w:tcW w:w="567" w:type="dxa"/>
            <w:shd w:val="clear" w:color="auto" w:fill="auto"/>
            <w:vAlign w:val="bottom"/>
          </w:tcPr>
          <w:p w14:paraId="1D72BC39" w14:textId="77777777" w:rsidR="002C5FC7" w:rsidRPr="00121E6D" w:rsidRDefault="002C5FC7" w:rsidP="00B76845">
            <w:pPr>
              <w:spacing w:line="360" w:lineRule="auto"/>
              <w:jc w:val="right"/>
              <w:rPr>
                <w:rFonts w:ascii="Times New Roman" w:eastAsia="Arial" w:hAnsi="Times New Roman" w:cs="Times New Roman"/>
                <w:sz w:val="24"/>
              </w:rPr>
            </w:pPr>
          </w:p>
        </w:tc>
      </w:tr>
      <w:tr w:rsidR="002C5FC7" w:rsidRPr="00121E6D" w14:paraId="7E5DA40B" w14:textId="77777777" w:rsidTr="00064397">
        <w:trPr>
          <w:trHeight w:val="289"/>
        </w:trPr>
        <w:tc>
          <w:tcPr>
            <w:tcW w:w="284" w:type="dxa"/>
            <w:shd w:val="clear" w:color="auto" w:fill="auto"/>
            <w:vAlign w:val="bottom"/>
          </w:tcPr>
          <w:p w14:paraId="4EF8F195" w14:textId="77777777" w:rsidR="002C5FC7" w:rsidRPr="00121E6D" w:rsidRDefault="002C5FC7" w:rsidP="00B76845">
            <w:pPr>
              <w:spacing w:line="360" w:lineRule="auto"/>
              <w:rPr>
                <w:rFonts w:ascii="Times New Roman" w:eastAsia="Times New Roman" w:hAnsi="Times New Roman" w:cs="Times New Roman"/>
                <w:sz w:val="24"/>
              </w:rPr>
            </w:pPr>
          </w:p>
        </w:tc>
        <w:tc>
          <w:tcPr>
            <w:tcW w:w="425" w:type="dxa"/>
          </w:tcPr>
          <w:p w14:paraId="3F58D1AC" w14:textId="77777777" w:rsidR="002C5FC7" w:rsidRPr="002C5FC7" w:rsidRDefault="002C5FC7" w:rsidP="00B76845">
            <w:pPr>
              <w:spacing w:line="360" w:lineRule="auto"/>
              <w:rPr>
                <w:rFonts w:ascii="Times New Roman" w:eastAsia="Arial" w:hAnsi="Times New Roman" w:cs="Times New Roman"/>
                <w:sz w:val="24"/>
              </w:rPr>
            </w:pPr>
          </w:p>
        </w:tc>
        <w:tc>
          <w:tcPr>
            <w:tcW w:w="567" w:type="dxa"/>
            <w:shd w:val="clear" w:color="auto" w:fill="auto"/>
            <w:vAlign w:val="bottom"/>
          </w:tcPr>
          <w:p w14:paraId="4D708694" w14:textId="4DDF0E37" w:rsidR="002C5FC7" w:rsidRP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3.2.2</w:t>
            </w:r>
          </w:p>
        </w:tc>
        <w:tc>
          <w:tcPr>
            <w:tcW w:w="6946" w:type="dxa"/>
            <w:shd w:val="clear" w:color="auto" w:fill="auto"/>
            <w:vAlign w:val="bottom"/>
          </w:tcPr>
          <w:p w14:paraId="70E7C676" w14:textId="5D52DAF4" w:rsid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Town Crier</w:t>
            </w:r>
          </w:p>
        </w:tc>
        <w:tc>
          <w:tcPr>
            <w:tcW w:w="567" w:type="dxa"/>
            <w:shd w:val="clear" w:color="auto" w:fill="auto"/>
            <w:vAlign w:val="bottom"/>
          </w:tcPr>
          <w:p w14:paraId="06B58FE3" w14:textId="77777777" w:rsidR="002C5FC7" w:rsidRPr="00121E6D" w:rsidRDefault="002C5FC7" w:rsidP="00B76845">
            <w:pPr>
              <w:spacing w:line="360" w:lineRule="auto"/>
              <w:jc w:val="right"/>
              <w:rPr>
                <w:rFonts w:ascii="Times New Roman" w:eastAsia="Arial" w:hAnsi="Times New Roman" w:cs="Times New Roman"/>
                <w:sz w:val="24"/>
              </w:rPr>
            </w:pPr>
          </w:p>
        </w:tc>
      </w:tr>
      <w:tr w:rsidR="00D50364" w:rsidRPr="00121E6D" w14:paraId="497A9343" w14:textId="77777777" w:rsidTr="00064397">
        <w:trPr>
          <w:trHeight w:val="289"/>
        </w:trPr>
        <w:tc>
          <w:tcPr>
            <w:tcW w:w="284" w:type="dxa"/>
            <w:shd w:val="clear" w:color="auto" w:fill="auto"/>
            <w:vAlign w:val="bottom"/>
          </w:tcPr>
          <w:p w14:paraId="2EDF5E8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A394305" w14:textId="77777777" w:rsidR="00D50364" w:rsidRPr="00121E6D" w:rsidRDefault="00541E71" w:rsidP="00B76845">
            <w:pPr>
              <w:spacing w:line="360" w:lineRule="auto"/>
              <w:rPr>
                <w:rFonts w:ascii="Times New Roman" w:eastAsia="Arial" w:hAnsi="Times New Roman" w:cs="Times New Roman"/>
                <w:sz w:val="24"/>
              </w:rPr>
            </w:pPr>
            <w:hyperlink w:anchor="page47" w:history="1">
              <w:r w:rsidR="00D50364" w:rsidRPr="00121E6D">
                <w:rPr>
                  <w:rFonts w:ascii="Times New Roman" w:eastAsia="Arial" w:hAnsi="Times New Roman" w:cs="Times New Roman"/>
                  <w:sz w:val="24"/>
                </w:rPr>
                <w:t>3.3</w:t>
              </w:r>
            </w:hyperlink>
          </w:p>
        </w:tc>
        <w:tc>
          <w:tcPr>
            <w:tcW w:w="7513" w:type="dxa"/>
            <w:gridSpan w:val="2"/>
            <w:shd w:val="clear" w:color="auto" w:fill="auto"/>
            <w:vAlign w:val="bottom"/>
          </w:tcPr>
          <w:p w14:paraId="11CCED96" w14:textId="25B0E36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Decentralized Oracles</w:t>
            </w:r>
          </w:p>
        </w:tc>
        <w:tc>
          <w:tcPr>
            <w:tcW w:w="567" w:type="dxa"/>
            <w:shd w:val="clear" w:color="auto" w:fill="auto"/>
            <w:vAlign w:val="bottom"/>
          </w:tcPr>
          <w:p w14:paraId="7DC35401" w14:textId="72C89458" w:rsidR="00D50364" w:rsidRPr="00121E6D" w:rsidRDefault="00D50364" w:rsidP="00B76845">
            <w:pPr>
              <w:spacing w:line="360" w:lineRule="auto"/>
              <w:jc w:val="right"/>
              <w:rPr>
                <w:rFonts w:ascii="Times New Roman" w:eastAsia="Arial" w:hAnsi="Times New Roman" w:cs="Times New Roman"/>
                <w:sz w:val="24"/>
              </w:rPr>
            </w:pPr>
          </w:p>
        </w:tc>
      </w:tr>
      <w:tr w:rsidR="00064397" w:rsidRPr="00121E6D" w14:paraId="619BFA5F" w14:textId="77777777" w:rsidTr="00064397">
        <w:trPr>
          <w:trHeight w:val="289"/>
        </w:trPr>
        <w:tc>
          <w:tcPr>
            <w:tcW w:w="284" w:type="dxa"/>
            <w:shd w:val="clear" w:color="auto" w:fill="auto"/>
            <w:vAlign w:val="bottom"/>
          </w:tcPr>
          <w:p w14:paraId="3373BA93"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663BB910"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79C96CCB" w14:textId="02455273" w:rsidR="00064397" w:rsidRPr="00064397" w:rsidRDefault="00064397" w:rsidP="00B76845">
            <w:pPr>
              <w:spacing w:line="360" w:lineRule="auto"/>
              <w:rPr>
                <w:rFonts w:ascii="Times New Roman" w:eastAsia="Arial" w:hAnsi="Times New Roman" w:cs="Times New Roman"/>
                <w:sz w:val="24"/>
              </w:rPr>
            </w:pPr>
            <w:r w:rsidRPr="00064397">
              <w:rPr>
                <w:rFonts w:ascii="Times New Roman" w:eastAsia="Arial" w:hAnsi="Times New Roman" w:cs="Times New Roman"/>
                <w:sz w:val="24"/>
              </w:rPr>
              <w:t>3.3.1</w:t>
            </w:r>
          </w:p>
        </w:tc>
        <w:tc>
          <w:tcPr>
            <w:tcW w:w="6946" w:type="dxa"/>
            <w:shd w:val="clear" w:color="auto" w:fill="auto"/>
            <w:vAlign w:val="bottom"/>
          </w:tcPr>
          <w:p w14:paraId="3F5FAE51" w14:textId="08B06277" w:rsidR="00064397" w:rsidRDefault="00064397" w:rsidP="00B76845">
            <w:pPr>
              <w:spacing w:line="360" w:lineRule="auto"/>
              <w:rPr>
                <w:rFonts w:ascii="Times New Roman" w:eastAsia="Arial" w:hAnsi="Times New Roman" w:cs="Times New Roman"/>
                <w:sz w:val="24"/>
              </w:rPr>
            </w:pPr>
            <w:r>
              <w:rPr>
                <w:rFonts w:ascii="Times New Roman" w:eastAsia="Arial" w:hAnsi="Times New Roman" w:cs="Times New Roman"/>
                <w:sz w:val="24"/>
              </w:rPr>
              <w:t>Astrea</w:t>
            </w:r>
          </w:p>
        </w:tc>
        <w:tc>
          <w:tcPr>
            <w:tcW w:w="567" w:type="dxa"/>
            <w:shd w:val="clear" w:color="auto" w:fill="auto"/>
            <w:vAlign w:val="bottom"/>
          </w:tcPr>
          <w:p w14:paraId="54AF3BF5" w14:textId="77777777" w:rsidR="00064397" w:rsidRPr="00121E6D" w:rsidRDefault="00064397" w:rsidP="00B76845">
            <w:pPr>
              <w:spacing w:line="360" w:lineRule="auto"/>
              <w:jc w:val="right"/>
              <w:rPr>
                <w:rFonts w:ascii="Times New Roman" w:eastAsia="Arial" w:hAnsi="Times New Roman" w:cs="Times New Roman"/>
                <w:sz w:val="24"/>
              </w:rPr>
            </w:pPr>
          </w:p>
        </w:tc>
      </w:tr>
      <w:tr w:rsidR="00064397" w:rsidRPr="00121E6D" w14:paraId="7389CE8E" w14:textId="77777777" w:rsidTr="00064397">
        <w:trPr>
          <w:trHeight w:val="289"/>
        </w:trPr>
        <w:tc>
          <w:tcPr>
            <w:tcW w:w="284" w:type="dxa"/>
            <w:shd w:val="clear" w:color="auto" w:fill="auto"/>
            <w:vAlign w:val="bottom"/>
          </w:tcPr>
          <w:p w14:paraId="6A923316"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05BEBDFE"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018B7B70" w14:textId="12CC16C6" w:rsidR="00064397" w:rsidRP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3.3.2</w:t>
            </w:r>
          </w:p>
        </w:tc>
        <w:tc>
          <w:tcPr>
            <w:tcW w:w="6946" w:type="dxa"/>
            <w:shd w:val="clear" w:color="auto" w:fill="auto"/>
            <w:vAlign w:val="bottom"/>
          </w:tcPr>
          <w:p w14:paraId="5F0B3A13" w14:textId="1B6D4CCC" w:rsid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ChainLink</w:t>
            </w:r>
          </w:p>
        </w:tc>
        <w:tc>
          <w:tcPr>
            <w:tcW w:w="567" w:type="dxa"/>
            <w:shd w:val="clear" w:color="auto" w:fill="auto"/>
            <w:vAlign w:val="bottom"/>
          </w:tcPr>
          <w:p w14:paraId="4CBFC232" w14:textId="77777777" w:rsidR="00064397" w:rsidRPr="00121E6D" w:rsidRDefault="00064397" w:rsidP="00B76845">
            <w:pPr>
              <w:spacing w:line="360" w:lineRule="auto"/>
              <w:jc w:val="right"/>
              <w:rPr>
                <w:rFonts w:ascii="Times New Roman" w:eastAsia="Arial" w:hAnsi="Times New Roman" w:cs="Times New Roman"/>
                <w:sz w:val="24"/>
              </w:rPr>
            </w:pPr>
          </w:p>
        </w:tc>
      </w:tr>
      <w:tr w:rsidR="00064397" w:rsidRPr="00121E6D" w14:paraId="0ABE13E8" w14:textId="77777777" w:rsidTr="00064397">
        <w:trPr>
          <w:trHeight w:val="289"/>
        </w:trPr>
        <w:tc>
          <w:tcPr>
            <w:tcW w:w="284" w:type="dxa"/>
            <w:shd w:val="clear" w:color="auto" w:fill="auto"/>
            <w:vAlign w:val="bottom"/>
          </w:tcPr>
          <w:p w14:paraId="37B3D33D"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08BBA407"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2190645B" w14:textId="091BA081" w:rsidR="00064397" w:rsidRP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3.3.</w:t>
            </w:r>
            <w:r w:rsidR="00976DFB">
              <w:rPr>
                <w:rFonts w:ascii="Times New Roman" w:eastAsia="Arial" w:hAnsi="Times New Roman" w:cs="Times New Roman"/>
                <w:sz w:val="24"/>
              </w:rPr>
              <w:t>3</w:t>
            </w:r>
          </w:p>
        </w:tc>
        <w:tc>
          <w:tcPr>
            <w:tcW w:w="6946" w:type="dxa"/>
            <w:shd w:val="clear" w:color="auto" w:fill="auto"/>
            <w:vAlign w:val="bottom"/>
          </w:tcPr>
          <w:p w14:paraId="3B66B94C" w14:textId="6CE4739C" w:rsid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Augur</w:t>
            </w:r>
          </w:p>
        </w:tc>
        <w:tc>
          <w:tcPr>
            <w:tcW w:w="567" w:type="dxa"/>
            <w:shd w:val="clear" w:color="auto" w:fill="auto"/>
            <w:vAlign w:val="bottom"/>
          </w:tcPr>
          <w:p w14:paraId="6EDF61F6" w14:textId="77777777" w:rsidR="00064397" w:rsidRPr="00121E6D" w:rsidRDefault="00064397" w:rsidP="00B76845">
            <w:pPr>
              <w:spacing w:line="360" w:lineRule="auto"/>
              <w:jc w:val="right"/>
              <w:rPr>
                <w:rFonts w:ascii="Times New Roman" w:eastAsia="Arial" w:hAnsi="Times New Roman" w:cs="Times New Roman"/>
                <w:sz w:val="24"/>
              </w:rPr>
            </w:pPr>
          </w:p>
        </w:tc>
      </w:tr>
      <w:tr w:rsidR="00976DFB" w:rsidRPr="00121E6D" w14:paraId="1295C709" w14:textId="77777777" w:rsidTr="00064397">
        <w:trPr>
          <w:trHeight w:val="289"/>
        </w:trPr>
        <w:tc>
          <w:tcPr>
            <w:tcW w:w="284" w:type="dxa"/>
            <w:shd w:val="clear" w:color="auto" w:fill="auto"/>
            <w:vAlign w:val="bottom"/>
          </w:tcPr>
          <w:p w14:paraId="1EAA45F7" w14:textId="77777777" w:rsidR="00976DFB" w:rsidRPr="00976DFB" w:rsidRDefault="00976DFB" w:rsidP="00B76845">
            <w:pPr>
              <w:spacing w:line="360" w:lineRule="auto"/>
              <w:rPr>
                <w:rFonts w:ascii="Times New Roman" w:eastAsia="Arial" w:hAnsi="Times New Roman" w:cs="Times New Roman"/>
                <w:sz w:val="24"/>
              </w:rPr>
            </w:pPr>
          </w:p>
        </w:tc>
        <w:tc>
          <w:tcPr>
            <w:tcW w:w="425" w:type="dxa"/>
            <w:shd w:val="clear" w:color="auto" w:fill="auto"/>
            <w:vAlign w:val="bottom"/>
          </w:tcPr>
          <w:p w14:paraId="054ADDCA" w14:textId="29ACD1E8" w:rsidR="00976DFB" w:rsidRPr="00976DFB" w:rsidRDefault="00976DFB" w:rsidP="00B76845">
            <w:pPr>
              <w:spacing w:line="360" w:lineRule="auto"/>
              <w:rPr>
                <w:rFonts w:ascii="Times New Roman" w:eastAsia="Arial" w:hAnsi="Times New Roman" w:cs="Times New Roman"/>
                <w:sz w:val="24"/>
              </w:rPr>
            </w:pPr>
            <w:r w:rsidRPr="00976DFB">
              <w:rPr>
                <w:rFonts w:ascii="Times New Roman" w:eastAsia="Arial" w:hAnsi="Times New Roman" w:cs="Times New Roman"/>
                <w:sz w:val="24"/>
              </w:rPr>
              <w:t>3.4</w:t>
            </w:r>
          </w:p>
        </w:tc>
        <w:tc>
          <w:tcPr>
            <w:tcW w:w="7513" w:type="dxa"/>
            <w:gridSpan w:val="2"/>
            <w:shd w:val="clear" w:color="auto" w:fill="auto"/>
            <w:vAlign w:val="bottom"/>
          </w:tcPr>
          <w:p w14:paraId="242B45AF" w14:textId="1A3BB9D7" w:rsidR="00976DFB" w:rsidRDefault="00976DFB" w:rsidP="00B76845">
            <w:pPr>
              <w:spacing w:line="360" w:lineRule="auto"/>
              <w:rPr>
                <w:rFonts w:ascii="Times New Roman" w:eastAsia="Arial" w:hAnsi="Times New Roman" w:cs="Times New Roman"/>
                <w:sz w:val="24"/>
              </w:rPr>
            </w:pPr>
            <w:r>
              <w:rPr>
                <w:rFonts w:ascii="Times New Roman" w:eastAsia="Arial" w:hAnsi="Times New Roman" w:cs="Times New Roman"/>
                <w:sz w:val="24"/>
              </w:rPr>
              <w:t>A Summary of Oracles</w:t>
            </w:r>
          </w:p>
        </w:tc>
        <w:tc>
          <w:tcPr>
            <w:tcW w:w="567" w:type="dxa"/>
            <w:shd w:val="clear" w:color="auto" w:fill="auto"/>
            <w:vAlign w:val="bottom"/>
          </w:tcPr>
          <w:p w14:paraId="2B1D0000" w14:textId="77777777" w:rsidR="00976DFB" w:rsidRPr="00121E6D" w:rsidRDefault="00976DFB" w:rsidP="00B76845">
            <w:pPr>
              <w:spacing w:line="360" w:lineRule="auto"/>
              <w:jc w:val="right"/>
              <w:rPr>
                <w:rFonts w:ascii="Times New Roman" w:eastAsia="Arial" w:hAnsi="Times New Roman" w:cs="Times New Roman"/>
                <w:sz w:val="24"/>
              </w:rPr>
            </w:pPr>
          </w:p>
        </w:tc>
      </w:tr>
      <w:tr w:rsidR="00D50364" w:rsidRPr="00121E6D" w14:paraId="210DE546" w14:textId="77777777" w:rsidTr="00064397">
        <w:trPr>
          <w:trHeight w:val="289"/>
        </w:trPr>
        <w:tc>
          <w:tcPr>
            <w:tcW w:w="284" w:type="dxa"/>
            <w:shd w:val="clear" w:color="auto" w:fill="auto"/>
            <w:vAlign w:val="bottom"/>
          </w:tcPr>
          <w:p w14:paraId="7E705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6B5E1BA" w14:textId="2E9CDF54" w:rsidR="00D50364" w:rsidRPr="00121E6D" w:rsidRDefault="00541E71" w:rsidP="00B76845">
            <w:pPr>
              <w:spacing w:line="360" w:lineRule="auto"/>
              <w:rPr>
                <w:rFonts w:ascii="Times New Roman" w:eastAsia="Arial" w:hAnsi="Times New Roman" w:cs="Times New Roman"/>
                <w:sz w:val="24"/>
              </w:rPr>
            </w:pPr>
            <w:hyperlink w:anchor="page48" w:history="1">
              <w:r w:rsidR="00976DFB">
                <w:rPr>
                  <w:rFonts w:ascii="Times New Roman" w:eastAsia="Arial" w:hAnsi="Times New Roman" w:cs="Times New Roman"/>
                  <w:sz w:val="24"/>
                </w:rPr>
                <w:t>3.5</w:t>
              </w:r>
            </w:hyperlink>
          </w:p>
        </w:tc>
        <w:tc>
          <w:tcPr>
            <w:tcW w:w="7513" w:type="dxa"/>
            <w:gridSpan w:val="2"/>
            <w:shd w:val="clear" w:color="auto" w:fill="auto"/>
            <w:vAlign w:val="bottom"/>
          </w:tcPr>
          <w:p w14:paraId="7AA16985" w14:textId="46C561D3"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Use Cases</w:t>
            </w:r>
          </w:p>
        </w:tc>
        <w:tc>
          <w:tcPr>
            <w:tcW w:w="567" w:type="dxa"/>
            <w:shd w:val="clear" w:color="auto" w:fill="auto"/>
            <w:vAlign w:val="bottom"/>
          </w:tcPr>
          <w:p w14:paraId="1D5A0210" w14:textId="13EFF17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1AA7CAB" w14:textId="77777777" w:rsidTr="00064397">
        <w:trPr>
          <w:trHeight w:val="523"/>
        </w:trPr>
        <w:tc>
          <w:tcPr>
            <w:tcW w:w="284" w:type="dxa"/>
            <w:shd w:val="clear" w:color="auto" w:fill="auto"/>
            <w:vAlign w:val="bottom"/>
          </w:tcPr>
          <w:p w14:paraId="2D217085" w14:textId="77777777" w:rsidR="00D50364" w:rsidRPr="00121E6D" w:rsidRDefault="00541E71"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w:t>
              </w:r>
            </w:hyperlink>
          </w:p>
        </w:tc>
        <w:tc>
          <w:tcPr>
            <w:tcW w:w="7938" w:type="dxa"/>
            <w:gridSpan w:val="3"/>
            <w:shd w:val="clear" w:color="auto" w:fill="auto"/>
            <w:vAlign w:val="bottom"/>
          </w:tcPr>
          <w:p w14:paraId="76E659BB" w14:textId="129D8220" w:rsidR="00D50364" w:rsidRPr="00C83550" w:rsidRDefault="00541E71" w:rsidP="00B76845">
            <w:pPr>
              <w:spacing w:line="360" w:lineRule="auto"/>
              <w:rPr>
                <w:rFonts w:ascii="Times New Roman" w:eastAsia="Arial" w:hAnsi="Times New Roman" w:cs="Times New Roman"/>
                <w:sz w:val="24"/>
              </w:rPr>
            </w:pPr>
            <w:hyperlink w:anchor="_Design" w:history="1">
              <w:r w:rsidR="00D50364" w:rsidRPr="00C83550">
                <w:rPr>
                  <w:rStyle w:val="Hyperlink"/>
                  <w:rFonts w:ascii="Times New Roman" w:eastAsia="Arial" w:hAnsi="Times New Roman" w:cs="Times New Roman"/>
                  <w:color w:val="auto"/>
                  <w:sz w:val="24"/>
                  <w:u w:val="none"/>
                </w:rPr>
                <w:t>Design</w:t>
              </w:r>
            </w:hyperlink>
          </w:p>
        </w:tc>
        <w:tc>
          <w:tcPr>
            <w:tcW w:w="567" w:type="dxa"/>
            <w:shd w:val="clear" w:color="auto" w:fill="auto"/>
            <w:vAlign w:val="bottom"/>
          </w:tcPr>
          <w:p w14:paraId="7E0D5CB5" w14:textId="770F9262"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1B0F947" w14:textId="77777777" w:rsidTr="00064397">
        <w:trPr>
          <w:trHeight w:val="289"/>
        </w:trPr>
        <w:tc>
          <w:tcPr>
            <w:tcW w:w="284" w:type="dxa"/>
            <w:shd w:val="clear" w:color="auto" w:fill="auto"/>
            <w:vAlign w:val="bottom"/>
          </w:tcPr>
          <w:p w14:paraId="647DA222"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2C1CF6A" w14:textId="77777777" w:rsidR="00D50364" w:rsidRPr="00121E6D" w:rsidRDefault="00541E71"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4.1</w:t>
              </w:r>
            </w:hyperlink>
          </w:p>
        </w:tc>
        <w:tc>
          <w:tcPr>
            <w:tcW w:w="7513" w:type="dxa"/>
            <w:gridSpan w:val="2"/>
            <w:shd w:val="clear" w:color="auto" w:fill="auto"/>
            <w:vAlign w:val="bottom"/>
          </w:tcPr>
          <w:p w14:paraId="203EDFEA" w14:textId="0DA40E16" w:rsidR="00D50364" w:rsidRPr="00121E6D" w:rsidRDefault="0070787E" w:rsidP="00B76845">
            <w:pPr>
              <w:spacing w:line="360" w:lineRule="auto"/>
              <w:rPr>
                <w:rFonts w:ascii="Times New Roman" w:eastAsia="Arial" w:hAnsi="Times New Roman" w:cs="Times New Roman"/>
                <w:sz w:val="24"/>
              </w:rPr>
            </w:pPr>
            <w:r>
              <w:rPr>
                <w:rFonts w:ascii="Times New Roman" w:eastAsia="Arial" w:hAnsi="Times New Roman" w:cs="Times New Roman"/>
                <w:sz w:val="24"/>
              </w:rPr>
              <w:t>Architecture</w:t>
            </w:r>
          </w:p>
        </w:tc>
        <w:tc>
          <w:tcPr>
            <w:tcW w:w="567" w:type="dxa"/>
            <w:shd w:val="clear" w:color="auto" w:fill="auto"/>
            <w:vAlign w:val="bottom"/>
          </w:tcPr>
          <w:p w14:paraId="2720D5A6" w14:textId="2B6FBB3B" w:rsidR="00D50364" w:rsidRPr="00121E6D" w:rsidRDefault="00D50364" w:rsidP="00B76845">
            <w:pPr>
              <w:spacing w:line="360" w:lineRule="auto"/>
              <w:jc w:val="right"/>
              <w:rPr>
                <w:rFonts w:ascii="Times New Roman" w:eastAsia="Arial" w:hAnsi="Times New Roman" w:cs="Times New Roman"/>
                <w:sz w:val="24"/>
              </w:rPr>
            </w:pPr>
          </w:p>
        </w:tc>
      </w:tr>
      <w:tr w:rsidR="002850D1" w:rsidRPr="00121E6D" w14:paraId="601F8A70" w14:textId="77777777" w:rsidTr="00064397">
        <w:trPr>
          <w:trHeight w:val="289"/>
        </w:trPr>
        <w:tc>
          <w:tcPr>
            <w:tcW w:w="284" w:type="dxa"/>
            <w:shd w:val="clear" w:color="auto" w:fill="auto"/>
            <w:vAlign w:val="bottom"/>
          </w:tcPr>
          <w:p w14:paraId="6D57E691" w14:textId="77777777" w:rsidR="002850D1" w:rsidRPr="00121E6D" w:rsidRDefault="002850D1" w:rsidP="002850D1">
            <w:pPr>
              <w:spacing w:line="360" w:lineRule="auto"/>
              <w:rPr>
                <w:rFonts w:ascii="Times New Roman" w:eastAsia="Times New Roman" w:hAnsi="Times New Roman" w:cs="Times New Roman"/>
                <w:sz w:val="24"/>
              </w:rPr>
            </w:pPr>
          </w:p>
        </w:tc>
        <w:tc>
          <w:tcPr>
            <w:tcW w:w="425" w:type="dxa"/>
            <w:shd w:val="clear" w:color="auto" w:fill="auto"/>
            <w:vAlign w:val="bottom"/>
          </w:tcPr>
          <w:p w14:paraId="60353758" w14:textId="77777777" w:rsidR="002850D1" w:rsidRPr="00121E6D" w:rsidRDefault="00541E71" w:rsidP="002850D1">
            <w:pPr>
              <w:spacing w:line="360" w:lineRule="auto"/>
              <w:rPr>
                <w:rFonts w:ascii="Times New Roman" w:eastAsia="Arial" w:hAnsi="Times New Roman" w:cs="Times New Roman"/>
                <w:sz w:val="24"/>
              </w:rPr>
            </w:pPr>
            <w:hyperlink w:anchor="page51" w:history="1">
              <w:r w:rsidR="002850D1" w:rsidRPr="00121E6D">
                <w:rPr>
                  <w:rFonts w:ascii="Times New Roman" w:eastAsia="Arial" w:hAnsi="Times New Roman" w:cs="Times New Roman"/>
                  <w:sz w:val="24"/>
                </w:rPr>
                <w:t>4.2</w:t>
              </w:r>
            </w:hyperlink>
          </w:p>
        </w:tc>
        <w:tc>
          <w:tcPr>
            <w:tcW w:w="7513" w:type="dxa"/>
            <w:gridSpan w:val="2"/>
            <w:shd w:val="clear" w:color="auto" w:fill="auto"/>
            <w:vAlign w:val="bottom"/>
          </w:tcPr>
          <w:p w14:paraId="74990FBF" w14:textId="49706770" w:rsidR="002850D1" w:rsidRPr="00121E6D" w:rsidRDefault="002850D1" w:rsidP="002850D1">
            <w:pPr>
              <w:spacing w:line="360" w:lineRule="auto"/>
              <w:rPr>
                <w:rFonts w:ascii="Times New Roman" w:eastAsia="Arial" w:hAnsi="Times New Roman" w:cs="Times New Roman"/>
                <w:sz w:val="24"/>
              </w:rPr>
            </w:pPr>
            <w:r>
              <w:rPr>
                <w:rFonts w:ascii="Times New Roman" w:eastAsia="Arial" w:hAnsi="Times New Roman" w:cs="Times New Roman"/>
                <w:sz w:val="24"/>
              </w:rPr>
              <w:t>Working</w:t>
            </w:r>
          </w:p>
        </w:tc>
        <w:tc>
          <w:tcPr>
            <w:tcW w:w="567" w:type="dxa"/>
            <w:shd w:val="clear" w:color="auto" w:fill="auto"/>
            <w:vAlign w:val="bottom"/>
          </w:tcPr>
          <w:p w14:paraId="2EFDF7FE" w14:textId="786E8333" w:rsidR="002850D1" w:rsidRPr="00121E6D" w:rsidRDefault="002850D1" w:rsidP="002850D1">
            <w:pPr>
              <w:spacing w:line="360" w:lineRule="auto"/>
              <w:jc w:val="right"/>
              <w:rPr>
                <w:rFonts w:ascii="Times New Roman" w:eastAsia="Arial" w:hAnsi="Times New Roman" w:cs="Times New Roman"/>
                <w:sz w:val="24"/>
              </w:rPr>
            </w:pPr>
          </w:p>
        </w:tc>
      </w:tr>
      <w:tr w:rsidR="002850D1" w:rsidRPr="00121E6D" w14:paraId="040CDB42" w14:textId="77777777" w:rsidTr="00064397">
        <w:trPr>
          <w:trHeight w:val="523"/>
        </w:trPr>
        <w:tc>
          <w:tcPr>
            <w:tcW w:w="284" w:type="dxa"/>
            <w:shd w:val="clear" w:color="auto" w:fill="auto"/>
            <w:vAlign w:val="bottom"/>
          </w:tcPr>
          <w:p w14:paraId="54580F68" w14:textId="77777777" w:rsidR="002850D1" w:rsidRPr="00121E6D" w:rsidRDefault="00541E71" w:rsidP="002850D1">
            <w:pPr>
              <w:spacing w:line="360" w:lineRule="auto"/>
              <w:rPr>
                <w:rFonts w:ascii="Times New Roman" w:eastAsia="Arial" w:hAnsi="Times New Roman" w:cs="Times New Roman"/>
                <w:sz w:val="24"/>
              </w:rPr>
            </w:pPr>
            <w:hyperlink w:anchor="page61" w:history="1">
              <w:r w:rsidR="002850D1" w:rsidRPr="00121E6D">
                <w:rPr>
                  <w:rFonts w:ascii="Times New Roman" w:eastAsia="Arial" w:hAnsi="Times New Roman" w:cs="Times New Roman"/>
                  <w:sz w:val="24"/>
                </w:rPr>
                <w:t>5</w:t>
              </w:r>
            </w:hyperlink>
          </w:p>
        </w:tc>
        <w:tc>
          <w:tcPr>
            <w:tcW w:w="7938" w:type="dxa"/>
            <w:gridSpan w:val="3"/>
            <w:shd w:val="clear" w:color="auto" w:fill="auto"/>
            <w:vAlign w:val="bottom"/>
          </w:tcPr>
          <w:p w14:paraId="5153D8A7" w14:textId="6CF570DE" w:rsidR="002850D1" w:rsidRPr="00C83550" w:rsidRDefault="00541E71" w:rsidP="002850D1">
            <w:pPr>
              <w:spacing w:line="360" w:lineRule="auto"/>
              <w:rPr>
                <w:rFonts w:ascii="Times New Roman" w:eastAsia="Arial" w:hAnsi="Times New Roman" w:cs="Times New Roman"/>
                <w:sz w:val="24"/>
              </w:rPr>
            </w:pPr>
            <w:hyperlink w:anchor="_Implementation" w:history="1">
              <w:r w:rsidR="002850D1" w:rsidRPr="00C83550">
                <w:rPr>
                  <w:rStyle w:val="Hyperlink"/>
                  <w:rFonts w:ascii="Times New Roman" w:eastAsia="Arial" w:hAnsi="Times New Roman" w:cs="Times New Roman"/>
                  <w:color w:val="auto"/>
                  <w:sz w:val="24"/>
                  <w:u w:val="none"/>
                </w:rPr>
                <w:t>Implementation</w:t>
              </w:r>
            </w:hyperlink>
          </w:p>
        </w:tc>
        <w:tc>
          <w:tcPr>
            <w:tcW w:w="567" w:type="dxa"/>
            <w:shd w:val="clear" w:color="auto" w:fill="auto"/>
            <w:vAlign w:val="bottom"/>
          </w:tcPr>
          <w:p w14:paraId="18AB70A3" w14:textId="63D70E4A" w:rsidR="002850D1" w:rsidRPr="00121E6D" w:rsidRDefault="002850D1" w:rsidP="002850D1">
            <w:pPr>
              <w:spacing w:line="360" w:lineRule="auto"/>
              <w:jc w:val="right"/>
              <w:rPr>
                <w:rFonts w:ascii="Times New Roman" w:eastAsia="Arial" w:hAnsi="Times New Roman" w:cs="Times New Roman"/>
                <w:sz w:val="24"/>
              </w:rPr>
            </w:pPr>
          </w:p>
        </w:tc>
      </w:tr>
      <w:tr w:rsidR="00325EB3" w:rsidRPr="00121E6D" w14:paraId="0CA8D276" w14:textId="77777777" w:rsidTr="00064397">
        <w:trPr>
          <w:trHeight w:val="289"/>
        </w:trPr>
        <w:tc>
          <w:tcPr>
            <w:tcW w:w="284" w:type="dxa"/>
            <w:shd w:val="clear" w:color="auto" w:fill="auto"/>
            <w:vAlign w:val="bottom"/>
          </w:tcPr>
          <w:p w14:paraId="7C4435BC" w14:textId="77777777" w:rsidR="00325EB3" w:rsidRPr="00121E6D" w:rsidRDefault="00325EB3" w:rsidP="00325EB3">
            <w:pPr>
              <w:spacing w:line="360" w:lineRule="auto"/>
              <w:rPr>
                <w:rFonts w:ascii="Times New Roman" w:eastAsia="Times New Roman" w:hAnsi="Times New Roman" w:cs="Times New Roman"/>
                <w:sz w:val="24"/>
              </w:rPr>
            </w:pPr>
          </w:p>
        </w:tc>
        <w:tc>
          <w:tcPr>
            <w:tcW w:w="425" w:type="dxa"/>
            <w:shd w:val="clear" w:color="auto" w:fill="auto"/>
            <w:vAlign w:val="bottom"/>
          </w:tcPr>
          <w:p w14:paraId="5FCE676E" w14:textId="1E638D31" w:rsidR="00325EB3" w:rsidRPr="00121E6D" w:rsidRDefault="00541E71" w:rsidP="00325EB3">
            <w:pPr>
              <w:spacing w:line="360" w:lineRule="auto"/>
              <w:rPr>
                <w:rFonts w:ascii="Times New Roman" w:eastAsia="Arial" w:hAnsi="Times New Roman" w:cs="Times New Roman"/>
                <w:sz w:val="24"/>
              </w:rPr>
            </w:pPr>
            <w:hyperlink w:anchor="page61" w:history="1">
              <w:r w:rsidR="00325EB3" w:rsidRPr="00121E6D">
                <w:rPr>
                  <w:rFonts w:ascii="Times New Roman" w:eastAsia="Arial" w:hAnsi="Times New Roman" w:cs="Times New Roman"/>
                  <w:sz w:val="24"/>
                </w:rPr>
                <w:t>5.1</w:t>
              </w:r>
            </w:hyperlink>
          </w:p>
        </w:tc>
        <w:tc>
          <w:tcPr>
            <w:tcW w:w="7513" w:type="dxa"/>
            <w:gridSpan w:val="2"/>
            <w:shd w:val="clear" w:color="auto" w:fill="auto"/>
            <w:vAlign w:val="bottom"/>
          </w:tcPr>
          <w:p w14:paraId="0C62C3CD" w14:textId="6C2C58CE" w:rsidR="00325EB3" w:rsidRPr="00121E6D" w:rsidRDefault="00325EB3" w:rsidP="00325EB3">
            <w:pPr>
              <w:spacing w:line="360" w:lineRule="auto"/>
              <w:rPr>
                <w:rFonts w:ascii="Times New Roman" w:eastAsia="Arial" w:hAnsi="Times New Roman" w:cs="Times New Roman"/>
                <w:sz w:val="24"/>
              </w:rPr>
            </w:pPr>
            <w:r>
              <w:rPr>
                <w:rFonts w:ascii="Times New Roman" w:eastAsia="Arial" w:hAnsi="Times New Roman" w:cs="Times New Roman"/>
                <w:sz w:val="24"/>
              </w:rPr>
              <w:t>On-chain Implementation</w:t>
            </w:r>
          </w:p>
        </w:tc>
        <w:tc>
          <w:tcPr>
            <w:tcW w:w="567" w:type="dxa"/>
            <w:shd w:val="clear" w:color="auto" w:fill="auto"/>
            <w:vAlign w:val="bottom"/>
          </w:tcPr>
          <w:p w14:paraId="43FE44F9" w14:textId="4C4C2119" w:rsidR="00325EB3" w:rsidRPr="00121E6D" w:rsidRDefault="00325EB3" w:rsidP="00325EB3">
            <w:pPr>
              <w:spacing w:line="360" w:lineRule="auto"/>
              <w:jc w:val="right"/>
              <w:rPr>
                <w:rFonts w:ascii="Times New Roman" w:eastAsia="Arial" w:hAnsi="Times New Roman" w:cs="Times New Roman"/>
                <w:sz w:val="24"/>
              </w:rPr>
            </w:pPr>
          </w:p>
        </w:tc>
      </w:tr>
      <w:tr w:rsidR="00325EB3" w:rsidRPr="00121E6D" w14:paraId="4D7C4625" w14:textId="77777777" w:rsidTr="00064397">
        <w:trPr>
          <w:trHeight w:val="289"/>
        </w:trPr>
        <w:tc>
          <w:tcPr>
            <w:tcW w:w="284" w:type="dxa"/>
            <w:shd w:val="clear" w:color="auto" w:fill="auto"/>
            <w:vAlign w:val="bottom"/>
          </w:tcPr>
          <w:p w14:paraId="439EAFB7" w14:textId="77777777" w:rsidR="00325EB3" w:rsidRPr="00121E6D" w:rsidRDefault="00325EB3" w:rsidP="00325EB3">
            <w:pPr>
              <w:spacing w:line="360" w:lineRule="auto"/>
              <w:rPr>
                <w:rFonts w:ascii="Times New Roman" w:eastAsia="Times New Roman" w:hAnsi="Times New Roman" w:cs="Times New Roman"/>
                <w:sz w:val="24"/>
              </w:rPr>
            </w:pPr>
          </w:p>
        </w:tc>
        <w:tc>
          <w:tcPr>
            <w:tcW w:w="425" w:type="dxa"/>
            <w:shd w:val="clear" w:color="auto" w:fill="auto"/>
            <w:vAlign w:val="bottom"/>
          </w:tcPr>
          <w:p w14:paraId="39C7D7D2" w14:textId="4E54E9A9" w:rsidR="00325EB3" w:rsidRPr="00121E6D" w:rsidRDefault="00541E71" w:rsidP="00325EB3">
            <w:pPr>
              <w:spacing w:line="360" w:lineRule="auto"/>
              <w:rPr>
                <w:rFonts w:ascii="Times New Roman" w:eastAsia="Arial" w:hAnsi="Times New Roman" w:cs="Times New Roman"/>
                <w:sz w:val="24"/>
              </w:rPr>
            </w:pPr>
            <w:hyperlink w:anchor="page67" w:history="1">
              <w:r w:rsidR="00325EB3" w:rsidRPr="00121E6D">
                <w:rPr>
                  <w:rFonts w:ascii="Times New Roman" w:eastAsia="Arial" w:hAnsi="Times New Roman" w:cs="Times New Roman"/>
                  <w:sz w:val="24"/>
                </w:rPr>
                <w:t>5.2</w:t>
              </w:r>
            </w:hyperlink>
          </w:p>
        </w:tc>
        <w:tc>
          <w:tcPr>
            <w:tcW w:w="7513" w:type="dxa"/>
            <w:gridSpan w:val="2"/>
            <w:shd w:val="clear" w:color="auto" w:fill="auto"/>
            <w:vAlign w:val="bottom"/>
          </w:tcPr>
          <w:p w14:paraId="42AF730C" w14:textId="2A94E09F" w:rsidR="00325EB3" w:rsidRPr="00121E6D" w:rsidRDefault="00325EB3" w:rsidP="00325EB3">
            <w:pPr>
              <w:spacing w:line="360" w:lineRule="auto"/>
              <w:rPr>
                <w:rFonts w:ascii="Times New Roman" w:eastAsia="Arial" w:hAnsi="Times New Roman" w:cs="Times New Roman"/>
                <w:sz w:val="24"/>
              </w:rPr>
            </w:pPr>
            <w:r>
              <w:rPr>
                <w:rFonts w:ascii="Times New Roman" w:eastAsia="Arial" w:hAnsi="Times New Roman" w:cs="Times New Roman"/>
                <w:sz w:val="24"/>
              </w:rPr>
              <w:t>Off-chain Implementation</w:t>
            </w:r>
          </w:p>
        </w:tc>
        <w:tc>
          <w:tcPr>
            <w:tcW w:w="567" w:type="dxa"/>
            <w:shd w:val="clear" w:color="auto" w:fill="auto"/>
            <w:vAlign w:val="bottom"/>
          </w:tcPr>
          <w:p w14:paraId="5FDD7271" w14:textId="1F9E8B5C" w:rsidR="00325EB3" w:rsidRPr="00121E6D" w:rsidRDefault="00325EB3" w:rsidP="00325EB3">
            <w:pPr>
              <w:spacing w:line="360" w:lineRule="auto"/>
              <w:jc w:val="right"/>
              <w:rPr>
                <w:rFonts w:ascii="Times New Roman" w:eastAsia="Arial" w:hAnsi="Times New Roman" w:cs="Times New Roman"/>
                <w:sz w:val="24"/>
              </w:rPr>
            </w:pPr>
          </w:p>
        </w:tc>
      </w:tr>
      <w:tr w:rsidR="002850D1" w:rsidRPr="00121E6D" w14:paraId="38B965E4" w14:textId="77777777" w:rsidTr="00064397">
        <w:trPr>
          <w:trHeight w:val="523"/>
        </w:trPr>
        <w:tc>
          <w:tcPr>
            <w:tcW w:w="284" w:type="dxa"/>
            <w:shd w:val="clear" w:color="auto" w:fill="auto"/>
            <w:vAlign w:val="bottom"/>
          </w:tcPr>
          <w:p w14:paraId="6DAE4122" w14:textId="77777777" w:rsidR="002850D1" w:rsidRPr="00121E6D" w:rsidRDefault="00541E71" w:rsidP="002850D1">
            <w:pPr>
              <w:spacing w:line="360" w:lineRule="auto"/>
              <w:rPr>
                <w:rFonts w:ascii="Times New Roman" w:eastAsia="Arial" w:hAnsi="Times New Roman" w:cs="Times New Roman"/>
                <w:sz w:val="24"/>
              </w:rPr>
            </w:pPr>
            <w:hyperlink w:anchor="page77" w:history="1">
              <w:r w:rsidR="002850D1" w:rsidRPr="00121E6D">
                <w:rPr>
                  <w:rFonts w:ascii="Times New Roman" w:eastAsia="Arial" w:hAnsi="Times New Roman" w:cs="Times New Roman"/>
                  <w:sz w:val="24"/>
                </w:rPr>
                <w:t>6</w:t>
              </w:r>
            </w:hyperlink>
          </w:p>
        </w:tc>
        <w:tc>
          <w:tcPr>
            <w:tcW w:w="7938" w:type="dxa"/>
            <w:gridSpan w:val="3"/>
            <w:shd w:val="clear" w:color="auto" w:fill="auto"/>
            <w:vAlign w:val="bottom"/>
          </w:tcPr>
          <w:p w14:paraId="5105999B" w14:textId="43CEB349" w:rsidR="002850D1" w:rsidRPr="00C83550" w:rsidRDefault="00541E71" w:rsidP="002850D1">
            <w:pPr>
              <w:spacing w:line="360" w:lineRule="auto"/>
              <w:rPr>
                <w:rFonts w:ascii="Times New Roman" w:eastAsia="Arial" w:hAnsi="Times New Roman" w:cs="Times New Roman"/>
                <w:sz w:val="24"/>
              </w:rPr>
            </w:pPr>
            <w:hyperlink w:anchor="_Evaluation" w:history="1">
              <w:r w:rsidR="002850D1" w:rsidRPr="00C83550">
                <w:rPr>
                  <w:rStyle w:val="Hyperlink"/>
                  <w:rFonts w:ascii="Times New Roman" w:eastAsia="Arial" w:hAnsi="Times New Roman" w:cs="Times New Roman"/>
                  <w:color w:val="auto"/>
                  <w:sz w:val="24"/>
                  <w:u w:val="none"/>
                </w:rPr>
                <w:t>Evaluation</w:t>
              </w:r>
            </w:hyperlink>
          </w:p>
        </w:tc>
        <w:tc>
          <w:tcPr>
            <w:tcW w:w="567" w:type="dxa"/>
            <w:shd w:val="clear" w:color="auto" w:fill="auto"/>
            <w:vAlign w:val="bottom"/>
          </w:tcPr>
          <w:p w14:paraId="5EE2AAA5" w14:textId="29E25C9F" w:rsidR="002850D1" w:rsidRPr="00121E6D" w:rsidRDefault="002850D1" w:rsidP="002850D1">
            <w:pPr>
              <w:spacing w:line="360" w:lineRule="auto"/>
              <w:jc w:val="right"/>
              <w:rPr>
                <w:rFonts w:ascii="Times New Roman" w:eastAsia="Arial" w:hAnsi="Times New Roman" w:cs="Times New Roman"/>
                <w:sz w:val="24"/>
              </w:rPr>
            </w:pPr>
          </w:p>
        </w:tc>
      </w:tr>
      <w:tr w:rsidR="009970F9" w:rsidRPr="00121E6D" w14:paraId="5FC1700B" w14:textId="77777777" w:rsidTr="00064397">
        <w:trPr>
          <w:trHeight w:val="289"/>
        </w:trPr>
        <w:tc>
          <w:tcPr>
            <w:tcW w:w="284" w:type="dxa"/>
            <w:shd w:val="clear" w:color="auto" w:fill="auto"/>
            <w:vAlign w:val="bottom"/>
          </w:tcPr>
          <w:p w14:paraId="3B86AF86" w14:textId="77777777" w:rsidR="009970F9" w:rsidRPr="00121E6D" w:rsidRDefault="009970F9" w:rsidP="009970F9">
            <w:pPr>
              <w:spacing w:line="360" w:lineRule="auto"/>
              <w:rPr>
                <w:rFonts w:ascii="Times New Roman" w:eastAsia="Times New Roman" w:hAnsi="Times New Roman" w:cs="Times New Roman"/>
                <w:sz w:val="24"/>
              </w:rPr>
            </w:pPr>
          </w:p>
        </w:tc>
        <w:tc>
          <w:tcPr>
            <w:tcW w:w="425" w:type="dxa"/>
            <w:shd w:val="clear" w:color="auto" w:fill="auto"/>
            <w:vAlign w:val="bottom"/>
          </w:tcPr>
          <w:p w14:paraId="39087D66" w14:textId="241CB72C" w:rsidR="009970F9" w:rsidRPr="00121E6D" w:rsidRDefault="00541E71" w:rsidP="009970F9">
            <w:pPr>
              <w:spacing w:line="360" w:lineRule="auto"/>
              <w:rPr>
                <w:rFonts w:ascii="Times New Roman" w:eastAsia="Arial" w:hAnsi="Times New Roman" w:cs="Times New Roman"/>
                <w:sz w:val="24"/>
              </w:rPr>
            </w:pPr>
            <w:hyperlink w:anchor="page77" w:history="1">
              <w:r w:rsidR="009970F9" w:rsidRPr="00121E6D">
                <w:rPr>
                  <w:rFonts w:ascii="Times New Roman" w:eastAsia="Arial" w:hAnsi="Times New Roman" w:cs="Times New Roman"/>
                  <w:sz w:val="24"/>
                </w:rPr>
                <w:t>6.1</w:t>
              </w:r>
            </w:hyperlink>
          </w:p>
        </w:tc>
        <w:tc>
          <w:tcPr>
            <w:tcW w:w="7513" w:type="dxa"/>
            <w:gridSpan w:val="2"/>
            <w:shd w:val="clear" w:color="auto" w:fill="auto"/>
            <w:vAlign w:val="bottom"/>
          </w:tcPr>
          <w:p w14:paraId="15BF841B" w14:textId="5A457FA9" w:rsidR="009970F9" w:rsidRPr="00121E6D" w:rsidRDefault="00970660" w:rsidP="009970F9">
            <w:pPr>
              <w:spacing w:line="360" w:lineRule="auto"/>
              <w:rPr>
                <w:rFonts w:ascii="Times New Roman" w:eastAsia="Arial" w:hAnsi="Times New Roman" w:cs="Times New Roman"/>
                <w:sz w:val="24"/>
              </w:rPr>
            </w:pPr>
            <w:r>
              <w:rPr>
                <w:rFonts w:ascii="Times New Roman" w:eastAsia="Arial" w:hAnsi="Times New Roman" w:cs="Times New Roman"/>
                <w:sz w:val="24"/>
              </w:rPr>
              <w:t>Working</w:t>
            </w:r>
            <w:r w:rsidR="008D270C">
              <w:rPr>
                <w:rFonts w:ascii="Times New Roman" w:eastAsia="Arial" w:hAnsi="Times New Roman" w:cs="Times New Roman"/>
                <w:sz w:val="24"/>
              </w:rPr>
              <w:t xml:space="preserve"> Example</w:t>
            </w:r>
          </w:p>
        </w:tc>
        <w:tc>
          <w:tcPr>
            <w:tcW w:w="567" w:type="dxa"/>
            <w:shd w:val="clear" w:color="auto" w:fill="auto"/>
            <w:vAlign w:val="bottom"/>
          </w:tcPr>
          <w:p w14:paraId="6F3BAF50" w14:textId="6C08096A" w:rsidR="009970F9" w:rsidRPr="00121E6D" w:rsidRDefault="009970F9" w:rsidP="009970F9">
            <w:pPr>
              <w:spacing w:line="360" w:lineRule="auto"/>
              <w:jc w:val="right"/>
              <w:rPr>
                <w:rFonts w:ascii="Times New Roman" w:eastAsia="Arial" w:hAnsi="Times New Roman" w:cs="Times New Roman"/>
                <w:sz w:val="24"/>
              </w:rPr>
            </w:pPr>
          </w:p>
        </w:tc>
      </w:tr>
      <w:tr w:rsidR="00970660" w:rsidRPr="00121E6D" w14:paraId="6694E98E" w14:textId="77777777" w:rsidTr="00064397">
        <w:trPr>
          <w:trHeight w:val="289"/>
        </w:trPr>
        <w:tc>
          <w:tcPr>
            <w:tcW w:w="284" w:type="dxa"/>
            <w:shd w:val="clear" w:color="auto" w:fill="auto"/>
            <w:vAlign w:val="bottom"/>
          </w:tcPr>
          <w:p w14:paraId="1AF44A10" w14:textId="77777777" w:rsidR="00970660" w:rsidRPr="00121E6D" w:rsidRDefault="00970660" w:rsidP="00970660">
            <w:pPr>
              <w:spacing w:line="360" w:lineRule="auto"/>
              <w:rPr>
                <w:rFonts w:ascii="Times New Roman" w:eastAsia="Times New Roman" w:hAnsi="Times New Roman" w:cs="Times New Roman"/>
                <w:sz w:val="24"/>
              </w:rPr>
            </w:pPr>
          </w:p>
        </w:tc>
        <w:tc>
          <w:tcPr>
            <w:tcW w:w="425" w:type="dxa"/>
            <w:shd w:val="clear" w:color="auto" w:fill="auto"/>
            <w:vAlign w:val="bottom"/>
          </w:tcPr>
          <w:p w14:paraId="28CA0927" w14:textId="42A431EE" w:rsidR="00970660" w:rsidRPr="00121E6D" w:rsidRDefault="00541E71" w:rsidP="00970660">
            <w:pPr>
              <w:spacing w:line="360" w:lineRule="auto"/>
              <w:rPr>
                <w:rFonts w:ascii="Times New Roman" w:eastAsia="Arial" w:hAnsi="Times New Roman" w:cs="Times New Roman"/>
                <w:sz w:val="24"/>
              </w:rPr>
            </w:pPr>
            <w:hyperlink w:anchor="page78" w:history="1">
              <w:r w:rsidR="00970660" w:rsidRPr="00121E6D">
                <w:rPr>
                  <w:rFonts w:ascii="Times New Roman" w:eastAsia="Arial" w:hAnsi="Times New Roman" w:cs="Times New Roman"/>
                  <w:sz w:val="24"/>
                </w:rPr>
                <w:t>6.2</w:t>
              </w:r>
            </w:hyperlink>
          </w:p>
        </w:tc>
        <w:tc>
          <w:tcPr>
            <w:tcW w:w="7513" w:type="dxa"/>
            <w:gridSpan w:val="2"/>
            <w:shd w:val="clear" w:color="auto" w:fill="auto"/>
            <w:vAlign w:val="bottom"/>
          </w:tcPr>
          <w:p w14:paraId="69CDDFA1" w14:textId="2AE63D89" w:rsidR="00970660" w:rsidRPr="00121E6D" w:rsidRDefault="00970660" w:rsidP="00970660">
            <w:pPr>
              <w:spacing w:line="360" w:lineRule="auto"/>
              <w:rPr>
                <w:rFonts w:ascii="Times New Roman" w:eastAsia="Arial" w:hAnsi="Times New Roman" w:cs="Times New Roman"/>
                <w:sz w:val="24"/>
              </w:rPr>
            </w:pPr>
            <w:r>
              <w:rPr>
                <w:rFonts w:ascii="Times New Roman" w:eastAsia="Arial" w:hAnsi="Times New Roman" w:cs="Times New Roman"/>
                <w:sz w:val="24"/>
              </w:rPr>
              <w:t>Comparison</w:t>
            </w:r>
          </w:p>
        </w:tc>
        <w:tc>
          <w:tcPr>
            <w:tcW w:w="567" w:type="dxa"/>
            <w:shd w:val="clear" w:color="auto" w:fill="auto"/>
            <w:vAlign w:val="bottom"/>
          </w:tcPr>
          <w:p w14:paraId="1A0901C0" w14:textId="0B5E168E" w:rsidR="00970660" w:rsidRPr="00121E6D" w:rsidRDefault="00970660" w:rsidP="00970660">
            <w:pPr>
              <w:spacing w:line="360" w:lineRule="auto"/>
              <w:jc w:val="right"/>
              <w:rPr>
                <w:rFonts w:ascii="Times New Roman" w:eastAsia="Arial" w:hAnsi="Times New Roman" w:cs="Times New Roman"/>
                <w:sz w:val="24"/>
              </w:rPr>
            </w:pPr>
          </w:p>
        </w:tc>
      </w:tr>
      <w:tr w:rsidR="00970660" w:rsidRPr="00121E6D" w14:paraId="5D3AB873" w14:textId="77777777" w:rsidTr="00064397">
        <w:trPr>
          <w:trHeight w:val="289"/>
        </w:trPr>
        <w:tc>
          <w:tcPr>
            <w:tcW w:w="284" w:type="dxa"/>
            <w:shd w:val="clear" w:color="auto" w:fill="auto"/>
            <w:vAlign w:val="bottom"/>
          </w:tcPr>
          <w:p w14:paraId="79D0DF5F" w14:textId="77777777" w:rsidR="00970660" w:rsidRPr="00121E6D" w:rsidRDefault="00970660" w:rsidP="00970660">
            <w:pPr>
              <w:spacing w:line="360" w:lineRule="auto"/>
              <w:rPr>
                <w:rFonts w:ascii="Times New Roman" w:eastAsia="Times New Roman" w:hAnsi="Times New Roman" w:cs="Times New Roman"/>
                <w:sz w:val="24"/>
              </w:rPr>
            </w:pPr>
          </w:p>
        </w:tc>
        <w:tc>
          <w:tcPr>
            <w:tcW w:w="425" w:type="dxa"/>
            <w:shd w:val="clear" w:color="auto" w:fill="auto"/>
            <w:vAlign w:val="bottom"/>
          </w:tcPr>
          <w:p w14:paraId="5D164A34" w14:textId="259053C2" w:rsidR="00970660" w:rsidRPr="00121E6D" w:rsidRDefault="00541E71" w:rsidP="00970660">
            <w:pPr>
              <w:spacing w:line="360" w:lineRule="auto"/>
              <w:rPr>
                <w:rFonts w:ascii="Times New Roman" w:eastAsia="Arial" w:hAnsi="Times New Roman" w:cs="Times New Roman"/>
                <w:sz w:val="24"/>
              </w:rPr>
            </w:pPr>
            <w:hyperlink w:anchor="page90" w:history="1">
              <w:r w:rsidR="00970660" w:rsidRPr="00121E6D">
                <w:rPr>
                  <w:rFonts w:ascii="Times New Roman" w:eastAsia="Arial" w:hAnsi="Times New Roman" w:cs="Times New Roman"/>
                  <w:sz w:val="24"/>
                </w:rPr>
                <w:t>6.3</w:t>
              </w:r>
            </w:hyperlink>
          </w:p>
        </w:tc>
        <w:tc>
          <w:tcPr>
            <w:tcW w:w="7513" w:type="dxa"/>
            <w:gridSpan w:val="2"/>
            <w:shd w:val="clear" w:color="auto" w:fill="auto"/>
            <w:vAlign w:val="bottom"/>
          </w:tcPr>
          <w:p w14:paraId="3B298F1F" w14:textId="5DD38C68" w:rsidR="00970660" w:rsidRPr="00121E6D" w:rsidRDefault="00970660" w:rsidP="00970660">
            <w:pPr>
              <w:spacing w:line="360" w:lineRule="auto"/>
              <w:rPr>
                <w:rFonts w:ascii="Times New Roman" w:eastAsia="Arial" w:hAnsi="Times New Roman" w:cs="Times New Roman"/>
                <w:sz w:val="24"/>
              </w:rPr>
            </w:pPr>
            <w:r>
              <w:rPr>
                <w:rFonts w:ascii="Times New Roman" w:eastAsia="Arial" w:hAnsi="Times New Roman" w:cs="Times New Roman"/>
                <w:sz w:val="24"/>
              </w:rPr>
              <w:t>Innovation</w:t>
            </w:r>
          </w:p>
        </w:tc>
        <w:tc>
          <w:tcPr>
            <w:tcW w:w="567" w:type="dxa"/>
            <w:shd w:val="clear" w:color="auto" w:fill="auto"/>
            <w:vAlign w:val="bottom"/>
          </w:tcPr>
          <w:p w14:paraId="4464771F" w14:textId="3394008E" w:rsidR="00970660" w:rsidRPr="00121E6D" w:rsidRDefault="00970660" w:rsidP="00970660">
            <w:pPr>
              <w:spacing w:line="360" w:lineRule="auto"/>
              <w:jc w:val="right"/>
              <w:rPr>
                <w:rFonts w:ascii="Times New Roman" w:eastAsia="Arial" w:hAnsi="Times New Roman" w:cs="Times New Roman"/>
                <w:sz w:val="24"/>
              </w:rPr>
            </w:pPr>
          </w:p>
        </w:tc>
      </w:tr>
      <w:tr w:rsidR="002850D1" w:rsidRPr="00121E6D" w14:paraId="0C9431CF" w14:textId="77777777" w:rsidTr="00064397">
        <w:trPr>
          <w:trHeight w:val="523"/>
        </w:trPr>
        <w:tc>
          <w:tcPr>
            <w:tcW w:w="284" w:type="dxa"/>
            <w:shd w:val="clear" w:color="auto" w:fill="auto"/>
            <w:vAlign w:val="bottom"/>
          </w:tcPr>
          <w:p w14:paraId="30C30BF7" w14:textId="77777777" w:rsidR="002850D1" w:rsidRPr="00121E6D" w:rsidRDefault="00541E71" w:rsidP="002850D1">
            <w:pPr>
              <w:spacing w:line="360" w:lineRule="auto"/>
              <w:rPr>
                <w:rFonts w:ascii="Times New Roman" w:eastAsia="Arial" w:hAnsi="Times New Roman" w:cs="Times New Roman"/>
                <w:sz w:val="24"/>
              </w:rPr>
            </w:pPr>
            <w:hyperlink w:anchor="page94" w:history="1">
              <w:r w:rsidR="002850D1" w:rsidRPr="00121E6D">
                <w:rPr>
                  <w:rFonts w:ascii="Times New Roman" w:eastAsia="Arial" w:hAnsi="Times New Roman" w:cs="Times New Roman"/>
                  <w:sz w:val="24"/>
                </w:rPr>
                <w:t>7</w:t>
              </w:r>
            </w:hyperlink>
          </w:p>
        </w:tc>
        <w:tc>
          <w:tcPr>
            <w:tcW w:w="7938" w:type="dxa"/>
            <w:gridSpan w:val="3"/>
            <w:shd w:val="clear" w:color="auto" w:fill="auto"/>
            <w:vAlign w:val="bottom"/>
          </w:tcPr>
          <w:p w14:paraId="45AEC3B1" w14:textId="0218E45A" w:rsidR="002850D1" w:rsidRPr="00C83550" w:rsidRDefault="00541E71" w:rsidP="002850D1">
            <w:pPr>
              <w:spacing w:line="360" w:lineRule="auto"/>
              <w:rPr>
                <w:rFonts w:ascii="Times New Roman" w:eastAsia="Arial" w:hAnsi="Times New Roman" w:cs="Times New Roman"/>
                <w:sz w:val="24"/>
              </w:rPr>
            </w:pPr>
            <w:hyperlink w:anchor="_Conclusion" w:history="1">
              <w:r w:rsidR="002850D1" w:rsidRPr="00C83550">
                <w:rPr>
                  <w:rStyle w:val="Hyperlink"/>
                  <w:rFonts w:ascii="Times New Roman" w:eastAsia="Arial" w:hAnsi="Times New Roman" w:cs="Times New Roman"/>
                  <w:color w:val="auto"/>
                  <w:sz w:val="24"/>
                  <w:u w:val="none"/>
                </w:rPr>
                <w:t>Conclusion</w:t>
              </w:r>
            </w:hyperlink>
          </w:p>
        </w:tc>
        <w:tc>
          <w:tcPr>
            <w:tcW w:w="567" w:type="dxa"/>
            <w:shd w:val="clear" w:color="auto" w:fill="auto"/>
            <w:vAlign w:val="bottom"/>
          </w:tcPr>
          <w:p w14:paraId="5C9649A5" w14:textId="4FE61F8D" w:rsidR="002850D1" w:rsidRPr="00121E6D" w:rsidRDefault="002850D1" w:rsidP="002850D1">
            <w:pPr>
              <w:spacing w:line="360" w:lineRule="auto"/>
              <w:jc w:val="right"/>
              <w:rPr>
                <w:rFonts w:ascii="Times New Roman" w:eastAsia="Arial" w:hAnsi="Times New Roman" w:cs="Times New Roman"/>
                <w:sz w:val="24"/>
              </w:rPr>
            </w:pPr>
          </w:p>
        </w:tc>
      </w:tr>
      <w:tr w:rsidR="009970F9" w:rsidRPr="00121E6D" w14:paraId="5A0510E9" w14:textId="77777777" w:rsidTr="00064397">
        <w:trPr>
          <w:trHeight w:val="289"/>
        </w:trPr>
        <w:tc>
          <w:tcPr>
            <w:tcW w:w="284" w:type="dxa"/>
            <w:shd w:val="clear" w:color="auto" w:fill="auto"/>
            <w:vAlign w:val="bottom"/>
          </w:tcPr>
          <w:p w14:paraId="2C479723" w14:textId="77777777" w:rsidR="009970F9" w:rsidRPr="00121E6D" w:rsidRDefault="009970F9" w:rsidP="009970F9">
            <w:pPr>
              <w:spacing w:line="360" w:lineRule="auto"/>
              <w:rPr>
                <w:rFonts w:ascii="Times New Roman" w:eastAsia="Times New Roman" w:hAnsi="Times New Roman" w:cs="Times New Roman"/>
                <w:sz w:val="24"/>
              </w:rPr>
            </w:pPr>
          </w:p>
        </w:tc>
        <w:tc>
          <w:tcPr>
            <w:tcW w:w="425" w:type="dxa"/>
            <w:shd w:val="clear" w:color="auto" w:fill="auto"/>
            <w:vAlign w:val="bottom"/>
          </w:tcPr>
          <w:p w14:paraId="517DD163" w14:textId="3FA07AF0" w:rsidR="009970F9" w:rsidRPr="00121E6D" w:rsidRDefault="00541E71" w:rsidP="009970F9">
            <w:pPr>
              <w:spacing w:line="360" w:lineRule="auto"/>
              <w:rPr>
                <w:rFonts w:ascii="Times New Roman" w:eastAsia="Arial" w:hAnsi="Times New Roman" w:cs="Times New Roman"/>
                <w:sz w:val="24"/>
              </w:rPr>
            </w:pPr>
            <w:hyperlink w:anchor="page94" w:history="1">
              <w:r w:rsidR="009970F9" w:rsidRPr="00121E6D">
                <w:rPr>
                  <w:rFonts w:ascii="Times New Roman" w:eastAsia="Arial" w:hAnsi="Times New Roman" w:cs="Times New Roman"/>
                  <w:sz w:val="24"/>
                </w:rPr>
                <w:t>7.1</w:t>
              </w:r>
            </w:hyperlink>
          </w:p>
        </w:tc>
        <w:tc>
          <w:tcPr>
            <w:tcW w:w="7513" w:type="dxa"/>
            <w:gridSpan w:val="2"/>
            <w:shd w:val="clear" w:color="auto" w:fill="auto"/>
            <w:vAlign w:val="bottom"/>
          </w:tcPr>
          <w:p w14:paraId="62D69B3B" w14:textId="0A99286D" w:rsidR="009970F9" w:rsidRPr="00121E6D" w:rsidRDefault="009970F9" w:rsidP="009970F9">
            <w:pPr>
              <w:spacing w:line="360" w:lineRule="auto"/>
              <w:rPr>
                <w:rFonts w:ascii="Times New Roman" w:eastAsia="Arial" w:hAnsi="Times New Roman" w:cs="Times New Roman"/>
                <w:sz w:val="24"/>
              </w:rPr>
            </w:pPr>
            <w:r>
              <w:rPr>
                <w:rFonts w:ascii="Times New Roman" w:eastAsia="Arial" w:hAnsi="Times New Roman" w:cs="Times New Roman"/>
                <w:sz w:val="24"/>
              </w:rPr>
              <w:t>Summary</w:t>
            </w:r>
          </w:p>
        </w:tc>
        <w:tc>
          <w:tcPr>
            <w:tcW w:w="567" w:type="dxa"/>
            <w:shd w:val="clear" w:color="auto" w:fill="auto"/>
            <w:vAlign w:val="bottom"/>
          </w:tcPr>
          <w:p w14:paraId="5E0DFF39" w14:textId="4A554781" w:rsidR="009970F9" w:rsidRPr="00121E6D" w:rsidRDefault="009970F9" w:rsidP="009970F9">
            <w:pPr>
              <w:spacing w:line="360" w:lineRule="auto"/>
              <w:jc w:val="right"/>
              <w:rPr>
                <w:rFonts w:ascii="Times New Roman" w:eastAsia="Arial" w:hAnsi="Times New Roman" w:cs="Times New Roman"/>
                <w:sz w:val="24"/>
              </w:rPr>
            </w:pPr>
          </w:p>
        </w:tc>
      </w:tr>
      <w:tr w:rsidR="009970F9" w:rsidRPr="00121E6D" w14:paraId="6CA84CDD" w14:textId="77777777" w:rsidTr="00064397">
        <w:trPr>
          <w:trHeight w:val="289"/>
        </w:trPr>
        <w:tc>
          <w:tcPr>
            <w:tcW w:w="284" w:type="dxa"/>
            <w:shd w:val="clear" w:color="auto" w:fill="auto"/>
            <w:vAlign w:val="bottom"/>
          </w:tcPr>
          <w:p w14:paraId="0F66A75E" w14:textId="77777777" w:rsidR="009970F9" w:rsidRPr="00121E6D" w:rsidRDefault="009970F9" w:rsidP="009970F9">
            <w:pPr>
              <w:spacing w:line="360" w:lineRule="auto"/>
              <w:rPr>
                <w:rFonts w:ascii="Times New Roman" w:eastAsia="Times New Roman" w:hAnsi="Times New Roman" w:cs="Times New Roman"/>
                <w:sz w:val="24"/>
              </w:rPr>
            </w:pPr>
          </w:p>
        </w:tc>
        <w:tc>
          <w:tcPr>
            <w:tcW w:w="425" w:type="dxa"/>
            <w:shd w:val="clear" w:color="auto" w:fill="auto"/>
            <w:vAlign w:val="bottom"/>
          </w:tcPr>
          <w:p w14:paraId="702F8A20" w14:textId="036678CC" w:rsidR="009970F9" w:rsidRPr="00121E6D" w:rsidRDefault="00541E71" w:rsidP="009970F9">
            <w:pPr>
              <w:spacing w:line="360" w:lineRule="auto"/>
              <w:rPr>
                <w:rFonts w:ascii="Times New Roman" w:eastAsia="Arial" w:hAnsi="Times New Roman" w:cs="Times New Roman"/>
                <w:sz w:val="24"/>
              </w:rPr>
            </w:pPr>
            <w:hyperlink w:anchor="page96" w:history="1">
              <w:r w:rsidR="009970F9" w:rsidRPr="00121E6D">
                <w:rPr>
                  <w:rFonts w:ascii="Times New Roman" w:eastAsia="Arial" w:hAnsi="Times New Roman" w:cs="Times New Roman"/>
                  <w:sz w:val="24"/>
                </w:rPr>
                <w:t>7.2</w:t>
              </w:r>
            </w:hyperlink>
          </w:p>
        </w:tc>
        <w:tc>
          <w:tcPr>
            <w:tcW w:w="7513" w:type="dxa"/>
            <w:gridSpan w:val="2"/>
            <w:shd w:val="clear" w:color="auto" w:fill="auto"/>
            <w:vAlign w:val="bottom"/>
          </w:tcPr>
          <w:p w14:paraId="6AD2EAAE" w14:textId="0D34EDC6" w:rsidR="009970F9" w:rsidRPr="00121E6D" w:rsidRDefault="009970F9" w:rsidP="009970F9">
            <w:pPr>
              <w:spacing w:line="360" w:lineRule="auto"/>
              <w:rPr>
                <w:rFonts w:ascii="Times New Roman" w:eastAsia="Arial" w:hAnsi="Times New Roman" w:cs="Times New Roman"/>
                <w:sz w:val="24"/>
              </w:rPr>
            </w:pPr>
            <w:r>
              <w:rPr>
                <w:rFonts w:ascii="Times New Roman" w:eastAsia="Arial" w:hAnsi="Times New Roman" w:cs="Times New Roman"/>
                <w:sz w:val="24"/>
              </w:rPr>
              <w:t>Future Works</w:t>
            </w:r>
          </w:p>
        </w:tc>
        <w:tc>
          <w:tcPr>
            <w:tcW w:w="567" w:type="dxa"/>
            <w:shd w:val="clear" w:color="auto" w:fill="auto"/>
            <w:vAlign w:val="bottom"/>
          </w:tcPr>
          <w:p w14:paraId="3881F532" w14:textId="44A4ED30" w:rsidR="009970F9" w:rsidRPr="00121E6D" w:rsidRDefault="009970F9" w:rsidP="009970F9">
            <w:pPr>
              <w:spacing w:line="360" w:lineRule="auto"/>
              <w:jc w:val="right"/>
              <w:rPr>
                <w:rFonts w:ascii="Times New Roman" w:eastAsia="Arial" w:hAnsi="Times New Roman" w:cs="Times New Roman"/>
                <w:sz w:val="24"/>
              </w:rPr>
            </w:pPr>
          </w:p>
        </w:tc>
      </w:tr>
      <w:tr w:rsidR="002850D1" w:rsidRPr="00121E6D" w14:paraId="4C87FFC5" w14:textId="77777777" w:rsidTr="00064397">
        <w:trPr>
          <w:trHeight w:val="523"/>
        </w:trPr>
        <w:tc>
          <w:tcPr>
            <w:tcW w:w="8222" w:type="dxa"/>
            <w:gridSpan w:val="4"/>
            <w:shd w:val="clear" w:color="auto" w:fill="auto"/>
            <w:vAlign w:val="bottom"/>
          </w:tcPr>
          <w:p w14:paraId="0F99A1FD" w14:textId="6549FABC" w:rsidR="002850D1" w:rsidRPr="00C83550" w:rsidRDefault="00541E71" w:rsidP="002850D1">
            <w:pPr>
              <w:spacing w:line="360" w:lineRule="auto"/>
              <w:rPr>
                <w:rFonts w:ascii="Times New Roman" w:eastAsia="Arial" w:hAnsi="Times New Roman" w:cs="Times New Roman"/>
                <w:sz w:val="24"/>
              </w:rPr>
            </w:pPr>
            <w:hyperlink w:anchor="_Bibliography" w:history="1">
              <w:r w:rsidR="002850D1" w:rsidRPr="00C83550">
                <w:rPr>
                  <w:rStyle w:val="Hyperlink"/>
                  <w:rFonts w:ascii="Times New Roman" w:eastAsia="Arial" w:hAnsi="Times New Roman" w:cs="Times New Roman"/>
                  <w:color w:val="auto"/>
                  <w:sz w:val="24"/>
                  <w:u w:val="none"/>
                </w:rPr>
                <w:t>Bibliography</w:t>
              </w:r>
            </w:hyperlink>
          </w:p>
        </w:tc>
        <w:tc>
          <w:tcPr>
            <w:tcW w:w="567" w:type="dxa"/>
            <w:shd w:val="clear" w:color="auto" w:fill="auto"/>
            <w:vAlign w:val="bottom"/>
          </w:tcPr>
          <w:p w14:paraId="13E82960" w14:textId="062C35AA" w:rsidR="002850D1" w:rsidRPr="00121E6D" w:rsidRDefault="002850D1" w:rsidP="002850D1">
            <w:pPr>
              <w:spacing w:line="360" w:lineRule="auto"/>
              <w:jc w:val="right"/>
              <w:rPr>
                <w:rFonts w:ascii="Times New Roman" w:eastAsia="Arial" w:hAnsi="Times New Roman" w:cs="Times New Roman"/>
                <w:sz w:val="24"/>
              </w:rPr>
            </w:pPr>
          </w:p>
        </w:tc>
      </w:tr>
    </w:tbl>
    <w:p w14:paraId="74932ACD" w14:textId="77777777" w:rsidR="00563F78" w:rsidRPr="00121E6D" w:rsidRDefault="00563F78" w:rsidP="00B76845">
      <w:pPr>
        <w:spacing w:after="240" w:line="360" w:lineRule="auto"/>
        <w:rPr>
          <w:rFonts w:ascii="Times New Roman" w:eastAsia="Times New Roman" w:hAnsi="Times New Roman" w:cs="Times New Roman"/>
        </w:rPr>
      </w:pPr>
    </w:p>
    <w:p w14:paraId="01215BA8" w14:textId="77777777" w:rsidR="00E14316" w:rsidRDefault="00E14316" w:rsidP="00B76845">
      <w:pPr>
        <w:spacing w:after="240" w:line="360" w:lineRule="auto"/>
        <w:rPr>
          <w:rFonts w:ascii="Times New Roman" w:eastAsia="Times New Roman" w:hAnsi="Times New Roman" w:cs="Times New Roman"/>
        </w:rPr>
      </w:pPr>
    </w:p>
    <w:p w14:paraId="7E34AEE6" w14:textId="77777777" w:rsidR="00E14316" w:rsidRDefault="00E14316" w:rsidP="00B76845">
      <w:pPr>
        <w:spacing w:after="240" w:line="360" w:lineRule="auto"/>
        <w:rPr>
          <w:rFonts w:ascii="Times New Roman" w:eastAsia="Times New Roman" w:hAnsi="Times New Roman" w:cs="Times New Roman"/>
        </w:rPr>
      </w:pPr>
    </w:p>
    <w:p w14:paraId="5374CDC7" w14:textId="67EACECB" w:rsidR="00E14316" w:rsidRDefault="00E14316" w:rsidP="00B76845">
      <w:pPr>
        <w:spacing w:after="240" w:line="360" w:lineRule="auto"/>
        <w:rPr>
          <w:rFonts w:ascii="Times New Roman" w:eastAsia="Times New Roman" w:hAnsi="Times New Roman" w:cs="Times New Roman"/>
        </w:rPr>
      </w:pPr>
    </w:p>
    <w:p w14:paraId="360C3849" w14:textId="77777777" w:rsidR="004D6B0A" w:rsidRDefault="004D6B0A" w:rsidP="00B76845">
      <w:pPr>
        <w:spacing w:after="240" w:line="360" w:lineRule="auto"/>
        <w:rPr>
          <w:rFonts w:ascii="Times New Roman" w:eastAsia="Times New Roman" w:hAnsi="Times New Roman" w:cs="Times New Roman"/>
        </w:rPr>
      </w:pPr>
    </w:p>
    <w:p w14:paraId="03B28054" w14:textId="77777777" w:rsidR="00E14316" w:rsidRDefault="00E14316" w:rsidP="00B76845">
      <w:pPr>
        <w:spacing w:after="240" w:line="360" w:lineRule="auto"/>
        <w:rPr>
          <w:rFonts w:ascii="Times New Roman" w:eastAsia="Times New Roman" w:hAnsi="Times New Roman" w:cs="Times New Roman"/>
        </w:rPr>
      </w:pPr>
    </w:p>
    <w:p w14:paraId="6620ACF3" w14:textId="77777777" w:rsidR="00E14316" w:rsidRDefault="00E14316" w:rsidP="00B76845">
      <w:pPr>
        <w:spacing w:after="240" w:line="360" w:lineRule="auto"/>
        <w:rPr>
          <w:rFonts w:ascii="Times New Roman" w:eastAsia="Times New Roman" w:hAnsi="Times New Roman" w:cs="Times New Roman"/>
        </w:rPr>
      </w:pPr>
    </w:p>
    <w:p w14:paraId="70FC762F" w14:textId="77777777" w:rsidR="00E14316" w:rsidRDefault="00E14316" w:rsidP="00B76845">
      <w:pPr>
        <w:spacing w:after="240" w:line="360" w:lineRule="auto"/>
        <w:rPr>
          <w:rFonts w:ascii="Times New Roman" w:eastAsia="Times New Roman" w:hAnsi="Times New Roman" w:cs="Times New Roman"/>
        </w:rPr>
      </w:pPr>
    </w:p>
    <w:p w14:paraId="0EC555A1" w14:textId="0A06B4A5" w:rsidR="00E14316" w:rsidRDefault="00E14316" w:rsidP="00B76845">
      <w:pPr>
        <w:spacing w:after="240" w:line="360" w:lineRule="auto"/>
        <w:rPr>
          <w:rFonts w:ascii="Times New Roman" w:eastAsia="Times New Roman" w:hAnsi="Times New Roman" w:cs="Times New Roman"/>
        </w:rPr>
      </w:pPr>
      <w:bookmarkStart w:id="2" w:name="ListOfFigures"/>
      <w:r>
        <w:rPr>
          <w:rFonts w:ascii="Times New Roman" w:eastAsia="Arial" w:hAnsi="Times New Roman" w:cs="Times New Roman"/>
          <w:sz w:val="50"/>
        </w:rPr>
        <w:lastRenderedPageBreak/>
        <w:t>List of Figures</w:t>
      </w:r>
    </w:p>
    <w:bookmarkEnd w:id="2"/>
    <w:p w14:paraId="228BA23E" w14:textId="497EB3DE" w:rsidR="006E766F" w:rsidRDefault="006E766F">
      <w:pPr>
        <w:pStyle w:val="TableofFigures"/>
        <w:tabs>
          <w:tab w:val="right" w:leader="dot" w:pos="8296"/>
        </w:tabs>
        <w:rPr>
          <w:rFonts w:asciiTheme="minorHAnsi" w:eastAsiaTheme="minorEastAsia" w:hAnsiTheme="minorHAnsi" w:cstheme="minorBidi"/>
          <w:noProof/>
          <w:sz w:val="22"/>
          <w:szCs w:val="22"/>
        </w:rPr>
      </w:pPr>
      <w:r>
        <w:rPr>
          <w:rFonts w:eastAsia="Times New Roman" w:cs="Times New Roman"/>
        </w:rPr>
        <w:fldChar w:fldCharType="begin"/>
      </w:r>
      <w:r>
        <w:rPr>
          <w:rFonts w:eastAsia="Times New Roman" w:cs="Times New Roman"/>
        </w:rPr>
        <w:instrText xml:space="preserve"> TOC \h \z \c "Figure" </w:instrText>
      </w:r>
      <w:r>
        <w:rPr>
          <w:rFonts w:eastAsia="Times New Roman" w:cs="Times New Roman"/>
        </w:rPr>
        <w:fldChar w:fldCharType="separate"/>
      </w:r>
      <w:hyperlink w:anchor="_Toc49708995" w:history="1">
        <w:r w:rsidRPr="00201226">
          <w:rPr>
            <w:rStyle w:val="Hyperlink"/>
            <w:rFonts w:cs="Times New Roman"/>
            <w:noProof/>
          </w:rPr>
          <w:t>Figure 1: Cash-like Payment System Architecture</w:t>
        </w:r>
        <w:r>
          <w:rPr>
            <w:noProof/>
            <w:webHidden/>
          </w:rPr>
          <w:tab/>
        </w:r>
        <w:r>
          <w:rPr>
            <w:noProof/>
            <w:webHidden/>
          </w:rPr>
          <w:fldChar w:fldCharType="begin"/>
        </w:r>
        <w:r>
          <w:rPr>
            <w:noProof/>
            <w:webHidden/>
          </w:rPr>
          <w:instrText xml:space="preserve"> PAGEREF _Toc49708995 \h </w:instrText>
        </w:r>
        <w:r>
          <w:rPr>
            <w:noProof/>
            <w:webHidden/>
          </w:rPr>
        </w:r>
        <w:r>
          <w:rPr>
            <w:noProof/>
            <w:webHidden/>
          </w:rPr>
          <w:fldChar w:fldCharType="separate"/>
        </w:r>
        <w:r>
          <w:rPr>
            <w:noProof/>
            <w:webHidden/>
          </w:rPr>
          <w:t>5</w:t>
        </w:r>
        <w:r>
          <w:rPr>
            <w:noProof/>
            <w:webHidden/>
          </w:rPr>
          <w:fldChar w:fldCharType="end"/>
        </w:r>
      </w:hyperlink>
    </w:p>
    <w:p w14:paraId="61DBDB25" w14:textId="6B7335BC"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8996" w:history="1">
        <w:r w:rsidR="006E766F" w:rsidRPr="00201226">
          <w:rPr>
            <w:rStyle w:val="Hyperlink"/>
            <w:rFonts w:cs="Times New Roman"/>
            <w:noProof/>
          </w:rPr>
          <w:t>Figure 2: A Simple Blockchain</w:t>
        </w:r>
        <w:r w:rsidR="006E766F">
          <w:rPr>
            <w:noProof/>
            <w:webHidden/>
          </w:rPr>
          <w:tab/>
        </w:r>
        <w:r w:rsidR="006E766F">
          <w:rPr>
            <w:noProof/>
            <w:webHidden/>
          </w:rPr>
          <w:fldChar w:fldCharType="begin"/>
        </w:r>
        <w:r w:rsidR="006E766F">
          <w:rPr>
            <w:noProof/>
            <w:webHidden/>
          </w:rPr>
          <w:instrText xml:space="preserve"> PAGEREF _Toc49708996 \h </w:instrText>
        </w:r>
        <w:r w:rsidR="006E766F">
          <w:rPr>
            <w:noProof/>
            <w:webHidden/>
          </w:rPr>
        </w:r>
        <w:r w:rsidR="006E766F">
          <w:rPr>
            <w:noProof/>
            <w:webHidden/>
          </w:rPr>
          <w:fldChar w:fldCharType="separate"/>
        </w:r>
        <w:r w:rsidR="006E766F">
          <w:rPr>
            <w:noProof/>
            <w:webHidden/>
          </w:rPr>
          <w:t>6</w:t>
        </w:r>
        <w:r w:rsidR="006E766F">
          <w:rPr>
            <w:noProof/>
            <w:webHidden/>
          </w:rPr>
          <w:fldChar w:fldCharType="end"/>
        </w:r>
      </w:hyperlink>
    </w:p>
    <w:p w14:paraId="4A73043D" w14:textId="5F074A16"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8997" w:history="1">
        <w:r w:rsidR="006E766F" w:rsidRPr="00201226">
          <w:rPr>
            <w:rStyle w:val="Hyperlink"/>
            <w:rFonts w:cs="Times New Roman"/>
            <w:noProof/>
          </w:rPr>
          <w:t>Figure 3: Proof-of-work consensus</w:t>
        </w:r>
        <w:r w:rsidR="006E766F">
          <w:rPr>
            <w:noProof/>
            <w:webHidden/>
          </w:rPr>
          <w:tab/>
        </w:r>
        <w:r w:rsidR="006E766F">
          <w:rPr>
            <w:noProof/>
            <w:webHidden/>
          </w:rPr>
          <w:fldChar w:fldCharType="begin"/>
        </w:r>
        <w:r w:rsidR="006E766F">
          <w:rPr>
            <w:noProof/>
            <w:webHidden/>
          </w:rPr>
          <w:instrText xml:space="preserve"> PAGEREF _Toc49708997 \h </w:instrText>
        </w:r>
        <w:r w:rsidR="006E766F">
          <w:rPr>
            <w:noProof/>
            <w:webHidden/>
          </w:rPr>
        </w:r>
        <w:r w:rsidR="006E766F">
          <w:rPr>
            <w:noProof/>
            <w:webHidden/>
          </w:rPr>
          <w:fldChar w:fldCharType="separate"/>
        </w:r>
        <w:r w:rsidR="006E766F">
          <w:rPr>
            <w:noProof/>
            <w:webHidden/>
          </w:rPr>
          <w:t>12</w:t>
        </w:r>
        <w:r w:rsidR="006E766F">
          <w:rPr>
            <w:noProof/>
            <w:webHidden/>
          </w:rPr>
          <w:fldChar w:fldCharType="end"/>
        </w:r>
      </w:hyperlink>
    </w:p>
    <w:p w14:paraId="39768448" w14:textId="2E8AF4ED"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8998" w:history="1">
        <w:r w:rsidR="006E766F" w:rsidRPr="00201226">
          <w:rPr>
            <w:rStyle w:val="Hyperlink"/>
            <w:rFonts w:cs="Times New Roman"/>
            <w:noProof/>
          </w:rPr>
          <w:t>Figure 4: Fork in a blockchain</w:t>
        </w:r>
        <w:r w:rsidR="006E766F">
          <w:rPr>
            <w:noProof/>
            <w:webHidden/>
          </w:rPr>
          <w:tab/>
        </w:r>
        <w:r w:rsidR="006E766F">
          <w:rPr>
            <w:noProof/>
            <w:webHidden/>
          </w:rPr>
          <w:fldChar w:fldCharType="begin"/>
        </w:r>
        <w:r w:rsidR="006E766F">
          <w:rPr>
            <w:noProof/>
            <w:webHidden/>
          </w:rPr>
          <w:instrText xml:space="preserve"> PAGEREF _Toc49708998 \h </w:instrText>
        </w:r>
        <w:r w:rsidR="006E766F">
          <w:rPr>
            <w:noProof/>
            <w:webHidden/>
          </w:rPr>
        </w:r>
        <w:r w:rsidR="006E766F">
          <w:rPr>
            <w:noProof/>
            <w:webHidden/>
          </w:rPr>
          <w:fldChar w:fldCharType="separate"/>
        </w:r>
        <w:r w:rsidR="006E766F">
          <w:rPr>
            <w:noProof/>
            <w:webHidden/>
          </w:rPr>
          <w:t>14</w:t>
        </w:r>
        <w:r w:rsidR="006E766F">
          <w:rPr>
            <w:noProof/>
            <w:webHidden/>
          </w:rPr>
          <w:fldChar w:fldCharType="end"/>
        </w:r>
      </w:hyperlink>
    </w:p>
    <w:p w14:paraId="12BD9C1F" w14:textId="29A3FD11"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8999" w:history="1">
        <w:r w:rsidR="006E766F" w:rsidRPr="00201226">
          <w:rPr>
            <w:rStyle w:val="Hyperlink"/>
            <w:rFonts w:cs="Times New Roman"/>
            <w:noProof/>
          </w:rPr>
          <w:t>Figure 5: A Merkle tree of depth 3, accumulating transactions Tx 1 through Tx 8</w:t>
        </w:r>
        <w:r w:rsidR="006E766F">
          <w:rPr>
            <w:noProof/>
            <w:webHidden/>
          </w:rPr>
          <w:tab/>
        </w:r>
        <w:r w:rsidR="006E766F">
          <w:rPr>
            <w:noProof/>
            <w:webHidden/>
          </w:rPr>
          <w:fldChar w:fldCharType="begin"/>
        </w:r>
        <w:r w:rsidR="006E766F">
          <w:rPr>
            <w:noProof/>
            <w:webHidden/>
          </w:rPr>
          <w:instrText xml:space="preserve"> PAGEREF _Toc49708999 \h </w:instrText>
        </w:r>
        <w:r w:rsidR="006E766F">
          <w:rPr>
            <w:noProof/>
            <w:webHidden/>
          </w:rPr>
        </w:r>
        <w:r w:rsidR="006E766F">
          <w:rPr>
            <w:noProof/>
            <w:webHidden/>
          </w:rPr>
          <w:fldChar w:fldCharType="separate"/>
        </w:r>
        <w:r w:rsidR="006E766F">
          <w:rPr>
            <w:noProof/>
            <w:webHidden/>
          </w:rPr>
          <w:t>16</w:t>
        </w:r>
        <w:r w:rsidR="006E766F">
          <w:rPr>
            <w:noProof/>
            <w:webHidden/>
          </w:rPr>
          <w:fldChar w:fldCharType="end"/>
        </w:r>
      </w:hyperlink>
    </w:p>
    <w:p w14:paraId="0F1AFC33" w14:textId="07D04C50"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9000" w:history="1">
        <w:r w:rsidR="006E766F" w:rsidRPr="00201226">
          <w:rPr>
            <w:rStyle w:val="Hyperlink"/>
            <w:rFonts w:cs="Times New Roman"/>
            <w:noProof/>
          </w:rPr>
          <w:t>Figure 6: An attempt to change the Merkel Tree</w:t>
        </w:r>
        <w:r w:rsidR="006E766F">
          <w:rPr>
            <w:noProof/>
            <w:webHidden/>
          </w:rPr>
          <w:tab/>
        </w:r>
        <w:r w:rsidR="006E766F">
          <w:rPr>
            <w:noProof/>
            <w:webHidden/>
          </w:rPr>
          <w:fldChar w:fldCharType="begin"/>
        </w:r>
        <w:r w:rsidR="006E766F">
          <w:rPr>
            <w:noProof/>
            <w:webHidden/>
          </w:rPr>
          <w:instrText xml:space="preserve"> PAGEREF _Toc49709000 \h </w:instrText>
        </w:r>
        <w:r w:rsidR="006E766F">
          <w:rPr>
            <w:noProof/>
            <w:webHidden/>
          </w:rPr>
        </w:r>
        <w:r w:rsidR="006E766F">
          <w:rPr>
            <w:noProof/>
            <w:webHidden/>
          </w:rPr>
          <w:fldChar w:fldCharType="separate"/>
        </w:r>
        <w:r w:rsidR="006E766F">
          <w:rPr>
            <w:noProof/>
            <w:webHidden/>
          </w:rPr>
          <w:t>17</w:t>
        </w:r>
        <w:r w:rsidR="006E766F">
          <w:rPr>
            <w:noProof/>
            <w:webHidden/>
          </w:rPr>
          <w:fldChar w:fldCharType="end"/>
        </w:r>
      </w:hyperlink>
    </w:p>
    <w:p w14:paraId="1949E714" w14:textId="1906BC0B"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9001" w:history="1">
        <w:r w:rsidR="006E766F" w:rsidRPr="00201226">
          <w:rPr>
            <w:rStyle w:val="Hyperlink"/>
            <w:rFonts w:cs="Times New Roman"/>
            <w:noProof/>
          </w:rPr>
          <w:t>Figure 7: Deploying a contract using Remix IDE</w:t>
        </w:r>
        <w:r w:rsidR="006E766F">
          <w:rPr>
            <w:noProof/>
            <w:webHidden/>
          </w:rPr>
          <w:tab/>
        </w:r>
        <w:r w:rsidR="006E766F">
          <w:rPr>
            <w:noProof/>
            <w:webHidden/>
          </w:rPr>
          <w:fldChar w:fldCharType="begin"/>
        </w:r>
        <w:r w:rsidR="006E766F">
          <w:rPr>
            <w:noProof/>
            <w:webHidden/>
          </w:rPr>
          <w:instrText xml:space="preserve"> PAGEREF _Toc49709001 \h </w:instrText>
        </w:r>
        <w:r w:rsidR="006E766F">
          <w:rPr>
            <w:noProof/>
            <w:webHidden/>
          </w:rPr>
        </w:r>
        <w:r w:rsidR="006E766F">
          <w:rPr>
            <w:noProof/>
            <w:webHidden/>
          </w:rPr>
          <w:fldChar w:fldCharType="separate"/>
        </w:r>
        <w:r w:rsidR="006E766F">
          <w:rPr>
            <w:noProof/>
            <w:webHidden/>
          </w:rPr>
          <w:t>30</w:t>
        </w:r>
        <w:r w:rsidR="006E766F">
          <w:rPr>
            <w:noProof/>
            <w:webHidden/>
          </w:rPr>
          <w:fldChar w:fldCharType="end"/>
        </w:r>
      </w:hyperlink>
    </w:p>
    <w:p w14:paraId="4332A6BC" w14:textId="08F8A870"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9002" w:history="1">
        <w:r w:rsidR="006E766F" w:rsidRPr="00201226">
          <w:rPr>
            <w:rStyle w:val="Hyperlink"/>
            <w:rFonts w:cs="Times New Roman"/>
            <w:noProof/>
          </w:rPr>
          <w:t>Figure 8: An Oracle System in general</w:t>
        </w:r>
        <w:r w:rsidR="006E766F">
          <w:rPr>
            <w:noProof/>
            <w:webHidden/>
          </w:rPr>
          <w:tab/>
        </w:r>
        <w:r w:rsidR="006E766F">
          <w:rPr>
            <w:noProof/>
            <w:webHidden/>
          </w:rPr>
          <w:fldChar w:fldCharType="begin"/>
        </w:r>
        <w:r w:rsidR="006E766F">
          <w:rPr>
            <w:noProof/>
            <w:webHidden/>
          </w:rPr>
          <w:instrText xml:space="preserve"> PAGEREF _Toc49709002 \h </w:instrText>
        </w:r>
        <w:r w:rsidR="006E766F">
          <w:rPr>
            <w:noProof/>
            <w:webHidden/>
          </w:rPr>
        </w:r>
        <w:r w:rsidR="006E766F">
          <w:rPr>
            <w:noProof/>
            <w:webHidden/>
          </w:rPr>
          <w:fldChar w:fldCharType="separate"/>
        </w:r>
        <w:r w:rsidR="006E766F">
          <w:rPr>
            <w:noProof/>
            <w:webHidden/>
          </w:rPr>
          <w:t>31</w:t>
        </w:r>
        <w:r w:rsidR="006E766F">
          <w:rPr>
            <w:noProof/>
            <w:webHidden/>
          </w:rPr>
          <w:fldChar w:fldCharType="end"/>
        </w:r>
      </w:hyperlink>
    </w:p>
    <w:p w14:paraId="0933442E" w14:textId="4E0E6388"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9003" w:history="1">
        <w:r w:rsidR="006E766F" w:rsidRPr="00201226">
          <w:rPr>
            <w:rStyle w:val="Hyperlink"/>
            <w:rFonts w:cs="Times New Roman"/>
            <w:noProof/>
          </w:rPr>
          <w:t>Figure 9: Oraclize - A Centralized Oracle System</w:t>
        </w:r>
        <w:r w:rsidR="006E766F">
          <w:rPr>
            <w:noProof/>
            <w:webHidden/>
          </w:rPr>
          <w:tab/>
        </w:r>
        <w:r w:rsidR="006E766F">
          <w:rPr>
            <w:noProof/>
            <w:webHidden/>
          </w:rPr>
          <w:fldChar w:fldCharType="begin"/>
        </w:r>
        <w:r w:rsidR="006E766F">
          <w:rPr>
            <w:noProof/>
            <w:webHidden/>
          </w:rPr>
          <w:instrText xml:space="preserve"> PAGEREF _Toc49709003 \h </w:instrText>
        </w:r>
        <w:r w:rsidR="006E766F">
          <w:rPr>
            <w:noProof/>
            <w:webHidden/>
          </w:rPr>
        </w:r>
        <w:r w:rsidR="006E766F">
          <w:rPr>
            <w:noProof/>
            <w:webHidden/>
          </w:rPr>
          <w:fldChar w:fldCharType="separate"/>
        </w:r>
        <w:r w:rsidR="006E766F">
          <w:rPr>
            <w:noProof/>
            <w:webHidden/>
          </w:rPr>
          <w:t>35</w:t>
        </w:r>
        <w:r w:rsidR="006E766F">
          <w:rPr>
            <w:noProof/>
            <w:webHidden/>
          </w:rPr>
          <w:fldChar w:fldCharType="end"/>
        </w:r>
      </w:hyperlink>
    </w:p>
    <w:p w14:paraId="0ECB4FF0" w14:textId="43A29899"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9004" w:history="1">
        <w:r w:rsidR="006E766F" w:rsidRPr="00201226">
          <w:rPr>
            <w:rStyle w:val="Hyperlink"/>
            <w:rFonts w:cs="Times New Roman"/>
            <w:noProof/>
          </w:rPr>
          <w:t>Figure 10: Request flows in Provable</w:t>
        </w:r>
        <w:r w:rsidR="006E766F">
          <w:rPr>
            <w:noProof/>
            <w:webHidden/>
          </w:rPr>
          <w:tab/>
        </w:r>
        <w:r w:rsidR="006E766F">
          <w:rPr>
            <w:noProof/>
            <w:webHidden/>
          </w:rPr>
          <w:fldChar w:fldCharType="begin"/>
        </w:r>
        <w:r w:rsidR="006E766F">
          <w:rPr>
            <w:noProof/>
            <w:webHidden/>
          </w:rPr>
          <w:instrText xml:space="preserve"> PAGEREF _Toc49709004 \h </w:instrText>
        </w:r>
        <w:r w:rsidR="006E766F">
          <w:rPr>
            <w:noProof/>
            <w:webHidden/>
          </w:rPr>
        </w:r>
        <w:r w:rsidR="006E766F">
          <w:rPr>
            <w:noProof/>
            <w:webHidden/>
          </w:rPr>
          <w:fldChar w:fldCharType="separate"/>
        </w:r>
        <w:r w:rsidR="006E766F">
          <w:rPr>
            <w:noProof/>
            <w:webHidden/>
          </w:rPr>
          <w:t>37</w:t>
        </w:r>
        <w:r w:rsidR="006E766F">
          <w:rPr>
            <w:noProof/>
            <w:webHidden/>
          </w:rPr>
          <w:fldChar w:fldCharType="end"/>
        </w:r>
      </w:hyperlink>
    </w:p>
    <w:p w14:paraId="28C658A5" w14:textId="0471B691"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9005" w:history="1">
        <w:r w:rsidR="006E766F" w:rsidRPr="00201226">
          <w:rPr>
            <w:rStyle w:val="Hyperlink"/>
            <w:rFonts w:cs="Times New Roman"/>
            <w:noProof/>
          </w:rPr>
          <w:t>Figure 11: Town Crier Architecture</w:t>
        </w:r>
        <w:r w:rsidR="006E766F">
          <w:rPr>
            <w:noProof/>
            <w:webHidden/>
          </w:rPr>
          <w:tab/>
        </w:r>
        <w:r w:rsidR="006E766F">
          <w:rPr>
            <w:noProof/>
            <w:webHidden/>
          </w:rPr>
          <w:fldChar w:fldCharType="begin"/>
        </w:r>
        <w:r w:rsidR="006E766F">
          <w:rPr>
            <w:noProof/>
            <w:webHidden/>
          </w:rPr>
          <w:instrText xml:space="preserve"> PAGEREF _Toc49709005 \h </w:instrText>
        </w:r>
        <w:r w:rsidR="006E766F">
          <w:rPr>
            <w:noProof/>
            <w:webHidden/>
          </w:rPr>
        </w:r>
        <w:r w:rsidR="006E766F">
          <w:rPr>
            <w:noProof/>
            <w:webHidden/>
          </w:rPr>
          <w:fldChar w:fldCharType="separate"/>
        </w:r>
        <w:r w:rsidR="006E766F">
          <w:rPr>
            <w:noProof/>
            <w:webHidden/>
          </w:rPr>
          <w:t>39</w:t>
        </w:r>
        <w:r w:rsidR="006E766F">
          <w:rPr>
            <w:noProof/>
            <w:webHidden/>
          </w:rPr>
          <w:fldChar w:fldCharType="end"/>
        </w:r>
      </w:hyperlink>
    </w:p>
    <w:p w14:paraId="5C437D18" w14:textId="2083B455"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9006" w:history="1">
        <w:r w:rsidR="006E766F" w:rsidRPr="00201226">
          <w:rPr>
            <w:rStyle w:val="Hyperlink"/>
            <w:rFonts w:cs="Times New Roman"/>
            <w:noProof/>
          </w:rPr>
          <w:t>Figure 12: Voting in Astrea</w:t>
        </w:r>
        <w:r w:rsidR="006E766F">
          <w:rPr>
            <w:noProof/>
            <w:webHidden/>
          </w:rPr>
          <w:tab/>
        </w:r>
        <w:r w:rsidR="006E766F">
          <w:rPr>
            <w:noProof/>
            <w:webHidden/>
          </w:rPr>
          <w:fldChar w:fldCharType="begin"/>
        </w:r>
        <w:r w:rsidR="006E766F">
          <w:rPr>
            <w:noProof/>
            <w:webHidden/>
          </w:rPr>
          <w:instrText xml:space="preserve"> PAGEREF _Toc49709006 \h </w:instrText>
        </w:r>
        <w:r w:rsidR="006E766F">
          <w:rPr>
            <w:noProof/>
            <w:webHidden/>
          </w:rPr>
        </w:r>
        <w:r w:rsidR="006E766F">
          <w:rPr>
            <w:noProof/>
            <w:webHidden/>
          </w:rPr>
          <w:fldChar w:fldCharType="separate"/>
        </w:r>
        <w:r w:rsidR="006E766F">
          <w:rPr>
            <w:noProof/>
            <w:webHidden/>
          </w:rPr>
          <w:t>41</w:t>
        </w:r>
        <w:r w:rsidR="006E766F">
          <w:rPr>
            <w:noProof/>
            <w:webHidden/>
          </w:rPr>
          <w:fldChar w:fldCharType="end"/>
        </w:r>
      </w:hyperlink>
    </w:p>
    <w:p w14:paraId="2422E2AE" w14:textId="0CA872D3"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9007" w:history="1">
        <w:r w:rsidR="006E766F" w:rsidRPr="00201226">
          <w:rPr>
            <w:rStyle w:val="Hyperlink"/>
            <w:rFonts w:cs="Times New Roman"/>
            <w:noProof/>
          </w:rPr>
          <w:t>Figure 13: Certifying in Astrea</w:t>
        </w:r>
        <w:r w:rsidR="006E766F">
          <w:rPr>
            <w:noProof/>
            <w:webHidden/>
          </w:rPr>
          <w:tab/>
        </w:r>
        <w:r w:rsidR="006E766F">
          <w:rPr>
            <w:noProof/>
            <w:webHidden/>
          </w:rPr>
          <w:fldChar w:fldCharType="begin"/>
        </w:r>
        <w:r w:rsidR="006E766F">
          <w:rPr>
            <w:noProof/>
            <w:webHidden/>
          </w:rPr>
          <w:instrText xml:space="preserve"> PAGEREF _Toc49709007 \h </w:instrText>
        </w:r>
        <w:r w:rsidR="006E766F">
          <w:rPr>
            <w:noProof/>
            <w:webHidden/>
          </w:rPr>
        </w:r>
        <w:r w:rsidR="006E766F">
          <w:rPr>
            <w:noProof/>
            <w:webHidden/>
          </w:rPr>
          <w:fldChar w:fldCharType="separate"/>
        </w:r>
        <w:r w:rsidR="006E766F">
          <w:rPr>
            <w:noProof/>
            <w:webHidden/>
          </w:rPr>
          <w:t>42</w:t>
        </w:r>
        <w:r w:rsidR="006E766F">
          <w:rPr>
            <w:noProof/>
            <w:webHidden/>
          </w:rPr>
          <w:fldChar w:fldCharType="end"/>
        </w:r>
      </w:hyperlink>
    </w:p>
    <w:p w14:paraId="695EE255" w14:textId="142B77DE"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9008" w:history="1">
        <w:r w:rsidR="006E766F" w:rsidRPr="00201226">
          <w:rPr>
            <w:rStyle w:val="Hyperlink"/>
            <w:rFonts w:cs="Times New Roman"/>
            <w:noProof/>
          </w:rPr>
          <w:t>Figure 14: Architecture of Astrea</w:t>
        </w:r>
        <w:r w:rsidR="006E766F">
          <w:rPr>
            <w:noProof/>
            <w:webHidden/>
          </w:rPr>
          <w:tab/>
        </w:r>
        <w:r w:rsidR="006E766F">
          <w:rPr>
            <w:noProof/>
            <w:webHidden/>
          </w:rPr>
          <w:fldChar w:fldCharType="begin"/>
        </w:r>
        <w:r w:rsidR="006E766F">
          <w:rPr>
            <w:noProof/>
            <w:webHidden/>
          </w:rPr>
          <w:instrText xml:space="preserve"> PAGEREF _Toc49709008 \h </w:instrText>
        </w:r>
        <w:r w:rsidR="006E766F">
          <w:rPr>
            <w:noProof/>
            <w:webHidden/>
          </w:rPr>
        </w:r>
        <w:r w:rsidR="006E766F">
          <w:rPr>
            <w:noProof/>
            <w:webHidden/>
          </w:rPr>
          <w:fldChar w:fldCharType="separate"/>
        </w:r>
        <w:r w:rsidR="006E766F">
          <w:rPr>
            <w:noProof/>
            <w:webHidden/>
          </w:rPr>
          <w:t>43</w:t>
        </w:r>
        <w:r w:rsidR="006E766F">
          <w:rPr>
            <w:noProof/>
            <w:webHidden/>
          </w:rPr>
          <w:fldChar w:fldCharType="end"/>
        </w:r>
      </w:hyperlink>
    </w:p>
    <w:p w14:paraId="781DCEC3" w14:textId="46EEAD54"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9009" w:history="1">
        <w:r w:rsidR="006E766F" w:rsidRPr="00201226">
          <w:rPr>
            <w:rStyle w:val="Hyperlink"/>
            <w:rFonts w:cs="Times New Roman"/>
            <w:noProof/>
          </w:rPr>
          <w:t>Figure 15: Workflow of Chainlink</w:t>
        </w:r>
        <w:r w:rsidR="006E766F">
          <w:rPr>
            <w:noProof/>
            <w:webHidden/>
          </w:rPr>
          <w:tab/>
        </w:r>
        <w:r w:rsidR="006E766F">
          <w:rPr>
            <w:noProof/>
            <w:webHidden/>
          </w:rPr>
          <w:fldChar w:fldCharType="begin"/>
        </w:r>
        <w:r w:rsidR="006E766F">
          <w:rPr>
            <w:noProof/>
            <w:webHidden/>
          </w:rPr>
          <w:instrText xml:space="preserve"> PAGEREF _Toc49709009 \h </w:instrText>
        </w:r>
        <w:r w:rsidR="006E766F">
          <w:rPr>
            <w:noProof/>
            <w:webHidden/>
          </w:rPr>
        </w:r>
        <w:r w:rsidR="006E766F">
          <w:rPr>
            <w:noProof/>
            <w:webHidden/>
          </w:rPr>
          <w:fldChar w:fldCharType="separate"/>
        </w:r>
        <w:r w:rsidR="006E766F">
          <w:rPr>
            <w:noProof/>
            <w:webHidden/>
          </w:rPr>
          <w:t>48</w:t>
        </w:r>
        <w:r w:rsidR="006E766F">
          <w:rPr>
            <w:noProof/>
            <w:webHidden/>
          </w:rPr>
          <w:fldChar w:fldCharType="end"/>
        </w:r>
      </w:hyperlink>
    </w:p>
    <w:p w14:paraId="2A9200A8" w14:textId="409EFB9C"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9010" w:history="1">
        <w:r w:rsidR="006E766F" w:rsidRPr="00201226">
          <w:rPr>
            <w:rStyle w:val="Hyperlink"/>
            <w:rFonts w:cs="Times New Roman"/>
            <w:noProof/>
          </w:rPr>
          <w:t>Figure 16: Request Distribution (among oracles and data sources)</w:t>
        </w:r>
        <w:r w:rsidR="006E766F">
          <w:rPr>
            <w:noProof/>
            <w:webHidden/>
          </w:rPr>
          <w:tab/>
        </w:r>
        <w:r w:rsidR="006E766F">
          <w:rPr>
            <w:noProof/>
            <w:webHidden/>
          </w:rPr>
          <w:fldChar w:fldCharType="begin"/>
        </w:r>
        <w:r w:rsidR="006E766F">
          <w:rPr>
            <w:noProof/>
            <w:webHidden/>
          </w:rPr>
          <w:instrText xml:space="preserve"> PAGEREF _Toc49709010 \h </w:instrText>
        </w:r>
        <w:r w:rsidR="006E766F">
          <w:rPr>
            <w:noProof/>
            <w:webHidden/>
          </w:rPr>
        </w:r>
        <w:r w:rsidR="006E766F">
          <w:rPr>
            <w:noProof/>
            <w:webHidden/>
          </w:rPr>
          <w:fldChar w:fldCharType="separate"/>
        </w:r>
        <w:r w:rsidR="006E766F">
          <w:rPr>
            <w:noProof/>
            <w:webHidden/>
          </w:rPr>
          <w:t>50</w:t>
        </w:r>
        <w:r w:rsidR="006E766F">
          <w:rPr>
            <w:noProof/>
            <w:webHidden/>
          </w:rPr>
          <w:fldChar w:fldCharType="end"/>
        </w:r>
      </w:hyperlink>
    </w:p>
    <w:p w14:paraId="3E300393" w14:textId="76FA0BF8"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9011" w:history="1">
        <w:r w:rsidR="006E766F" w:rsidRPr="00201226">
          <w:rPr>
            <w:rStyle w:val="Hyperlink"/>
            <w:rFonts w:cs="Times New Roman"/>
            <w:noProof/>
          </w:rPr>
          <w:t>Figure 17: Different Phases in Augur</w:t>
        </w:r>
        <w:r w:rsidR="006E766F">
          <w:rPr>
            <w:noProof/>
            <w:webHidden/>
          </w:rPr>
          <w:tab/>
        </w:r>
        <w:r w:rsidR="006E766F">
          <w:rPr>
            <w:noProof/>
            <w:webHidden/>
          </w:rPr>
          <w:fldChar w:fldCharType="begin"/>
        </w:r>
        <w:r w:rsidR="006E766F">
          <w:rPr>
            <w:noProof/>
            <w:webHidden/>
          </w:rPr>
          <w:instrText xml:space="preserve"> PAGEREF _Toc49709011 \h </w:instrText>
        </w:r>
        <w:r w:rsidR="006E766F">
          <w:rPr>
            <w:noProof/>
            <w:webHidden/>
          </w:rPr>
        </w:r>
        <w:r w:rsidR="006E766F">
          <w:rPr>
            <w:noProof/>
            <w:webHidden/>
          </w:rPr>
          <w:fldChar w:fldCharType="separate"/>
        </w:r>
        <w:r w:rsidR="006E766F">
          <w:rPr>
            <w:noProof/>
            <w:webHidden/>
          </w:rPr>
          <w:t>51</w:t>
        </w:r>
        <w:r w:rsidR="006E766F">
          <w:rPr>
            <w:noProof/>
            <w:webHidden/>
          </w:rPr>
          <w:fldChar w:fldCharType="end"/>
        </w:r>
      </w:hyperlink>
    </w:p>
    <w:p w14:paraId="5305F060" w14:textId="5D0B391E"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9012" w:history="1">
        <w:r w:rsidR="006E766F" w:rsidRPr="00201226">
          <w:rPr>
            <w:rStyle w:val="Hyperlink"/>
            <w:rFonts w:cs="Times New Roman"/>
            <w:noProof/>
          </w:rPr>
          <w:t>Figure 18: s's Reporting Flowchart</w:t>
        </w:r>
        <w:r w:rsidR="006E766F">
          <w:rPr>
            <w:noProof/>
            <w:webHidden/>
          </w:rPr>
          <w:tab/>
        </w:r>
        <w:r w:rsidR="006E766F">
          <w:rPr>
            <w:noProof/>
            <w:webHidden/>
          </w:rPr>
          <w:fldChar w:fldCharType="begin"/>
        </w:r>
        <w:r w:rsidR="006E766F">
          <w:rPr>
            <w:noProof/>
            <w:webHidden/>
          </w:rPr>
          <w:instrText xml:space="preserve"> PAGEREF _Toc49709012 \h </w:instrText>
        </w:r>
        <w:r w:rsidR="006E766F">
          <w:rPr>
            <w:noProof/>
            <w:webHidden/>
          </w:rPr>
        </w:r>
        <w:r w:rsidR="006E766F">
          <w:rPr>
            <w:noProof/>
            <w:webHidden/>
          </w:rPr>
          <w:fldChar w:fldCharType="separate"/>
        </w:r>
        <w:r w:rsidR="006E766F">
          <w:rPr>
            <w:noProof/>
            <w:webHidden/>
          </w:rPr>
          <w:t>53</w:t>
        </w:r>
        <w:r w:rsidR="006E766F">
          <w:rPr>
            <w:noProof/>
            <w:webHidden/>
          </w:rPr>
          <w:fldChar w:fldCharType="end"/>
        </w:r>
      </w:hyperlink>
    </w:p>
    <w:p w14:paraId="25E361C7" w14:textId="4DDD3840"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9013" w:history="1">
        <w:r w:rsidR="006E766F" w:rsidRPr="00201226">
          <w:rPr>
            <w:rStyle w:val="Hyperlink"/>
            <w:rFonts w:cs="Times New Roman"/>
            <w:noProof/>
          </w:rPr>
          <w:t>Figure 19: Cryptlets in MS Bletchley</w:t>
        </w:r>
        <w:r w:rsidR="006E766F">
          <w:rPr>
            <w:noProof/>
            <w:webHidden/>
          </w:rPr>
          <w:tab/>
        </w:r>
        <w:r w:rsidR="006E766F">
          <w:rPr>
            <w:noProof/>
            <w:webHidden/>
          </w:rPr>
          <w:fldChar w:fldCharType="begin"/>
        </w:r>
        <w:r w:rsidR="006E766F">
          <w:rPr>
            <w:noProof/>
            <w:webHidden/>
          </w:rPr>
          <w:instrText xml:space="preserve"> PAGEREF _Toc49709013 \h </w:instrText>
        </w:r>
        <w:r w:rsidR="006E766F">
          <w:rPr>
            <w:noProof/>
            <w:webHidden/>
          </w:rPr>
        </w:r>
        <w:r w:rsidR="006E766F">
          <w:rPr>
            <w:noProof/>
            <w:webHidden/>
          </w:rPr>
          <w:fldChar w:fldCharType="separate"/>
        </w:r>
        <w:r w:rsidR="006E766F">
          <w:rPr>
            <w:noProof/>
            <w:webHidden/>
          </w:rPr>
          <w:t>57</w:t>
        </w:r>
        <w:r w:rsidR="006E766F">
          <w:rPr>
            <w:noProof/>
            <w:webHidden/>
          </w:rPr>
          <w:fldChar w:fldCharType="end"/>
        </w:r>
      </w:hyperlink>
    </w:p>
    <w:p w14:paraId="1F2ACD09" w14:textId="0E61D8E2"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9014" w:history="1">
        <w:r w:rsidR="006E766F" w:rsidRPr="00201226">
          <w:rPr>
            <w:rStyle w:val="Hyperlink"/>
            <w:rFonts w:cs="Times New Roman"/>
            <w:noProof/>
          </w:rPr>
          <w:t>Figure 20: Architecture of the Oracle platform</w:t>
        </w:r>
        <w:r w:rsidR="006E766F">
          <w:rPr>
            <w:noProof/>
            <w:webHidden/>
          </w:rPr>
          <w:tab/>
        </w:r>
        <w:r w:rsidR="006E766F">
          <w:rPr>
            <w:noProof/>
            <w:webHidden/>
          </w:rPr>
          <w:fldChar w:fldCharType="begin"/>
        </w:r>
        <w:r w:rsidR="006E766F">
          <w:rPr>
            <w:noProof/>
            <w:webHidden/>
          </w:rPr>
          <w:instrText xml:space="preserve"> PAGEREF _Toc49709014 \h </w:instrText>
        </w:r>
        <w:r w:rsidR="006E766F">
          <w:rPr>
            <w:noProof/>
            <w:webHidden/>
          </w:rPr>
        </w:r>
        <w:r w:rsidR="006E766F">
          <w:rPr>
            <w:noProof/>
            <w:webHidden/>
          </w:rPr>
          <w:fldChar w:fldCharType="separate"/>
        </w:r>
        <w:r w:rsidR="006E766F">
          <w:rPr>
            <w:noProof/>
            <w:webHidden/>
          </w:rPr>
          <w:t>62</w:t>
        </w:r>
        <w:r w:rsidR="006E766F">
          <w:rPr>
            <w:noProof/>
            <w:webHidden/>
          </w:rPr>
          <w:fldChar w:fldCharType="end"/>
        </w:r>
      </w:hyperlink>
    </w:p>
    <w:p w14:paraId="48089F85" w14:textId="04B4DD63"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9015" w:history="1">
        <w:r w:rsidR="006E766F" w:rsidRPr="00201226">
          <w:rPr>
            <w:rStyle w:val="Hyperlink"/>
            <w:rFonts w:cs="Times New Roman"/>
            <w:noProof/>
          </w:rPr>
          <w:t>Figure 21: Working of the Oracle</w:t>
        </w:r>
        <w:r w:rsidR="006E766F">
          <w:rPr>
            <w:noProof/>
            <w:webHidden/>
          </w:rPr>
          <w:tab/>
        </w:r>
        <w:r w:rsidR="006E766F">
          <w:rPr>
            <w:noProof/>
            <w:webHidden/>
          </w:rPr>
          <w:fldChar w:fldCharType="begin"/>
        </w:r>
        <w:r w:rsidR="006E766F">
          <w:rPr>
            <w:noProof/>
            <w:webHidden/>
          </w:rPr>
          <w:instrText xml:space="preserve"> PAGEREF _Toc49709015 \h </w:instrText>
        </w:r>
        <w:r w:rsidR="006E766F">
          <w:rPr>
            <w:noProof/>
            <w:webHidden/>
          </w:rPr>
        </w:r>
        <w:r w:rsidR="006E766F">
          <w:rPr>
            <w:noProof/>
            <w:webHidden/>
          </w:rPr>
          <w:fldChar w:fldCharType="separate"/>
        </w:r>
        <w:r w:rsidR="006E766F">
          <w:rPr>
            <w:noProof/>
            <w:webHidden/>
          </w:rPr>
          <w:t>64</w:t>
        </w:r>
        <w:r w:rsidR="006E766F">
          <w:rPr>
            <w:noProof/>
            <w:webHidden/>
          </w:rPr>
          <w:fldChar w:fldCharType="end"/>
        </w:r>
      </w:hyperlink>
    </w:p>
    <w:p w14:paraId="0DDC9593" w14:textId="616C0D59"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9016" w:history="1">
        <w:r w:rsidR="006E766F" w:rsidRPr="00201226">
          <w:rPr>
            <w:rStyle w:val="Hyperlink"/>
            <w:rFonts w:cs="Times New Roman"/>
            <w:noProof/>
          </w:rPr>
          <w:t>Figure 22: Detailed Workflow of the Oracle Request</w:t>
        </w:r>
        <w:r w:rsidR="006E766F">
          <w:rPr>
            <w:noProof/>
            <w:webHidden/>
          </w:rPr>
          <w:tab/>
        </w:r>
        <w:r w:rsidR="006E766F">
          <w:rPr>
            <w:noProof/>
            <w:webHidden/>
          </w:rPr>
          <w:fldChar w:fldCharType="begin"/>
        </w:r>
        <w:r w:rsidR="006E766F">
          <w:rPr>
            <w:noProof/>
            <w:webHidden/>
          </w:rPr>
          <w:instrText xml:space="preserve"> PAGEREF _Toc49709016 \h </w:instrText>
        </w:r>
        <w:r w:rsidR="006E766F">
          <w:rPr>
            <w:noProof/>
            <w:webHidden/>
          </w:rPr>
        </w:r>
        <w:r w:rsidR="006E766F">
          <w:rPr>
            <w:noProof/>
            <w:webHidden/>
          </w:rPr>
          <w:fldChar w:fldCharType="separate"/>
        </w:r>
        <w:r w:rsidR="006E766F">
          <w:rPr>
            <w:noProof/>
            <w:webHidden/>
          </w:rPr>
          <w:t>66</w:t>
        </w:r>
        <w:r w:rsidR="006E766F">
          <w:rPr>
            <w:noProof/>
            <w:webHidden/>
          </w:rPr>
          <w:fldChar w:fldCharType="end"/>
        </w:r>
      </w:hyperlink>
    </w:p>
    <w:p w14:paraId="6262DD3A" w14:textId="2BFA24AD"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9017" w:history="1">
        <w:r w:rsidR="006E766F" w:rsidRPr="00201226">
          <w:rPr>
            <w:rStyle w:val="Hyperlink"/>
            <w:rFonts w:cs="Times New Roman"/>
            <w:noProof/>
          </w:rPr>
          <w:t>Figure 23: User Interface for the Decentralized Oracle</w:t>
        </w:r>
        <w:r w:rsidR="006E766F">
          <w:rPr>
            <w:noProof/>
            <w:webHidden/>
          </w:rPr>
          <w:tab/>
        </w:r>
        <w:r w:rsidR="006E766F">
          <w:rPr>
            <w:noProof/>
            <w:webHidden/>
          </w:rPr>
          <w:fldChar w:fldCharType="begin"/>
        </w:r>
        <w:r w:rsidR="006E766F">
          <w:rPr>
            <w:noProof/>
            <w:webHidden/>
          </w:rPr>
          <w:instrText xml:space="preserve"> PAGEREF _Toc49709017 \h </w:instrText>
        </w:r>
        <w:r w:rsidR="006E766F">
          <w:rPr>
            <w:noProof/>
            <w:webHidden/>
          </w:rPr>
        </w:r>
        <w:r w:rsidR="006E766F">
          <w:rPr>
            <w:noProof/>
            <w:webHidden/>
          </w:rPr>
          <w:fldChar w:fldCharType="separate"/>
        </w:r>
        <w:r w:rsidR="006E766F">
          <w:rPr>
            <w:noProof/>
            <w:webHidden/>
          </w:rPr>
          <w:t>74</w:t>
        </w:r>
        <w:r w:rsidR="006E766F">
          <w:rPr>
            <w:noProof/>
            <w:webHidden/>
          </w:rPr>
          <w:fldChar w:fldCharType="end"/>
        </w:r>
      </w:hyperlink>
    </w:p>
    <w:p w14:paraId="672498A9" w14:textId="05CDD616" w:rsidR="006E766F" w:rsidRDefault="006E766F" w:rsidP="00B76845">
      <w:pPr>
        <w:spacing w:after="240" w:line="360" w:lineRule="auto"/>
        <w:rPr>
          <w:rFonts w:ascii="Times New Roman" w:eastAsia="Times New Roman" w:hAnsi="Times New Roman" w:cs="Times New Roman"/>
        </w:rPr>
      </w:pPr>
      <w:r>
        <w:rPr>
          <w:rFonts w:ascii="Times New Roman" w:eastAsia="Times New Roman" w:hAnsi="Times New Roman" w:cs="Times New Roman"/>
          <w:sz w:val="24"/>
        </w:rPr>
        <w:fldChar w:fldCharType="end"/>
      </w:r>
    </w:p>
    <w:p w14:paraId="0B3C38F9" w14:textId="46F6EEA3" w:rsidR="006E766F" w:rsidRDefault="006E766F" w:rsidP="006E766F">
      <w:pPr>
        <w:spacing w:after="240" w:line="360" w:lineRule="auto"/>
        <w:rPr>
          <w:rFonts w:ascii="Times New Roman" w:eastAsia="Arial" w:hAnsi="Times New Roman" w:cs="Times New Roman"/>
          <w:sz w:val="50"/>
        </w:rPr>
      </w:pPr>
      <w:bookmarkStart w:id="3" w:name="ListOfTables"/>
      <w:r>
        <w:rPr>
          <w:rFonts w:ascii="Times New Roman" w:eastAsia="Arial" w:hAnsi="Times New Roman" w:cs="Times New Roman"/>
          <w:sz w:val="50"/>
        </w:rPr>
        <w:lastRenderedPageBreak/>
        <w:t>List of Tables</w:t>
      </w:r>
    </w:p>
    <w:bookmarkEnd w:id="3"/>
    <w:p w14:paraId="7F2C013C" w14:textId="6A6FCB7A" w:rsidR="006E766F" w:rsidRDefault="006E766F">
      <w:pPr>
        <w:pStyle w:val="TableofFigures"/>
        <w:tabs>
          <w:tab w:val="right" w:leader="dot" w:pos="8296"/>
        </w:tabs>
        <w:rPr>
          <w:rFonts w:asciiTheme="minorHAnsi" w:eastAsiaTheme="minorEastAsia" w:hAnsiTheme="minorHAnsi" w:cstheme="minorBidi"/>
          <w:noProof/>
          <w:sz w:val="22"/>
          <w:szCs w:val="22"/>
        </w:rPr>
      </w:pPr>
      <w:r>
        <w:rPr>
          <w:rFonts w:eastAsia="Times New Roman" w:cs="Times New Roman"/>
        </w:rPr>
        <w:fldChar w:fldCharType="begin"/>
      </w:r>
      <w:r>
        <w:rPr>
          <w:rFonts w:eastAsia="Times New Roman" w:cs="Times New Roman"/>
        </w:rPr>
        <w:instrText xml:space="preserve"> TOC \h \z \c "Table" </w:instrText>
      </w:r>
      <w:r>
        <w:rPr>
          <w:rFonts w:eastAsia="Times New Roman" w:cs="Times New Roman"/>
        </w:rPr>
        <w:fldChar w:fldCharType="separate"/>
      </w:r>
      <w:hyperlink w:anchor="_Toc49708719" w:history="1">
        <w:r w:rsidRPr="00567FFD">
          <w:rPr>
            <w:rStyle w:val="Hyperlink"/>
            <w:rFonts w:cs="Times New Roman"/>
            <w:noProof/>
          </w:rPr>
          <w:t>Table 1: Voting and Certifying Outcomes</w:t>
        </w:r>
        <w:r>
          <w:rPr>
            <w:noProof/>
            <w:webHidden/>
          </w:rPr>
          <w:tab/>
        </w:r>
        <w:r>
          <w:rPr>
            <w:noProof/>
            <w:webHidden/>
          </w:rPr>
          <w:fldChar w:fldCharType="begin"/>
        </w:r>
        <w:r>
          <w:rPr>
            <w:noProof/>
            <w:webHidden/>
          </w:rPr>
          <w:instrText xml:space="preserve"> PAGEREF _Toc49708719 \h </w:instrText>
        </w:r>
        <w:r>
          <w:rPr>
            <w:noProof/>
            <w:webHidden/>
          </w:rPr>
        </w:r>
        <w:r>
          <w:rPr>
            <w:noProof/>
            <w:webHidden/>
          </w:rPr>
          <w:fldChar w:fldCharType="separate"/>
        </w:r>
        <w:r>
          <w:rPr>
            <w:noProof/>
            <w:webHidden/>
          </w:rPr>
          <w:t>44</w:t>
        </w:r>
        <w:r>
          <w:rPr>
            <w:noProof/>
            <w:webHidden/>
          </w:rPr>
          <w:fldChar w:fldCharType="end"/>
        </w:r>
      </w:hyperlink>
    </w:p>
    <w:p w14:paraId="56384F89" w14:textId="04C3A1E7"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8720" w:history="1">
        <w:r w:rsidR="006E766F" w:rsidRPr="00567FFD">
          <w:rPr>
            <w:rStyle w:val="Hyperlink"/>
            <w:rFonts w:cs="Times New Roman"/>
            <w:noProof/>
          </w:rPr>
          <w:t>Table 2: Summary of Rewards and Penalties</w:t>
        </w:r>
        <w:r w:rsidR="006E766F">
          <w:rPr>
            <w:noProof/>
            <w:webHidden/>
          </w:rPr>
          <w:tab/>
        </w:r>
        <w:r w:rsidR="006E766F">
          <w:rPr>
            <w:noProof/>
            <w:webHidden/>
          </w:rPr>
          <w:fldChar w:fldCharType="begin"/>
        </w:r>
        <w:r w:rsidR="006E766F">
          <w:rPr>
            <w:noProof/>
            <w:webHidden/>
          </w:rPr>
          <w:instrText xml:space="preserve"> PAGEREF _Toc49708720 \h </w:instrText>
        </w:r>
        <w:r w:rsidR="006E766F">
          <w:rPr>
            <w:noProof/>
            <w:webHidden/>
          </w:rPr>
        </w:r>
        <w:r w:rsidR="006E766F">
          <w:rPr>
            <w:noProof/>
            <w:webHidden/>
          </w:rPr>
          <w:fldChar w:fldCharType="separate"/>
        </w:r>
        <w:r w:rsidR="006E766F">
          <w:rPr>
            <w:noProof/>
            <w:webHidden/>
          </w:rPr>
          <w:t>45</w:t>
        </w:r>
        <w:r w:rsidR="006E766F">
          <w:rPr>
            <w:noProof/>
            <w:webHidden/>
          </w:rPr>
          <w:fldChar w:fldCharType="end"/>
        </w:r>
      </w:hyperlink>
    </w:p>
    <w:p w14:paraId="4950149C" w14:textId="334BDB5A" w:rsidR="006E766F" w:rsidRDefault="00541E71">
      <w:pPr>
        <w:pStyle w:val="TableofFigures"/>
        <w:tabs>
          <w:tab w:val="right" w:leader="dot" w:pos="8296"/>
        </w:tabs>
        <w:rPr>
          <w:rFonts w:asciiTheme="minorHAnsi" w:eastAsiaTheme="minorEastAsia" w:hAnsiTheme="minorHAnsi" w:cstheme="minorBidi"/>
          <w:noProof/>
          <w:sz w:val="22"/>
          <w:szCs w:val="22"/>
        </w:rPr>
      </w:pPr>
      <w:hyperlink w:anchor="_Toc49708721" w:history="1">
        <w:r w:rsidR="006E766F" w:rsidRPr="00567FFD">
          <w:rPr>
            <w:rStyle w:val="Hyperlink"/>
            <w:rFonts w:cs="Times New Roman"/>
            <w:noProof/>
          </w:rPr>
          <w:t>Table 3:  A Summary of Blockchain Oracle Mechanisms</w:t>
        </w:r>
        <w:r w:rsidR="006E766F">
          <w:rPr>
            <w:noProof/>
            <w:webHidden/>
          </w:rPr>
          <w:tab/>
        </w:r>
        <w:r w:rsidR="006E766F">
          <w:rPr>
            <w:noProof/>
            <w:webHidden/>
          </w:rPr>
          <w:fldChar w:fldCharType="begin"/>
        </w:r>
        <w:r w:rsidR="006E766F">
          <w:rPr>
            <w:noProof/>
            <w:webHidden/>
          </w:rPr>
          <w:instrText xml:space="preserve"> PAGEREF _Toc49708721 \h </w:instrText>
        </w:r>
        <w:r w:rsidR="006E766F">
          <w:rPr>
            <w:noProof/>
            <w:webHidden/>
          </w:rPr>
        </w:r>
        <w:r w:rsidR="006E766F">
          <w:rPr>
            <w:noProof/>
            <w:webHidden/>
          </w:rPr>
          <w:fldChar w:fldCharType="separate"/>
        </w:r>
        <w:r w:rsidR="006E766F">
          <w:rPr>
            <w:noProof/>
            <w:webHidden/>
          </w:rPr>
          <w:t>58</w:t>
        </w:r>
        <w:r w:rsidR="006E766F">
          <w:rPr>
            <w:noProof/>
            <w:webHidden/>
          </w:rPr>
          <w:fldChar w:fldCharType="end"/>
        </w:r>
      </w:hyperlink>
    </w:p>
    <w:p w14:paraId="0A2DBD22" w14:textId="20337659" w:rsidR="006E766F" w:rsidRDefault="006E766F" w:rsidP="006E766F">
      <w:pPr>
        <w:spacing w:after="240" w:line="360" w:lineRule="auto"/>
        <w:rPr>
          <w:rFonts w:ascii="Times New Roman" w:eastAsia="Times New Roman" w:hAnsi="Times New Roman" w:cs="Times New Roman"/>
        </w:rPr>
      </w:pPr>
      <w:r>
        <w:rPr>
          <w:rFonts w:ascii="Times New Roman" w:eastAsia="Times New Roman" w:hAnsi="Times New Roman" w:cs="Times New Roman"/>
        </w:rPr>
        <w:fldChar w:fldCharType="end"/>
      </w:r>
    </w:p>
    <w:p w14:paraId="4CDDFD26" w14:textId="44F3E077" w:rsidR="004C49D8" w:rsidRDefault="004C49D8" w:rsidP="00B76845">
      <w:pPr>
        <w:spacing w:after="240" w:line="360" w:lineRule="auto"/>
        <w:rPr>
          <w:rFonts w:ascii="Times New Roman" w:eastAsia="Times New Roman" w:hAnsi="Times New Roman" w:cs="Times New Roman"/>
        </w:rPr>
      </w:pPr>
      <w:r>
        <w:rPr>
          <w:rFonts w:ascii="Times New Roman" w:eastAsia="Times New Roman" w:hAnsi="Times New Roman" w:cs="Times New Roman"/>
        </w:rPr>
        <w:br w:type="page"/>
      </w:r>
    </w:p>
    <w:p w14:paraId="2C7A6305" w14:textId="7F0A3B1D" w:rsidR="006E766F" w:rsidRDefault="006E766F" w:rsidP="00B76845">
      <w:pPr>
        <w:spacing w:after="240" w:line="360" w:lineRule="auto"/>
        <w:rPr>
          <w:rFonts w:ascii="Times New Roman" w:eastAsia="Arial" w:hAnsi="Times New Roman" w:cs="Times New Roman"/>
          <w:sz w:val="50"/>
        </w:rPr>
        <w:sectPr w:rsidR="006E766F" w:rsidSect="008B1ED5">
          <w:footerReference w:type="default" r:id="rId9"/>
          <w:pgSz w:w="11906" w:h="16838"/>
          <w:pgMar w:top="1440" w:right="1440" w:bottom="1440" w:left="2160" w:header="709" w:footer="709" w:gutter="0"/>
          <w:pgNumType w:fmt="lowerRoman" w:start="2"/>
          <w:cols w:space="708"/>
          <w:docGrid w:linePitch="360"/>
        </w:sectPr>
      </w:pPr>
    </w:p>
    <w:p w14:paraId="12890CC0" w14:textId="23B68789" w:rsidR="00F31501" w:rsidRDefault="00F31501"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Chapter 1</w:t>
      </w:r>
    </w:p>
    <w:p w14:paraId="4F36E1C9" w14:textId="6F650BF8" w:rsidR="00563F78" w:rsidRPr="000E1307" w:rsidRDefault="00563F78" w:rsidP="000E1307">
      <w:pPr>
        <w:pStyle w:val="Heading1"/>
        <w:spacing w:after="240"/>
        <w:rPr>
          <w:rFonts w:ascii="Times New Roman" w:eastAsia="Arial" w:hAnsi="Times New Roman" w:cs="Times New Roman"/>
          <w:color w:val="auto"/>
          <w:sz w:val="50"/>
          <w:szCs w:val="50"/>
        </w:rPr>
      </w:pPr>
      <w:bookmarkStart w:id="4" w:name="_Introduction"/>
      <w:bookmarkEnd w:id="4"/>
      <w:r w:rsidRPr="000E1307">
        <w:rPr>
          <w:rFonts w:ascii="Times New Roman" w:eastAsia="Arial" w:hAnsi="Times New Roman" w:cs="Times New Roman"/>
          <w:color w:val="auto"/>
          <w:sz w:val="50"/>
          <w:szCs w:val="50"/>
        </w:rPr>
        <w:t>Introduction</w:t>
      </w:r>
    </w:p>
    <w:p w14:paraId="13FD5DBF" w14:textId="56F66FF1" w:rsidR="00DE398D" w:rsidRDefault="00DE398D"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world presents to us a number of use cases that require decentralization. For example, </w:t>
      </w:r>
      <w:r w:rsidR="006F0CE6">
        <w:rPr>
          <w:rFonts w:ascii="Times New Roman" w:eastAsia="Arial" w:hAnsi="Times New Roman" w:cs="Times New Roman"/>
          <w:sz w:val="24"/>
          <w:szCs w:val="24"/>
        </w:rPr>
        <w:t xml:space="preserve">consider </w:t>
      </w:r>
      <w:r w:rsidR="009F4D65">
        <w:rPr>
          <w:rFonts w:ascii="Times New Roman" w:eastAsia="Arial" w:hAnsi="Times New Roman" w:cs="Times New Roman"/>
          <w:sz w:val="24"/>
          <w:szCs w:val="24"/>
        </w:rPr>
        <w:t>a travel insurance policy that provides a cover for travel delay</w:t>
      </w:r>
      <w:r>
        <w:rPr>
          <w:rFonts w:ascii="Times New Roman" w:eastAsia="Arial" w:hAnsi="Times New Roman" w:cs="Times New Roman"/>
          <w:sz w:val="24"/>
          <w:szCs w:val="24"/>
        </w:rPr>
        <w:t>.</w:t>
      </w:r>
      <w:r w:rsidR="009F4D65">
        <w:rPr>
          <w:rFonts w:ascii="Times New Roman" w:eastAsia="Arial" w:hAnsi="Times New Roman" w:cs="Times New Roman"/>
          <w:sz w:val="24"/>
          <w:szCs w:val="24"/>
        </w:rPr>
        <w:t xml:space="preserve"> The data critical to verify whether a flight has been delayed, is the </w:t>
      </w:r>
      <w:r w:rsidR="0066424F">
        <w:rPr>
          <w:rFonts w:ascii="Times New Roman" w:eastAsia="Arial" w:hAnsi="Times New Roman" w:cs="Times New Roman"/>
          <w:sz w:val="24"/>
          <w:szCs w:val="24"/>
        </w:rPr>
        <w:t xml:space="preserve">scheduled </w:t>
      </w:r>
      <w:r w:rsidR="009F4D65">
        <w:rPr>
          <w:rFonts w:ascii="Times New Roman" w:eastAsia="Arial" w:hAnsi="Times New Roman" w:cs="Times New Roman"/>
          <w:sz w:val="24"/>
          <w:szCs w:val="24"/>
        </w:rPr>
        <w:t xml:space="preserve">departure time and </w:t>
      </w:r>
      <w:r w:rsidR="0066424F">
        <w:rPr>
          <w:rFonts w:ascii="Times New Roman" w:eastAsia="Arial" w:hAnsi="Times New Roman" w:cs="Times New Roman"/>
          <w:sz w:val="24"/>
          <w:szCs w:val="24"/>
        </w:rPr>
        <w:t>actual departure time</w:t>
      </w:r>
      <w:r>
        <w:rPr>
          <w:rFonts w:ascii="Times New Roman" w:eastAsia="Arial" w:hAnsi="Times New Roman" w:cs="Times New Roman"/>
          <w:sz w:val="24"/>
          <w:szCs w:val="24"/>
        </w:rPr>
        <w:t>. Th</w:t>
      </w:r>
      <w:r w:rsidR="0066424F">
        <w:rPr>
          <w:rFonts w:ascii="Times New Roman" w:eastAsia="Arial" w:hAnsi="Times New Roman" w:cs="Times New Roman"/>
          <w:sz w:val="24"/>
          <w:szCs w:val="24"/>
        </w:rPr>
        <w:t>e</w:t>
      </w:r>
      <w:r>
        <w:rPr>
          <w:rFonts w:ascii="Times New Roman" w:eastAsia="Arial" w:hAnsi="Times New Roman" w:cs="Times New Roman"/>
          <w:sz w:val="24"/>
          <w:szCs w:val="24"/>
        </w:rPr>
        <w:t xml:space="preserve"> process </w:t>
      </w:r>
      <w:r w:rsidR="0066424F">
        <w:rPr>
          <w:rFonts w:ascii="Times New Roman" w:eastAsia="Arial" w:hAnsi="Times New Roman" w:cs="Times New Roman"/>
          <w:sz w:val="24"/>
          <w:szCs w:val="24"/>
        </w:rPr>
        <w:t xml:space="preserve">of claims payment can be digitised using a software application. But the </w:t>
      </w:r>
      <w:r w:rsidR="006F0CE6">
        <w:rPr>
          <w:rFonts w:ascii="Times New Roman" w:eastAsia="Arial" w:hAnsi="Times New Roman" w:cs="Times New Roman"/>
          <w:sz w:val="24"/>
          <w:szCs w:val="24"/>
        </w:rPr>
        <w:t>application</w:t>
      </w:r>
      <w:r w:rsidR="0066424F">
        <w:rPr>
          <w:rFonts w:ascii="Times New Roman" w:eastAsia="Arial" w:hAnsi="Times New Roman" w:cs="Times New Roman"/>
          <w:sz w:val="24"/>
          <w:szCs w:val="24"/>
        </w:rPr>
        <w:t xml:space="preserve"> c</w:t>
      </w:r>
      <w:r w:rsidR="00F01021">
        <w:rPr>
          <w:rFonts w:ascii="Times New Roman" w:eastAsia="Arial" w:hAnsi="Times New Roman" w:cs="Times New Roman"/>
          <w:sz w:val="24"/>
          <w:szCs w:val="24"/>
        </w:rPr>
        <w:t>ould</w:t>
      </w:r>
      <w:r w:rsidR="0066424F">
        <w:rPr>
          <w:rFonts w:ascii="Times New Roman" w:eastAsia="Arial" w:hAnsi="Times New Roman" w:cs="Times New Roman"/>
          <w:sz w:val="24"/>
          <w:szCs w:val="24"/>
        </w:rPr>
        <w:t xml:space="preserve"> be</w:t>
      </w:r>
      <w:r w:rsidR="00F01021">
        <w:rPr>
          <w:rFonts w:ascii="Times New Roman" w:eastAsia="Arial" w:hAnsi="Times New Roman" w:cs="Times New Roman"/>
          <w:sz w:val="24"/>
          <w:szCs w:val="24"/>
        </w:rPr>
        <w:t xml:space="preserve"> easily</w:t>
      </w:r>
      <w:r w:rsidR="0066424F">
        <w:rPr>
          <w:rFonts w:ascii="Times New Roman" w:eastAsia="Arial" w:hAnsi="Times New Roman" w:cs="Times New Roman"/>
          <w:sz w:val="24"/>
          <w:szCs w:val="24"/>
        </w:rPr>
        <w:t xml:space="preserve"> manipulated by </w:t>
      </w:r>
      <w:r w:rsidR="00F01021">
        <w:rPr>
          <w:rFonts w:ascii="Times New Roman" w:eastAsia="Arial" w:hAnsi="Times New Roman" w:cs="Times New Roman"/>
          <w:sz w:val="24"/>
          <w:szCs w:val="24"/>
        </w:rPr>
        <w:t xml:space="preserve">a person with access permissions, </w:t>
      </w:r>
      <w:r w:rsidR="0066424F">
        <w:rPr>
          <w:rFonts w:ascii="Times New Roman" w:eastAsia="Arial" w:hAnsi="Times New Roman" w:cs="Times New Roman"/>
          <w:sz w:val="24"/>
          <w:szCs w:val="24"/>
        </w:rPr>
        <w:t>either</w:t>
      </w:r>
      <w:r w:rsidR="00F01021">
        <w:rPr>
          <w:rFonts w:ascii="Times New Roman" w:eastAsia="Arial" w:hAnsi="Times New Roman" w:cs="Times New Roman"/>
          <w:sz w:val="24"/>
          <w:szCs w:val="24"/>
        </w:rPr>
        <w:t xml:space="preserve"> by</w:t>
      </w:r>
      <w:r w:rsidR="0066424F">
        <w:rPr>
          <w:rFonts w:ascii="Times New Roman" w:eastAsia="Arial" w:hAnsi="Times New Roman" w:cs="Times New Roman"/>
          <w:sz w:val="24"/>
          <w:szCs w:val="24"/>
        </w:rPr>
        <w:t xml:space="preserve"> altering </w:t>
      </w:r>
      <w:r w:rsidR="00AC33B0">
        <w:rPr>
          <w:rFonts w:ascii="Times New Roman" w:eastAsia="Arial" w:hAnsi="Times New Roman" w:cs="Times New Roman"/>
          <w:sz w:val="24"/>
          <w:szCs w:val="24"/>
        </w:rPr>
        <w:t>t</w:t>
      </w:r>
      <w:r w:rsidR="0066424F">
        <w:rPr>
          <w:rFonts w:ascii="Times New Roman" w:eastAsia="Arial" w:hAnsi="Times New Roman" w:cs="Times New Roman"/>
          <w:sz w:val="24"/>
          <w:szCs w:val="24"/>
        </w:rPr>
        <w:t xml:space="preserve">he code or </w:t>
      </w:r>
      <w:r w:rsidR="00F01021">
        <w:rPr>
          <w:rFonts w:ascii="Times New Roman" w:eastAsia="Arial" w:hAnsi="Times New Roman" w:cs="Times New Roman"/>
          <w:sz w:val="24"/>
          <w:szCs w:val="24"/>
        </w:rPr>
        <w:t xml:space="preserve">the </w:t>
      </w:r>
      <w:r w:rsidR="0066424F">
        <w:rPr>
          <w:rFonts w:ascii="Times New Roman" w:eastAsia="Arial" w:hAnsi="Times New Roman" w:cs="Times New Roman"/>
          <w:sz w:val="24"/>
          <w:szCs w:val="24"/>
        </w:rPr>
        <w:t xml:space="preserve">data used by the claims payment system, and hence prone to fraud. </w:t>
      </w:r>
      <w:r w:rsidR="00AC33B0">
        <w:rPr>
          <w:rFonts w:ascii="Times New Roman" w:eastAsia="Arial" w:hAnsi="Times New Roman" w:cs="Times New Roman"/>
          <w:sz w:val="24"/>
          <w:szCs w:val="24"/>
        </w:rPr>
        <w:t>In</w:t>
      </w:r>
      <w:r w:rsidR="006F0CE6">
        <w:rPr>
          <w:rFonts w:ascii="Times New Roman" w:eastAsia="Arial" w:hAnsi="Times New Roman" w:cs="Times New Roman"/>
          <w:sz w:val="24"/>
          <w:szCs w:val="24"/>
        </w:rPr>
        <w:t xml:space="preserve"> our case t</w:t>
      </w:r>
      <w:r w:rsidR="00AC33B0">
        <w:rPr>
          <w:rFonts w:ascii="Times New Roman" w:eastAsia="Arial" w:hAnsi="Times New Roman" w:cs="Times New Roman"/>
          <w:sz w:val="24"/>
          <w:szCs w:val="24"/>
        </w:rPr>
        <w:t>he variable ‘Actual Departure Time’ can be altered to</w:t>
      </w:r>
      <w:r w:rsidR="006F0CE6">
        <w:rPr>
          <w:rFonts w:ascii="Times New Roman" w:eastAsia="Arial" w:hAnsi="Times New Roman" w:cs="Times New Roman"/>
          <w:sz w:val="24"/>
          <w:szCs w:val="24"/>
        </w:rPr>
        <w:t xml:space="preserve"> make a false payment.</w:t>
      </w:r>
      <w:r w:rsidR="00AC33B0">
        <w:rPr>
          <w:rFonts w:ascii="Times New Roman" w:eastAsia="Arial" w:hAnsi="Times New Roman" w:cs="Times New Roman"/>
          <w:sz w:val="24"/>
          <w:szCs w:val="24"/>
        </w:rPr>
        <w:t xml:space="preserve"> </w:t>
      </w:r>
      <w:r w:rsidR="0066424F">
        <w:rPr>
          <w:rFonts w:ascii="Times New Roman" w:eastAsia="Arial" w:hAnsi="Times New Roman" w:cs="Times New Roman"/>
          <w:sz w:val="24"/>
          <w:szCs w:val="24"/>
        </w:rPr>
        <w:t xml:space="preserve">The solution is to implement a decentralized and immutable system where all the state </w:t>
      </w:r>
      <w:r w:rsidR="00F01021">
        <w:rPr>
          <w:rFonts w:ascii="Times New Roman" w:eastAsia="Arial" w:hAnsi="Times New Roman" w:cs="Times New Roman"/>
          <w:sz w:val="24"/>
          <w:szCs w:val="24"/>
        </w:rPr>
        <w:t xml:space="preserve">changes are stored </w:t>
      </w:r>
      <w:r w:rsidR="006F0CE6">
        <w:rPr>
          <w:rFonts w:ascii="Times New Roman" w:eastAsia="Arial" w:hAnsi="Times New Roman" w:cs="Times New Roman"/>
          <w:sz w:val="24"/>
          <w:szCs w:val="24"/>
        </w:rPr>
        <w:t>permanently,</w:t>
      </w:r>
      <w:r w:rsidR="00F01021">
        <w:rPr>
          <w:rFonts w:ascii="Times New Roman" w:eastAsia="Arial" w:hAnsi="Times New Roman" w:cs="Times New Roman"/>
          <w:sz w:val="24"/>
          <w:szCs w:val="24"/>
        </w:rPr>
        <w:t xml:space="preserve"> and no single person has </w:t>
      </w:r>
      <w:r w:rsidR="006F0CE6">
        <w:rPr>
          <w:rFonts w:ascii="Times New Roman" w:eastAsia="Arial" w:hAnsi="Times New Roman" w:cs="Times New Roman"/>
          <w:sz w:val="24"/>
          <w:szCs w:val="24"/>
        </w:rPr>
        <w:t>complete</w:t>
      </w:r>
      <w:r w:rsidR="00F01021">
        <w:rPr>
          <w:rFonts w:ascii="Times New Roman" w:eastAsia="Arial" w:hAnsi="Times New Roman" w:cs="Times New Roman"/>
          <w:sz w:val="24"/>
          <w:szCs w:val="24"/>
        </w:rPr>
        <w:t xml:space="preserve"> authority over the system.</w:t>
      </w:r>
    </w:p>
    <w:p w14:paraId="0AF6083A" w14:textId="5FFBE81C" w:rsidR="00223391" w:rsidRDefault="0044655C"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Blockchain is a technology that combines the qualities of decentralization and immutability. It achieves decentralization using a peer-to-peer network to connect all the users of the </w:t>
      </w:r>
      <w:r w:rsidR="00F834F7">
        <w:rPr>
          <w:rFonts w:ascii="Times New Roman" w:eastAsia="Arial" w:hAnsi="Times New Roman" w:cs="Times New Roman"/>
          <w:sz w:val="24"/>
          <w:szCs w:val="24"/>
        </w:rPr>
        <w:t>system</w:t>
      </w:r>
      <w:r w:rsidR="00445911">
        <w:rPr>
          <w:rFonts w:ascii="Times New Roman" w:eastAsia="Arial" w:hAnsi="Times New Roman" w:cs="Times New Roman"/>
          <w:sz w:val="24"/>
          <w:szCs w:val="24"/>
        </w:rPr>
        <w:t>, and each member of the network equally participates to reach a consensu</w:t>
      </w:r>
      <w:r w:rsidR="00EA3291">
        <w:rPr>
          <w:rFonts w:ascii="Times New Roman" w:eastAsia="Arial" w:hAnsi="Times New Roman" w:cs="Times New Roman"/>
          <w:sz w:val="24"/>
          <w:szCs w:val="24"/>
        </w:rPr>
        <w:t>s</w:t>
      </w:r>
      <w:r>
        <w:rPr>
          <w:rFonts w:ascii="Times New Roman" w:eastAsia="Arial" w:hAnsi="Times New Roman" w:cs="Times New Roman"/>
          <w:sz w:val="24"/>
          <w:szCs w:val="24"/>
        </w:rPr>
        <w:t xml:space="preserve">. Each communication in the network is recorded as a transaction and stored permanently in the network. It uses various types of consensus protocols to reach an agreement on whether a transaction is valid. </w:t>
      </w:r>
      <w:r w:rsidR="009C5B7A">
        <w:rPr>
          <w:rFonts w:ascii="Times New Roman" w:eastAsia="Arial" w:hAnsi="Times New Roman" w:cs="Times New Roman"/>
          <w:sz w:val="24"/>
          <w:szCs w:val="24"/>
        </w:rPr>
        <w:t>T</w:t>
      </w:r>
      <w:r w:rsidR="00563F78" w:rsidRPr="00461587">
        <w:rPr>
          <w:rFonts w:ascii="Times New Roman" w:eastAsia="Arial" w:hAnsi="Times New Roman" w:cs="Times New Roman"/>
          <w:sz w:val="24"/>
          <w:szCs w:val="24"/>
        </w:rPr>
        <w:t xml:space="preserve">here is no single entity that </w:t>
      </w:r>
      <w:r w:rsidR="00E31DE4">
        <w:rPr>
          <w:rFonts w:ascii="Times New Roman" w:eastAsia="Arial" w:hAnsi="Times New Roman" w:cs="Times New Roman"/>
          <w:sz w:val="24"/>
          <w:szCs w:val="24"/>
        </w:rPr>
        <w:t xml:space="preserve">fully </w:t>
      </w:r>
      <w:r w:rsidR="00563F78" w:rsidRPr="00461587">
        <w:rPr>
          <w:rFonts w:ascii="Times New Roman" w:eastAsia="Arial" w:hAnsi="Times New Roman" w:cs="Times New Roman"/>
          <w:sz w:val="24"/>
          <w:szCs w:val="24"/>
        </w:rPr>
        <w:t xml:space="preserve">controls the operation in the blockchain. </w:t>
      </w:r>
      <w:r>
        <w:rPr>
          <w:rFonts w:ascii="Times New Roman" w:eastAsia="Arial" w:hAnsi="Times New Roman" w:cs="Times New Roman"/>
          <w:sz w:val="24"/>
          <w:szCs w:val="24"/>
        </w:rPr>
        <w:t>The</w:t>
      </w:r>
      <w:r w:rsidR="00563F78" w:rsidRPr="00461587">
        <w:rPr>
          <w:rFonts w:ascii="Times New Roman" w:eastAsia="Arial" w:hAnsi="Times New Roman" w:cs="Times New Roman"/>
          <w:sz w:val="24"/>
          <w:szCs w:val="24"/>
        </w:rPr>
        <w:t xml:space="preserve"> cryptography</w:t>
      </w:r>
      <w:r>
        <w:rPr>
          <w:rFonts w:ascii="Times New Roman" w:eastAsia="Arial" w:hAnsi="Times New Roman" w:cs="Times New Roman"/>
          <w:sz w:val="24"/>
          <w:szCs w:val="24"/>
        </w:rPr>
        <w:t xml:space="preserve"> techniques</w:t>
      </w:r>
      <w:r w:rsidR="00563F78" w:rsidRPr="00461587">
        <w:rPr>
          <w:rFonts w:ascii="Times New Roman" w:eastAsia="Arial" w:hAnsi="Times New Roman" w:cs="Times New Roman"/>
          <w:sz w:val="24"/>
          <w:szCs w:val="24"/>
        </w:rPr>
        <w:t xml:space="preserve"> and incentive schemes are carefully designed to help create </w:t>
      </w:r>
      <w:r>
        <w:rPr>
          <w:rFonts w:ascii="Times New Roman" w:eastAsia="Arial" w:hAnsi="Times New Roman" w:cs="Times New Roman"/>
          <w:sz w:val="24"/>
          <w:szCs w:val="24"/>
        </w:rPr>
        <w:t>a distributed ledger shared by all the members of the network and is immutable.</w:t>
      </w:r>
    </w:p>
    <w:p w14:paraId="54572A6A" w14:textId="45BC89F5" w:rsidR="004B3502" w:rsidRDefault="008C1789" w:rsidP="00FD3ED3">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w:t>
      </w:r>
      <w:r w:rsidR="004B3502">
        <w:rPr>
          <w:rFonts w:ascii="Times New Roman" w:eastAsia="Arial" w:hAnsi="Times New Roman" w:cs="Times New Roman"/>
          <w:sz w:val="24"/>
          <w:szCs w:val="24"/>
        </w:rPr>
        <w:t>y design</w:t>
      </w:r>
      <w:r w:rsidR="00597BE6">
        <w:rPr>
          <w:rFonts w:ascii="Times New Roman" w:eastAsia="Arial" w:hAnsi="Times New Roman" w:cs="Times New Roman"/>
          <w:sz w:val="24"/>
          <w:szCs w:val="24"/>
        </w:rPr>
        <w:t>,</w:t>
      </w:r>
      <w:r w:rsidR="004B3502">
        <w:rPr>
          <w:rFonts w:ascii="Times New Roman" w:eastAsia="Arial" w:hAnsi="Times New Roman" w:cs="Times New Roman"/>
          <w:sz w:val="24"/>
          <w:szCs w:val="24"/>
        </w:rPr>
        <w:t xml:space="preserve"> the blockchain network has no central authority </w:t>
      </w:r>
      <w:r w:rsidR="00F9044B" w:rsidRPr="00F9044B">
        <w:rPr>
          <w:rFonts w:ascii="Times New Roman" w:eastAsia="Arial" w:hAnsi="Times New Roman" w:cs="Times New Roman"/>
          <w:sz w:val="24"/>
          <w:szCs w:val="24"/>
        </w:rPr>
        <w:t>with the ability to unilaterally approve invalid transactions</w:t>
      </w:r>
      <w:r w:rsidR="00A92427">
        <w:rPr>
          <w:rFonts w:ascii="Times New Roman" w:eastAsia="Arial" w:hAnsi="Times New Roman" w:cs="Times New Roman"/>
          <w:sz w:val="24"/>
          <w:szCs w:val="24"/>
        </w:rPr>
        <w:t xml:space="preserve"> or</w:t>
      </w:r>
      <w:r w:rsidR="00F9044B">
        <w:rPr>
          <w:rFonts w:ascii="Times New Roman" w:eastAsia="Arial" w:hAnsi="Times New Roman" w:cs="Times New Roman"/>
          <w:sz w:val="24"/>
          <w:szCs w:val="24"/>
        </w:rPr>
        <w:t xml:space="preserve"> </w:t>
      </w:r>
      <w:r w:rsidR="00F9044B" w:rsidRPr="00F9044B">
        <w:rPr>
          <w:rFonts w:ascii="Times New Roman" w:eastAsia="Arial" w:hAnsi="Times New Roman" w:cs="Times New Roman"/>
          <w:sz w:val="24"/>
          <w:szCs w:val="24"/>
        </w:rPr>
        <w:t xml:space="preserve">roll back </w:t>
      </w:r>
      <w:r w:rsidR="00A92427">
        <w:rPr>
          <w:rFonts w:ascii="Times New Roman" w:eastAsia="Arial" w:hAnsi="Times New Roman" w:cs="Times New Roman"/>
          <w:sz w:val="24"/>
          <w:szCs w:val="24"/>
        </w:rPr>
        <w:t xml:space="preserve">and alter the state of </w:t>
      </w:r>
      <w:r w:rsidR="00F9044B" w:rsidRPr="00F9044B">
        <w:rPr>
          <w:rFonts w:ascii="Times New Roman" w:eastAsia="Arial" w:hAnsi="Times New Roman" w:cs="Times New Roman"/>
          <w:sz w:val="24"/>
          <w:szCs w:val="24"/>
        </w:rPr>
        <w:t>previous transactions</w:t>
      </w:r>
      <w:r>
        <w:rPr>
          <w:rFonts w:ascii="Times New Roman" w:eastAsia="Arial" w:hAnsi="Times New Roman" w:cs="Times New Roman"/>
          <w:sz w:val="24"/>
          <w:szCs w:val="24"/>
        </w:rPr>
        <w:t xml:space="preserve">. </w:t>
      </w:r>
      <w:r w:rsidR="0030661D">
        <w:rPr>
          <w:rFonts w:ascii="Times New Roman" w:eastAsia="Arial" w:hAnsi="Times New Roman" w:cs="Times New Roman"/>
          <w:sz w:val="24"/>
          <w:szCs w:val="24"/>
        </w:rPr>
        <w:t xml:space="preserve">Although, there are some blockchains that allow only one user to mine blocks, which are called </w:t>
      </w:r>
      <w:r w:rsidR="003216A6">
        <w:rPr>
          <w:rFonts w:ascii="Times New Roman" w:eastAsia="Arial" w:hAnsi="Times New Roman" w:cs="Times New Roman"/>
          <w:sz w:val="24"/>
          <w:szCs w:val="24"/>
        </w:rPr>
        <w:t>private blockchains.</w:t>
      </w:r>
      <w:r w:rsidR="0030661D">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 xml:space="preserve">The distributed ledger </w:t>
      </w:r>
      <w:r w:rsidR="00A92427">
        <w:rPr>
          <w:rFonts w:ascii="Times New Roman" w:eastAsia="Arial" w:hAnsi="Times New Roman" w:cs="Times New Roman"/>
          <w:sz w:val="24"/>
          <w:szCs w:val="24"/>
        </w:rPr>
        <w:t>stored on every user</w:t>
      </w:r>
      <w:r w:rsidR="00B93EB9">
        <w:rPr>
          <w:rFonts w:ascii="Times New Roman" w:eastAsia="Arial" w:hAnsi="Times New Roman" w:cs="Times New Roman"/>
          <w:sz w:val="24"/>
          <w:szCs w:val="24"/>
        </w:rPr>
        <w:t>’</w:t>
      </w:r>
      <w:r w:rsidR="00A92427">
        <w:rPr>
          <w:rFonts w:ascii="Times New Roman" w:eastAsia="Arial" w:hAnsi="Times New Roman" w:cs="Times New Roman"/>
          <w:sz w:val="24"/>
          <w:szCs w:val="24"/>
        </w:rPr>
        <w:t>s machine</w:t>
      </w:r>
      <w:r w:rsidR="002242D7">
        <w:rPr>
          <w:rFonts w:ascii="Times New Roman" w:eastAsia="Arial" w:hAnsi="Times New Roman" w:cs="Times New Roman"/>
          <w:sz w:val="24"/>
          <w:szCs w:val="24"/>
        </w:rPr>
        <w:t xml:space="preserve"> is an append-only log for storing data</w:t>
      </w:r>
      <w:r w:rsidR="00A92427">
        <w:rPr>
          <w:rFonts w:ascii="Times New Roman" w:eastAsia="Arial" w:hAnsi="Times New Roman" w:cs="Times New Roman"/>
          <w:sz w:val="24"/>
          <w:szCs w:val="24"/>
        </w:rPr>
        <w:t xml:space="preserve"> in an immutable manner</w:t>
      </w:r>
      <w:r w:rsidR="002242D7">
        <w:rPr>
          <w:rFonts w:ascii="Times New Roman" w:eastAsia="Arial" w:hAnsi="Times New Roman" w:cs="Times New Roman"/>
          <w:sz w:val="24"/>
          <w:szCs w:val="24"/>
        </w:rPr>
        <w:t xml:space="preserve">. A new transaction </w:t>
      </w:r>
      <w:r w:rsidR="00A92427">
        <w:rPr>
          <w:rFonts w:ascii="Times New Roman" w:eastAsia="Arial" w:hAnsi="Times New Roman" w:cs="Times New Roman"/>
          <w:sz w:val="24"/>
          <w:szCs w:val="24"/>
        </w:rPr>
        <w:t>is only</w:t>
      </w:r>
      <w:r w:rsidR="002242D7">
        <w:rPr>
          <w:rFonts w:ascii="Times New Roman" w:eastAsia="Arial" w:hAnsi="Times New Roman" w:cs="Times New Roman"/>
          <w:sz w:val="24"/>
          <w:szCs w:val="24"/>
        </w:rPr>
        <w:t xml:space="preserve"> added at the end of the ledger, and no previous transactions can be modified. </w:t>
      </w:r>
      <w:r w:rsidR="001B31C4">
        <w:rPr>
          <w:rFonts w:ascii="Times New Roman" w:eastAsia="Arial" w:hAnsi="Times New Roman" w:cs="Times New Roman"/>
          <w:sz w:val="24"/>
          <w:szCs w:val="24"/>
        </w:rPr>
        <w:t xml:space="preserve">Each </w:t>
      </w:r>
      <w:r w:rsidR="00A92427">
        <w:rPr>
          <w:rFonts w:ascii="Times New Roman" w:eastAsia="Arial" w:hAnsi="Times New Roman" w:cs="Times New Roman"/>
          <w:sz w:val="24"/>
          <w:szCs w:val="24"/>
        </w:rPr>
        <w:t xml:space="preserve">user </w:t>
      </w:r>
      <w:r w:rsidR="00F8543F">
        <w:rPr>
          <w:rFonts w:ascii="Times New Roman" w:eastAsia="Arial" w:hAnsi="Times New Roman" w:cs="Times New Roman"/>
          <w:sz w:val="24"/>
          <w:szCs w:val="24"/>
        </w:rPr>
        <w:t>possesses</w:t>
      </w:r>
      <w:r w:rsidR="00A92427">
        <w:rPr>
          <w:rFonts w:ascii="Times New Roman" w:eastAsia="Arial" w:hAnsi="Times New Roman" w:cs="Times New Roman"/>
          <w:sz w:val="24"/>
          <w:szCs w:val="24"/>
        </w:rPr>
        <w:t xml:space="preserve"> a private key</w:t>
      </w:r>
      <w:r w:rsidR="00541691">
        <w:rPr>
          <w:rFonts w:ascii="Times New Roman" w:eastAsia="Arial" w:hAnsi="Times New Roman" w:cs="Times New Roman"/>
          <w:sz w:val="24"/>
          <w:szCs w:val="24"/>
        </w:rPr>
        <w:t xml:space="preserve"> th</w:t>
      </w:r>
      <w:r w:rsidR="00BA02E8">
        <w:rPr>
          <w:rFonts w:ascii="Times New Roman" w:eastAsia="Arial" w:hAnsi="Times New Roman" w:cs="Times New Roman"/>
          <w:sz w:val="24"/>
          <w:szCs w:val="24"/>
        </w:rPr>
        <w:t>at is used to authorize</w:t>
      </w:r>
      <w:r w:rsidR="00541691">
        <w:rPr>
          <w:rFonts w:ascii="Times New Roman" w:eastAsia="Arial" w:hAnsi="Times New Roman" w:cs="Times New Roman"/>
          <w:sz w:val="24"/>
          <w:szCs w:val="24"/>
        </w:rPr>
        <w:t xml:space="preserve"> transaction</w:t>
      </w:r>
      <w:r w:rsidR="00BA02E8">
        <w:rPr>
          <w:rFonts w:ascii="Times New Roman" w:eastAsia="Arial" w:hAnsi="Times New Roman" w:cs="Times New Roman"/>
          <w:sz w:val="24"/>
          <w:szCs w:val="24"/>
        </w:rPr>
        <w:t>s</w:t>
      </w:r>
      <w:r w:rsidR="00FD3ED3">
        <w:rPr>
          <w:rFonts w:ascii="Times New Roman" w:eastAsia="Arial" w:hAnsi="Times New Roman" w:cs="Times New Roman"/>
          <w:sz w:val="24"/>
          <w:szCs w:val="24"/>
        </w:rPr>
        <w:t>, preventing forgery</w:t>
      </w:r>
      <w:r w:rsidR="00541691">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Moreover, a new transaction is not immediately added to the ledger but is bundled together with other pending transactions into a block.</w:t>
      </w:r>
      <w:r w:rsidR="00BA02E8">
        <w:rPr>
          <w:rFonts w:ascii="Times New Roman" w:eastAsia="Arial" w:hAnsi="Times New Roman" w:cs="Times New Roman"/>
          <w:sz w:val="24"/>
          <w:szCs w:val="24"/>
        </w:rPr>
        <w:t xml:space="preserve"> This is </w:t>
      </w:r>
      <w:r w:rsidR="00BA02E8">
        <w:rPr>
          <w:rFonts w:ascii="Times New Roman" w:eastAsia="Arial" w:hAnsi="Times New Roman" w:cs="Times New Roman"/>
          <w:sz w:val="24"/>
          <w:szCs w:val="24"/>
        </w:rPr>
        <w:lastRenderedPageBreak/>
        <w:t>done to prevent double spending attacks which refers to the same currency used more than once in several transaction.</w:t>
      </w:r>
      <w:r w:rsidR="003A63CD">
        <w:rPr>
          <w:rFonts w:ascii="Times New Roman" w:eastAsia="Arial" w:hAnsi="Times New Roman" w:cs="Times New Roman"/>
          <w:sz w:val="24"/>
          <w:szCs w:val="24"/>
        </w:rPr>
        <w:t xml:space="preserve"> [</w:t>
      </w:r>
      <w:r w:rsidR="009C6E4C">
        <w:rPr>
          <w:rFonts w:ascii="Times New Roman" w:eastAsia="Arial" w:hAnsi="Times New Roman" w:cs="Times New Roman"/>
          <w:sz w:val="24"/>
          <w:szCs w:val="24"/>
        </w:rPr>
        <w:t>1</w:t>
      </w:r>
      <w:r w:rsidR="003A63CD">
        <w:rPr>
          <w:rFonts w:ascii="Times New Roman" w:eastAsia="Arial" w:hAnsi="Times New Roman" w:cs="Times New Roman"/>
          <w:sz w:val="24"/>
          <w:szCs w:val="24"/>
        </w:rPr>
        <w:t>]</w:t>
      </w:r>
    </w:p>
    <w:p w14:paraId="02D99FE8" w14:textId="6E0C34EE" w:rsidR="009C2BC7" w:rsidRDefault="00BA02E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There are several blockchains such as Bitcoin, Ethereum, Quorum, Hyperledger etc. </w:t>
      </w:r>
      <w:r w:rsidR="009C2BC7">
        <w:rPr>
          <w:rFonts w:ascii="Times New Roman" w:eastAsia="Arial" w:hAnsi="Times New Roman" w:cs="Times New Roman"/>
          <w:sz w:val="24"/>
          <w:szCs w:val="24"/>
        </w:rPr>
        <w:t xml:space="preserve">Ethereum was the first blockchain that supported </w:t>
      </w:r>
      <w:r w:rsidR="00541691">
        <w:rPr>
          <w:rFonts w:ascii="Times New Roman" w:eastAsia="Arial" w:hAnsi="Times New Roman" w:cs="Times New Roman"/>
          <w:sz w:val="24"/>
          <w:szCs w:val="24"/>
        </w:rPr>
        <w:t xml:space="preserve">the </w:t>
      </w:r>
      <w:r w:rsidR="009C2BC7">
        <w:rPr>
          <w:rFonts w:ascii="Times New Roman" w:eastAsia="Arial" w:hAnsi="Times New Roman" w:cs="Times New Roman"/>
          <w:sz w:val="24"/>
          <w:szCs w:val="24"/>
        </w:rPr>
        <w:t>implementation of smart contracts</w:t>
      </w:r>
      <w:r w:rsidR="00D50364">
        <w:rPr>
          <w:rFonts w:ascii="Times New Roman" w:eastAsia="Arial" w:hAnsi="Times New Roman" w:cs="Times New Roman"/>
          <w:sz w:val="24"/>
          <w:szCs w:val="24"/>
        </w:rPr>
        <w:t xml:space="preserve">. A Smart Contract is a </w:t>
      </w:r>
      <w:r w:rsidR="00D50364" w:rsidRPr="00D50364">
        <w:rPr>
          <w:rFonts w:ascii="Times New Roman" w:eastAsia="Arial" w:hAnsi="Times New Roman" w:cs="Times New Roman"/>
          <w:sz w:val="24"/>
          <w:szCs w:val="24"/>
        </w:rPr>
        <w:t>program deployed in a distributed network that can acquire outside</w:t>
      </w:r>
      <w:r w:rsidR="00D50364">
        <w:rPr>
          <w:rFonts w:ascii="Times New Roman" w:eastAsia="Arial" w:hAnsi="Times New Roman" w:cs="Times New Roman"/>
          <w:sz w:val="24"/>
          <w:szCs w:val="24"/>
        </w:rPr>
        <w:t xml:space="preserve"> </w:t>
      </w:r>
      <w:r w:rsidR="00D50364" w:rsidRPr="00D50364">
        <w:rPr>
          <w:rFonts w:ascii="Times New Roman" w:eastAsia="Arial" w:hAnsi="Times New Roman" w:cs="Times New Roman"/>
          <w:sz w:val="24"/>
          <w:szCs w:val="24"/>
        </w:rPr>
        <w:t xml:space="preserve">information and update </w:t>
      </w:r>
      <w:r w:rsidR="00541691">
        <w:rPr>
          <w:rFonts w:ascii="Times New Roman" w:eastAsia="Arial" w:hAnsi="Times New Roman" w:cs="Times New Roman"/>
          <w:sz w:val="24"/>
          <w:szCs w:val="24"/>
        </w:rPr>
        <w:t>its</w:t>
      </w:r>
      <w:r w:rsidR="00D50364" w:rsidRPr="00D50364">
        <w:rPr>
          <w:rFonts w:ascii="Times New Roman" w:eastAsia="Arial" w:hAnsi="Times New Roman" w:cs="Times New Roman"/>
          <w:sz w:val="24"/>
          <w:szCs w:val="24"/>
        </w:rPr>
        <w:t xml:space="preserve"> internal state automatically</w:t>
      </w:r>
      <w:r w:rsidR="00D50364">
        <w:rPr>
          <w:rFonts w:ascii="Times New Roman" w:eastAsia="Arial" w:hAnsi="Times New Roman" w:cs="Times New Roman"/>
          <w:sz w:val="24"/>
          <w:szCs w:val="24"/>
        </w:rPr>
        <w:t>.</w:t>
      </w:r>
      <w:r w:rsidR="007B4E62">
        <w:rPr>
          <w:rFonts w:ascii="Times New Roman" w:eastAsia="Arial" w:hAnsi="Times New Roman" w:cs="Times New Roman"/>
          <w:sz w:val="24"/>
          <w:szCs w:val="24"/>
        </w:rPr>
        <w:t xml:space="preserve"> [4]</w:t>
      </w:r>
      <w:r w:rsidR="000D7F83">
        <w:rPr>
          <w:rFonts w:ascii="Times New Roman" w:eastAsia="Arial" w:hAnsi="Times New Roman" w:cs="Times New Roman"/>
          <w:sz w:val="24"/>
          <w:szCs w:val="24"/>
        </w:rPr>
        <w:t xml:space="preserve"> The ultimate goal of the smart contract </w:t>
      </w:r>
      <w:r w:rsidR="007E387F">
        <w:rPr>
          <w:rFonts w:ascii="Times New Roman" w:eastAsia="Arial" w:hAnsi="Times New Roman" w:cs="Times New Roman"/>
          <w:sz w:val="24"/>
          <w:szCs w:val="24"/>
        </w:rPr>
        <w:t>is</w:t>
      </w:r>
      <w:r w:rsidR="000D7F83">
        <w:rPr>
          <w:rFonts w:ascii="Times New Roman" w:eastAsia="Arial" w:hAnsi="Times New Roman" w:cs="Times New Roman"/>
          <w:sz w:val="24"/>
          <w:szCs w:val="24"/>
        </w:rPr>
        <w:t xml:space="preserve"> to use computer intelligence instead of human intelligence to make the system more efficient and credible</w:t>
      </w:r>
      <w:r w:rsidR="00F8543F">
        <w:rPr>
          <w:rFonts w:ascii="Times New Roman" w:eastAsia="Arial" w:hAnsi="Times New Roman" w:cs="Times New Roman"/>
          <w:sz w:val="24"/>
          <w:szCs w:val="24"/>
        </w:rPr>
        <w:t>.</w:t>
      </w:r>
    </w:p>
    <w:p w14:paraId="4A9209BD" w14:textId="7356218B" w:rsidR="003D73E2" w:rsidRDefault="00652B54" w:rsidP="00652B54">
      <w:pPr>
        <w:pStyle w:val="Title"/>
        <w:numPr>
          <w:ilvl w:val="1"/>
          <w:numId w:val="35"/>
        </w:numPr>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B761B" w:rsidRPr="007D22E6">
        <w:rPr>
          <w:rFonts w:ascii="Times New Roman" w:eastAsia="Arial" w:hAnsi="Times New Roman" w:cs="Times New Roman"/>
          <w:b/>
          <w:bCs/>
          <w:sz w:val="26"/>
          <w:szCs w:val="26"/>
        </w:rPr>
        <w:t>Motivation</w:t>
      </w:r>
    </w:p>
    <w:p w14:paraId="64B95A8D" w14:textId="77777777" w:rsidR="00652B54" w:rsidRPr="00652B54" w:rsidRDefault="00652B54" w:rsidP="00652B54"/>
    <w:p w14:paraId="1C06A896" w14:textId="192E2FE7" w:rsidR="00541691" w:rsidRPr="00541691" w:rsidRDefault="00023F3D" w:rsidP="0054169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true potential of a smart contract can </w:t>
      </w:r>
      <w:r w:rsidR="00135A3A">
        <w:rPr>
          <w:rFonts w:ascii="Times New Roman" w:eastAsia="Arial" w:hAnsi="Times New Roman" w:cs="Times New Roman"/>
          <w:sz w:val="24"/>
          <w:szCs w:val="24"/>
        </w:rPr>
        <w:t>be</w:t>
      </w:r>
      <w:r>
        <w:rPr>
          <w:rFonts w:ascii="Times New Roman" w:eastAsia="Arial" w:hAnsi="Times New Roman" w:cs="Times New Roman"/>
          <w:sz w:val="24"/>
          <w:szCs w:val="24"/>
        </w:rPr>
        <w:t xml:space="preserve"> exploited when data can be made available to the decentralised system in which the smart contract is deployed</w:t>
      </w:r>
      <w:r w:rsidR="00135A3A">
        <w:rPr>
          <w:rFonts w:ascii="Times New Roman" w:eastAsia="Arial" w:hAnsi="Times New Roman" w:cs="Times New Roman"/>
          <w:sz w:val="24"/>
          <w:szCs w:val="24"/>
        </w:rPr>
        <w:t xml:space="preserve"> from the outside world</w:t>
      </w:r>
      <w:r>
        <w:rPr>
          <w:rFonts w:ascii="Times New Roman" w:eastAsia="Arial" w:hAnsi="Times New Roman" w:cs="Times New Roman"/>
          <w:sz w:val="24"/>
          <w:szCs w:val="24"/>
        </w:rPr>
        <w:t>. An</w:t>
      </w:r>
      <w:r w:rsidR="00B84C34" w:rsidRPr="00B84C34">
        <w:rPr>
          <w:rFonts w:ascii="Times New Roman" w:eastAsia="Arial" w:hAnsi="Times New Roman" w:cs="Times New Roman"/>
          <w:sz w:val="24"/>
          <w:szCs w:val="24"/>
        </w:rPr>
        <w:t xml:space="preserve"> oracle is an entity which provides trustworthy information from a service that is external to a blockchain. </w:t>
      </w:r>
      <w:r w:rsidR="00541691">
        <w:rPr>
          <w:rFonts w:ascii="Times New Roman" w:eastAsia="Arial" w:hAnsi="Times New Roman" w:cs="Times New Roman"/>
          <w:sz w:val="24"/>
          <w:szCs w:val="24"/>
        </w:rPr>
        <w:t xml:space="preserve">E.g., </w:t>
      </w:r>
      <w:r w:rsidR="00541691" w:rsidRPr="00541691">
        <w:rPr>
          <w:rFonts w:ascii="Times New Roman" w:eastAsia="Arial" w:hAnsi="Times New Roman" w:cs="Times New Roman"/>
          <w:sz w:val="24"/>
          <w:szCs w:val="24"/>
        </w:rPr>
        <w:t xml:space="preserve">Suppose that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and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place a bet on who the winner of the US presidential election will be.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believes that the Republican candidate will win, while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believes that the Democrat will be the winner. They agree on the terms of the bet and lock their funds in a smart contract, which will release all the funds to the winner based on the results of the election.</w:t>
      </w:r>
    </w:p>
    <w:p w14:paraId="0E0824B9" w14:textId="05A24EC2" w:rsidR="00B94CBD" w:rsidRDefault="00541691" w:rsidP="00541691">
      <w:pPr>
        <w:spacing w:after="240" w:line="360" w:lineRule="auto"/>
        <w:rPr>
          <w:rFonts w:ascii="Times New Roman" w:eastAsia="Arial" w:hAnsi="Times New Roman" w:cs="Times New Roman"/>
          <w:sz w:val="24"/>
          <w:szCs w:val="24"/>
        </w:rPr>
      </w:pPr>
      <w:r w:rsidRPr="00541691">
        <w:rPr>
          <w:rFonts w:ascii="Times New Roman" w:eastAsia="Arial" w:hAnsi="Times New Roman" w:cs="Times New Roman"/>
          <w:sz w:val="24"/>
          <w:szCs w:val="24"/>
        </w:rPr>
        <w:t xml:space="preserve">Since the smart contract </w:t>
      </w:r>
      <w:r w:rsidR="00BA02E8">
        <w:rPr>
          <w:rFonts w:ascii="Times New Roman" w:eastAsia="Arial" w:hAnsi="Times New Roman" w:cs="Times New Roman"/>
          <w:sz w:val="24"/>
          <w:szCs w:val="24"/>
        </w:rPr>
        <w:t xml:space="preserve">is </w:t>
      </w:r>
      <w:r w:rsidR="00F8543F">
        <w:rPr>
          <w:rFonts w:ascii="Times New Roman" w:eastAsia="Arial" w:hAnsi="Times New Roman" w:cs="Times New Roman"/>
          <w:sz w:val="24"/>
          <w:szCs w:val="24"/>
        </w:rPr>
        <w:t>passive</w:t>
      </w:r>
      <w:r w:rsidR="00BA02E8">
        <w:rPr>
          <w:rFonts w:ascii="Times New Roman" w:eastAsia="Arial" w:hAnsi="Times New Roman" w:cs="Times New Roman"/>
          <w:sz w:val="24"/>
          <w:szCs w:val="24"/>
        </w:rPr>
        <w:t xml:space="preserve"> and </w:t>
      </w:r>
      <w:r w:rsidRPr="00541691">
        <w:rPr>
          <w:rFonts w:ascii="Times New Roman" w:eastAsia="Arial" w:hAnsi="Times New Roman" w:cs="Times New Roman"/>
          <w:sz w:val="24"/>
          <w:szCs w:val="24"/>
        </w:rPr>
        <w:t xml:space="preserve">cannot interact with external data, it </w:t>
      </w:r>
      <w:r w:rsidR="00D93C9A">
        <w:rPr>
          <w:rFonts w:ascii="Times New Roman" w:eastAsia="Arial" w:hAnsi="Times New Roman" w:cs="Times New Roman"/>
          <w:sz w:val="24"/>
          <w:szCs w:val="24"/>
        </w:rPr>
        <w:t>has to be supplied with</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the necessary information</w:t>
      </w:r>
      <w:r w:rsidR="00D93C9A">
        <w:rPr>
          <w:rFonts w:ascii="Times New Roman" w:eastAsia="Arial" w:hAnsi="Times New Roman" w:cs="Times New Roman"/>
          <w:sz w:val="24"/>
          <w:szCs w:val="24"/>
        </w:rPr>
        <w:t xml:space="preserve"> by an entity that has access to the outside world</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This entity is called an oracle. </w:t>
      </w:r>
      <w:r w:rsidRPr="00541691">
        <w:rPr>
          <w:rFonts w:ascii="Times New Roman" w:eastAsia="Arial" w:hAnsi="Times New Roman" w:cs="Times New Roman"/>
          <w:sz w:val="24"/>
          <w:szCs w:val="24"/>
        </w:rPr>
        <w:t>After the election is over, the oracle queries a trusted API</w:t>
      </w:r>
      <w:r w:rsidR="00D93C9A">
        <w:rPr>
          <w:rFonts w:ascii="Times New Roman" w:eastAsia="Arial" w:hAnsi="Times New Roman" w:cs="Times New Roman"/>
          <w:sz w:val="24"/>
          <w:szCs w:val="24"/>
        </w:rPr>
        <w:t xml:space="preserve"> on behalf of the parties involved in the contract</w:t>
      </w:r>
      <w:r w:rsidRPr="00541691">
        <w:rPr>
          <w:rFonts w:ascii="Times New Roman" w:eastAsia="Arial" w:hAnsi="Times New Roman" w:cs="Times New Roman"/>
          <w:sz w:val="24"/>
          <w:szCs w:val="24"/>
        </w:rPr>
        <w:t xml:space="preserve"> to find out which candidate has won and relays this information to the smart contract. The contract then sends the funds to Alice or Bob, depending on the outcome</w:t>
      </w:r>
      <w:r w:rsidR="00D93C9A">
        <w:rPr>
          <w:rFonts w:ascii="Times New Roman" w:eastAsia="Arial" w:hAnsi="Times New Roman" w:cs="Times New Roman"/>
          <w:sz w:val="24"/>
          <w:szCs w:val="24"/>
        </w:rPr>
        <w:t>, more importantly depending on the data sent by the oracle service</w:t>
      </w:r>
      <w:r w:rsidRPr="00541691">
        <w:rPr>
          <w:rFonts w:ascii="Times New Roman" w:eastAsia="Arial" w:hAnsi="Times New Roman" w:cs="Times New Roman"/>
          <w:sz w:val="24"/>
          <w:szCs w:val="24"/>
        </w:rPr>
        <w:t>.</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 xml:space="preserve">Without the oracle relaying the data, there would </w:t>
      </w:r>
      <w:r w:rsidR="00D93C9A">
        <w:rPr>
          <w:rFonts w:ascii="Times New Roman" w:eastAsia="Arial" w:hAnsi="Times New Roman" w:cs="Times New Roman"/>
          <w:sz w:val="24"/>
          <w:szCs w:val="24"/>
        </w:rPr>
        <w:t xml:space="preserve">not </w:t>
      </w:r>
      <w:r w:rsidRPr="00541691">
        <w:rPr>
          <w:rFonts w:ascii="Times New Roman" w:eastAsia="Arial" w:hAnsi="Times New Roman" w:cs="Times New Roman"/>
          <w:sz w:val="24"/>
          <w:szCs w:val="24"/>
        </w:rPr>
        <w:t xml:space="preserve">have been </w:t>
      </w:r>
      <w:r w:rsidR="00D93C9A">
        <w:rPr>
          <w:rFonts w:ascii="Times New Roman" w:eastAsia="Arial" w:hAnsi="Times New Roman" w:cs="Times New Roman"/>
          <w:sz w:val="24"/>
          <w:szCs w:val="24"/>
        </w:rPr>
        <w:t>a</w:t>
      </w:r>
      <w:r w:rsidRPr="00541691">
        <w:rPr>
          <w:rFonts w:ascii="Times New Roman" w:eastAsia="Arial" w:hAnsi="Times New Roman" w:cs="Times New Roman"/>
          <w:sz w:val="24"/>
          <w:szCs w:val="24"/>
        </w:rPr>
        <w:t xml:space="preserve"> way to settle this bet</w:t>
      </w:r>
      <w:r w:rsidR="00D93C9A">
        <w:rPr>
          <w:rFonts w:ascii="Times New Roman" w:eastAsia="Arial" w:hAnsi="Times New Roman" w:cs="Times New Roman"/>
          <w:sz w:val="24"/>
          <w:szCs w:val="24"/>
        </w:rPr>
        <w:t xml:space="preserve"> by transfer of funds.</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It has to be noted that the efficiency of the oracle service is quintessential to the proper working of the smart contract. If the service opts to send data that is false, this could result in funds being transferred to the wrong party. </w:t>
      </w:r>
      <w:r w:rsidR="00C62127">
        <w:rPr>
          <w:rFonts w:ascii="Times New Roman" w:eastAsia="Arial" w:hAnsi="Times New Roman" w:cs="Times New Roman"/>
          <w:sz w:val="24"/>
          <w:szCs w:val="24"/>
        </w:rPr>
        <w:t>[9]</w:t>
      </w:r>
    </w:p>
    <w:p w14:paraId="3820ED85" w14:textId="3AA3B6E5" w:rsidR="002B761B" w:rsidRDefault="00B84C34" w:rsidP="00541691">
      <w:pPr>
        <w:spacing w:after="240" w:line="360" w:lineRule="auto"/>
        <w:rPr>
          <w:rFonts w:ascii="Times New Roman" w:eastAsia="Arial" w:hAnsi="Times New Roman" w:cs="Times New Roman"/>
          <w:sz w:val="24"/>
          <w:szCs w:val="24"/>
        </w:rPr>
      </w:pPr>
      <w:r w:rsidRPr="00B84C34">
        <w:rPr>
          <w:rFonts w:ascii="Times New Roman" w:eastAsia="Arial" w:hAnsi="Times New Roman" w:cs="Times New Roman"/>
          <w:sz w:val="24"/>
          <w:szCs w:val="24"/>
        </w:rPr>
        <w:t xml:space="preserve">Several oracle solutions are currently available in the market. Oraclize.it [6] fetches data from a specified web source and publishes it to a blockchain application. They also maintain cryptographic proofs which show that the information originated from </w:t>
      </w:r>
      <w:r w:rsidRPr="00B84C34">
        <w:rPr>
          <w:rFonts w:ascii="Times New Roman" w:eastAsia="Arial" w:hAnsi="Times New Roman" w:cs="Times New Roman"/>
          <w:sz w:val="24"/>
          <w:szCs w:val="24"/>
        </w:rPr>
        <w:lastRenderedPageBreak/>
        <w:t xml:space="preserve">the correct source. TownCrier[7] is another </w:t>
      </w:r>
      <w:r w:rsidR="00023F3D">
        <w:rPr>
          <w:rFonts w:ascii="Times New Roman" w:eastAsia="Arial" w:hAnsi="Times New Roman" w:cs="Times New Roman"/>
          <w:sz w:val="24"/>
          <w:szCs w:val="24"/>
        </w:rPr>
        <w:t>o</w:t>
      </w:r>
      <w:r w:rsidRPr="00B84C34">
        <w:rPr>
          <w:rFonts w:ascii="Times New Roman" w:eastAsia="Arial" w:hAnsi="Times New Roman" w:cs="Times New Roman"/>
          <w:sz w:val="24"/>
          <w:szCs w:val="24"/>
        </w:rPr>
        <w:t xml:space="preserve">racle, which works in a similar fashion. It makes use of Intel Software Guard Extensions [8] to protect against </w:t>
      </w:r>
      <w:r w:rsidR="00890AA7">
        <w:rPr>
          <w:rFonts w:ascii="Times New Roman" w:eastAsia="Arial" w:hAnsi="Times New Roman" w:cs="Times New Roman"/>
          <w:sz w:val="24"/>
          <w:szCs w:val="24"/>
        </w:rPr>
        <w:t xml:space="preserve">tampering. </w:t>
      </w:r>
    </w:p>
    <w:p w14:paraId="07C15A8E" w14:textId="1CB68C11" w:rsidR="002B761B" w:rsidRDefault="0041589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Oracles are essential implementations in numerous applications where there is a need for data that is external to be brought </w:t>
      </w:r>
      <w:r w:rsidR="008D732C">
        <w:rPr>
          <w:rFonts w:ascii="Times New Roman" w:eastAsia="Arial" w:hAnsi="Times New Roman" w:cs="Times New Roman"/>
          <w:sz w:val="24"/>
          <w:szCs w:val="24"/>
        </w:rPr>
        <w:t>i</w:t>
      </w:r>
      <w:r>
        <w:rPr>
          <w:rFonts w:ascii="Times New Roman" w:eastAsia="Arial" w:hAnsi="Times New Roman" w:cs="Times New Roman"/>
          <w:sz w:val="24"/>
          <w:szCs w:val="24"/>
        </w:rPr>
        <w:t>nto the blockchain. The current oracles provide a solution without robust security guarantees that the blockchain provides. These therefore are impediments to security and could possibly become centralized points-of-failure</w:t>
      </w:r>
      <w:r w:rsidR="00890AA7">
        <w:rPr>
          <w:rFonts w:ascii="Times New Roman" w:eastAsia="Arial" w:hAnsi="Times New Roman" w:cs="Times New Roman"/>
          <w:sz w:val="24"/>
          <w:szCs w:val="24"/>
        </w:rPr>
        <w:t xml:space="preserve"> or attack</w:t>
      </w:r>
      <w:r>
        <w:rPr>
          <w:rFonts w:ascii="Times New Roman" w:eastAsia="Arial" w:hAnsi="Times New Roman" w:cs="Times New Roman"/>
          <w:sz w:val="24"/>
          <w:szCs w:val="24"/>
        </w:rPr>
        <w:t>.</w:t>
      </w:r>
      <w:r w:rsidR="00040560">
        <w:rPr>
          <w:rFonts w:ascii="Times New Roman" w:eastAsia="Arial" w:hAnsi="Times New Roman" w:cs="Times New Roman"/>
          <w:sz w:val="24"/>
          <w:szCs w:val="24"/>
        </w:rPr>
        <w:t xml:space="preserve"> Thus</w:t>
      </w:r>
      <w:r w:rsidR="00EE7C9A">
        <w:rPr>
          <w:rFonts w:ascii="Times New Roman" w:eastAsia="Arial" w:hAnsi="Times New Roman" w:cs="Times New Roman"/>
          <w:sz w:val="24"/>
          <w:szCs w:val="24"/>
        </w:rPr>
        <w:t>, the oracles in the Blockchain eco-system remain</w:t>
      </w:r>
      <w:r>
        <w:rPr>
          <w:rFonts w:ascii="Times New Roman" w:eastAsia="Arial" w:hAnsi="Times New Roman" w:cs="Times New Roman"/>
          <w:sz w:val="24"/>
          <w:szCs w:val="24"/>
        </w:rPr>
        <w:t xml:space="preserve"> </w:t>
      </w:r>
      <w:r w:rsidR="00EE7C9A">
        <w:rPr>
          <w:rFonts w:ascii="Times New Roman" w:eastAsia="Arial" w:hAnsi="Times New Roman" w:cs="Times New Roman"/>
          <w:sz w:val="24"/>
          <w:szCs w:val="24"/>
        </w:rPr>
        <w:t xml:space="preserve">a subject of research and innovation. In this work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explore the existing literature and state of the art in blockchain, decentralized applications and oracles in block chain.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also aim to work on designing an Oracle system that </w:t>
      </w:r>
      <w:r w:rsidR="00890AA7">
        <w:rPr>
          <w:rFonts w:ascii="Times New Roman" w:eastAsia="Arial" w:hAnsi="Times New Roman" w:cs="Times New Roman"/>
          <w:sz w:val="24"/>
          <w:szCs w:val="24"/>
        </w:rPr>
        <w:t>improves upon</w:t>
      </w:r>
      <w:r w:rsidR="00EE7C9A">
        <w:rPr>
          <w:rFonts w:ascii="Times New Roman" w:eastAsia="Arial" w:hAnsi="Times New Roman" w:cs="Times New Roman"/>
          <w:sz w:val="24"/>
          <w:szCs w:val="24"/>
        </w:rPr>
        <w:t xml:space="preserve"> existing architecture</w:t>
      </w:r>
      <w:r w:rsidR="0093373F">
        <w:rPr>
          <w:rFonts w:ascii="Times New Roman" w:eastAsia="Arial" w:hAnsi="Times New Roman" w:cs="Times New Roman"/>
          <w:sz w:val="24"/>
          <w:szCs w:val="24"/>
        </w:rPr>
        <w:t>s</w:t>
      </w:r>
      <w:r w:rsidR="00EE7C9A">
        <w:rPr>
          <w:rFonts w:ascii="Times New Roman" w:eastAsia="Arial" w:hAnsi="Times New Roman" w:cs="Times New Roman"/>
          <w:sz w:val="24"/>
          <w:szCs w:val="24"/>
        </w:rPr>
        <w:t>.</w:t>
      </w:r>
    </w:p>
    <w:p w14:paraId="4862044C" w14:textId="077AE2F5" w:rsidR="003D73E2" w:rsidRPr="003D73E2" w:rsidRDefault="00C735B5" w:rsidP="00652B54">
      <w:pPr>
        <w:pStyle w:val="ListParagraph"/>
        <w:numPr>
          <w:ilvl w:val="1"/>
          <w:numId w:val="35"/>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D7551D" w:rsidRPr="00D7551D">
        <w:rPr>
          <w:rFonts w:ascii="Times New Roman" w:eastAsia="Arial" w:hAnsi="Times New Roman" w:cs="Times New Roman"/>
          <w:b/>
          <w:bCs/>
          <w:sz w:val="26"/>
          <w:szCs w:val="26"/>
        </w:rPr>
        <w:t>Research Question</w:t>
      </w:r>
    </w:p>
    <w:p w14:paraId="37A8483E" w14:textId="3CA97E59" w:rsidR="00C73179" w:rsidRPr="00213A08" w:rsidRDefault="00B93E79" w:rsidP="00213A08">
      <w:pPr>
        <w:spacing w:after="240" w:line="360" w:lineRule="auto"/>
        <w:rPr>
          <w:rFonts w:ascii="Times New Roman" w:eastAsia="Arial" w:hAnsi="Times New Roman" w:cs="Times New Roman"/>
          <w:sz w:val="24"/>
          <w:szCs w:val="24"/>
        </w:rPr>
      </w:pPr>
      <w:r w:rsidRPr="00C735B5">
        <w:rPr>
          <w:rFonts w:ascii="Times New Roman" w:eastAsia="Arial" w:hAnsi="Times New Roman" w:cs="Times New Roman"/>
          <w:sz w:val="24"/>
          <w:szCs w:val="24"/>
        </w:rPr>
        <w:t xml:space="preserve">Can we find an improvement </w:t>
      </w:r>
      <w:r w:rsidR="004E57CF">
        <w:rPr>
          <w:rFonts w:ascii="Times New Roman" w:eastAsia="Arial" w:hAnsi="Times New Roman" w:cs="Times New Roman"/>
          <w:sz w:val="24"/>
          <w:szCs w:val="24"/>
        </w:rPr>
        <w:t>upon</w:t>
      </w:r>
      <w:r w:rsidRPr="00C735B5">
        <w:rPr>
          <w:rFonts w:ascii="Times New Roman" w:eastAsia="Arial" w:hAnsi="Times New Roman" w:cs="Times New Roman"/>
          <w:sz w:val="24"/>
          <w:szCs w:val="24"/>
        </w:rPr>
        <w:t xml:space="preserve"> existing oracle implementations in the blockchain eco-system?</w:t>
      </w:r>
    </w:p>
    <w:p w14:paraId="55C6E01E" w14:textId="0210CA5B" w:rsidR="003D73E2" w:rsidRPr="003D73E2" w:rsidRDefault="00DE527B" w:rsidP="00652B54">
      <w:pPr>
        <w:pStyle w:val="ListParagraph"/>
        <w:numPr>
          <w:ilvl w:val="1"/>
          <w:numId w:val="35"/>
        </w:numPr>
        <w:spacing w:before="240" w:after="240" w:line="360" w:lineRule="auto"/>
        <w:rPr>
          <w:rFonts w:ascii="Times New Roman" w:eastAsia="Arial" w:hAnsi="Times New Roman" w:cs="Times New Roman"/>
          <w:b/>
          <w:bCs/>
          <w:sz w:val="26"/>
          <w:szCs w:val="26"/>
        </w:rPr>
      </w:pPr>
      <w:r w:rsidRPr="00943C47">
        <w:rPr>
          <w:rFonts w:ascii="Times New Roman" w:eastAsia="Arial" w:hAnsi="Times New Roman" w:cs="Times New Roman"/>
          <w:b/>
          <w:bCs/>
          <w:sz w:val="26"/>
          <w:szCs w:val="26"/>
        </w:rPr>
        <w:t xml:space="preserve"> Challenges</w:t>
      </w:r>
    </w:p>
    <w:p w14:paraId="21E26B52" w14:textId="2461849D" w:rsidR="00DE527B"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Lack of substantial literature on Oracles</w:t>
      </w:r>
      <w:r w:rsidR="00457432">
        <w:rPr>
          <w:rFonts w:ascii="Times New Roman" w:eastAsia="Arial" w:hAnsi="Times New Roman" w:cs="Times New Roman"/>
          <w:sz w:val="24"/>
          <w:szCs w:val="24"/>
        </w:rPr>
        <w:t xml:space="preserve"> and their implementations</w:t>
      </w:r>
      <w:r w:rsidR="000B528D">
        <w:rPr>
          <w:rFonts w:ascii="Times New Roman" w:eastAsia="Arial" w:hAnsi="Times New Roman" w:cs="Times New Roman"/>
          <w:sz w:val="24"/>
          <w:szCs w:val="24"/>
        </w:rPr>
        <w:t>.</w:t>
      </w:r>
    </w:p>
    <w:p w14:paraId="6195AA82" w14:textId="50849C18" w:rsidR="00E45843" w:rsidRDefault="007156EC" w:rsidP="004E57CF">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Bringing innovation to the existing work on Oracles.</w:t>
      </w:r>
    </w:p>
    <w:p w14:paraId="5056035B" w14:textId="5711DAE6"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Insufficient documentation for oraclize.it service</w:t>
      </w:r>
      <w:r w:rsidR="00E308E2">
        <w:rPr>
          <w:rFonts w:ascii="Times New Roman" w:eastAsia="Arial" w:hAnsi="Times New Roman" w:cs="Times New Roman"/>
          <w:sz w:val="24"/>
          <w:szCs w:val="24"/>
        </w:rPr>
        <w:t xml:space="preserve"> and other oracles.</w:t>
      </w:r>
    </w:p>
    <w:p w14:paraId="22A9AA2B" w14:textId="4F401F12" w:rsidR="007728A8" w:rsidRDefault="007728A8"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Few</w:t>
      </w:r>
      <w:r w:rsidR="005B554C">
        <w:rPr>
          <w:rFonts w:ascii="Times New Roman" w:eastAsia="Arial" w:hAnsi="Times New Roman" w:cs="Times New Roman"/>
          <w:sz w:val="24"/>
          <w:szCs w:val="24"/>
        </w:rPr>
        <w:t>er</w:t>
      </w:r>
      <w:r>
        <w:rPr>
          <w:rFonts w:ascii="Times New Roman" w:eastAsia="Arial" w:hAnsi="Times New Roman" w:cs="Times New Roman"/>
          <w:sz w:val="24"/>
          <w:szCs w:val="24"/>
        </w:rPr>
        <w:t xml:space="preserve"> implementations of smart contracts and oracles available on the web</w:t>
      </w:r>
      <w:r w:rsidR="00F951D9">
        <w:rPr>
          <w:rFonts w:ascii="Times New Roman" w:eastAsia="Arial" w:hAnsi="Times New Roman" w:cs="Times New Roman"/>
          <w:sz w:val="24"/>
          <w:szCs w:val="24"/>
        </w:rPr>
        <w:t xml:space="preserve"> or other resources.</w:t>
      </w:r>
    </w:p>
    <w:p w14:paraId="74EE4DC4" w14:textId="03561885" w:rsidR="003D73E2" w:rsidRDefault="007156EC" w:rsidP="003D73E2">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Compatibility of solidity compilers was often an issue. Hence</w:t>
      </w:r>
      <w:r w:rsidR="00E308E2">
        <w:rPr>
          <w:rFonts w:ascii="Times New Roman" w:eastAsia="Arial" w:hAnsi="Times New Roman" w:cs="Times New Roman"/>
          <w:sz w:val="24"/>
          <w:szCs w:val="24"/>
        </w:rPr>
        <w:t>,</w:t>
      </w:r>
      <w:r>
        <w:rPr>
          <w:rFonts w:ascii="Times New Roman" w:eastAsia="Arial" w:hAnsi="Times New Roman" w:cs="Times New Roman"/>
          <w:sz w:val="24"/>
          <w:szCs w:val="24"/>
        </w:rPr>
        <w:t xml:space="preserve"> had to avoid using compilers having versions greater than 4.25.</w:t>
      </w:r>
    </w:p>
    <w:p w14:paraId="18F749E9" w14:textId="77777777" w:rsidR="003D73E2" w:rsidRPr="003D73E2" w:rsidRDefault="003D73E2" w:rsidP="003D73E2">
      <w:pPr>
        <w:pStyle w:val="ListParagraph"/>
        <w:spacing w:before="240" w:after="240" w:line="360" w:lineRule="auto"/>
        <w:rPr>
          <w:rFonts w:ascii="Times New Roman" w:eastAsia="Arial" w:hAnsi="Times New Roman" w:cs="Times New Roman"/>
          <w:sz w:val="24"/>
          <w:szCs w:val="24"/>
        </w:rPr>
      </w:pPr>
    </w:p>
    <w:p w14:paraId="15F55AE3" w14:textId="2D6D37EE" w:rsidR="003D73E2" w:rsidRPr="003D73E2" w:rsidRDefault="00943C47" w:rsidP="00652B54">
      <w:pPr>
        <w:pStyle w:val="ListParagraph"/>
        <w:numPr>
          <w:ilvl w:val="1"/>
          <w:numId w:val="35"/>
        </w:numPr>
        <w:spacing w:before="240"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064A52" w:rsidRPr="00943C47">
        <w:rPr>
          <w:rFonts w:ascii="Times New Roman" w:eastAsia="Arial" w:hAnsi="Times New Roman" w:cs="Times New Roman"/>
          <w:b/>
          <w:bCs/>
          <w:sz w:val="26"/>
          <w:szCs w:val="26"/>
        </w:rPr>
        <w:t xml:space="preserve">Overview </w:t>
      </w:r>
    </w:p>
    <w:p w14:paraId="32400C03" w14:textId="35FA40D1" w:rsidR="00064A52" w:rsidRDefault="0078331B" w:rsidP="00064A52">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use of</w:t>
      </w:r>
      <w:r w:rsidR="006A77E6">
        <w:rPr>
          <w:rFonts w:ascii="Times New Roman" w:eastAsia="Arial" w:hAnsi="Times New Roman" w:cs="Times New Roman"/>
          <w:sz w:val="24"/>
          <w:szCs w:val="24"/>
        </w:rPr>
        <w:t xml:space="preserve"> oracles to send data that is external</w:t>
      </w:r>
      <w:r>
        <w:rPr>
          <w:rFonts w:ascii="Times New Roman" w:eastAsia="Arial" w:hAnsi="Times New Roman" w:cs="Times New Roman"/>
          <w:sz w:val="24"/>
          <w:szCs w:val="24"/>
        </w:rPr>
        <w:t>,</w:t>
      </w:r>
      <w:r w:rsidR="006A77E6">
        <w:rPr>
          <w:rFonts w:ascii="Times New Roman" w:eastAsia="Arial" w:hAnsi="Times New Roman" w:cs="Times New Roman"/>
          <w:sz w:val="24"/>
          <w:szCs w:val="24"/>
        </w:rPr>
        <w:t xml:space="preserve"> into the blockchain</w:t>
      </w:r>
      <w:r>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 xml:space="preserve">is </w:t>
      </w:r>
      <w:r>
        <w:rPr>
          <w:rFonts w:ascii="Times New Roman" w:eastAsia="Arial" w:hAnsi="Times New Roman" w:cs="Times New Roman"/>
          <w:sz w:val="24"/>
          <w:szCs w:val="24"/>
        </w:rPr>
        <w:t>critical to the proper functioning of smart contracts</w:t>
      </w:r>
      <w:r w:rsidR="006A77E6">
        <w:rPr>
          <w:rFonts w:ascii="Times New Roman" w:eastAsia="Arial" w:hAnsi="Times New Roman" w:cs="Times New Roman"/>
          <w:sz w:val="24"/>
          <w:szCs w:val="24"/>
        </w:rPr>
        <w:t xml:space="preserve"> deployed</w:t>
      </w:r>
      <w:r>
        <w:rPr>
          <w:rFonts w:ascii="Times New Roman" w:eastAsia="Arial" w:hAnsi="Times New Roman" w:cs="Times New Roman"/>
          <w:sz w:val="24"/>
          <w:szCs w:val="24"/>
        </w:rPr>
        <w:t xml:space="preserve"> within a blockchain. The concept of oracles </w:t>
      </w:r>
      <w:r w:rsidR="006A77E6">
        <w:rPr>
          <w:rFonts w:ascii="Times New Roman" w:eastAsia="Arial" w:hAnsi="Times New Roman" w:cs="Times New Roman"/>
          <w:sz w:val="24"/>
          <w:szCs w:val="24"/>
        </w:rPr>
        <w:t xml:space="preserve">is an interesting development in the blockchain industry. </w:t>
      </w:r>
      <w:r>
        <w:rPr>
          <w:rFonts w:ascii="Times New Roman" w:eastAsia="Arial" w:hAnsi="Times New Roman" w:cs="Times New Roman"/>
          <w:sz w:val="24"/>
          <w:szCs w:val="24"/>
        </w:rPr>
        <w:t xml:space="preserve">In order to gain a proper </w:t>
      </w:r>
      <w:r w:rsidR="006A77E6">
        <w:rPr>
          <w:rFonts w:ascii="Times New Roman" w:eastAsia="Arial" w:hAnsi="Times New Roman" w:cs="Times New Roman"/>
          <w:sz w:val="24"/>
          <w:szCs w:val="24"/>
        </w:rPr>
        <w:t>understand</w:t>
      </w:r>
      <w:r>
        <w:rPr>
          <w:rFonts w:ascii="Times New Roman" w:eastAsia="Arial" w:hAnsi="Times New Roman" w:cs="Times New Roman"/>
          <w:sz w:val="24"/>
          <w:szCs w:val="24"/>
        </w:rPr>
        <w:t>ing</w:t>
      </w:r>
      <w:r w:rsidR="006A77E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of </w:t>
      </w:r>
      <w:r w:rsidR="006A77E6">
        <w:rPr>
          <w:rFonts w:ascii="Times New Roman" w:eastAsia="Arial" w:hAnsi="Times New Roman" w:cs="Times New Roman"/>
          <w:sz w:val="24"/>
          <w:szCs w:val="24"/>
        </w:rPr>
        <w:t>the working of oracles, it is important to understand the state of the art in blockchain. This work consists of review of Bit</w:t>
      </w:r>
      <w:r w:rsidR="00D40686">
        <w:rPr>
          <w:rFonts w:ascii="Times New Roman" w:eastAsia="Arial" w:hAnsi="Times New Roman" w:cs="Times New Roman"/>
          <w:sz w:val="24"/>
          <w:szCs w:val="24"/>
        </w:rPr>
        <w:t>c</w:t>
      </w:r>
      <w:r w:rsidR="006A77E6">
        <w:rPr>
          <w:rFonts w:ascii="Times New Roman" w:eastAsia="Arial" w:hAnsi="Times New Roman" w:cs="Times New Roman"/>
          <w:sz w:val="24"/>
          <w:szCs w:val="24"/>
        </w:rPr>
        <w:t xml:space="preserve">oin and Ethereum blockchain concepts. </w:t>
      </w:r>
      <w:r w:rsidR="00453C33">
        <w:rPr>
          <w:rFonts w:ascii="Times New Roman" w:eastAsia="Arial" w:hAnsi="Times New Roman" w:cs="Times New Roman"/>
          <w:sz w:val="24"/>
          <w:szCs w:val="24"/>
        </w:rPr>
        <w:t xml:space="preserve">Bitcoin blockchain uses a design that implements decentralization and immutability to manage the bitcoin currency. Unlike Bitcoin that </w:t>
      </w:r>
      <w:r w:rsidR="00453C33">
        <w:rPr>
          <w:rFonts w:ascii="Times New Roman" w:eastAsia="Arial" w:hAnsi="Times New Roman" w:cs="Times New Roman"/>
          <w:sz w:val="24"/>
          <w:szCs w:val="24"/>
        </w:rPr>
        <w:lastRenderedPageBreak/>
        <w:t xml:space="preserve">allows only simple operations to be performed to ensure security, Ethereum also allows code of complex nature to be executed on the blockchain.  Further, we understand the QTUM blockchain eco-system that uses the best of both Bitcoin and Ethereum blockchains. QTUM </w:t>
      </w:r>
      <w:r w:rsidR="00453C33" w:rsidRPr="00647D11">
        <w:rPr>
          <w:rFonts w:ascii="Times New Roman" w:eastAsia="Arial" w:hAnsi="Times New Roman" w:cs="Times New Roman"/>
          <w:sz w:val="24"/>
          <w:szCs w:val="24"/>
        </w:rPr>
        <w:t xml:space="preserve">provides a </w:t>
      </w:r>
      <w:r w:rsidR="00453C33" w:rsidRPr="004B1B97">
        <w:rPr>
          <w:rFonts w:ascii="Times New Roman" w:eastAsia="Arial" w:hAnsi="Times New Roman" w:cs="Times New Roman"/>
          <w:sz w:val="24"/>
          <w:szCs w:val="24"/>
        </w:rPr>
        <w:t>Turing-complete blockchain</w:t>
      </w:r>
      <w:r w:rsidR="00453C33" w:rsidRPr="00647D11">
        <w:rPr>
          <w:rFonts w:ascii="Times New Roman" w:eastAsia="Arial" w:hAnsi="Times New Roman" w:cs="Times New Roman"/>
          <w:sz w:val="24"/>
          <w:szCs w:val="24"/>
        </w:rPr>
        <w:t xml:space="preserve"> stack</w:t>
      </w:r>
      <w:r w:rsidR="00453C33">
        <w:rPr>
          <w:rFonts w:ascii="Times New Roman" w:eastAsia="Arial" w:hAnsi="Times New Roman" w:cs="Times New Roman"/>
          <w:sz w:val="24"/>
          <w:szCs w:val="24"/>
        </w:rPr>
        <w:t xml:space="preserve"> that can</w:t>
      </w:r>
      <w:r w:rsidR="00453C33" w:rsidRPr="00647D11">
        <w:rPr>
          <w:rFonts w:ascii="Times New Roman" w:eastAsia="Arial" w:hAnsi="Times New Roman" w:cs="Times New Roman"/>
          <w:sz w:val="24"/>
          <w:szCs w:val="24"/>
        </w:rPr>
        <w:t xml:space="preserve"> execute smart contracts and decentralized applications</w:t>
      </w:r>
      <w:r w:rsidR="00453C33">
        <w:rPr>
          <w:rFonts w:ascii="Times New Roman" w:eastAsia="Arial" w:hAnsi="Times New Roman" w:cs="Times New Roman"/>
          <w:sz w:val="24"/>
          <w:szCs w:val="24"/>
        </w:rPr>
        <w:t xml:space="preserve"> and, uses the Ethereum Virtual Machine (EVM)</w:t>
      </w:r>
      <w:r w:rsidR="00453C33" w:rsidRPr="00647D11">
        <w:rPr>
          <w:rFonts w:ascii="Times New Roman" w:eastAsia="Arial" w:hAnsi="Times New Roman" w:cs="Times New Roman"/>
          <w:sz w:val="24"/>
          <w:szCs w:val="24"/>
        </w:rPr>
        <w:t>. However, in contrast to Ethereum, Q</w:t>
      </w:r>
      <w:r w:rsidR="00453C33">
        <w:rPr>
          <w:rFonts w:ascii="Times New Roman" w:eastAsia="Arial" w:hAnsi="Times New Roman" w:cs="Times New Roman"/>
          <w:sz w:val="24"/>
          <w:szCs w:val="24"/>
        </w:rPr>
        <w:t>TUM</w:t>
      </w:r>
      <w:r w:rsidR="00453C33" w:rsidRPr="00647D11">
        <w:rPr>
          <w:rFonts w:ascii="Times New Roman" w:eastAsia="Arial" w:hAnsi="Times New Roman" w:cs="Times New Roman"/>
          <w:sz w:val="24"/>
          <w:szCs w:val="24"/>
        </w:rPr>
        <w:t xml:space="preserve"> is built upon Bitcoin’s </w:t>
      </w:r>
      <w:r w:rsidR="00453C33">
        <w:rPr>
          <w:rFonts w:ascii="Times New Roman" w:eastAsia="Arial" w:hAnsi="Times New Roman" w:cs="Times New Roman"/>
          <w:sz w:val="24"/>
          <w:szCs w:val="24"/>
        </w:rPr>
        <w:t>Unspent Transaction Output (UTXO)</w:t>
      </w:r>
      <w:r w:rsidR="00453C33" w:rsidRPr="00647D11">
        <w:rPr>
          <w:rFonts w:ascii="Times New Roman" w:eastAsia="Arial" w:hAnsi="Times New Roman" w:cs="Times New Roman"/>
          <w:sz w:val="24"/>
          <w:szCs w:val="24"/>
        </w:rPr>
        <w:t xml:space="preserve"> model and employs a Proof-of-stake consensus mechanism that is more practical for business adoption. </w:t>
      </w:r>
      <w:r w:rsidR="00453C33">
        <w:rPr>
          <w:rFonts w:ascii="Times New Roman" w:eastAsia="Arial" w:hAnsi="Times New Roman" w:cs="Times New Roman"/>
          <w:sz w:val="24"/>
          <w:szCs w:val="24"/>
        </w:rPr>
        <w:t>A transaction in the blockchain consists of inputs and outputs. The outputs that have not been spent yet are referred to as UTXOs. We</w:t>
      </w:r>
      <w:r w:rsidR="006A77E6">
        <w:rPr>
          <w:rFonts w:ascii="Times New Roman" w:eastAsia="Arial" w:hAnsi="Times New Roman" w:cs="Times New Roman"/>
          <w:sz w:val="24"/>
          <w:szCs w:val="24"/>
        </w:rPr>
        <w:t xml:space="preserve"> </w:t>
      </w:r>
      <w:r w:rsidR="00453C33">
        <w:rPr>
          <w:rFonts w:ascii="Times New Roman" w:eastAsia="Arial" w:hAnsi="Times New Roman" w:cs="Times New Roman"/>
          <w:sz w:val="24"/>
          <w:szCs w:val="24"/>
        </w:rPr>
        <w:t>examine</w:t>
      </w:r>
      <w:r w:rsidR="006A77E6">
        <w:rPr>
          <w:rFonts w:ascii="Times New Roman" w:eastAsia="Arial" w:hAnsi="Times New Roman" w:cs="Times New Roman"/>
          <w:sz w:val="24"/>
          <w:szCs w:val="24"/>
        </w:rPr>
        <w:t xml:space="preserve"> the various oracles currently available in the market and categorises them as centralized and decentralized.</w:t>
      </w:r>
      <w:r w:rsidR="00453C33">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The work also explains implementations of smart contracts and oracles on the Ethereum blockchain. An innovation from the existing implementations</w:t>
      </w:r>
      <w:r w:rsidR="00A649A7">
        <w:rPr>
          <w:rFonts w:ascii="Times New Roman" w:eastAsia="Arial" w:hAnsi="Times New Roman" w:cs="Times New Roman"/>
          <w:sz w:val="24"/>
          <w:szCs w:val="24"/>
        </w:rPr>
        <w:t xml:space="preserve"> of oracles has also been discussed and designed which is the contribution to the literature on Oracles for blockchain.</w:t>
      </w:r>
      <w:r w:rsidR="00552EB2">
        <w:rPr>
          <w:rFonts w:ascii="Times New Roman" w:eastAsia="Arial" w:hAnsi="Times New Roman" w:cs="Times New Roman"/>
          <w:sz w:val="24"/>
          <w:szCs w:val="24"/>
        </w:rPr>
        <w:t xml:space="preserve"> </w:t>
      </w:r>
    </w:p>
    <w:p w14:paraId="72DB0EA9" w14:textId="55D665BC" w:rsidR="00667FE6" w:rsidRPr="003D73E2" w:rsidRDefault="00125349" w:rsidP="00652B54">
      <w:pPr>
        <w:pStyle w:val="ListParagraph"/>
        <w:numPr>
          <w:ilvl w:val="1"/>
          <w:numId w:val="35"/>
        </w:numPr>
        <w:spacing w:before="240"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667FE6" w:rsidRPr="003D73E2">
        <w:rPr>
          <w:rFonts w:ascii="Times New Roman" w:eastAsia="Arial" w:hAnsi="Times New Roman" w:cs="Times New Roman"/>
          <w:b/>
          <w:bCs/>
          <w:sz w:val="26"/>
          <w:szCs w:val="26"/>
        </w:rPr>
        <w:t>Thesis Structure</w:t>
      </w:r>
    </w:p>
    <w:p w14:paraId="0DCC09D5" w14:textId="2EE5F443" w:rsidR="00667FE6" w:rsidRPr="00667FE6" w:rsidRDefault="00C14B86" w:rsidP="00667FE6">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thesis is organized as follows. Chapter 2 presents the literature review on Blockchain, Bit</w:t>
      </w:r>
      <w:r w:rsidR="00D40686">
        <w:rPr>
          <w:rFonts w:ascii="Times New Roman" w:eastAsia="Arial" w:hAnsi="Times New Roman" w:cs="Times New Roman"/>
          <w:sz w:val="24"/>
          <w:szCs w:val="24"/>
        </w:rPr>
        <w:t>c</w:t>
      </w:r>
      <w:r>
        <w:rPr>
          <w:rFonts w:ascii="Times New Roman" w:eastAsia="Arial" w:hAnsi="Times New Roman" w:cs="Times New Roman"/>
          <w:sz w:val="24"/>
          <w:szCs w:val="24"/>
        </w:rPr>
        <w:t>oin Core, Ethereum</w:t>
      </w:r>
      <w:r w:rsidR="00037EDA">
        <w:rPr>
          <w:rFonts w:ascii="Times New Roman" w:eastAsia="Arial" w:hAnsi="Times New Roman" w:cs="Times New Roman"/>
          <w:sz w:val="24"/>
          <w:szCs w:val="24"/>
        </w:rPr>
        <w:t xml:space="preserve"> and Smart Contracts. Chapter 3 examines the work on Oracles in blockchain. Chapter 4 focuses on the design aspects of various Oracles that are currently </w:t>
      </w:r>
      <w:r w:rsidR="00A55544">
        <w:rPr>
          <w:rFonts w:ascii="Times New Roman" w:eastAsia="Arial" w:hAnsi="Times New Roman" w:cs="Times New Roman"/>
          <w:sz w:val="24"/>
          <w:szCs w:val="24"/>
        </w:rPr>
        <w:t>existing</w:t>
      </w:r>
      <w:r w:rsidR="00037EDA">
        <w:rPr>
          <w:rFonts w:ascii="Times New Roman" w:eastAsia="Arial" w:hAnsi="Times New Roman" w:cs="Times New Roman"/>
          <w:sz w:val="24"/>
          <w:szCs w:val="24"/>
        </w:rPr>
        <w:t>. Chapter 5 discusses the implementation of smart contracts and oracles that interact with the contracts deployed in the Ethereum blockchain.</w:t>
      </w:r>
      <w:r w:rsidR="009B5D8D">
        <w:rPr>
          <w:rFonts w:ascii="Times New Roman" w:eastAsia="Arial" w:hAnsi="Times New Roman" w:cs="Times New Roman"/>
          <w:sz w:val="24"/>
          <w:szCs w:val="24"/>
        </w:rPr>
        <w:t xml:space="preserve"> It also discusses a few innovations with respect to oracles and their design. Chapter 6 evaluates the newly proposed design of oracles and checks for feasibility. The last section consists of conclusion and future works or research.</w:t>
      </w:r>
    </w:p>
    <w:p w14:paraId="3E63C5BD" w14:textId="524EFC25" w:rsidR="00C139E3" w:rsidRDefault="00C139E3" w:rsidP="00C139E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2</w:t>
      </w:r>
    </w:p>
    <w:p w14:paraId="2D2288BD" w14:textId="49F0863A" w:rsidR="00104548" w:rsidRDefault="00C139E3" w:rsidP="009E35C8">
      <w:pPr>
        <w:pStyle w:val="Heading1"/>
        <w:spacing w:after="240"/>
        <w:rPr>
          <w:rFonts w:ascii="Times New Roman" w:eastAsia="Arial" w:hAnsi="Times New Roman" w:cs="Times New Roman"/>
          <w:color w:val="auto"/>
          <w:sz w:val="50"/>
          <w:szCs w:val="50"/>
        </w:rPr>
      </w:pPr>
      <w:bookmarkStart w:id="5" w:name="_Literature_Review"/>
      <w:bookmarkEnd w:id="5"/>
      <w:r w:rsidRPr="009E35C8">
        <w:rPr>
          <w:rFonts w:ascii="Times New Roman" w:eastAsia="Arial" w:hAnsi="Times New Roman" w:cs="Times New Roman"/>
          <w:color w:val="auto"/>
          <w:sz w:val="50"/>
          <w:szCs w:val="50"/>
        </w:rPr>
        <w:t>Literature Review</w:t>
      </w:r>
    </w:p>
    <w:p w14:paraId="2B5A3E3B" w14:textId="77777777" w:rsidR="009E35C8" w:rsidRPr="009E35C8" w:rsidRDefault="009E35C8" w:rsidP="009E35C8"/>
    <w:p w14:paraId="221509F9" w14:textId="70412B96" w:rsidR="00104548" w:rsidRPr="00763787" w:rsidRDefault="00104548" w:rsidP="00104548">
      <w:pPr>
        <w:pStyle w:val="ListParagraph"/>
        <w:numPr>
          <w:ilvl w:val="1"/>
          <w:numId w:val="11"/>
        </w:numPr>
        <w:spacing w:after="240" w:line="360" w:lineRule="auto"/>
        <w:rPr>
          <w:rFonts w:ascii="Times New Roman" w:eastAsia="Arial" w:hAnsi="Times New Roman" w:cs="Times New Roman"/>
          <w:sz w:val="24"/>
          <w:szCs w:val="24"/>
        </w:rPr>
      </w:pPr>
      <w:r>
        <w:rPr>
          <w:rFonts w:ascii="Times New Roman" w:eastAsia="Arial" w:hAnsi="Times New Roman" w:cs="Times New Roman"/>
          <w:b/>
          <w:bCs/>
          <w:sz w:val="26"/>
          <w:szCs w:val="26"/>
        </w:rPr>
        <w:t xml:space="preserve"> </w:t>
      </w:r>
      <w:r w:rsidRPr="00104548">
        <w:rPr>
          <w:rFonts w:ascii="Times New Roman" w:eastAsia="Arial" w:hAnsi="Times New Roman" w:cs="Times New Roman"/>
          <w:b/>
          <w:bCs/>
          <w:sz w:val="26"/>
          <w:szCs w:val="26"/>
        </w:rPr>
        <w:t>Blockchain</w:t>
      </w:r>
    </w:p>
    <w:p w14:paraId="03B3BCB1" w14:textId="536EDED5" w:rsidR="00534CE2" w:rsidRDefault="00F71485" w:rsidP="00883CD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Todays’</w:t>
      </w:r>
      <w:r w:rsidR="006D6378">
        <w:rPr>
          <w:rFonts w:ascii="Times New Roman" w:eastAsia="Arial" w:hAnsi="Times New Roman" w:cs="Times New Roman"/>
          <w:sz w:val="24"/>
          <w:szCs w:val="24"/>
        </w:rPr>
        <w:t xml:space="preserve"> payment systems</w:t>
      </w:r>
      <w:r>
        <w:rPr>
          <w:rFonts w:ascii="Times New Roman" w:eastAsia="Arial" w:hAnsi="Times New Roman" w:cs="Times New Roman"/>
          <w:sz w:val="24"/>
          <w:szCs w:val="24"/>
        </w:rPr>
        <w:t xml:space="preserve"> </w:t>
      </w:r>
      <w:r w:rsidR="006D6378">
        <w:rPr>
          <w:rFonts w:ascii="Times New Roman" w:eastAsia="Arial" w:hAnsi="Times New Roman" w:cs="Times New Roman"/>
          <w:sz w:val="24"/>
          <w:szCs w:val="24"/>
        </w:rPr>
        <w:t xml:space="preserve">facilitate </w:t>
      </w:r>
      <w:r>
        <w:rPr>
          <w:rFonts w:ascii="Times New Roman" w:eastAsia="Arial" w:hAnsi="Times New Roman" w:cs="Times New Roman"/>
          <w:sz w:val="24"/>
          <w:szCs w:val="24"/>
        </w:rPr>
        <w:t xml:space="preserve">an </w:t>
      </w:r>
      <w:r w:rsidR="006D6378">
        <w:rPr>
          <w:rFonts w:ascii="Times New Roman" w:eastAsia="Arial" w:hAnsi="Times New Roman" w:cs="Times New Roman"/>
          <w:sz w:val="24"/>
          <w:szCs w:val="24"/>
        </w:rPr>
        <w:t xml:space="preserve">exchange of </w:t>
      </w:r>
      <w:r>
        <w:rPr>
          <w:rFonts w:ascii="Times New Roman" w:eastAsia="Arial" w:hAnsi="Times New Roman" w:cs="Times New Roman"/>
          <w:sz w:val="24"/>
          <w:szCs w:val="24"/>
        </w:rPr>
        <w:t>currency</w:t>
      </w:r>
      <w:r w:rsidR="00883CD2" w:rsidRPr="00883CD2">
        <w:rPr>
          <w:rFonts w:ascii="Times New Roman" w:eastAsia="Arial" w:hAnsi="Times New Roman" w:cs="Times New Roman"/>
          <w:sz w:val="24"/>
          <w:szCs w:val="24"/>
        </w:rPr>
        <w:t xml:space="preserve"> between</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two entities</w:t>
      </w:r>
      <w:r>
        <w:rPr>
          <w:rFonts w:ascii="Times New Roman" w:eastAsia="Arial" w:hAnsi="Times New Roman" w:cs="Times New Roman"/>
          <w:sz w:val="24"/>
          <w:szCs w:val="24"/>
        </w:rPr>
        <w:t xml:space="preserve"> namely </w:t>
      </w:r>
      <w:r w:rsidR="00883CD2" w:rsidRPr="00883CD2">
        <w:rPr>
          <w:rFonts w:ascii="Times New Roman" w:eastAsia="Arial" w:hAnsi="Times New Roman" w:cs="Times New Roman"/>
          <w:sz w:val="24"/>
          <w:szCs w:val="24"/>
        </w:rPr>
        <w:t>a payer and a payee. Apart from the payer and payee, a payment</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system </w:t>
      </w:r>
      <w:r w:rsidR="002831BA">
        <w:rPr>
          <w:rFonts w:ascii="Times New Roman" w:eastAsia="Arial" w:hAnsi="Times New Roman" w:cs="Times New Roman"/>
          <w:sz w:val="24"/>
          <w:szCs w:val="24"/>
        </w:rPr>
        <w:lastRenderedPageBreak/>
        <w:t xml:space="preserve">typically </w:t>
      </w:r>
      <w:r w:rsidR="00883CD2" w:rsidRPr="00883CD2">
        <w:rPr>
          <w:rFonts w:ascii="Times New Roman" w:eastAsia="Arial" w:hAnsi="Times New Roman" w:cs="Times New Roman"/>
          <w:sz w:val="24"/>
          <w:szCs w:val="24"/>
        </w:rPr>
        <w:t>involves two more entities</w:t>
      </w:r>
      <w:r>
        <w:rPr>
          <w:rFonts w:ascii="Times New Roman" w:eastAsia="Arial" w:hAnsi="Times New Roman" w:cs="Times New Roman"/>
          <w:sz w:val="24"/>
          <w:szCs w:val="24"/>
        </w:rPr>
        <w:t xml:space="preserve"> that act on behalf of the parties involved in the transaction.</w:t>
      </w:r>
      <w:r w:rsidR="00883CD2" w:rsidRPr="00883CD2">
        <w:rPr>
          <w:rFonts w:ascii="Times New Roman" w:eastAsia="Arial" w:hAnsi="Times New Roman" w:cs="Times New Roman"/>
          <w:sz w:val="24"/>
          <w:szCs w:val="24"/>
        </w:rPr>
        <w:t xml:space="preserve"> </w:t>
      </w:r>
      <w:r>
        <w:rPr>
          <w:rFonts w:ascii="Times New Roman" w:eastAsia="Arial" w:hAnsi="Times New Roman" w:cs="Times New Roman"/>
          <w:sz w:val="24"/>
          <w:szCs w:val="24"/>
        </w:rPr>
        <w:t>O</w:t>
      </w:r>
      <w:r w:rsidR="00883CD2" w:rsidRPr="00883CD2">
        <w:rPr>
          <w:rFonts w:ascii="Times New Roman" w:eastAsia="Arial" w:hAnsi="Times New Roman" w:cs="Times New Roman"/>
          <w:sz w:val="24"/>
          <w:szCs w:val="24"/>
        </w:rPr>
        <w:t>ne entity manages funds on behalf of the payer, known as the issuing bank (or issuer), and</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another entity that maintains an account for the payee, known as </w:t>
      </w:r>
      <w:r>
        <w:rPr>
          <w:rFonts w:ascii="Times New Roman" w:eastAsia="Arial" w:hAnsi="Times New Roman" w:cs="Times New Roman"/>
          <w:sz w:val="24"/>
          <w:szCs w:val="24"/>
        </w:rPr>
        <w:t xml:space="preserve">the </w:t>
      </w:r>
      <w:r w:rsidR="00883CD2" w:rsidRPr="00883CD2">
        <w:rPr>
          <w:rFonts w:ascii="Times New Roman" w:eastAsia="Arial" w:hAnsi="Times New Roman" w:cs="Times New Roman"/>
          <w:sz w:val="24"/>
          <w:szCs w:val="24"/>
        </w:rPr>
        <w:t>acquiring bank</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or acquirer.</w:t>
      </w:r>
      <w:r w:rsidR="009C5812">
        <w:rPr>
          <w:rFonts w:ascii="Times New Roman" w:eastAsia="Arial" w:hAnsi="Times New Roman" w:cs="Times New Roman"/>
          <w:sz w:val="24"/>
          <w:szCs w:val="24"/>
        </w:rPr>
        <w:t xml:space="preserve"> </w:t>
      </w:r>
    </w:p>
    <w:p w14:paraId="3E358C47" w14:textId="77A1E0C7" w:rsidR="006D6378" w:rsidRDefault="00534CE2" w:rsidP="00534CE2">
      <w:pPr>
        <w:spacing w:after="240" w:line="360" w:lineRule="auto"/>
        <w:rPr>
          <w:rFonts w:ascii="Times New Roman" w:eastAsia="Arial" w:hAnsi="Times New Roman" w:cs="Times New Roman"/>
          <w:sz w:val="24"/>
          <w:szCs w:val="24"/>
        </w:rPr>
      </w:pPr>
      <w:r w:rsidRPr="00534CE2">
        <w:rPr>
          <w:rFonts w:ascii="Times New Roman" w:eastAsia="Arial" w:hAnsi="Times New Roman" w:cs="Times New Roman"/>
          <w:sz w:val="24"/>
          <w:szCs w:val="24"/>
        </w:rPr>
        <w:t>The operations of a typical cash-like system</w:t>
      </w:r>
      <w:r w:rsidR="00E37DB7">
        <w:rPr>
          <w:rFonts w:ascii="Times New Roman" w:eastAsia="Arial" w:hAnsi="Times New Roman" w:cs="Times New Roman"/>
          <w:sz w:val="24"/>
          <w:szCs w:val="24"/>
        </w:rPr>
        <w:t xml:space="preserve"> (traditional banking system) </w:t>
      </w:r>
      <w:r w:rsidRPr="00534CE2">
        <w:rPr>
          <w:rFonts w:ascii="Times New Roman" w:eastAsia="Arial" w:hAnsi="Times New Roman" w:cs="Times New Roman"/>
          <w:sz w:val="24"/>
          <w:szCs w:val="24"/>
        </w:rPr>
        <w:t>are depicted in Figure 2.1. In a</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 xml:space="preserve">cash-like system, the payer’s account is charged </w:t>
      </w:r>
      <w:r w:rsidR="002F53A7">
        <w:rPr>
          <w:rFonts w:ascii="Times New Roman" w:eastAsia="Arial" w:hAnsi="Times New Roman" w:cs="Times New Roman"/>
          <w:sz w:val="24"/>
          <w:szCs w:val="24"/>
        </w:rPr>
        <w:t xml:space="preserve">a fee </w:t>
      </w:r>
      <w:r w:rsidRPr="00534CE2">
        <w:rPr>
          <w:rFonts w:ascii="Times New Roman" w:eastAsia="Arial" w:hAnsi="Times New Roman" w:cs="Times New Roman"/>
          <w:sz w:val="24"/>
          <w:szCs w:val="24"/>
        </w:rPr>
        <w:t>before the actual payment takes</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place.</w:t>
      </w:r>
      <w:r w:rsidR="0090644B">
        <w:rPr>
          <w:rFonts w:ascii="Times New Roman" w:eastAsia="Arial" w:hAnsi="Times New Roman" w:cs="Times New Roman"/>
          <w:sz w:val="24"/>
          <w:szCs w:val="24"/>
        </w:rPr>
        <w:t xml:space="preserve"> Transactions require that a payment be made to the intermediary bank which usually is a percentage of the amount that </w:t>
      </w:r>
      <w:r w:rsidR="00F71485">
        <w:rPr>
          <w:rFonts w:ascii="Times New Roman" w:eastAsia="Arial" w:hAnsi="Times New Roman" w:cs="Times New Roman"/>
          <w:sz w:val="24"/>
          <w:szCs w:val="24"/>
        </w:rPr>
        <w:t xml:space="preserve">the payer wishes to </w:t>
      </w:r>
      <w:r w:rsidR="0090644B">
        <w:rPr>
          <w:rFonts w:ascii="Times New Roman" w:eastAsia="Arial" w:hAnsi="Times New Roman" w:cs="Times New Roman"/>
          <w:sz w:val="24"/>
          <w:szCs w:val="24"/>
        </w:rPr>
        <w:t xml:space="preserve">transfer. </w:t>
      </w:r>
      <w:r w:rsidR="00F71485">
        <w:rPr>
          <w:rFonts w:ascii="Times New Roman" w:eastAsia="Arial" w:hAnsi="Times New Roman" w:cs="Times New Roman"/>
          <w:sz w:val="24"/>
          <w:szCs w:val="24"/>
        </w:rPr>
        <w:t xml:space="preserve">Businesses need to </w:t>
      </w:r>
      <w:r w:rsidR="00A55544">
        <w:rPr>
          <w:rFonts w:ascii="Times New Roman" w:eastAsia="Arial" w:hAnsi="Times New Roman" w:cs="Times New Roman"/>
          <w:sz w:val="24"/>
          <w:szCs w:val="24"/>
        </w:rPr>
        <w:t>expend</w:t>
      </w:r>
      <w:r w:rsidR="00F71485">
        <w:rPr>
          <w:rFonts w:ascii="Times New Roman" w:eastAsia="Arial" w:hAnsi="Times New Roman" w:cs="Times New Roman"/>
          <w:sz w:val="24"/>
          <w:szCs w:val="24"/>
        </w:rPr>
        <w:t xml:space="preserve"> their profits towards</w:t>
      </w:r>
      <w:r w:rsidR="0090644B">
        <w:rPr>
          <w:rFonts w:ascii="Times New Roman" w:eastAsia="Arial" w:hAnsi="Times New Roman" w:cs="Times New Roman"/>
          <w:sz w:val="24"/>
          <w:szCs w:val="24"/>
        </w:rPr>
        <w:t xml:space="preserve"> high banking fees when the total amount transferred and the number of transactions increase.</w:t>
      </w:r>
      <w:r w:rsidRPr="00534CE2">
        <w:rPr>
          <w:rFonts w:ascii="Times New Roman" w:eastAsia="Arial" w:hAnsi="Times New Roman" w:cs="Times New Roman"/>
          <w:sz w:val="24"/>
          <w:szCs w:val="24"/>
        </w:rPr>
        <w:t xml:space="preserve"> </w:t>
      </w:r>
      <w:r w:rsidR="009C5812">
        <w:rPr>
          <w:rFonts w:ascii="Times New Roman" w:eastAsia="Arial" w:hAnsi="Times New Roman" w:cs="Times New Roman"/>
          <w:sz w:val="24"/>
          <w:szCs w:val="24"/>
        </w:rPr>
        <w:t>[7]</w:t>
      </w:r>
      <w:r w:rsidR="001D6547">
        <w:rPr>
          <w:rFonts w:ascii="Times New Roman" w:eastAsia="Arial" w:hAnsi="Times New Roman" w:cs="Times New Roman"/>
          <w:sz w:val="24"/>
          <w:szCs w:val="24"/>
        </w:rPr>
        <w:t xml:space="preserve"> </w:t>
      </w:r>
      <w:r w:rsidR="00F74C40">
        <w:rPr>
          <w:rFonts w:ascii="Times New Roman" w:eastAsia="Arial" w:hAnsi="Times New Roman" w:cs="Times New Roman"/>
          <w:sz w:val="24"/>
          <w:szCs w:val="24"/>
        </w:rPr>
        <w:t>Further</w:t>
      </w:r>
      <w:r w:rsidR="001D6547">
        <w:rPr>
          <w:rFonts w:ascii="Times New Roman" w:eastAsia="Arial" w:hAnsi="Times New Roman" w:cs="Times New Roman"/>
          <w:sz w:val="24"/>
          <w:szCs w:val="24"/>
        </w:rPr>
        <w:t>, the amount is transferred through intermediaries</w:t>
      </w:r>
      <w:r w:rsidR="002F53A7">
        <w:rPr>
          <w:rFonts w:ascii="Times New Roman" w:eastAsia="Arial" w:hAnsi="Times New Roman" w:cs="Times New Roman"/>
          <w:sz w:val="24"/>
          <w:szCs w:val="24"/>
        </w:rPr>
        <w:t xml:space="preserve"> and organisations </w:t>
      </w:r>
      <w:r w:rsidR="001D6547">
        <w:rPr>
          <w:rFonts w:ascii="Times New Roman" w:eastAsia="Arial" w:hAnsi="Times New Roman" w:cs="Times New Roman"/>
          <w:sz w:val="24"/>
          <w:szCs w:val="24"/>
        </w:rPr>
        <w:t>that maintain their own logs</w:t>
      </w:r>
      <w:r w:rsidR="002F53A7">
        <w:rPr>
          <w:rFonts w:ascii="Times New Roman" w:eastAsia="Arial" w:hAnsi="Times New Roman" w:cs="Times New Roman"/>
          <w:sz w:val="24"/>
          <w:szCs w:val="24"/>
        </w:rPr>
        <w:t xml:space="preserve"> with unrestricted access to alter them</w:t>
      </w:r>
      <w:r w:rsidR="001D6547">
        <w:rPr>
          <w:rFonts w:ascii="Times New Roman" w:eastAsia="Arial" w:hAnsi="Times New Roman" w:cs="Times New Roman"/>
          <w:sz w:val="24"/>
          <w:szCs w:val="24"/>
        </w:rPr>
        <w:t>.</w:t>
      </w:r>
      <w:r w:rsidR="0090644B">
        <w:rPr>
          <w:rFonts w:ascii="Times New Roman" w:eastAsia="Arial" w:hAnsi="Times New Roman" w:cs="Times New Roman"/>
          <w:sz w:val="24"/>
          <w:szCs w:val="24"/>
        </w:rPr>
        <w:t xml:space="preserve"> Blockchain improve</w:t>
      </w:r>
      <w:r w:rsidR="002F53A7">
        <w:rPr>
          <w:rFonts w:ascii="Times New Roman" w:eastAsia="Arial" w:hAnsi="Times New Roman" w:cs="Times New Roman"/>
          <w:sz w:val="24"/>
          <w:szCs w:val="24"/>
        </w:rPr>
        <w:t>s</w:t>
      </w:r>
      <w:r w:rsidR="0090644B">
        <w:rPr>
          <w:rFonts w:ascii="Times New Roman" w:eastAsia="Arial" w:hAnsi="Times New Roman" w:cs="Times New Roman"/>
          <w:sz w:val="24"/>
          <w:szCs w:val="24"/>
        </w:rPr>
        <w:t xml:space="preserve"> the payment system by </w:t>
      </w:r>
      <w:r w:rsidR="0076626F">
        <w:rPr>
          <w:rFonts w:ascii="Times New Roman" w:eastAsia="Arial" w:hAnsi="Times New Roman" w:cs="Times New Roman"/>
          <w:sz w:val="24"/>
          <w:szCs w:val="24"/>
        </w:rPr>
        <w:t>ensuring and assuring parties of security through immutability</w:t>
      </w:r>
      <w:r w:rsidR="0090644B">
        <w:rPr>
          <w:rFonts w:ascii="Times New Roman" w:eastAsia="Arial" w:hAnsi="Times New Roman" w:cs="Times New Roman"/>
          <w:sz w:val="24"/>
          <w:szCs w:val="24"/>
        </w:rPr>
        <w:t>, higher transfer speeds</w:t>
      </w:r>
      <w:r w:rsidR="0076626F">
        <w:rPr>
          <w:rFonts w:ascii="Times New Roman" w:eastAsia="Arial" w:hAnsi="Times New Roman" w:cs="Times New Roman"/>
          <w:sz w:val="24"/>
          <w:szCs w:val="24"/>
        </w:rPr>
        <w:t xml:space="preserve">, </w:t>
      </w:r>
      <w:r w:rsidR="0090644B">
        <w:rPr>
          <w:rFonts w:ascii="Times New Roman" w:eastAsia="Arial" w:hAnsi="Times New Roman" w:cs="Times New Roman"/>
          <w:sz w:val="24"/>
          <w:szCs w:val="24"/>
        </w:rPr>
        <w:t>lower conversion fees</w:t>
      </w:r>
      <w:r w:rsidR="0076626F">
        <w:rPr>
          <w:rFonts w:ascii="Times New Roman" w:eastAsia="Arial" w:hAnsi="Times New Roman" w:cs="Times New Roman"/>
          <w:sz w:val="24"/>
          <w:szCs w:val="24"/>
        </w:rPr>
        <w:t xml:space="preserve"> and a trustless service</w:t>
      </w:r>
      <w:r w:rsidR="0090644B">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This is achieved first and foremost by eliminating the need for </w:t>
      </w:r>
      <w:r w:rsidR="0094201D">
        <w:rPr>
          <w:rFonts w:ascii="Times New Roman" w:eastAsia="Arial" w:hAnsi="Times New Roman" w:cs="Times New Roman"/>
          <w:sz w:val="24"/>
          <w:szCs w:val="24"/>
        </w:rPr>
        <w:t>centralized control (e.g., by</w:t>
      </w:r>
      <w:r w:rsidR="004C02C3">
        <w:rPr>
          <w:rFonts w:ascii="Times New Roman" w:eastAsia="Arial" w:hAnsi="Times New Roman" w:cs="Times New Roman"/>
          <w:sz w:val="24"/>
          <w:szCs w:val="24"/>
        </w:rPr>
        <w:t xml:space="preserve"> banks</w:t>
      </w:r>
      <w:r w:rsidR="0094201D">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to transfer funds</w:t>
      </w:r>
      <w:r w:rsidR="0094201D">
        <w:rPr>
          <w:rFonts w:ascii="Times New Roman" w:eastAsia="Arial" w:hAnsi="Times New Roman" w:cs="Times New Roman"/>
          <w:sz w:val="24"/>
          <w:szCs w:val="24"/>
        </w:rPr>
        <w:t xml:space="preserve"> and perform third-party authorizations </w:t>
      </w:r>
      <w:r w:rsidR="002147E7">
        <w:rPr>
          <w:rFonts w:ascii="Times New Roman" w:eastAsia="Arial" w:hAnsi="Times New Roman" w:cs="Times New Roman"/>
          <w:sz w:val="24"/>
          <w:szCs w:val="24"/>
        </w:rPr>
        <w:t>through the implementation of a</w:t>
      </w:r>
      <w:r w:rsidR="0094201D">
        <w:rPr>
          <w:rFonts w:ascii="Times New Roman" w:eastAsia="Arial" w:hAnsi="Times New Roman" w:cs="Times New Roman"/>
          <w:sz w:val="24"/>
          <w:szCs w:val="24"/>
        </w:rPr>
        <w:t xml:space="preserve"> shared distributed ledger.</w:t>
      </w:r>
      <w:r w:rsidR="001D6547">
        <w:rPr>
          <w:rFonts w:ascii="Times New Roman" w:eastAsia="Arial" w:hAnsi="Times New Roman" w:cs="Times New Roman"/>
          <w:sz w:val="24"/>
          <w:szCs w:val="24"/>
        </w:rPr>
        <w:t xml:space="preserve"> The distributed ledger is an append only log that stores all the transactions that occur</w:t>
      </w:r>
      <w:r w:rsidR="00F74C40">
        <w:rPr>
          <w:rFonts w:ascii="Times New Roman" w:eastAsia="Arial" w:hAnsi="Times New Roman" w:cs="Times New Roman"/>
          <w:sz w:val="24"/>
          <w:szCs w:val="24"/>
        </w:rPr>
        <w:t>,</w:t>
      </w:r>
      <w:r w:rsidR="001D6547">
        <w:rPr>
          <w:rFonts w:ascii="Times New Roman" w:eastAsia="Arial" w:hAnsi="Times New Roman" w:cs="Times New Roman"/>
          <w:sz w:val="24"/>
          <w:szCs w:val="24"/>
        </w:rPr>
        <w:t xml:space="preserve"> with a guarantee that they cannot be altered. </w:t>
      </w:r>
      <w:r w:rsidR="00F74C40">
        <w:rPr>
          <w:rFonts w:ascii="Times New Roman" w:eastAsia="Arial" w:hAnsi="Times New Roman" w:cs="Times New Roman"/>
          <w:sz w:val="24"/>
          <w:szCs w:val="24"/>
        </w:rPr>
        <w:t xml:space="preserve">Security is enforced by maintaining a hash of the previous block within </w:t>
      </w:r>
      <w:r w:rsidR="00C61C9E">
        <w:rPr>
          <w:rFonts w:ascii="Times New Roman" w:eastAsia="Arial" w:hAnsi="Times New Roman" w:cs="Times New Roman"/>
          <w:sz w:val="24"/>
          <w:szCs w:val="24"/>
        </w:rPr>
        <w:t>every block such that the genesis (or the first) block can be verified.</w:t>
      </w:r>
      <w:r w:rsidR="00F74C40">
        <w:rPr>
          <w:rFonts w:ascii="Times New Roman" w:eastAsia="Arial" w:hAnsi="Times New Roman" w:cs="Times New Roman"/>
          <w:sz w:val="24"/>
          <w:szCs w:val="24"/>
        </w:rPr>
        <w:t xml:space="preserve"> </w:t>
      </w:r>
      <w:r w:rsidR="001D6547">
        <w:rPr>
          <w:rFonts w:ascii="Times New Roman" w:eastAsia="Arial" w:hAnsi="Times New Roman" w:cs="Times New Roman"/>
          <w:sz w:val="24"/>
          <w:szCs w:val="24"/>
        </w:rPr>
        <w:t>These transactions are made public so that all the stake holders could access them and check for integrity if needed.</w:t>
      </w:r>
      <w:r w:rsidR="0076626F">
        <w:rPr>
          <w:rFonts w:ascii="Times New Roman" w:eastAsia="Arial" w:hAnsi="Times New Roman" w:cs="Times New Roman"/>
          <w:sz w:val="24"/>
          <w:szCs w:val="24"/>
        </w:rPr>
        <w:t xml:space="preserve"> It requires only the parties involved to authorize using a private key.</w:t>
      </w:r>
    </w:p>
    <w:p w14:paraId="0FF1D02E" w14:textId="77777777" w:rsidR="002A3F30" w:rsidRPr="000E4F02" w:rsidRDefault="002A3F30" w:rsidP="002A3F30">
      <w:pPr>
        <w:keepNext/>
        <w:spacing w:before="240"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22524B9A" wp14:editId="24DB87CC">
            <wp:extent cx="2641317" cy="2376000"/>
            <wp:effectExtent l="0" t="0" r="698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2641317" cy="2376000"/>
                    </a:xfrm>
                    <a:prstGeom prst="rect">
                      <a:avLst/>
                    </a:prstGeom>
                    <a:ln>
                      <a:noFill/>
                    </a:ln>
                    <a:extLst>
                      <a:ext uri="{53640926-AAD7-44D8-BBD7-CCE9431645EC}">
                        <a14:shadowObscured xmlns:a14="http://schemas.microsoft.com/office/drawing/2010/main"/>
                      </a:ext>
                    </a:extLst>
                  </pic:spPr>
                </pic:pic>
              </a:graphicData>
            </a:graphic>
          </wp:inline>
        </w:drawing>
      </w:r>
    </w:p>
    <w:p w14:paraId="272461EC" w14:textId="43B7BF31" w:rsidR="002A3F30" w:rsidRPr="000E4F02" w:rsidRDefault="002A3F30" w:rsidP="002A3F30">
      <w:pPr>
        <w:pStyle w:val="Caption"/>
        <w:jc w:val="center"/>
        <w:rPr>
          <w:rFonts w:ascii="Times New Roman" w:hAnsi="Times New Roman" w:cs="Times New Roman"/>
        </w:rPr>
      </w:pPr>
      <w:bookmarkStart w:id="6" w:name="_Toc49708673"/>
      <w:bookmarkStart w:id="7" w:name="_Toc49708995"/>
      <w:r w:rsidRPr="000E4F02">
        <w:rPr>
          <w:rFonts w:ascii="Times New Roman" w:hAnsi="Times New Roman" w:cs="Times New Roman"/>
        </w:rPr>
        <w:t xml:space="preserve">Figure </w:t>
      </w:r>
      <w:r w:rsidRPr="000E4F02">
        <w:rPr>
          <w:rFonts w:ascii="Times New Roman" w:hAnsi="Times New Roman" w:cs="Times New Roman"/>
        </w:rPr>
        <w:fldChar w:fldCharType="begin"/>
      </w:r>
      <w:r w:rsidRPr="000E4F02">
        <w:rPr>
          <w:rFonts w:ascii="Times New Roman" w:hAnsi="Times New Roman" w:cs="Times New Roman"/>
        </w:rPr>
        <w:instrText xml:space="preserve"> SEQ Figure \* ARABIC </w:instrText>
      </w:r>
      <w:r w:rsidRPr="000E4F02">
        <w:rPr>
          <w:rFonts w:ascii="Times New Roman" w:hAnsi="Times New Roman" w:cs="Times New Roman"/>
        </w:rPr>
        <w:fldChar w:fldCharType="separate"/>
      </w:r>
      <w:r w:rsidR="000E4F02" w:rsidRPr="000E4F02">
        <w:rPr>
          <w:rFonts w:ascii="Times New Roman" w:hAnsi="Times New Roman" w:cs="Times New Roman"/>
          <w:noProof/>
        </w:rPr>
        <w:t>1</w:t>
      </w:r>
      <w:r w:rsidRPr="000E4F02">
        <w:rPr>
          <w:rFonts w:ascii="Times New Roman" w:hAnsi="Times New Roman" w:cs="Times New Roman"/>
        </w:rPr>
        <w:fldChar w:fldCharType="end"/>
      </w:r>
      <w:r w:rsidRPr="000E4F02">
        <w:rPr>
          <w:rFonts w:ascii="Times New Roman" w:hAnsi="Times New Roman" w:cs="Times New Roman"/>
        </w:rPr>
        <w:t>: Cash-like Payment System Architecture</w:t>
      </w:r>
      <w:bookmarkEnd w:id="6"/>
      <w:bookmarkEnd w:id="7"/>
    </w:p>
    <w:p w14:paraId="562B58AF" w14:textId="77777777" w:rsidR="0076626F" w:rsidRPr="0076626F" w:rsidRDefault="0076626F" w:rsidP="0076626F"/>
    <w:p w14:paraId="0F320DEF" w14:textId="7DFDB065" w:rsidR="00763787" w:rsidRDefault="00645308" w:rsidP="0076378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More formally</w:t>
      </w:r>
      <w:r w:rsidR="004C02C3">
        <w:rPr>
          <w:rFonts w:ascii="Times New Roman" w:eastAsia="Arial" w:hAnsi="Times New Roman" w:cs="Times New Roman"/>
          <w:sz w:val="24"/>
          <w:szCs w:val="24"/>
        </w:rPr>
        <w:t>,</w:t>
      </w:r>
      <w:r>
        <w:rPr>
          <w:rFonts w:ascii="Times New Roman" w:eastAsia="Arial" w:hAnsi="Times New Roman" w:cs="Times New Roman"/>
          <w:sz w:val="24"/>
          <w:szCs w:val="24"/>
        </w:rPr>
        <w:t xml:space="preserve"> a</w:t>
      </w:r>
      <w:r w:rsidR="004C02C3">
        <w:rPr>
          <w:rFonts w:ascii="Times New Roman" w:eastAsia="Arial" w:hAnsi="Times New Roman" w:cs="Times New Roman"/>
          <w:sz w:val="24"/>
          <w:szCs w:val="24"/>
        </w:rPr>
        <w:t xml:space="preserve"> b</w:t>
      </w:r>
      <w:r w:rsidR="00F26282">
        <w:rPr>
          <w:rFonts w:ascii="Times New Roman" w:eastAsia="Arial" w:hAnsi="Times New Roman" w:cs="Times New Roman"/>
          <w:sz w:val="24"/>
          <w:szCs w:val="24"/>
        </w:rPr>
        <w:t xml:space="preserve">lockchain </w:t>
      </w:r>
      <w:r w:rsidR="004C02C3">
        <w:rPr>
          <w:rFonts w:ascii="Times New Roman" w:eastAsia="Arial" w:hAnsi="Times New Roman" w:cs="Times New Roman"/>
          <w:sz w:val="24"/>
          <w:szCs w:val="24"/>
        </w:rPr>
        <w:t>can be defined as</w:t>
      </w:r>
      <w:r w:rsidR="00F26282">
        <w:rPr>
          <w:rFonts w:ascii="Times New Roman" w:eastAsia="Arial" w:hAnsi="Times New Roman" w:cs="Times New Roman"/>
          <w:sz w:val="24"/>
          <w:szCs w:val="24"/>
        </w:rPr>
        <w:t xml:space="preserve"> a system that decentralizes the working of an application where there is no single entity that controls the operation of the blockchain. </w:t>
      </w:r>
      <w:r w:rsidR="00C42FC1">
        <w:rPr>
          <w:rFonts w:ascii="Times New Roman" w:eastAsia="Arial" w:hAnsi="Times New Roman" w:cs="Times New Roman"/>
          <w:sz w:val="24"/>
          <w:szCs w:val="24"/>
        </w:rPr>
        <w:t>The network has no central authority that is able</w:t>
      </w:r>
      <w:r w:rsidR="00C42FC1" w:rsidRPr="00F9044B">
        <w:rPr>
          <w:rFonts w:ascii="Times New Roman" w:eastAsia="Arial" w:hAnsi="Times New Roman" w:cs="Times New Roman"/>
          <w:sz w:val="24"/>
          <w:szCs w:val="24"/>
        </w:rPr>
        <w:t xml:space="preserve"> to unilaterally approve invalid transactions</w:t>
      </w:r>
      <w:r w:rsidR="001B098C">
        <w:rPr>
          <w:rFonts w:ascii="Times New Roman" w:eastAsia="Arial" w:hAnsi="Times New Roman" w:cs="Times New Roman"/>
          <w:sz w:val="24"/>
          <w:szCs w:val="24"/>
        </w:rPr>
        <w:t xml:space="preserve"> or</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manipulate the state of the system through any means</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aside from normal submission of transactions for processing</w:t>
      </w:r>
      <w:r w:rsidR="00C42FC1">
        <w:rPr>
          <w:rFonts w:ascii="Times New Roman" w:eastAsia="Arial" w:hAnsi="Times New Roman" w:cs="Times New Roman"/>
          <w:sz w:val="24"/>
          <w:szCs w:val="24"/>
        </w:rPr>
        <w:t>. The</w:t>
      </w:r>
      <w:r w:rsidR="001B098C">
        <w:rPr>
          <w:rFonts w:ascii="Times New Roman" w:eastAsia="Arial" w:hAnsi="Times New Roman" w:cs="Times New Roman"/>
          <w:sz w:val="24"/>
          <w:szCs w:val="24"/>
        </w:rPr>
        <w:t xml:space="preserve"> system uses a </w:t>
      </w:r>
      <w:r w:rsidR="00C42FC1">
        <w:rPr>
          <w:rFonts w:ascii="Times New Roman" w:eastAsia="Arial" w:hAnsi="Times New Roman" w:cs="Times New Roman"/>
          <w:sz w:val="24"/>
          <w:szCs w:val="24"/>
        </w:rPr>
        <w:t xml:space="preserve">distributed ledger for storing </w:t>
      </w:r>
      <w:r w:rsidR="001B098C">
        <w:rPr>
          <w:rFonts w:ascii="Times New Roman" w:eastAsia="Arial" w:hAnsi="Times New Roman" w:cs="Times New Roman"/>
          <w:sz w:val="24"/>
          <w:szCs w:val="24"/>
        </w:rPr>
        <w:t>the transactions</w:t>
      </w:r>
      <w:r w:rsidR="00C42FC1">
        <w:rPr>
          <w:rFonts w:ascii="Times New Roman" w:eastAsia="Arial" w:hAnsi="Times New Roman" w:cs="Times New Roman"/>
          <w:sz w:val="24"/>
          <w:szCs w:val="24"/>
        </w:rPr>
        <w:t>. A new transaction can be added only at the end of the ledger, and no previous transactions can be modified. Moreover, a new transaction is not immediately added to the ledger but is bundled together with other pending transactions into a block</w:t>
      </w:r>
      <w:r w:rsidR="001B098C">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r w:rsidR="000C25B2">
        <w:rPr>
          <w:rFonts w:ascii="Times New Roman" w:eastAsia="Arial" w:hAnsi="Times New Roman" w:cs="Times New Roman"/>
          <w:sz w:val="24"/>
          <w:szCs w:val="24"/>
        </w:rPr>
        <w:t>[</w:t>
      </w:r>
      <w:r w:rsidR="000C05DC">
        <w:rPr>
          <w:rFonts w:ascii="Times New Roman" w:eastAsia="Arial" w:hAnsi="Times New Roman" w:cs="Times New Roman"/>
          <w:sz w:val="24"/>
          <w:szCs w:val="24"/>
        </w:rPr>
        <w:t>1</w:t>
      </w:r>
      <w:r w:rsidR="00060ADD">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p>
    <w:p w14:paraId="644388F4" w14:textId="77777777" w:rsidR="00763787" w:rsidRPr="000E4F02" w:rsidRDefault="00763787" w:rsidP="00763787">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37DCDD4" wp14:editId="6C4E3347">
            <wp:extent cx="4612412"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412" cy="1260000"/>
                    </a:xfrm>
                    <a:prstGeom prst="rect">
                      <a:avLst/>
                    </a:prstGeom>
                    <a:noFill/>
                    <a:ln>
                      <a:noFill/>
                    </a:ln>
                  </pic:spPr>
                </pic:pic>
              </a:graphicData>
            </a:graphic>
          </wp:inline>
        </w:drawing>
      </w:r>
    </w:p>
    <w:p w14:paraId="0DE9F58D" w14:textId="6E5EDBAF" w:rsidR="00763787" w:rsidRPr="000E4F02" w:rsidRDefault="00763787" w:rsidP="00763787">
      <w:pPr>
        <w:pStyle w:val="Caption"/>
        <w:spacing w:after="240" w:line="360" w:lineRule="auto"/>
        <w:jc w:val="center"/>
        <w:rPr>
          <w:rFonts w:ascii="Times New Roman" w:hAnsi="Times New Roman" w:cs="Times New Roman"/>
        </w:rPr>
      </w:pPr>
      <w:bookmarkStart w:id="8" w:name="_Toc49708674"/>
      <w:bookmarkStart w:id="9" w:name="_Toc49708996"/>
      <w:r w:rsidRPr="000E4F02">
        <w:rPr>
          <w:rFonts w:ascii="Times New Roman" w:hAnsi="Times New Roman" w:cs="Times New Roman"/>
        </w:rPr>
        <w:t xml:space="preserve">Figure </w:t>
      </w:r>
      <w:r w:rsidRPr="000E4F02">
        <w:rPr>
          <w:rFonts w:ascii="Times New Roman" w:hAnsi="Times New Roman" w:cs="Times New Roman"/>
        </w:rPr>
        <w:fldChar w:fldCharType="begin"/>
      </w:r>
      <w:r w:rsidRPr="000E4F02">
        <w:rPr>
          <w:rFonts w:ascii="Times New Roman" w:hAnsi="Times New Roman" w:cs="Times New Roman"/>
        </w:rPr>
        <w:instrText xml:space="preserve"> SEQ Figure \* ARABIC </w:instrText>
      </w:r>
      <w:r w:rsidRPr="000E4F02">
        <w:rPr>
          <w:rFonts w:ascii="Times New Roman" w:hAnsi="Times New Roman" w:cs="Times New Roman"/>
        </w:rPr>
        <w:fldChar w:fldCharType="separate"/>
      </w:r>
      <w:r w:rsidR="000E4F02" w:rsidRPr="000E4F02">
        <w:rPr>
          <w:rFonts w:ascii="Times New Roman" w:hAnsi="Times New Roman" w:cs="Times New Roman"/>
          <w:noProof/>
        </w:rPr>
        <w:t>2</w:t>
      </w:r>
      <w:r w:rsidRPr="000E4F02">
        <w:rPr>
          <w:rFonts w:ascii="Times New Roman" w:hAnsi="Times New Roman" w:cs="Times New Roman"/>
        </w:rPr>
        <w:fldChar w:fldCharType="end"/>
      </w:r>
      <w:r w:rsidRPr="000E4F02">
        <w:rPr>
          <w:rFonts w:ascii="Times New Roman" w:hAnsi="Times New Roman" w:cs="Times New Roman"/>
        </w:rPr>
        <w:t>: A Simple Blockchain</w:t>
      </w:r>
      <w:bookmarkEnd w:id="8"/>
      <w:bookmarkEnd w:id="9"/>
    </w:p>
    <w:p w14:paraId="5786AA63" w14:textId="77777777" w:rsidR="00763787" w:rsidRPr="00763787" w:rsidRDefault="00763787" w:rsidP="00763787">
      <w:pPr>
        <w:spacing w:after="240" w:line="360" w:lineRule="auto"/>
        <w:rPr>
          <w:rFonts w:ascii="Times New Roman" w:eastAsia="Arial" w:hAnsi="Times New Roman" w:cs="Times New Roman"/>
          <w:sz w:val="24"/>
          <w:szCs w:val="24"/>
        </w:rPr>
      </w:pPr>
    </w:p>
    <w:p w14:paraId="20D1E58D" w14:textId="6CFBECB0" w:rsidR="00104548" w:rsidRPr="00540E32" w:rsidRDefault="0047356D" w:rsidP="00540E32">
      <w:pPr>
        <w:spacing w:after="240" w:line="360" w:lineRule="auto"/>
        <w:rPr>
          <w:rFonts w:ascii="Times New Roman" w:eastAsia="Arial" w:hAnsi="Times New Roman" w:cs="Times New Roman"/>
          <w:b/>
          <w:bCs/>
          <w:sz w:val="24"/>
          <w:szCs w:val="24"/>
        </w:rPr>
      </w:pPr>
      <w:r w:rsidRPr="00540E32">
        <w:rPr>
          <w:rFonts w:ascii="Times New Roman" w:eastAsia="Arial" w:hAnsi="Times New Roman" w:cs="Times New Roman"/>
          <w:b/>
          <w:bCs/>
          <w:sz w:val="24"/>
          <w:szCs w:val="24"/>
        </w:rPr>
        <w:t>Blockchain as a Ledger</w:t>
      </w:r>
    </w:p>
    <w:p w14:paraId="0AB0161F" w14:textId="32F44AA2" w:rsidR="000F0E2A" w:rsidRPr="00540E32" w:rsidRDefault="000F0E2A" w:rsidP="000F0E2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Blockchain is a distributed ledger technology which consists of three elements. First, the ledger is continuously amended and persistent, where all transactions effected on the blockchain are perpetually stored. Secondly, a blockchain is a distributed peer to peer ledger, </w:t>
      </w:r>
      <w:r w:rsidR="0076626F" w:rsidRPr="00540E32">
        <w:rPr>
          <w:rFonts w:ascii="Times New Roman" w:eastAsia="Arial" w:hAnsi="Times New Roman" w:cs="Times New Roman"/>
          <w:sz w:val="24"/>
          <w:szCs w:val="24"/>
        </w:rPr>
        <w:t>where an entire copy of the blockchain is stored on every node in the network</w:t>
      </w:r>
      <w:r w:rsidRPr="00540E32">
        <w:rPr>
          <w:rFonts w:ascii="Times New Roman" w:eastAsia="Arial" w:hAnsi="Times New Roman" w:cs="Times New Roman"/>
          <w:sz w:val="24"/>
          <w:szCs w:val="24"/>
        </w:rPr>
        <w:t xml:space="preserve">. If new transactions are affected, majority of nodes in the network must verify the legitimacy of the effected transaction and, if confirmed, every node is updated with the transaction. With this distributed authentication process, the core feature of blockchain which is the lack of a central entity or intermediary is facilitated. And thirdly, blockchain is asymmetrically encrypted and requires private and public keys to make a transaction. [9] </w:t>
      </w:r>
    </w:p>
    <w:p w14:paraId="204D4C1A" w14:textId="1B5DD45D" w:rsidR="000F0E2A" w:rsidRPr="00540E32" w:rsidRDefault="000F0E2A" w:rsidP="000F0E2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For example, Bitcoin technology uses a ledger to record the transactions and also track the ownership of tokens called Bitcoins. The tokens are distributed among nodes that represent accounts that are each uniquely identified by a public key. Bitcoin </w:t>
      </w:r>
      <w:r w:rsidRPr="00540E32">
        <w:rPr>
          <w:rFonts w:ascii="Times New Roman" w:eastAsia="Arial" w:hAnsi="Times New Roman" w:cs="Times New Roman"/>
          <w:sz w:val="24"/>
          <w:szCs w:val="24"/>
        </w:rPr>
        <w:lastRenderedPageBreak/>
        <w:t>associates a public key with a balance in Bitcoins. Each item added to Bitcoin’s blockchain-backed ledger serves as a record of a transaction which denotes a transfer of Bitcoins from one public key to another.</w:t>
      </w:r>
    </w:p>
    <w:p w14:paraId="15AE31F8" w14:textId="71AF1267" w:rsidR="009E35C8" w:rsidRPr="009E35C8" w:rsidRDefault="000F0E2A" w:rsidP="009E35C8">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Bitcoin </w:t>
      </w:r>
    </w:p>
    <w:p w14:paraId="25009A29" w14:textId="0004F704" w:rsidR="0093008A" w:rsidRPr="00540E32" w:rsidRDefault="00962A01" w:rsidP="0093008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Bitcoin is a blockchain that supports the working of </w:t>
      </w:r>
      <w:r w:rsidR="0093008A" w:rsidRPr="00540E32">
        <w:rPr>
          <w:rFonts w:ascii="Times New Roman" w:eastAsia="Arial" w:hAnsi="Times New Roman" w:cs="Times New Roman"/>
          <w:sz w:val="24"/>
          <w:szCs w:val="24"/>
        </w:rPr>
        <w:t xml:space="preserve">the bitcoin </w:t>
      </w:r>
      <w:r w:rsidRPr="00540E32">
        <w:rPr>
          <w:rFonts w:ascii="Times New Roman" w:eastAsia="Arial" w:hAnsi="Times New Roman" w:cs="Times New Roman"/>
          <w:sz w:val="24"/>
          <w:szCs w:val="24"/>
        </w:rPr>
        <w:t xml:space="preserve">cryptocurrency. </w:t>
      </w:r>
      <w:r w:rsidR="0093008A" w:rsidRPr="00540E32">
        <w:rPr>
          <w:rFonts w:ascii="Times New Roman" w:eastAsia="Arial" w:hAnsi="Times New Roman" w:cs="Times New Roman"/>
          <w:sz w:val="24"/>
          <w:szCs w:val="24"/>
        </w:rPr>
        <w:t xml:space="preserve">In Bitcoin, payments are performed by issuing transactions that transfer Bitcoin coins, referred to as BTCs, from the payer to the payee. </w:t>
      </w:r>
      <w:r w:rsidR="002B7E1E" w:rsidRPr="00540E32">
        <w:rPr>
          <w:rFonts w:ascii="Times New Roman" w:eastAsia="Arial" w:hAnsi="Times New Roman" w:cs="Times New Roman"/>
          <w:sz w:val="24"/>
          <w:szCs w:val="24"/>
        </w:rPr>
        <w:t>Both</w:t>
      </w:r>
      <w:r w:rsidR="0093008A" w:rsidRPr="00540E32">
        <w:rPr>
          <w:rFonts w:ascii="Times New Roman" w:eastAsia="Arial" w:hAnsi="Times New Roman" w:cs="Times New Roman"/>
          <w:sz w:val="24"/>
          <w:szCs w:val="24"/>
        </w:rPr>
        <w:t xml:space="preserve"> </w:t>
      </w:r>
      <w:r w:rsidR="002B7E1E" w:rsidRPr="00540E32">
        <w:rPr>
          <w:rFonts w:ascii="Times New Roman" w:eastAsia="Arial" w:hAnsi="Times New Roman" w:cs="Times New Roman"/>
          <w:sz w:val="24"/>
          <w:szCs w:val="24"/>
        </w:rPr>
        <w:t xml:space="preserve">payers and payees are peers in the network and are </w:t>
      </w:r>
      <w:r w:rsidR="0093008A" w:rsidRPr="00540E32">
        <w:rPr>
          <w:rFonts w:ascii="Times New Roman" w:eastAsia="Arial" w:hAnsi="Times New Roman" w:cs="Times New Roman"/>
          <w:sz w:val="24"/>
          <w:szCs w:val="24"/>
        </w:rPr>
        <w:t xml:space="preserve">referenced </w:t>
      </w:r>
      <w:r w:rsidR="005F42DC" w:rsidRPr="00540E32">
        <w:rPr>
          <w:rFonts w:ascii="Times New Roman" w:eastAsia="Arial" w:hAnsi="Times New Roman" w:cs="Times New Roman"/>
          <w:sz w:val="24"/>
          <w:szCs w:val="24"/>
        </w:rPr>
        <w:t>in transactions</w:t>
      </w:r>
      <w:r w:rsidR="0093008A" w:rsidRPr="00540E32">
        <w:rPr>
          <w:rFonts w:ascii="Times New Roman" w:eastAsia="Arial" w:hAnsi="Times New Roman" w:cs="Times New Roman"/>
          <w:sz w:val="24"/>
          <w:szCs w:val="24"/>
        </w:rPr>
        <w:t xml:space="preserve"> by Bitcoin addresses. Each address</w:t>
      </w:r>
      <w:r w:rsidR="00087FA3" w:rsidRPr="00540E32">
        <w:rPr>
          <w:rFonts w:ascii="Times New Roman" w:eastAsia="Arial" w:hAnsi="Times New Roman" w:cs="Times New Roman"/>
          <w:sz w:val="24"/>
          <w:szCs w:val="24"/>
        </w:rPr>
        <w:t xml:space="preserve"> of a peer in the network</w:t>
      </w:r>
      <w:r w:rsidR="0093008A" w:rsidRPr="00540E32">
        <w:rPr>
          <w:rFonts w:ascii="Times New Roman" w:eastAsia="Arial" w:hAnsi="Times New Roman" w:cs="Times New Roman"/>
          <w:sz w:val="24"/>
          <w:szCs w:val="24"/>
        </w:rPr>
        <w:t xml:space="preserve"> </w:t>
      </w:r>
      <w:r w:rsidR="002B7E1E" w:rsidRPr="00540E32">
        <w:rPr>
          <w:rFonts w:ascii="Times New Roman" w:eastAsia="Arial" w:hAnsi="Times New Roman" w:cs="Times New Roman"/>
          <w:sz w:val="24"/>
          <w:szCs w:val="24"/>
        </w:rPr>
        <w:t>is mapped</w:t>
      </w:r>
      <w:r w:rsidR="0093008A" w:rsidRPr="00540E32">
        <w:rPr>
          <w:rFonts w:ascii="Times New Roman" w:eastAsia="Arial" w:hAnsi="Times New Roman" w:cs="Times New Roman"/>
          <w:sz w:val="24"/>
          <w:szCs w:val="24"/>
        </w:rPr>
        <w:t xml:space="preserve"> to a unique public/private key pair</w:t>
      </w:r>
      <w:r w:rsidR="00087FA3" w:rsidRPr="00540E32">
        <w:rPr>
          <w:rFonts w:ascii="Times New Roman" w:eastAsia="Arial" w:hAnsi="Times New Roman" w:cs="Times New Roman"/>
          <w:sz w:val="24"/>
          <w:szCs w:val="24"/>
        </w:rPr>
        <w:t>, which is</w:t>
      </w:r>
      <w:r w:rsidR="0093008A" w:rsidRPr="00540E32">
        <w:rPr>
          <w:rFonts w:ascii="Times New Roman" w:eastAsia="Arial" w:hAnsi="Times New Roman" w:cs="Times New Roman"/>
          <w:sz w:val="24"/>
          <w:szCs w:val="24"/>
        </w:rPr>
        <w:t xml:space="preserve"> used to transfer ownership of BTCs among addresses. </w:t>
      </w:r>
      <w:r w:rsidR="00F71387" w:rsidRPr="00F71387">
        <w:rPr>
          <w:rFonts w:ascii="Times New Roman" w:eastAsia="Arial" w:hAnsi="Times New Roman" w:cs="Times New Roman"/>
          <w:sz w:val="24"/>
          <w:szCs w:val="24"/>
        </w:rPr>
        <w:t>A private key in bitcoin is a large random number between 1 and 2 ^ 256, which could take an attacker billions of years to try all possible combinations. A</w:t>
      </w:r>
      <w:r w:rsidR="004A4D6D">
        <w:rPr>
          <w:rFonts w:ascii="Times New Roman" w:eastAsia="Arial" w:hAnsi="Times New Roman" w:cs="Times New Roman"/>
          <w:sz w:val="24"/>
          <w:szCs w:val="24"/>
        </w:rPr>
        <w:t xml:space="preserve">n Elliptic </w:t>
      </w:r>
      <w:r w:rsidR="004A4D6D" w:rsidRPr="00540E32">
        <w:rPr>
          <w:rFonts w:ascii="Times New Roman" w:eastAsia="Arial" w:hAnsi="Times New Roman" w:cs="Times New Roman"/>
          <w:sz w:val="24"/>
          <w:szCs w:val="24"/>
        </w:rPr>
        <w:t xml:space="preserve">Curve Digital Signature algorithm (ECDSA) </w:t>
      </w:r>
      <w:r w:rsidR="00F71387" w:rsidRPr="00F71387">
        <w:rPr>
          <w:rFonts w:ascii="Times New Roman" w:eastAsia="Arial" w:hAnsi="Times New Roman" w:cs="Times New Roman"/>
          <w:sz w:val="24"/>
          <w:szCs w:val="24"/>
        </w:rPr>
        <w:t>on the private key is used to generate a public key</w:t>
      </w:r>
      <w:r w:rsidR="00F71387">
        <w:rPr>
          <w:rFonts w:ascii="Times New Roman" w:eastAsia="Arial" w:hAnsi="Times New Roman" w:cs="Times New Roman"/>
          <w:sz w:val="24"/>
          <w:szCs w:val="24"/>
        </w:rPr>
        <w:t xml:space="preserve">. </w:t>
      </w:r>
      <w:r w:rsidR="008A28FD" w:rsidRPr="00540E32">
        <w:rPr>
          <w:rFonts w:ascii="Times New Roman" w:eastAsia="Arial" w:hAnsi="Times New Roman" w:cs="Times New Roman"/>
          <w:sz w:val="24"/>
          <w:szCs w:val="24"/>
        </w:rPr>
        <w:t>Users are able to generate public/private key pairs and the b</w:t>
      </w:r>
      <w:r w:rsidR="0093008A" w:rsidRPr="00540E32">
        <w:rPr>
          <w:rFonts w:ascii="Times New Roman" w:eastAsia="Arial" w:hAnsi="Times New Roman" w:cs="Times New Roman"/>
          <w:sz w:val="24"/>
          <w:szCs w:val="24"/>
        </w:rPr>
        <w:t>itcoin address is a</w:t>
      </w:r>
      <w:r w:rsidR="00483D97" w:rsidRPr="00540E32">
        <w:rPr>
          <w:rFonts w:ascii="Times New Roman" w:eastAsia="Arial" w:hAnsi="Times New Roman" w:cs="Times New Roman"/>
          <w:sz w:val="24"/>
          <w:szCs w:val="24"/>
        </w:rPr>
        <w:t xml:space="preserve"> fixed length binary quantity </w:t>
      </w:r>
      <w:r w:rsidR="0093008A" w:rsidRPr="00540E32">
        <w:rPr>
          <w:rFonts w:ascii="Times New Roman" w:eastAsia="Arial" w:hAnsi="Times New Roman" w:cs="Times New Roman"/>
          <w:sz w:val="24"/>
          <w:szCs w:val="24"/>
        </w:rPr>
        <w:t>of 26 to 35 alphanumeric characters</w:t>
      </w:r>
      <w:r w:rsidR="008A28FD" w:rsidRPr="00540E32">
        <w:rPr>
          <w:rFonts w:ascii="Times New Roman" w:eastAsia="Arial" w:hAnsi="Times New Roman" w:cs="Times New Roman"/>
          <w:sz w:val="24"/>
          <w:szCs w:val="24"/>
        </w:rPr>
        <w:t xml:space="preserve"> which is derived </w:t>
      </w:r>
      <w:r w:rsidR="00887822">
        <w:rPr>
          <w:rFonts w:ascii="Times New Roman" w:eastAsia="Arial" w:hAnsi="Times New Roman" w:cs="Times New Roman"/>
          <w:sz w:val="24"/>
          <w:szCs w:val="24"/>
        </w:rPr>
        <w:t>from</w:t>
      </w:r>
      <w:r w:rsidR="008A28FD" w:rsidRPr="00540E32">
        <w:rPr>
          <w:rFonts w:ascii="Times New Roman" w:eastAsia="Arial" w:hAnsi="Times New Roman" w:cs="Times New Roman"/>
          <w:sz w:val="24"/>
          <w:szCs w:val="24"/>
        </w:rPr>
        <w:t xml:space="preserve"> the public key. </w:t>
      </w:r>
    </w:p>
    <w:p w14:paraId="0E602164" w14:textId="44BA6E7B" w:rsidR="00CF0474" w:rsidRPr="00540E32" w:rsidRDefault="00BF538B" w:rsidP="004B6537">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The bitcoin blockchain operates on top of a loosely connected </w:t>
      </w:r>
      <w:r w:rsidR="00ED09E1" w:rsidRPr="00540E32">
        <w:rPr>
          <w:rFonts w:ascii="Times New Roman" w:eastAsia="Arial" w:hAnsi="Times New Roman" w:cs="Times New Roman"/>
          <w:sz w:val="24"/>
          <w:szCs w:val="24"/>
        </w:rPr>
        <w:t>peer-to-peer</w:t>
      </w:r>
      <w:r w:rsidRPr="00540E32">
        <w:rPr>
          <w:rFonts w:ascii="Times New Roman" w:eastAsia="Arial" w:hAnsi="Times New Roman" w:cs="Times New Roman"/>
          <w:sz w:val="24"/>
          <w:szCs w:val="24"/>
        </w:rPr>
        <w:t xml:space="preserve"> network, where </w:t>
      </w:r>
      <w:r w:rsidR="00ED09E1" w:rsidRPr="00540E32">
        <w:rPr>
          <w:rFonts w:ascii="Times New Roman" w:eastAsia="Arial" w:hAnsi="Times New Roman" w:cs="Times New Roman"/>
          <w:sz w:val="24"/>
          <w:szCs w:val="24"/>
        </w:rPr>
        <w:t>users</w:t>
      </w:r>
      <w:r w:rsidRPr="00540E32">
        <w:rPr>
          <w:rFonts w:ascii="Times New Roman" w:eastAsia="Arial" w:hAnsi="Times New Roman" w:cs="Times New Roman"/>
          <w:sz w:val="24"/>
          <w:szCs w:val="24"/>
        </w:rPr>
        <w:t xml:space="preserve"> can join and leave the network </w:t>
      </w:r>
      <w:r w:rsidR="00ED09E1" w:rsidRPr="00540E32">
        <w:rPr>
          <w:rFonts w:ascii="Times New Roman" w:eastAsia="Arial" w:hAnsi="Times New Roman" w:cs="Times New Roman"/>
          <w:sz w:val="24"/>
          <w:szCs w:val="24"/>
        </w:rPr>
        <w:t>as they wish</w:t>
      </w:r>
      <w:r w:rsidRPr="00540E32">
        <w:rPr>
          <w:rFonts w:ascii="Times New Roman" w:eastAsia="Arial" w:hAnsi="Times New Roman" w:cs="Times New Roman"/>
          <w:sz w:val="24"/>
          <w:szCs w:val="24"/>
        </w:rPr>
        <w:t xml:space="preserve">. The peers </w:t>
      </w:r>
      <w:r w:rsidR="00ED09E1" w:rsidRPr="00540E32">
        <w:rPr>
          <w:rFonts w:ascii="Times New Roman" w:eastAsia="Arial" w:hAnsi="Times New Roman" w:cs="Times New Roman"/>
          <w:sz w:val="24"/>
          <w:szCs w:val="24"/>
        </w:rPr>
        <w:t xml:space="preserve">or users </w:t>
      </w:r>
      <w:r w:rsidRPr="00540E32">
        <w:rPr>
          <w:rFonts w:ascii="Times New Roman" w:eastAsia="Arial" w:hAnsi="Times New Roman" w:cs="Times New Roman"/>
          <w:sz w:val="24"/>
          <w:szCs w:val="24"/>
        </w:rPr>
        <w:t xml:space="preserve">connect to the blockchain network by requesting a list of current bitcoin peer addresses from the Domain Name System seeds. DNS is a protocol that maps domain names to IP addresses of </w:t>
      </w:r>
      <w:r w:rsidR="00ED09E1" w:rsidRPr="00540E32">
        <w:rPr>
          <w:rFonts w:ascii="Times New Roman" w:eastAsia="Arial" w:hAnsi="Times New Roman" w:cs="Times New Roman"/>
          <w:sz w:val="24"/>
          <w:szCs w:val="24"/>
        </w:rPr>
        <w:t>users</w:t>
      </w:r>
      <w:r w:rsidRPr="00540E32">
        <w:rPr>
          <w:rFonts w:ascii="Times New Roman" w:eastAsia="Arial" w:hAnsi="Times New Roman" w:cs="Times New Roman"/>
          <w:sz w:val="24"/>
          <w:szCs w:val="24"/>
        </w:rPr>
        <w:t xml:space="preserve"> connected to the network. For example, the domain name www.</w:t>
      </w:r>
      <w:r w:rsidR="00087FA3" w:rsidRPr="00540E32">
        <w:rPr>
          <w:rFonts w:ascii="Times New Roman" w:eastAsia="Arial" w:hAnsi="Times New Roman" w:cs="Times New Roman"/>
          <w:sz w:val="24"/>
          <w:szCs w:val="24"/>
        </w:rPr>
        <w:t>oracle</w:t>
      </w:r>
      <w:r w:rsidRPr="00540E32">
        <w:rPr>
          <w:rFonts w:ascii="Times New Roman" w:eastAsia="Arial" w:hAnsi="Times New Roman" w:cs="Times New Roman"/>
          <w:sz w:val="24"/>
          <w:szCs w:val="24"/>
        </w:rPr>
        <w:t>.com translates to the addresses 9</w:t>
      </w:r>
      <w:r w:rsidR="00087FA3" w:rsidRPr="00540E32">
        <w:rPr>
          <w:rFonts w:ascii="Times New Roman" w:eastAsia="Arial" w:hAnsi="Times New Roman" w:cs="Times New Roman"/>
          <w:sz w:val="24"/>
          <w:szCs w:val="24"/>
        </w:rPr>
        <w:t>1</w:t>
      </w:r>
      <w:r w:rsidRPr="00540E32">
        <w:rPr>
          <w:rFonts w:ascii="Times New Roman" w:eastAsia="Arial" w:hAnsi="Times New Roman" w:cs="Times New Roman"/>
          <w:sz w:val="24"/>
          <w:szCs w:val="24"/>
        </w:rPr>
        <w:t>.18</w:t>
      </w:r>
      <w:r w:rsidR="00087FA3" w:rsidRPr="00540E32">
        <w:rPr>
          <w:rFonts w:ascii="Times New Roman" w:eastAsia="Arial" w:hAnsi="Times New Roman" w:cs="Times New Roman"/>
          <w:sz w:val="24"/>
          <w:szCs w:val="24"/>
        </w:rPr>
        <w:t>2</w:t>
      </w:r>
      <w:r w:rsidRPr="00540E32">
        <w:rPr>
          <w:rFonts w:ascii="Times New Roman" w:eastAsia="Arial" w:hAnsi="Times New Roman" w:cs="Times New Roman"/>
          <w:sz w:val="24"/>
          <w:szCs w:val="24"/>
        </w:rPr>
        <w:t>.21</w:t>
      </w:r>
      <w:r w:rsidR="00087FA3" w:rsidRPr="00540E32">
        <w:rPr>
          <w:rFonts w:ascii="Times New Roman" w:eastAsia="Arial" w:hAnsi="Times New Roman" w:cs="Times New Roman"/>
          <w:sz w:val="24"/>
          <w:szCs w:val="24"/>
        </w:rPr>
        <w:t>2</w:t>
      </w:r>
      <w:r w:rsidRPr="00540E32">
        <w:rPr>
          <w:rFonts w:ascii="Times New Roman" w:eastAsia="Arial" w:hAnsi="Times New Roman" w:cs="Times New Roman"/>
          <w:sz w:val="24"/>
          <w:szCs w:val="24"/>
        </w:rPr>
        <w:t>.3</w:t>
      </w:r>
      <w:r w:rsidR="00087FA3" w:rsidRPr="00540E32">
        <w:rPr>
          <w:rFonts w:ascii="Times New Roman" w:eastAsia="Arial" w:hAnsi="Times New Roman" w:cs="Times New Roman"/>
          <w:sz w:val="24"/>
          <w:szCs w:val="24"/>
        </w:rPr>
        <w:t>6</w:t>
      </w:r>
      <w:r w:rsidRPr="00540E32">
        <w:rPr>
          <w:rFonts w:ascii="Times New Roman" w:eastAsia="Arial" w:hAnsi="Times New Roman" w:cs="Times New Roman"/>
          <w:sz w:val="24"/>
          <w:szCs w:val="24"/>
        </w:rPr>
        <w:t xml:space="preserve"> (IPv4).</w:t>
      </w:r>
      <w:r w:rsidR="0059655F"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[15] Each Bitcoin address is computed from an ECDSA</w:t>
      </w:r>
      <w:r w:rsidR="00A110D6">
        <w:rPr>
          <w:rFonts w:ascii="Times New Roman" w:eastAsia="Arial" w:hAnsi="Times New Roman" w:cs="Times New Roman"/>
          <w:sz w:val="24"/>
          <w:szCs w:val="24"/>
        </w:rPr>
        <w:t xml:space="preserve"> on the</w:t>
      </w:r>
      <w:r w:rsidR="004B6537" w:rsidRPr="00540E32">
        <w:rPr>
          <w:rFonts w:ascii="Times New Roman" w:eastAsia="Arial" w:hAnsi="Times New Roman" w:cs="Times New Roman"/>
          <w:sz w:val="24"/>
          <w:szCs w:val="24"/>
        </w:rPr>
        <w:t xml:space="preserve"> public key</w:t>
      </w:r>
      <w:r w:rsidR="00ED09E1"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for which the address owner knows the corresponding private key</w:t>
      </w:r>
      <w:r w:rsidR="00ED09E1"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using a transformation based on hash functions.</w:t>
      </w:r>
      <w:r w:rsidR="0041391B" w:rsidRPr="00540E32">
        <w:rPr>
          <w:rFonts w:ascii="Times New Roman" w:eastAsia="Arial" w:hAnsi="Times New Roman" w:cs="Times New Roman"/>
          <w:sz w:val="24"/>
          <w:szCs w:val="24"/>
        </w:rPr>
        <w:t xml:space="preserve"> Hashes are one</w:t>
      </w:r>
      <w:r w:rsidR="00ED09E1" w:rsidRPr="00540E32">
        <w:rPr>
          <w:rFonts w:ascii="Times New Roman" w:eastAsia="Arial" w:hAnsi="Times New Roman" w:cs="Times New Roman"/>
          <w:sz w:val="24"/>
          <w:szCs w:val="24"/>
        </w:rPr>
        <w:t>-</w:t>
      </w:r>
      <w:r w:rsidR="0041391B" w:rsidRPr="00540E32">
        <w:rPr>
          <w:rFonts w:ascii="Times New Roman" w:eastAsia="Arial" w:hAnsi="Times New Roman" w:cs="Times New Roman"/>
          <w:sz w:val="24"/>
          <w:szCs w:val="24"/>
        </w:rPr>
        <w:t>way functions which allow the computation of the</w:t>
      </w:r>
      <w:r w:rsidR="00CF0474" w:rsidRPr="00540E32">
        <w:rPr>
          <w:rFonts w:ascii="Times New Roman" w:eastAsia="Arial" w:hAnsi="Times New Roman" w:cs="Times New Roman"/>
          <w:sz w:val="24"/>
          <w:szCs w:val="24"/>
        </w:rPr>
        <w:t xml:space="preserve"> address using the</w:t>
      </w:r>
      <w:r w:rsidR="0041391B" w:rsidRPr="00540E32">
        <w:rPr>
          <w:rFonts w:ascii="Times New Roman" w:eastAsia="Arial" w:hAnsi="Times New Roman" w:cs="Times New Roman"/>
          <w:sz w:val="24"/>
          <w:szCs w:val="24"/>
        </w:rPr>
        <w:t xml:space="preserve"> public </w:t>
      </w:r>
      <w:r w:rsidR="00BA59C5" w:rsidRPr="00540E32">
        <w:rPr>
          <w:rFonts w:ascii="Times New Roman" w:eastAsia="Arial" w:hAnsi="Times New Roman" w:cs="Times New Roman"/>
          <w:sz w:val="24"/>
          <w:szCs w:val="24"/>
        </w:rPr>
        <w:t>key but</w:t>
      </w:r>
      <w:r w:rsidR="00CF0474" w:rsidRPr="00540E32">
        <w:rPr>
          <w:rFonts w:ascii="Times New Roman" w:eastAsia="Arial" w:hAnsi="Times New Roman" w:cs="Times New Roman"/>
          <w:sz w:val="24"/>
          <w:szCs w:val="24"/>
        </w:rPr>
        <w:t xml:space="preserve"> makes it infeasible to retrieve the public key from the address alone. </w:t>
      </w:r>
    </w:p>
    <w:p w14:paraId="545806EE" w14:textId="287F572D" w:rsidR="00CF0474" w:rsidRPr="00540E32" w:rsidRDefault="00B16954" w:rsidP="00CF0474">
      <w:pPr>
        <w:spacing w:after="240" w:line="360" w:lineRule="auto"/>
        <w:rPr>
          <w:rFonts w:ascii="Times New Roman" w:eastAsia="Arial" w:hAnsi="Times New Roman" w:cs="Times New Roman"/>
          <w:sz w:val="24"/>
          <w:szCs w:val="24"/>
        </w:rPr>
      </w:pPr>
      <w:r w:rsidRPr="00B16954">
        <w:rPr>
          <w:rFonts w:ascii="Times New Roman" w:eastAsia="Arial" w:hAnsi="Times New Roman" w:cs="Times New Roman"/>
          <w:sz w:val="24"/>
          <w:szCs w:val="24"/>
        </w:rPr>
        <w:t xml:space="preserve">A Bitcoin transaction is created by digitally signing a hash of the </w:t>
      </w:r>
      <w:r w:rsidR="00113414">
        <w:rPr>
          <w:rFonts w:ascii="Times New Roman" w:eastAsia="Arial" w:hAnsi="Times New Roman" w:cs="Times New Roman"/>
          <w:sz w:val="24"/>
          <w:szCs w:val="24"/>
        </w:rPr>
        <w:t>previous transaction outputs</w:t>
      </w:r>
      <w:r w:rsidR="00444E6D">
        <w:rPr>
          <w:rFonts w:ascii="Times New Roman" w:eastAsia="Arial" w:hAnsi="Times New Roman" w:cs="Times New Roman"/>
          <w:sz w:val="24"/>
          <w:szCs w:val="24"/>
        </w:rPr>
        <w:t>,</w:t>
      </w:r>
      <w:r w:rsidRPr="00B16954">
        <w:rPr>
          <w:rFonts w:ascii="Times New Roman" w:eastAsia="Arial" w:hAnsi="Times New Roman" w:cs="Times New Roman"/>
          <w:sz w:val="24"/>
          <w:szCs w:val="24"/>
        </w:rPr>
        <w:t xml:space="preserve"> together with the public key of the recipient</w:t>
      </w:r>
      <w:r w:rsidR="00113414">
        <w:rPr>
          <w:rFonts w:ascii="Times New Roman" w:eastAsia="Arial" w:hAnsi="Times New Roman" w:cs="Times New Roman"/>
          <w:sz w:val="24"/>
          <w:szCs w:val="24"/>
        </w:rPr>
        <w:t xml:space="preserve"> and referencing them as inputs.</w:t>
      </w:r>
      <w:r w:rsidRPr="00B16954">
        <w:rPr>
          <w:rFonts w:ascii="Times New Roman" w:eastAsia="Arial" w:hAnsi="Times New Roman" w:cs="Times New Roman"/>
          <w:sz w:val="24"/>
          <w:szCs w:val="24"/>
        </w:rPr>
        <w:t xml:space="preserve"> </w:t>
      </w:r>
      <w:r w:rsidR="00113414">
        <w:rPr>
          <w:rFonts w:ascii="Times New Roman" w:eastAsia="Arial" w:hAnsi="Times New Roman" w:cs="Times New Roman"/>
          <w:sz w:val="24"/>
          <w:szCs w:val="24"/>
        </w:rPr>
        <w:t>The</w:t>
      </w:r>
      <w:r w:rsidRPr="00B16954">
        <w:rPr>
          <w:rFonts w:ascii="Times New Roman" w:eastAsia="Arial" w:hAnsi="Times New Roman" w:cs="Times New Roman"/>
          <w:sz w:val="24"/>
          <w:szCs w:val="24"/>
        </w:rPr>
        <w:t xml:space="preserve"> output is a list of addresses that can collect the coins transferred by the transaction. A transaction output can only be redeemed once, after which the output is no longer available to other transactions. This process is facilitated in bitcoin by the implementation of Unspent Transaction Output model (UTXO, see section 2.2.1). The </w:t>
      </w:r>
      <w:r w:rsidRPr="00B16954">
        <w:rPr>
          <w:rFonts w:ascii="Times New Roman" w:eastAsia="Arial" w:hAnsi="Times New Roman" w:cs="Times New Roman"/>
          <w:sz w:val="24"/>
          <w:szCs w:val="24"/>
        </w:rPr>
        <w:lastRenderedPageBreak/>
        <w:t>recipient in the transactions is able to redeem the coins using his private key that matches the public key used in the transaction creation process. Once ready, the transaction is signed by the user and broadcast in the P2P network. Any peer can verify the authenticity of a BTCs by checking the chain of signatures using public keys.</w:t>
      </w:r>
      <w:r w:rsidR="0041391B" w:rsidRPr="00540E32">
        <w:rPr>
          <w:rFonts w:ascii="Times New Roman" w:eastAsia="Arial" w:hAnsi="Times New Roman" w:cs="Times New Roman"/>
          <w:sz w:val="24"/>
          <w:szCs w:val="24"/>
        </w:rPr>
        <w:t xml:space="preserve"> </w:t>
      </w:r>
    </w:p>
    <w:p w14:paraId="72B8CECC" w14:textId="0EA292D3" w:rsidR="00B04581" w:rsidRPr="00540E32" w:rsidRDefault="00B04581" w:rsidP="00B04581">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The difference between the input and output amounts of a transaction is collected in the form of fees by Bitcoin miners. Miners are peers that participate in the generation of Bitcoin blocks. These blocks are generated by solving a hash</w:t>
      </w:r>
      <w:r w:rsidR="002F7044">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based proof-of-work (PoW) </w:t>
      </w:r>
      <w:r w:rsidR="004D1647" w:rsidRPr="00540E32">
        <w:rPr>
          <w:rFonts w:ascii="Times New Roman" w:eastAsia="Arial" w:hAnsi="Times New Roman" w:cs="Times New Roman"/>
          <w:sz w:val="24"/>
          <w:szCs w:val="24"/>
        </w:rPr>
        <w:t>algorithm</w:t>
      </w:r>
      <w:r w:rsidR="00B64932" w:rsidRPr="00540E32">
        <w:rPr>
          <w:rFonts w:ascii="Times New Roman" w:eastAsia="Arial" w:hAnsi="Times New Roman" w:cs="Times New Roman"/>
          <w:sz w:val="24"/>
          <w:szCs w:val="24"/>
        </w:rPr>
        <w:t xml:space="preserve"> (see section 2.2.2)</w:t>
      </w:r>
      <w:r w:rsidR="004D1647" w:rsidRPr="00540E32">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M</w:t>
      </w:r>
      <w:r w:rsidRPr="00540E32">
        <w:rPr>
          <w:rFonts w:ascii="Times New Roman" w:eastAsia="Arial" w:hAnsi="Times New Roman" w:cs="Times New Roman"/>
          <w:sz w:val="24"/>
          <w:szCs w:val="24"/>
        </w:rPr>
        <w:t xml:space="preserve">ore specifically, miners must find a nonce value that, when hashed with additional fields (the </w:t>
      </w:r>
      <w:r w:rsidR="004D1647" w:rsidRPr="00540E32">
        <w:rPr>
          <w:rFonts w:ascii="Times New Roman" w:eastAsia="Arial" w:hAnsi="Times New Roman" w:cs="Times New Roman"/>
          <w:sz w:val="24"/>
          <w:szCs w:val="24"/>
        </w:rPr>
        <w:t>Merkle</w:t>
      </w:r>
      <w:r w:rsidRPr="00540E32">
        <w:rPr>
          <w:rFonts w:ascii="Times New Roman" w:eastAsia="Arial" w:hAnsi="Times New Roman" w:cs="Times New Roman"/>
          <w:sz w:val="24"/>
          <w:szCs w:val="24"/>
        </w:rPr>
        <w:t xml:space="preserve"> hash</w:t>
      </w:r>
      <w:r w:rsidR="001939AF" w:rsidRPr="00540E32">
        <w:rPr>
          <w:rFonts w:ascii="Times New Roman" w:eastAsia="Arial" w:hAnsi="Times New Roman" w:cs="Times New Roman"/>
          <w:sz w:val="24"/>
          <w:szCs w:val="24"/>
        </w:rPr>
        <w:t xml:space="preserve"> (see section 2.2.</w:t>
      </w:r>
      <w:r w:rsidR="00B64932" w:rsidRPr="00540E32">
        <w:rPr>
          <w:rFonts w:ascii="Times New Roman" w:eastAsia="Arial" w:hAnsi="Times New Roman" w:cs="Times New Roman"/>
          <w:sz w:val="24"/>
          <w:szCs w:val="24"/>
        </w:rPr>
        <w:t>3</w:t>
      </w:r>
      <w:r w:rsidR="001939AF" w:rsidRPr="00540E32">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 of all valid transactions, the hash of the previous block), the result is below a given target value. If such a nonce is found, miners then include it in a new block, thus allowing any entity to verify the PoW. </w:t>
      </w:r>
      <w:r w:rsidR="004D1647" w:rsidRPr="00540E32">
        <w:rPr>
          <w:rFonts w:ascii="Times New Roman" w:eastAsia="Arial" w:hAnsi="Times New Roman" w:cs="Times New Roman"/>
          <w:sz w:val="24"/>
          <w:szCs w:val="24"/>
        </w:rPr>
        <w:t>The underlying proof-of-work</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allows</w:t>
      </w:r>
      <w:r w:rsidRPr="00540E32">
        <w:rPr>
          <w:rFonts w:ascii="Times New Roman" w:eastAsia="Arial" w:hAnsi="Times New Roman" w:cs="Times New Roman"/>
          <w:sz w:val="24"/>
          <w:szCs w:val="24"/>
        </w:rPr>
        <w:t xml:space="preserve"> different miners </w:t>
      </w:r>
      <w:r w:rsidR="004D1647" w:rsidRPr="00540E32">
        <w:rPr>
          <w:rFonts w:ascii="Times New Roman" w:eastAsia="Arial" w:hAnsi="Times New Roman" w:cs="Times New Roman"/>
          <w:sz w:val="24"/>
          <w:szCs w:val="24"/>
        </w:rPr>
        <w:t>to</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find the nonce value and create</w:t>
      </w:r>
      <w:r w:rsidRPr="00540E32">
        <w:rPr>
          <w:rFonts w:ascii="Times New Roman" w:eastAsia="Arial" w:hAnsi="Times New Roman" w:cs="Times New Roman"/>
          <w:sz w:val="24"/>
          <w:szCs w:val="24"/>
        </w:rPr>
        <w:t xml:space="preserve"> different blocks nearly at the same time which </w:t>
      </w:r>
      <w:r w:rsidR="004D1647" w:rsidRPr="00540E32">
        <w:rPr>
          <w:rFonts w:ascii="Times New Roman" w:eastAsia="Arial" w:hAnsi="Times New Roman" w:cs="Times New Roman"/>
          <w:sz w:val="24"/>
          <w:szCs w:val="24"/>
        </w:rPr>
        <w:t xml:space="preserve">is when </w:t>
      </w:r>
      <w:r w:rsidRPr="00540E32">
        <w:rPr>
          <w:rFonts w:ascii="Times New Roman" w:eastAsia="Arial" w:hAnsi="Times New Roman" w:cs="Times New Roman"/>
          <w:sz w:val="24"/>
          <w:szCs w:val="24"/>
        </w:rPr>
        <w:t>a fork in the blockchain occurs. Forks are inherently resolved by the Bitcoin system</w:t>
      </w:r>
      <w:r w:rsidR="004D1647" w:rsidRPr="00540E32">
        <w:rPr>
          <w:rFonts w:ascii="Times New Roman" w:eastAsia="Arial" w:hAnsi="Times New Roman" w:cs="Times New Roman"/>
          <w:sz w:val="24"/>
          <w:szCs w:val="24"/>
        </w:rPr>
        <w:t xml:space="preserve"> through a mechanism where </w:t>
      </w:r>
      <w:r w:rsidRPr="00540E32">
        <w:rPr>
          <w:rFonts w:ascii="Times New Roman" w:eastAsia="Arial" w:hAnsi="Times New Roman" w:cs="Times New Roman"/>
          <w:sz w:val="24"/>
          <w:szCs w:val="24"/>
        </w:rPr>
        <w:t>the longest blockchain that is backed by the majority of the computing power in the network will eventually prevail.</w:t>
      </w:r>
      <w:r w:rsidR="00970ADE" w:rsidRPr="00540E32">
        <w:rPr>
          <w:rFonts w:ascii="Times New Roman" w:eastAsia="Arial" w:hAnsi="Times New Roman" w:cs="Times New Roman"/>
          <w:sz w:val="24"/>
          <w:szCs w:val="24"/>
        </w:rPr>
        <w:t xml:space="preserve"> [7]</w:t>
      </w:r>
    </w:p>
    <w:p w14:paraId="1214C70D" w14:textId="3DF7527D" w:rsidR="00C81748" w:rsidRPr="00C81748" w:rsidRDefault="006E2C8A" w:rsidP="00ED75A7">
      <w:pPr>
        <w:pStyle w:val="ListParagraph"/>
        <w:numPr>
          <w:ilvl w:val="2"/>
          <w:numId w:val="11"/>
        </w:numPr>
        <w:spacing w:after="240" w:line="360" w:lineRule="auto"/>
        <w:rPr>
          <w:rFonts w:ascii="Times New Roman" w:eastAsia="Arial" w:hAnsi="Times New Roman" w:cs="Times New Roman"/>
          <w:b/>
          <w:bCs/>
          <w:sz w:val="26"/>
          <w:szCs w:val="26"/>
        </w:rPr>
      </w:pPr>
      <w:r w:rsidRPr="00C81748">
        <w:rPr>
          <w:rFonts w:ascii="Times New Roman" w:eastAsia="Arial" w:hAnsi="Times New Roman" w:cs="Times New Roman"/>
          <w:b/>
          <w:bCs/>
          <w:sz w:val="26"/>
          <w:szCs w:val="26"/>
        </w:rPr>
        <w:t>UTXO</w:t>
      </w:r>
      <w:r w:rsidR="0010793D" w:rsidRPr="00C81748">
        <w:rPr>
          <w:rFonts w:ascii="Times New Roman" w:eastAsia="Arial" w:hAnsi="Times New Roman" w:cs="Times New Roman"/>
          <w:b/>
          <w:bCs/>
          <w:sz w:val="26"/>
          <w:szCs w:val="26"/>
        </w:rPr>
        <w:t xml:space="preserve"> Model</w:t>
      </w:r>
    </w:p>
    <w:p w14:paraId="27F88419" w14:textId="4C14B9C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transactions use outputs from previous transactions as inputs in the construction</w:t>
      </w:r>
      <w:r w:rsidR="00C42150">
        <w:rPr>
          <w:rFonts w:ascii="Times New Roman" w:eastAsia="Arial" w:hAnsi="Times New Roman" w:cs="Times New Roman"/>
          <w:sz w:val="24"/>
          <w:szCs w:val="24"/>
        </w:rPr>
        <w:t xml:space="preserve"> and execution</w:t>
      </w:r>
      <w:r w:rsidRPr="006E2C8A">
        <w:rPr>
          <w:rFonts w:ascii="Times New Roman" w:eastAsia="Arial" w:hAnsi="Times New Roman" w:cs="Times New Roman"/>
          <w:sz w:val="24"/>
          <w:szCs w:val="24"/>
        </w:rPr>
        <w:t xml:space="preserve"> of a new transaction. </w:t>
      </w:r>
      <w:r w:rsidR="00C42150">
        <w:rPr>
          <w:rFonts w:ascii="Times New Roman" w:eastAsia="Arial" w:hAnsi="Times New Roman" w:cs="Times New Roman"/>
          <w:sz w:val="24"/>
          <w:szCs w:val="24"/>
        </w:rPr>
        <w:t>For example</w:t>
      </w:r>
      <w:r w:rsidRPr="006E2C8A">
        <w:rPr>
          <w:rFonts w:ascii="Times New Roman" w:eastAsia="Arial" w:hAnsi="Times New Roman" w:cs="Times New Roman"/>
          <w:sz w:val="24"/>
          <w:szCs w:val="24"/>
        </w:rPr>
        <w:t>, consider that Alice wants to send Bob 1 bitcoin</w:t>
      </w:r>
      <w:r w:rsidR="00C42150">
        <w:rPr>
          <w:rFonts w:ascii="Times New Roman" w:eastAsia="Arial" w:hAnsi="Times New Roman" w:cs="Times New Roman"/>
          <w:sz w:val="24"/>
          <w:szCs w:val="24"/>
        </w:rPr>
        <w:t xml:space="preserve"> and the </w:t>
      </w:r>
      <w:r w:rsidRPr="006E2C8A">
        <w:rPr>
          <w:rFonts w:ascii="Times New Roman" w:eastAsia="Arial" w:hAnsi="Times New Roman" w:cs="Times New Roman"/>
          <w:sz w:val="24"/>
          <w:szCs w:val="24"/>
        </w:rPr>
        <w:t xml:space="preserve">transaction fee </w:t>
      </w:r>
      <w:r w:rsidR="00C42150">
        <w:rPr>
          <w:rFonts w:ascii="Times New Roman" w:eastAsia="Arial" w:hAnsi="Times New Roman" w:cs="Times New Roman"/>
          <w:sz w:val="24"/>
          <w:szCs w:val="24"/>
        </w:rPr>
        <w:t>required is</w:t>
      </w:r>
      <w:r w:rsidRPr="006E2C8A">
        <w:rPr>
          <w:rFonts w:ascii="Times New Roman" w:eastAsia="Arial" w:hAnsi="Times New Roman" w:cs="Times New Roman"/>
          <w:sz w:val="24"/>
          <w:szCs w:val="24"/>
        </w:rPr>
        <w:t xml:space="preserve"> 0.25 bitcoins</w:t>
      </w:r>
      <w:r w:rsidR="00C42150">
        <w:rPr>
          <w:rFonts w:ascii="Times New Roman" w:eastAsia="Arial" w:hAnsi="Times New Roman" w:cs="Times New Roman"/>
          <w:sz w:val="24"/>
          <w:szCs w:val="24"/>
        </w:rPr>
        <w:t>.</w:t>
      </w:r>
      <w:r w:rsidRPr="006E2C8A">
        <w:rPr>
          <w:rFonts w:ascii="Times New Roman" w:eastAsia="Arial" w:hAnsi="Times New Roman" w:cs="Times New Roman"/>
          <w:sz w:val="24"/>
          <w:szCs w:val="24"/>
        </w:rPr>
        <w:t xml:space="preserve"> Such a transaction could have the following inputs:</w:t>
      </w:r>
    </w:p>
    <w:p w14:paraId="3E4F8BED" w14:textId="6D0517F1" w:rsidR="006E2C8A" w:rsidRP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0CB7C69D" w14:textId="466102D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Input 2 – 0.25 BTC</w:t>
      </w:r>
    </w:p>
    <w:p w14:paraId="12B7C768" w14:textId="7F66879E" w:rsidR="00BC14CB" w:rsidRPr="006E2C8A" w:rsidRDefault="00BC14CB" w:rsidP="00E7303B">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w:t>
      </w:r>
      <w:r>
        <w:rPr>
          <w:rFonts w:ascii="Times New Roman" w:eastAsia="Arial" w:hAnsi="Times New Roman" w:cs="Times New Roman"/>
          <w:sz w:val="24"/>
          <w:szCs w:val="24"/>
        </w:rPr>
        <w:t>3</w:t>
      </w:r>
      <w:r w:rsidRPr="006E2C8A">
        <w:rPr>
          <w:rFonts w:ascii="Times New Roman" w:eastAsia="Arial" w:hAnsi="Times New Roman" w:cs="Times New Roman"/>
          <w:sz w:val="24"/>
          <w:szCs w:val="24"/>
        </w:rPr>
        <w:t xml:space="preserve"> – </w:t>
      </w:r>
      <w:r>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5B199623" w14:textId="6FD22999" w:rsidR="006E2C8A" w:rsidRPr="006E2C8A" w:rsidRDefault="00C42150"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inputs considered above were outputs from the previous transaction. </w:t>
      </w:r>
      <w:r w:rsidR="00B11813" w:rsidRPr="006E2C8A">
        <w:rPr>
          <w:rFonts w:ascii="Times New Roman" w:eastAsia="Arial" w:hAnsi="Times New Roman" w:cs="Times New Roman"/>
          <w:sz w:val="24"/>
          <w:szCs w:val="24"/>
        </w:rPr>
        <w:t>Considering</w:t>
      </w:r>
      <w:r w:rsidR="006E2C8A" w:rsidRPr="006E2C8A">
        <w:rPr>
          <w:rFonts w:ascii="Times New Roman" w:eastAsia="Arial" w:hAnsi="Times New Roman" w:cs="Times New Roman"/>
          <w:sz w:val="24"/>
          <w:szCs w:val="24"/>
        </w:rPr>
        <w:t xml:space="preserve"> the transaction fee of 0.25 BTC, the output of the transaction, i.e. the number of bitcoins Bob would actually receive, would be:</w:t>
      </w:r>
    </w:p>
    <w:p w14:paraId="77E836EC" w14:textId="00F8BBC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Output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61498B5A" w14:textId="1DA0D3DA" w:rsidR="00BC14CB" w:rsidRPr="006E2C8A" w:rsidRDefault="00BC14CB" w:rsidP="00E7303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Output 2 – 0.5 BTC</w:t>
      </w:r>
    </w:p>
    <w:p w14:paraId="024412EF" w14:textId="79516478" w:rsid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lastRenderedPageBreak/>
        <w:t xml:space="preserve">Bob would </w:t>
      </w:r>
      <w:r w:rsidR="004D1647">
        <w:rPr>
          <w:rFonts w:ascii="Times New Roman" w:eastAsia="Arial" w:hAnsi="Times New Roman" w:cs="Times New Roman"/>
          <w:sz w:val="24"/>
          <w:szCs w:val="24"/>
        </w:rPr>
        <w:t>thus</w:t>
      </w:r>
      <w:r w:rsidRPr="006E2C8A">
        <w:rPr>
          <w:rFonts w:ascii="Times New Roman" w:eastAsia="Arial" w:hAnsi="Times New Roman" w:cs="Times New Roman"/>
          <w:sz w:val="24"/>
          <w:szCs w:val="24"/>
        </w:rPr>
        <w:t xml:space="preserve"> receive 1 bitcoin at the end of the transaction. The output of a transaction can either be classified as an unspent transaction output (UTXO</w:t>
      </w:r>
      <w:r w:rsidR="00986C8A">
        <w:rPr>
          <w:rFonts w:ascii="Times New Roman" w:eastAsia="Arial" w:hAnsi="Times New Roman" w:cs="Times New Roman"/>
          <w:sz w:val="24"/>
          <w:szCs w:val="24"/>
        </w:rPr>
        <w:t>)</w:t>
      </w:r>
      <w:r w:rsidR="00A563D7">
        <w:rPr>
          <w:rFonts w:ascii="Times New Roman" w:eastAsia="Arial" w:hAnsi="Times New Roman" w:cs="Times New Roman"/>
          <w:sz w:val="24"/>
          <w:szCs w:val="24"/>
        </w:rPr>
        <w:t xml:space="preserve"> or be classified as spent transaction output.</w:t>
      </w:r>
      <w:r w:rsidR="00986C8A">
        <w:rPr>
          <w:rFonts w:ascii="Times New Roman" w:eastAsia="Arial" w:hAnsi="Times New Roman" w:cs="Times New Roman"/>
          <w:sz w:val="24"/>
          <w:szCs w:val="24"/>
        </w:rPr>
        <w:t xml:space="preserve"> </w:t>
      </w:r>
      <w:r w:rsidR="00A563D7">
        <w:rPr>
          <w:rFonts w:ascii="Times New Roman" w:eastAsia="Arial" w:hAnsi="Times New Roman" w:cs="Times New Roman"/>
          <w:sz w:val="24"/>
          <w:szCs w:val="24"/>
        </w:rPr>
        <w:t>The unspent transaction output</w:t>
      </w:r>
      <w:r w:rsidR="00986C8A">
        <w:rPr>
          <w:rFonts w:ascii="Times New Roman" w:eastAsia="Arial" w:hAnsi="Times New Roman" w:cs="Times New Roman"/>
          <w:sz w:val="24"/>
          <w:szCs w:val="24"/>
        </w:rPr>
        <w:t xml:space="preserve"> later become</w:t>
      </w:r>
      <w:r w:rsidR="00A563D7">
        <w:rPr>
          <w:rFonts w:ascii="Times New Roman" w:eastAsia="Arial" w:hAnsi="Times New Roman" w:cs="Times New Roman"/>
          <w:sz w:val="24"/>
          <w:szCs w:val="24"/>
        </w:rPr>
        <w:t>s an</w:t>
      </w:r>
      <w:r w:rsidR="00986C8A">
        <w:rPr>
          <w:rFonts w:ascii="Times New Roman" w:eastAsia="Arial" w:hAnsi="Times New Roman" w:cs="Times New Roman"/>
          <w:sz w:val="24"/>
          <w:szCs w:val="24"/>
        </w:rPr>
        <w:t xml:space="preserve"> input for transactions performed by Bob</w:t>
      </w:r>
      <w:r w:rsidRPr="006E2C8A">
        <w:rPr>
          <w:rFonts w:ascii="Times New Roman" w:eastAsia="Arial" w:hAnsi="Times New Roman" w:cs="Times New Roman"/>
          <w:sz w:val="24"/>
          <w:szCs w:val="24"/>
        </w:rPr>
        <w:t xml:space="preserve">. For transactions such as </w:t>
      </w:r>
      <w:r w:rsidR="004D1647">
        <w:rPr>
          <w:rFonts w:ascii="Times New Roman" w:eastAsia="Arial" w:hAnsi="Times New Roman" w:cs="Times New Roman"/>
          <w:sz w:val="24"/>
          <w:szCs w:val="24"/>
        </w:rPr>
        <w:t xml:space="preserve">that of </w:t>
      </w:r>
      <w:r w:rsidRPr="006E2C8A">
        <w:rPr>
          <w:rFonts w:ascii="Times New Roman" w:eastAsia="Arial" w:hAnsi="Times New Roman" w:cs="Times New Roman"/>
          <w:sz w:val="24"/>
          <w:szCs w:val="24"/>
        </w:rPr>
        <w:t xml:space="preserve">Alice’s to be valid, </w:t>
      </w:r>
      <w:r w:rsidR="004D1647">
        <w:rPr>
          <w:rFonts w:ascii="Times New Roman" w:eastAsia="Arial" w:hAnsi="Times New Roman" w:cs="Times New Roman"/>
          <w:sz w:val="24"/>
          <w:szCs w:val="24"/>
        </w:rPr>
        <w:t xml:space="preserve">they </w:t>
      </w:r>
      <w:r w:rsidRPr="006E2C8A">
        <w:rPr>
          <w:rFonts w:ascii="Times New Roman" w:eastAsia="Arial" w:hAnsi="Times New Roman" w:cs="Times New Roman"/>
          <w:sz w:val="24"/>
          <w:szCs w:val="24"/>
        </w:rPr>
        <w:t>must only use unspent transaction outputs as inputs.</w:t>
      </w:r>
      <w:r w:rsidR="00986C8A">
        <w:rPr>
          <w:rFonts w:ascii="Times New Roman" w:eastAsia="Arial" w:hAnsi="Times New Roman" w:cs="Times New Roman"/>
          <w:sz w:val="24"/>
          <w:szCs w:val="24"/>
        </w:rPr>
        <w:t xml:space="preserve"> This validity is checked for by the implementation of a UTXO set.</w:t>
      </w:r>
    </w:p>
    <w:p w14:paraId="5F7FC226" w14:textId="3CCD9B78" w:rsidR="00864B14" w:rsidRPr="006E2C8A" w:rsidRDefault="00D4795E"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More formally, </w:t>
      </w:r>
      <w:r w:rsidRPr="00D4795E">
        <w:rPr>
          <w:rFonts w:ascii="Times New Roman" w:eastAsia="Arial" w:hAnsi="Times New Roman" w:cs="Times New Roman"/>
          <w:sz w:val="24"/>
          <w:szCs w:val="24"/>
        </w:rPr>
        <w:t>an unspent transaction output (UTXO) is an abstraction of electronic money</w:t>
      </w:r>
      <w:r w:rsidR="004D1647">
        <w:rPr>
          <w:rFonts w:ascii="Times New Roman" w:eastAsia="Arial" w:hAnsi="Times New Roman" w:cs="Times New Roman"/>
          <w:sz w:val="24"/>
          <w:szCs w:val="24"/>
        </w:rPr>
        <w:t xml:space="preserve"> that can be used for future transactions</w:t>
      </w:r>
      <w:r w:rsidRPr="00D4795E">
        <w:rPr>
          <w:rFonts w:ascii="Times New Roman" w:eastAsia="Arial" w:hAnsi="Times New Roman" w:cs="Times New Roman"/>
          <w:sz w:val="24"/>
          <w:szCs w:val="24"/>
        </w:rPr>
        <w:t>. Each UTXO represents a chain of ownership implemented as a chain of Digital Signatures where the owner signs a message (transaction) transferring ownership of their UTXO to the receiver's Public Key.</w:t>
      </w:r>
      <w:r w:rsidR="004D1647">
        <w:rPr>
          <w:rFonts w:ascii="Times New Roman" w:eastAsia="Arial" w:hAnsi="Times New Roman" w:cs="Times New Roman"/>
          <w:sz w:val="24"/>
          <w:szCs w:val="24"/>
        </w:rPr>
        <w:t xml:space="preserve"> The receiver node is able to unlock the value sent by the payer using its private key that matches the public key specified within the transaction.</w:t>
      </w:r>
      <w:r w:rsidR="0042464B">
        <w:rPr>
          <w:rFonts w:ascii="Times New Roman" w:eastAsia="Arial" w:hAnsi="Times New Roman" w:cs="Times New Roman"/>
          <w:sz w:val="24"/>
          <w:szCs w:val="24"/>
        </w:rPr>
        <w:t xml:space="preserve"> The UTXO model helps parallel processing of payments. It can be compared to bills where each bill can be used to perform parallel transactions. </w:t>
      </w:r>
    </w:p>
    <w:p w14:paraId="71BDAE02" w14:textId="77777777" w:rsidR="006E2C8A" w:rsidRPr="000E64B5" w:rsidRDefault="006E2C8A" w:rsidP="006E2C8A">
      <w:pPr>
        <w:spacing w:after="240" w:line="360" w:lineRule="auto"/>
        <w:rPr>
          <w:rFonts w:ascii="Times New Roman" w:eastAsia="Arial" w:hAnsi="Times New Roman" w:cs="Times New Roman"/>
          <w:b/>
          <w:bCs/>
          <w:sz w:val="24"/>
          <w:szCs w:val="24"/>
        </w:rPr>
      </w:pPr>
      <w:r w:rsidRPr="000E64B5">
        <w:rPr>
          <w:rFonts w:ascii="Times New Roman" w:eastAsia="Arial" w:hAnsi="Times New Roman" w:cs="Times New Roman"/>
          <w:b/>
          <w:bCs/>
          <w:sz w:val="24"/>
          <w:szCs w:val="24"/>
        </w:rPr>
        <w:t>UTXO Set</w:t>
      </w:r>
    </w:p>
    <w:p w14:paraId="14C989DD" w14:textId="3156A48C"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The </w:t>
      </w:r>
      <w:r w:rsidR="001660B0">
        <w:rPr>
          <w:rFonts w:ascii="Times New Roman" w:eastAsia="Arial" w:hAnsi="Times New Roman" w:cs="Times New Roman"/>
          <w:sz w:val="24"/>
          <w:szCs w:val="24"/>
        </w:rPr>
        <w:t>function</w:t>
      </w:r>
      <w:r w:rsidRPr="006E2C8A">
        <w:rPr>
          <w:rFonts w:ascii="Times New Roman" w:eastAsia="Arial" w:hAnsi="Times New Roman" w:cs="Times New Roman"/>
          <w:sz w:val="24"/>
          <w:szCs w:val="24"/>
        </w:rPr>
        <w:t xml:space="preserve"> of the UTXO set is </w:t>
      </w:r>
      <w:r w:rsidR="001660B0">
        <w:rPr>
          <w:rFonts w:ascii="Times New Roman" w:eastAsia="Arial" w:hAnsi="Times New Roman" w:cs="Times New Roman"/>
          <w:sz w:val="24"/>
          <w:szCs w:val="24"/>
        </w:rPr>
        <w:t xml:space="preserve">that of a </w:t>
      </w:r>
      <w:r w:rsidRPr="006E2C8A">
        <w:rPr>
          <w:rFonts w:ascii="Times New Roman" w:eastAsia="Arial" w:hAnsi="Times New Roman" w:cs="Times New Roman"/>
          <w:sz w:val="24"/>
          <w:szCs w:val="24"/>
        </w:rPr>
        <w:t xml:space="preserve">global database that shows all the spendable outputs that are available to be used in the construction of a bitcoin transaction. When a new transaction is </w:t>
      </w:r>
      <w:r w:rsidR="001660B0">
        <w:rPr>
          <w:rFonts w:ascii="Times New Roman" w:eastAsia="Arial" w:hAnsi="Times New Roman" w:cs="Times New Roman"/>
          <w:sz w:val="24"/>
          <w:szCs w:val="24"/>
        </w:rPr>
        <w:t>initiated by a user</w:t>
      </w:r>
      <w:r w:rsidRPr="006E2C8A">
        <w:rPr>
          <w:rFonts w:ascii="Times New Roman" w:eastAsia="Arial" w:hAnsi="Times New Roman" w:cs="Times New Roman"/>
          <w:sz w:val="24"/>
          <w:szCs w:val="24"/>
        </w:rPr>
        <w:t>, it uses an unspent output from the UTXO set</w:t>
      </w:r>
      <w:r w:rsidR="001660B0">
        <w:rPr>
          <w:rFonts w:ascii="Times New Roman" w:eastAsia="Arial" w:hAnsi="Times New Roman" w:cs="Times New Roman"/>
          <w:sz w:val="24"/>
          <w:szCs w:val="24"/>
        </w:rPr>
        <w:t xml:space="preserve"> of the user</w:t>
      </w:r>
      <w:r w:rsidRPr="006E2C8A">
        <w:rPr>
          <w:rFonts w:ascii="Times New Roman" w:eastAsia="Arial" w:hAnsi="Times New Roman" w:cs="Times New Roman"/>
          <w:sz w:val="24"/>
          <w:szCs w:val="24"/>
        </w:rPr>
        <w:t xml:space="preserve">, resulting in the set shrinking. </w:t>
      </w:r>
      <w:r w:rsidR="00C60658">
        <w:rPr>
          <w:rFonts w:ascii="Times New Roman" w:eastAsia="Arial" w:hAnsi="Times New Roman" w:cs="Times New Roman"/>
          <w:sz w:val="24"/>
          <w:szCs w:val="24"/>
        </w:rPr>
        <w:t>On the contrary</w:t>
      </w:r>
      <w:r w:rsidRPr="006E2C8A">
        <w:rPr>
          <w:rFonts w:ascii="Times New Roman" w:eastAsia="Arial" w:hAnsi="Times New Roman" w:cs="Times New Roman"/>
          <w:sz w:val="24"/>
          <w:szCs w:val="24"/>
        </w:rPr>
        <w:t>, when a new unspent output is created</w:t>
      </w:r>
      <w:r w:rsidR="00C60658">
        <w:rPr>
          <w:rFonts w:ascii="Times New Roman" w:eastAsia="Arial" w:hAnsi="Times New Roman" w:cs="Times New Roman"/>
          <w:sz w:val="24"/>
          <w:szCs w:val="24"/>
        </w:rPr>
        <w:t xml:space="preserve"> (for example, through mining)</w:t>
      </w:r>
      <w:r w:rsidRPr="006E2C8A">
        <w:rPr>
          <w:rFonts w:ascii="Times New Roman" w:eastAsia="Arial" w:hAnsi="Times New Roman" w:cs="Times New Roman"/>
          <w:sz w:val="24"/>
          <w:szCs w:val="24"/>
        </w:rPr>
        <w:t>, the UTXO set will grow.</w:t>
      </w:r>
    </w:p>
    <w:p w14:paraId="7809EEBC" w14:textId="0DE760B4" w:rsidR="006E2C8A" w:rsidRPr="006E2C8A" w:rsidRDefault="006E2C8A" w:rsidP="00146A4E">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full nodes</w:t>
      </w:r>
      <w:r w:rsidR="00B45A28">
        <w:rPr>
          <w:rFonts w:ascii="Times New Roman" w:eastAsia="Arial" w:hAnsi="Times New Roman" w:cs="Times New Roman"/>
          <w:sz w:val="24"/>
          <w:szCs w:val="24"/>
        </w:rPr>
        <w:t xml:space="preserve"> </w:t>
      </w:r>
      <w:r w:rsidR="00304F57" w:rsidRPr="00304F57">
        <w:rPr>
          <w:rFonts w:ascii="Times New Roman" w:eastAsia="Arial" w:hAnsi="Times New Roman" w:cs="Times New Roman"/>
          <w:sz w:val="24"/>
          <w:szCs w:val="24"/>
        </w:rPr>
        <w:t xml:space="preserve">download every block and transaction </w:t>
      </w:r>
      <w:r w:rsidR="00304F57">
        <w:rPr>
          <w:rFonts w:ascii="Times New Roman" w:eastAsia="Arial" w:hAnsi="Times New Roman" w:cs="Times New Roman"/>
          <w:sz w:val="24"/>
          <w:szCs w:val="24"/>
        </w:rPr>
        <w:t>to</w:t>
      </w:r>
      <w:r w:rsidR="00304F57" w:rsidRPr="00304F57">
        <w:rPr>
          <w:rFonts w:ascii="Times New Roman" w:eastAsia="Arial" w:hAnsi="Times New Roman" w:cs="Times New Roman"/>
          <w:sz w:val="24"/>
          <w:szCs w:val="24"/>
        </w:rPr>
        <w:t xml:space="preserve"> check them against Bitcoin's consensus rules</w:t>
      </w:r>
      <w:r w:rsidR="00304F57">
        <w:rPr>
          <w:rFonts w:ascii="Times New Roman" w:eastAsia="Arial" w:hAnsi="Times New Roman" w:cs="Times New Roman"/>
          <w:sz w:val="24"/>
          <w:szCs w:val="24"/>
        </w:rPr>
        <w:t>. [1</w:t>
      </w:r>
      <w:r w:rsidR="00C436FD">
        <w:rPr>
          <w:rFonts w:ascii="Times New Roman" w:eastAsia="Arial" w:hAnsi="Times New Roman" w:cs="Times New Roman"/>
          <w:sz w:val="24"/>
          <w:szCs w:val="24"/>
        </w:rPr>
        <w:t>3</w:t>
      </w:r>
      <w:r w:rsidR="00304F57">
        <w:rPr>
          <w:rFonts w:ascii="Times New Roman" w:eastAsia="Arial" w:hAnsi="Times New Roman" w:cs="Times New Roman"/>
          <w:sz w:val="24"/>
          <w:szCs w:val="24"/>
        </w:rPr>
        <w:t>] They</w:t>
      </w:r>
      <w:r w:rsidRPr="006E2C8A">
        <w:rPr>
          <w:rFonts w:ascii="Times New Roman" w:eastAsia="Arial" w:hAnsi="Times New Roman" w:cs="Times New Roman"/>
          <w:sz w:val="24"/>
          <w:szCs w:val="24"/>
        </w:rPr>
        <w:t xml:space="preserve"> are required to track all the unspent outputs in existence on the Bitcoin network in order to ensure</w:t>
      </w:r>
      <w:r w:rsidR="000E64B5">
        <w:rPr>
          <w:rFonts w:ascii="Times New Roman" w:eastAsia="Arial" w:hAnsi="Times New Roman" w:cs="Times New Roman"/>
          <w:sz w:val="24"/>
          <w:szCs w:val="24"/>
        </w:rPr>
        <w:t xml:space="preserve"> that a</w:t>
      </w:r>
      <w:r w:rsidRPr="006E2C8A">
        <w:rPr>
          <w:rFonts w:ascii="Times New Roman" w:eastAsia="Arial" w:hAnsi="Times New Roman" w:cs="Times New Roman"/>
          <w:sz w:val="24"/>
          <w:szCs w:val="24"/>
        </w:rPr>
        <w:t xml:space="preserve"> user is not attempting to spend bitcoins that have already been spent, i.e. a </w:t>
      </w:r>
      <w:r w:rsidR="00C60658" w:rsidRPr="006E2C8A">
        <w:rPr>
          <w:rFonts w:ascii="Times New Roman" w:eastAsia="Arial" w:hAnsi="Times New Roman" w:cs="Times New Roman"/>
          <w:sz w:val="24"/>
          <w:szCs w:val="24"/>
        </w:rPr>
        <w:t>double</w:t>
      </w:r>
      <w:r w:rsidR="00C60658">
        <w:rPr>
          <w:rFonts w:ascii="Times New Roman" w:eastAsia="Arial" w:hAnsi="Times New Roman" w:cs="Times New Roman"/>
          <w:sz w:val="24"/>
          <w:szCs w:val="24"/>
        </w:rPr>
        <w:t xml:space="preserve"> spending</w:t>
      </w:r>
      <w:r w:rsidR="00B45A28">
        <w:rPr>
          <w:rFonts w:ascii="Times New Roman" w:eastAsia="Arial" w:hAnsi="Times New Roman" w:cs="Times New Roman"/>
          <w:sz w:val="24"/>
          <w:szCs w:val="24"/>
        </w:rPr>
        <w:t xml:space="preserve"> does not take place.</w:t>
      </w:r>
      <w:r w:rsidR="00146A4E">
        <w:rPr>
          <w:rFonts w:ascii="Times New Roman" w:eastAsia="Arial" w:hAnsi="Times New Roman" w:cs="Times New Roman"/>
          <w:sz w:val="24"/>
          <w:szCs w:val="24"/>
        </w:rPr>
        <w:t xml:space="preserve"> To </w:t>
      </w:r>
      <w:r w:rsidR="00146A4E" w:rsidRPr="00146A4E">
        <w:rPr>
          <w:rFonts w:ascii="Times New Roman" w:eastAsia="Arial" w:hAnsi="Times New Roman" w:cs="Times New Roman"/>
          <w:sz w:val="24"/>
          <w:szCs w:val="24"/>
        </w:rPr>
        <w:t xml:space="preserve">prevent double spending and fraud, inputs on a blockchain are </w:t>
      </w:r>
      <w:r w:rsidR="00294D1A">
        <w:rPr>
          <w:rFonts w:ascii="Times New Roman" w:eastAsia="Arial" w:hAnsi="Times New Roman" w:cs="Times New Roman"/>
          <w:sz w:val="24"/>
          <w:szCs w:val="24"/>
        </w:rPr>
        <w:t>spent</w:t>
      </w:r>
      <w:r w:rsidR="00146A4E" w:rsidRPr="00146A4E">
        <w:rPr>
          <w:rFonts w:ascii="Times New Roman" w:eastAsia="Arial" w:hAnsi="Times New Roman" w:cs="Times New Roman"/>
          <w:sz w:val="24"/>
          <w:szCs w:val="24"/>
        </w:rPr>
        <w:t xml:space="preserve"> when a transaction occurs, whil</w:t>
      </w:r>
      <w:r w:rsidR="00146A4E">
        <w:rPr>
          <w:rFonts w:ascii="Times New Roman" w:eastAsia="Arial" w:hAnsi="Times New Roman" w:cs="Times New Roman"/>
          <w:sz w:val="24"/>
          <w:szCs w:val="24"/>
        </w:rPr>
        <w:t>e</w:t>
      </w:r>
      <w:r w:rsidR="00146A4E" w:rsidRPr="00146A4E">
        <w:rPr>
          <w:rFonts w:ascii="Times New Roman" w:eastAsia="Arial" w:hAnsi="Times New Roman" w:cs="Times New Roman"/>
          <w:sz w:val="24"/>
          <w:szCs w:val="24"/>
        </w:rPr>
        <w:t xml:space="preserve"> at the same time, outputs are created in the form of UTXOs. These unspent transaction outputs may be used </w:t>
      </w:r>
      <w:r w:rsidR="00C60658">
        <w:rPr>
          <w:rFonts w:ascii="Times New Roman" w:eastAsia="Arial" w:hAnsi="Times New Roman" w:cs="Times New Roman"/>
          <w:sz w:val="24"/>
          <w:szCs w:val="24"/>
        </w:rPr>
        <w:t xml:space="preserve">their owners </w:t>
      </w:r>
      <w:r w:rsidR="00146A4E" w:rsidRPr="00146A4E">
        <w:rPr>
          <w:rFonts w:ascii="Times New Roman" w:eastAsia="Arial" w:hAnsi="Times New Roman" w:cs="Times New Roman"/>
          <w:sz w:val="24"/>
          <w:szCs w:val="24"/>
        </w:rPr>
        <w:t>(the holders of private keys) for the</w:t>
      </w:r>
      <w:r w:rsidR="00C60658">
        <w:rPr>
          <w:rFonts w:ascii="Times New Roman" w:eastAsia="Arial" w:hAnsi="Times New Roman" w:cs="Times New Roman"/>
          <w:sz w:val="24"/>
          <w:szCs w:val="24"/>
        </w:rPr>
        <w:t xml:space="preserve">ir </w:t>
      </w:r>
      <w:r w:rsidR="00146A4E" w:rsidRPr="00146A4E">
        <w:rPr>
          <w:rFonts w:ascii="Times New Roman" w:eastAsia="Arial" w:hAnsi="Times New Roman" w:cs="Times New Roman"/>
          <w:sz w:val="24"/>
          <w:szCs w:val="24"/>
        </w:rPr>
        <w:t>future transactions.</w:t>
      </w:r>
      <w:r w:rsidR="004E5B89">
        <w:rPr>
          <w:rFonts w:ascii="Times New Roman" w:eastAsia="Arial" w:hAnsi="Times New Roman" w:cs="Times New Roman"/>
          <w:sz w:val="24"/>
          <w:szCs w:val="24"/>
        </w:rPr>
        <w:t xml:space="preserve"> [14]</w:t>
      </w:r>
    </w:p>
    <w:p w14:paraId="38BAC14E" w14:textId="3FCACE32"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A user’s bitcoin balance is the sum of all the individual outputs that can be spent by their private key. Therefore, when a user initiates a transaction, the outputs from the user’s UTXO set is used. All the unspent outputs must entirely be consumed when a </w:t>
      </w:r>
      <w:r w:rsidRPr="006E2C8A">
        <w:rPr>
          <w:rFonts w:ascii="Times New Roman" w:eastAsia="Arial" w:hAnsi="Times New Roman" w:cs="Times New Roman"/>
          <w:sz w:val="24"/>
          <w:szCs w:val="24"/>
        </w:rPr>
        <w:lastRenderedPageBreak/>
        <w:t>transaction is being conducted, with change being sent back if the total value of the outputs is larger than the value of the transaction.</w:t>
      </w:r>
    </w:p>
    <w:p w14:paraId="6F969843"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For example, if a user has a UTXO worth 10 bitcoins, but only requires 2 bitcoins for their transaction, then the entire 10 bitcoins is sent with two outputs being produced:</w:t>
      </w:r>
    </w:p>
    <w:p w14:paraId="0F60B80B" w14:textId="77777777" w:rsidR="006E2C8A" w:rsidRPr="006E2C8A" w:rsidRDefault="006E2C8A" w:rsidP="008408B6">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1 – 2 BTC payment to the recipient</w:t>
      </w:r>
    </w:p>
    <w:p w14:paraId="0C812F14"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2 – 8 BTC payment back to the user’s wallet as change</w:t>
      </w:r>
    </w:p>
    <w:p w14:paraId="52F7C4C4" w14:textId="092F932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A transaction consumes previously recorded unspent transaction outputs and creates new transaction outputs that </w:t>
      </w:r>
      <w:r w:rsidR="00C60658">
        <w:rPr>
          <w:rFonts w:ascii="Times New Roman" w:eastAsia="Arial" w:hAnsi="Times New Roman" w:cs="Times New Roman"/>
          <w:sz w:val="24"/>
          <w:szCs w:val="24"/>
        </w:rPr>
        <w:t xml:space="preserve">can </w:t>
      </w:r>
      <w:r w:rsidRPr="006E2C8A">
        <w:rPr>
          <w:rFonts w:ascii="Times New Roman" w:eastAsia="Arial" w:hAnsi="Times New Roman" w:cs="Times New Roman"/>
          <w:sz w:val="24"/>
          <w:szCs w:val="24"/>
        </w:rPr>
        <w:t xml:space="preserve">be used for a future transaction. This allows bitcoins to move from one owner to another, with each transfer consuming and creating UTXOs in a </w:t>
      </w:r>
      <w:r w:rsidR="00C60658">
        <w:rPr>
          <w:rFonts w:ascii="Times New Roman" w:eastAsia="Arial" w:hAnsi="Times New Roman" w:cs="Times New Roman"/>
          <w:sz w:val="24"/>
          <w:szCs w:val="24"/>
        </w:rPr>
        <w:t>series</w:t>
      </w:r>
      <w:r w:rsidRPr="006E2C8A">
        <w:rPr>
          <w:rFonts w:ascii="Times New Roman" w:eastAsia="Arial" w:hAnsi="Times New Roman" w:cs="Times New Roman"/>
          <w:sz w:val="24"/>
          <w:szCs w:val="24"/>
        </w:rPr>
        <w:t xml:space="preserve"> of transactions.</w:t>
      </w:r>
      <w:r w:rsidR="008C0924">
        <w:rPr>
          <w:rFonts w:ascii="Times New Roman" w:eastAsia="Arial" w:hAnsi="Times New Roman" w:cs="Times New Roman"/>
          <w:sz w:val="24"/>
          <w:szCs w:val="24"/>
        </w:rPr>
        <w:t xml:space="preserve"> [12]</w:t>
      </w:r>
    </w:p>
    <w:p w14:paraId="1DC14105" w14:textId="7619E008" w:rsidR="006E2C8A" w:rsidRPr="00AC4CFF" w:rsidRDefault="00740C0C" w:rsidP="006E2C8A">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Components in a</w:t>
      </w:r>
      <w:r w:rsidR="006E2C8A" w:rsidRPr="00AC4CFF">
        <w:rPr>
          <w:rFonts w:ascii="Times New Roman" w:eastAsia="Arial" w:hAnsi="Times New Roman" w:cs="Times New Roman"/>
          <w:b/>
          <w:bCs/>
          <w:sz w:val="24"/>
          <w:szCs w:val="24"/>
        </w:rPr>
        <w:t xml:space="preserve"> Transaction Output</w:t>
      </w:r>
    </w:p>
    <w:p w14:paraId="19E8281F" w14:textId="4F92ABC2"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scriptPubKey is a locking script placed on the output of a Bitcoin transaction that requires certain </w:t>
      </w:r>
      <w:r w:rsidR="00BE0438">
        <w:rPr>
          <w:rFonts w:ascii="Times New Roman" w:eastAsia="Arial" w:hAnsi="Times New Roman" w:cs="Times New Roman"/>
          <w:sz w:val="24"/>
          <w:szCs w:val="24"/>
        </w:rPr>
        <w:t>constraints</w:t>
      </w:r>
      <w:r w:rsidRPr="006E2C8A">
        <w:rPr>
          <w:rFonts w:ascii="Times New Roman" w:eastAsia="Arial" w:hAnsi="Times New Roman" w:cs="Times New Roman"/>
          <w:sz w:val="24"/>
          <w:szCs w:val="24"/>
        </w:rPr>
        <w:t xml:space="preserve"> to be </w:t>
      </w:r>
      <w:r w:rsidR="00BE0438">
        <w:rPr>
          <w:rFonts w:ascii="Times New Roman" w:eastAsia="Arial" w:hAnsi="Times New Roman" w:cs="Times New Roman"/>
          <w:sz w:val="24"/>
          <w:szCs w:val="24"/>
        </w:rPr>
        <w:t>satisfied</w:t>
      </w:r>
      <w:r w:rsidRPr="006E2C8A">
        <w:rPr>
          <w:rFonts w:ascii="Times New Roman" w:eastAsia="Arial" w:hAnsi="Times New Roman" w:cs="Times New Roman"/>
          <w:sz w:val="24"/>
          <w:szCs w:val="24"/>
        </w:rPr>
        <w:t xml:space="preserve"> </w:t>
      </w:r>
      <w:r w:rsidR="00BE0438">
        <w:rPr>
          <w:rFonts w:ascii="Times New Roman" w:eastAsia="Arial" w:hAnsi="Times New Roman" w:cs="Times New Roman"/>
          <w:sz w:val="24"/>
          <w:szCs w:val="24"/>
        </w:rPr>
        <w:t>so that a recipient could</w:t>
      </w:r>
      <w:r w:rsidRPr="006E2C8A">
        <w:rPr>
          <w:rFonts w:ascii="Times New Roman" w:eastAsia="Arial" w:hAnsi="Times New Roman" w:cs="Times New Roman"/>
          <w:sz w:val="24"/>
          <w:szCs w:val="24"/>
        </w:rPr>
        <w:t xml:space="preserve"> spend </w:t>
      </w:r>
      <w:r w:rsidR="00BE0438">
        <w:rPr>
          <w:rFonts w:ascii="Times New Roman" w:eastAsia="Arial" w:hAnsi="Times New Roman" w:cs="Times New Roman"/>
          <w:sz w:val="24"/>
          <w:szCs w:val="24"/>
        </w:rPr>
        <w:t>the</w:t>
      </w:r>
      <w:r w:rsidRPr="006E2C8A">
        <w:rPr>
          <w:rFonts w:ascii="Times New Roman" w:eastAsia="Arial" w:hAnsi="Times New Roman" w:cs="Times New Roman"/>
          <w:sz w:val="24"/>
          <w:szCs w:val="24"/>
        </w:rPr>
        <w:t xml:space="preserve"> bitcoins</w:t>
      </w:r>
      <w:r w:rsidR="00BE0438">
        <w:rPr>
          <w:rFonts w:ascii="Times New Roman" w:eastAsia="Arial" w:hAnsi="Times New Roman" w:cs="Times New Roman"/>
          <w:sz w:val="24"/>
          <w:szCs w:val="24"/>
        </w:rPr>
        <w:t xml:space="preserve"> that have been transferred to them</w:t>
      </w:r>
      <w:r w:rsidRPr="006E2C8A">
        <w:rPr>
          <w:rFonts w:ascii="Times New Roman" w:eastAsia="Arial" w:hAnsi="Times New Roman" w:cs="Times New Roman"/>
          <w:sz w:val="24"/>
          <w:szCs w:val="24"/>
        </w:rPr>
        <w:t>. Conversely, scriptSig is the unlocking script that satisfies the conditions placed on the output by the scriptPubKey, and th</w:t>
      </w:r>
      <w:r w:rsidR="00BE0438">
        <w:rPr>
          <w:rFonts w:ascii="Times New Roman" w:eastAsia="Arial" w:hAnsi="Times New Roman" w:cs="Times New Roman"/>
          <w:sz w:val="24"/>
          <w:szCs w:val="24"/>
        </w:rPr>
        <w:t>is</w:t>
      </w:r>
      <w:r w:rsidRPr="006E2C8A">
        <w:rPr>
          <w:rFonts w:ascii="Times New Roman" w:eastAsia="Arial" w:hAnsi="Times New Roman" w:cs="Times New Roman"/>
          <w:sz w:val="24"/>
          <w:szCs w:val="24"/>
        </w:rPr>
        <w:t xml:space="preserve"> is what allows the bitcoins to be spent.</w:t>
      </w:r>
    </w:p>
    <w:p w14:paraId="1B7D3FFE" w14:textId="4F739A6D"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Using the previous example, in order for Bob to spend the bitcoins received from Alice, each output will contain a locking script, scriptPubKey, which must first be satisfied by the unlocking script, scriptSig</w:t>
      </w:r>
      <w:r w:rsidR="00BE0438">
        <w:rPr>
          <w:rFonts w:ascii="Times New Roman" w:eastAsia="Arial" w:hAnsi="Times New Roman" w:cs="Times New Roman"/>
          <w:sz w:val="24"/>
          <w:szCs w:val="24"/>
        </w:rPr>
        <w:t xml:space="preserve"> which uses Bob’s private key</w:t>
      </w:r>
      <w:r w:rsidRPr="006E2C8A">
        <w:rPr>
          <w:rFonts w:ascii="Times New Roman" w:eastAsia="Arial" w:hAnsi="Times New Roman" w:cs="Times New Roman"/>
          <w:sz w:val="24"/>
          <w:szCs w:val="24"/>
        </w:rPr>
        <w:t>.</w:t>
      </w:r>
    </w:p>
    <w:p w14:paraId="18063024" w14:textId="3C0E6A68"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To illustrate, when Alice decides to initiate her transaction with Bob, the outputs that Bob receives contain</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bitcoins that can be spent only when the conditions laid out by the attached scriptPubKey are satisfied. When Bob decides to spend these outputs, he create</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an input that includes an unlocking script, scriptSig, that must satisfy the conditions that Alice placed on the previous outputs</w:t>
      </w:r>
      <w:r w:rsidR="00BE0438">
        <w:rPr>
          <w:rFonts w:ascii="Times New Roman" w:eastAsia="Arial" w:hAnsi="Times New Roman" w:cs="Times New Roman"/>
          <w:sz w:val="24"/>
          <w:szCs w:val="24"/>
        </w:rPr>
        <w:t xml:space="preserve"> using </w:t>
      </w:r>
      <w:r w:rsidR="00127CFB">
        <w:rPr>
          <w:rFonts w:ascii="Times New Roman" w:eastAsia="Arial" w:hAnsi="Times New Roman" w:cs="Times New Roman"/>
          <w:sz w:val="24"/>
          <w:szCs w:val="24"/>
        </w:rPr>
        <w:t>scriptPubKey</w:t>
      </w:r>
      <w:r w:rsidRPr="006E2C8A">
        <w:rPr>
          <w:rFonts w:ascii="Times New Roman" w:eastAsia="Arial" w:hAnsi="Times New Roman" w:cs="Times New Roman"/>
          <w:sz w:val="24"/>
          <w:szCs w:val="24"/>
        </w:rPr>
        <w:t xml:space="preserve"> before he can </w:t>
      </w:r>
      <w:r w:rsidR="00127CFB">
        <w:rPr>
          <w:rFonts w:ascii="Times New Roman" w:eastAsia="Arial" w:hAnsi="Times New Roman" w:cs="Times New Roman"/>
          <w:sz w:val="24"/>
          <w:szCs w:val="24"/>
        </w:rPr>
        <w:t xml:space="preserve">actually </w:t>
      </w:r>
      <w:r w:rsidRPr="006E2C8A">
        <w:rPr>
          <w:rFonts w:ascii="Times New Roman" w:eastAsia="Arial" w:hAnsi="Times New Roman" w:cs="Times New Roman"/>
          <w:sz w:val="24"/>
          <w:szCs w:val="24"/>
        </w:rPr>
        <w:t>spend them.</w:t>
      </w:r>
      <w:r w:rsidR="00C41CAA">
        <w:rPr>
          <w:rFonts w:ascii="Times New Roman" w:eastAsia="Arial" w:hAnsi="Times New Roman" w:cs="Times New Roman"/>
          <w:sz w:val="24"/>
          <w:szCs w:val="24"/>
        </w:rPr>
        <w:t xml:space="preserve"> [12]</w:t>
      </w:r>
    </w:p>
    <w:p w14:paraId="130DA46D" w14:textId="5496A180" w:rsidR="00C81748" w:rsidRPr="00C81748" w:rsidRDefault="00D07A5C" w:rsidP="00C81748">
      <w:pPr>
        <w:pStyle w:val="ListParagraph"/>
        <w:numPr>
          <w:ilvl w:val="2"/>
          <w:numId w:val="11"/>
        </w:numPr>
        <w:spacing w:after="240" w:line="360" w:lineRule="auto"/>
        <w:rPr>
          <w:rFonts w:ascii="Times New Roman" w:eastAsia="Arial" w:hAnsi="Times New Roman" w:cs="Times New Roman"/>
          <w:b/>
          <w:bCs/>
          <w:sz w:val="26"/>
          <w:szCs w:val="26"/>
        </w:rPr>
      </w:pPr>
      <w:r w:rsidRPr="00C81748">
        <w:rPr>
          <w:rFonts w:ascii="Times New Roman" w:eastAsia="Arial" w:hAnsi="Times New Roman" w:cs="Times New Roman"/>
          <w:b/>
          <w:bCs/>
          <w:sz w:val="26"/>
          <w:szCs w:val="26"/>
        </w:rPr>
        <w:t>Proof of Work</w:t>
      </w:r>
    </w:p>
    <w:p w14:paraId="44DA42B9" w14:textId="3C684F21" w:rsidR="00AD3E8D" w:rsidRDefault="005F4ABF"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As discussed already, the bitcoin blockchain is maintained by a peer-to-peer network. The transaction required by a user is </w:t>
      </w:r>
      <w:r w:rsidR="00AC419B">
        <w:rPr>
          <w:rFonts w:ascii="Times New Roman" w:eastAsia="Arial" w:hAnsi="Times New Roman" w:cs="Times New Roman"/>
          <w:sz w:val="24"/>
          <w:szCs w:val="24"/>
        </w:rPr>
        <w:t>executed</w:t>
      </w:r>
      <w:r>
        <w:rPr>
          <w:rFonts w:ascii="Times New Roman" w:eastAsia="Arial" w:hAnsi="Times New Roman" w:cs="Times New Roman"/>
          <w:sz w:val="24"/>
          <w:szCs w:val="24"/>
        </w:rPr>
        <w:t xml:space="preserve"> by the </w:t>
      </w:r>
      <w:r w:rsidR="00A70D81">
        <w:rPr>
          <w:rFonts w:ascii="Times New Roman" w:eastAsia="Arial" w:hAnsi="Times New Roman" w:cs="Times New Roman"/>
          <w:sz w:val="24"/>
          <w:szCs w:val="24"/>
        </w:rPr>
        <w:t>peers</w:t>
      </w:r>
      <w:r>
        <w:rPr>
          <w:rFonts w:ascii="Times New Roman" w:eastAsia="Arial" w:hAnsi="Times New Roman" w:cs="Times New Roman"/>
          <w:sz w:val="24"/>
          <w:szCs w:val="24"/>
        </w:rPr>
        <w:t xml:space="preserve"> in the network. W</w:t>
      </w:r>
      <w:r w:rsidRPr="005F4ABF">
        <w:rPr>
          <w:rFonts w:ascii="Times New Roman" w:eastAsia="Arial" w:hAnsi="Times New Roman" w:cs="Times New Roman"/>
          <w:sz w:val="24"/>
          <w:szCs w:val="24"/>
        </w:rPr>
        <w:t xml:space="preserve">hen </w:t>
      </w:r>
      <w:r w:rsidRPr="005F4ABF">
        <w:rPr>
          <w:rFonts w:ascii="Times New Roman" w:eastAsia="Arial" w:hAnsi="Times New Roman" w:cs="Times New Roman"/>
          <w:sz w:val="24"/>
          <w:szCs w:val="24"/>
        </w:rPr>
        <w:lastRenderedPageBreak/>
        <w:t>user</w:t>
      </w:r>
      <w:r w:rsidR="00A70D81">
        <w:rPr>
          <w:rFonts w:ascii="Times New Roman" w:eastAsia="Arial" w:hAnsi="Times New Roman" w:cs="Times New Roman"/>
          <w:sz w:val="24"/>
          <w:szCs w:val="24"/>
        </w:rPr>
        <w:t>s</w:t>
      </w:r>
      <w:r w:rsidRPr="005F4ABF">
        <w:rPr>
          <w:rFonts w:ascii="Times New Roman" w:eastAsia="Arial" w:hAnsi="Times New Roman" w:cs="Times New Roman"/>
          <w:sz w:val="24"/>
          <w:szCs w:val="24"/>
        </w:rPr>
        <w:t xml:space="preserve"> add a new</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 xml:space="preserve">entry to a blockchain’s ledger, </w:t>
      </w:r>
      <w:r w:rsidR="00A70D81">
        <w:rPr>
          <w:rFonts w:ascii="Times New Roman" w:eastAsia="Arial" w:hAnsi="Times New Roman" w:cs="Times New Roman"/>
          <w:sz w:val="24"/>
          <w:szCs w:val="24"/>
        </w:rPr>
        <w:t>they</w:t>
      </w:r>
      <w:r w:rsidRPr="005F4ABF">
        <w:rPr>
          <w:rFonts w:ascii="Times New Roman" w:eastAsia="Arial" w:hAnsi="Times New Roman" w:cs="Times New Roman"/>
          <w:sz w:val="24"/>
          <w:szCs w:val="24"/>
        </w:rPr>
        <w:t xml:space="preserve"> submit a transaction to </w:t>
      </w:r>
      <w:r w:rsidR="006D0963">
        <w:rPr>
          <w:rFonts w:ascii="Times New Roman" w:eastAsia="Arial" w:hAnsi="Times New Roman" w:cs="Times New Roman"/>
          <w:sz w:val="24"/>
          <w:szCs w:val="24"/>
        </w:rPr>
        <w:t xml:space="preserve">a node in the network </w:t>
      </w:r>
      <w:r w:rsidRPr="005F4ABF">
        <w:rPr>
          <w:rFonts w:ascii="Times New Roman" w:eastAsia="Arial" w:hAnsi="Times New Roman" w:cs="Times New Roman"/>
          <w:sz w:val="24"/>
          <w:szCs w:val="24"/>
        </w:rPr>
        <w:t>using a Remote</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Procedure Call (RPC) protocol.</w:t>
      </w:r>
      <w:r w:rsidR="00A70D81">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The member broadcasts the transaction to the rest of the network</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for inclusion in a future block. Similarly, a user may submit a query to a network member about</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 xml:space="preserve">the contents of the blockchain’s ledger. </w:t>
      </w:r>
      <w:r w:rsidR="00AD3E8D">
        <w:rPr>
          <w:rFonts w:ascii="Times New Roman" w:eastAsia="Arial" w:hAnsi="Times New Roman" w:cs="Times New Roman"/>
          <w:sz w:val="24"/>
          <w:szCs w:val="24"/>
        </w:rPr>
        <w:t>The parties</w:t>
      </w:r>
      <w:r w:rsidR="00DA3FB5" w:rsidRPr="00DA3FB5">
        <w:rPr>
          <w:rFonts w:ascii="Times New Roman" w:eastAsia="Arial" w:hAnsi="Times New Roman" w:cs="Times New Roman"/>
          <w:sz w:val="24"/>
          <w:szCs w:val="24"/>
        </w:rPr>
        <w:t xml:space="preserve"> involved in a transaction,</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such as the sender and receiver of Bitcoins on the Bitcoin blockchain</w:t>
      </w:r>
      <w:r w:rsidR="00AD3E8D">
        <w:rPr>
          <w:rFonts w:ascii="Times New Roman" w:eastAsia="Arial" w:hAnsi="Times New Roman" w:cs="Times New Roman"/>
          <w:sz w:val="24"/>
          <w:szCs w:val="24"/>
        </w:rPr>
        <w:t xml:space="preserve"> do not have complete control of</w:t>
      </w:r>
      <w:r w:rsidR="00DA3FB5" w:rsidRPr="00DA3FB5">
        <w:rPr>
          <w:rFonts w:ascii="Times New Roman" w:eastAsia="Arial" w:hAnsi="Times New Roman" w:cs="Times New Roman"/>
          <w:sz w:val="24"/>
          <w:szCs w:val="24"/>
        </w:rPr>
        <w:t xml:space="preserve"> the execution of that transaction. Instead, th</w:t>
      </w:r>
      <w:r w:rsidR="00AD3E8D">
        <w:rPr>
          <w:rFonts w:ascii="Times New Roman" w:eastAsia="Arial" w:hAnsi="Times New Roman" w:cs="Times New Roman"/>
          <w:sz w:val="24"/>
          <w:szCs w:val="24"/>
        </w:rPr>
        <w:t>e</w:t>
      </w:r>
      <w:r w:rsidR="00DA3FB5" w:rsidRPr="00DA3FB5">
        <w:rPr>
          <w:rFonts w:ascii="Times New Roman" w:eastAsia="Arial" w:hAnsi="Times New Roman" w:cs="Times New Roman"/>
          <w:sz w:val="24"/>
          <w:szCs w:val="24"/>
        </w:rPr>
        <w:t xml:space="preserve"> task falls to the members of the</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network</w:t>
      </w:r>
      <w:r w:rsidR="00AD3E8D">
        <w:rPr>
          <w:rFonts w:ascii="Times New Roman" w:eastAsia="Arial" w:hAnsi="Times New Roman" w:cs="Times New Roman"/>
          <w:sz w:val="24"/>
          <w:szCs w:val="24"/>
        </w:rPr>
        <w:t xml:space="preserve"> who validate the transactions and the miners include the transaction within a block during the block creation process.</w:t>
      </w:r>
    </w:p>
    <w:p w14:paraId="16C34AE9" w14:textId="5AF63FE5" w:rsidR="00816AC1" w:rsidRPr="00816AC1" w:rsidRDefault="0057676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members of the network or the peers can be classified into full nodes and miners. Full nodes are network members that</w:t>
      </w:r>
      <w:r w:rsidRPr="00576761">
        <w:rPr>
          <w:rFonts w:ascii="Times New Roman" w:eastAsia="Arial" w:hAnsi="Times New Roman" w:cs="Times New Roman"/>
          <w:sz w:val="24"/>
          <w:szCs w:val="24"/>
        </w:rPr>
        <w:t xml:space="preserve"> own</w:t>
      </w:r>
      <w:r>
        <w:rPr>
          <w:rFonts w:ascii="Times New Roman" w:eastAsia="Arial" w:hAnsi="Times New Roman" w:cs="Times New Roman"/>
          <w:sz w:val="24"/>
          <w:szCs w:val="24"/>
        </w:rPr>
        <w:t xml:space="preserve"> a </w:t>
      </w:r>
      <w:r w:rsidRPr="00576761">
        <w:rPr>
          <w:rFonts w:ascii="Times New Roman" w:eastAsia="Arial" w:hAnsi="Times New Roman" w:cs="Times New Roman"/>
          <w:sz w:val="24"/>
          <w:szCs w:val="24"/>
        </w:rPr>
        <w:t>full copy of the blockchain, containing every block and thus every ledger item, and keeps this copy</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synchronized with the latest updates to the blockchain by continuously monitoring the network</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for notification of new blocks.</w:t>
      </w:r>
      <w:r>
        <w:rPr>
          <w:rFonts w:ascii="Times New Roman" w:eastAsia="Arial" w:hAnsi="Times New Roman" w:cs="Times New Roman"/>
          <w:sz w:val="24"/>
          <w:szCs w:val="24"/>
        </w:rPr>
        <w:t xml:space="preserve"> </w:t>
      </w:r>
      <w:r w:rsidR="00541D39">
        <w:rPr>
          <w:rFonts w:ascii="Times New Roman" w:eastAsia="Arial" w:hAnsi="Times New Roman" w:cs="Times New Roman"/>
          <w:sz w:val="24"/>
          <w:szCs w:val="24"/>
        </w:rPr>
        <w:t xml:space="preserve">They help broadcast the transactions of users to the rest of the network. </w:t>
      </w:r>
      <w:r w:rsidR="00792594">
        <w:rPr>
          <w:rFonts w:ascii="Times New Roman" w:eastAsia="Arial" w:hAnsi="Times New Roman" w:cs="Times New Roman"/>
          <w:sz w:val="24"/>
          <w:szCs w:val="24"/>
        </w:rPr>
        <w:t>Full nodes</w:t>
      </w:r>
      <w:r w:rsidR="00792594" w:rsidRPr="00792594">
        <w:rPr>
          <w:rFonts w:ascii="Times New Roman" w:eastAsia="Arial" w:hAnsi="Times New Roman" w:cs="Times New Roman"/>
          <w:sz w:val="24"/>
          <w:szCs w:val="24"/>
        </w:rPr>
        <w:t xml:space="preserve"> commit computation and</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storage resources to this purpose</w:t>
      </w:r>
      <w:r w:rsidR="00AD3E8D">
        <w:rPr>
          <w:rFonts w:ascii="Times New Roman" w:eastAsia="Arial" w:hAnsi="Times New Roman" w:cs="Times New Roman"/>
          <w:sz w:val="24"/>
          <w:szCs w:val="24"/>
        </w:rPr>
        <w:t>. Also, by</w:t>
      </w:r>
      <w:r w:rsidR="00792594" w:rsidRPr="00792594">
        <w:rPr>
          <w:rFonts w:ascii="Times New Roman" w:eastAsia="Arial" w:hAnsi="Times New Roman" w:cs="Times New Roman"/>
          <w:sz w:val="24"/>
          <w:szCs w:val="24"/>
        </w:rPr>
        <w:t xml:space="preserve"> retaining a copy of the blockchain</w:t>
      </w:r>
      <w:r w:rsidR="00792594">
        <w:rPr>
          <w:rFonts w:ascii="Times New Roman" w:eastAsia="Arial" w:hAnsi="Times New Roman" w:cs="Times New Roman"/>
          <w:sz w:val="24"/>
          <w:szCs w:val="24"/>
        </w:rPr>
        <w:t xml:space="preserve"> users</w:t>
      </w:r>
      <w:r w:rsidR="00792594" w:rsidRPr="00792594">
        <w:rPr>
          <w:rFonts w:ascii="Times New Roman" w:eastAsia="Arial" w:hAnsi="Times New Roman" w:cs="Times New Roman"/>
          <w:sz w:val="24"/>
          <w:szCs w:val="24"/>
        </w:rPr>
        <w:t xml:space="preserve"> do not have to</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 xml:space="preserve">trust an intermediary </w:t>
      </w:r>
      <w:r w:rsidR="00AD3E8D">
        <w:rPr>
          <w:rFonts w:ascii="Times New Roman" w:eastAsia="Arial" w:hAnsi="Times New Roman" w:cs="Times New Roman"/>
          <w:sz w:val="24"/>
          <w:szCs w:val="24"/>
        </w:rPr>
        <w:t xml:space="preserve">service </w:t>
      </w:r>
      <w:r w:rsidR="00792594" w:rsidRPr="00792594">
        <w:rPr>
          <w:rFonts w:ascii="Times New Roman" w:eastAsia="Arial" w:hAnsi="Times New Roman" w:cs="Times New Roman"/>
          <w:sz w:val="24"/>
          <w:szCs w:val="24"/>
        </w:rPr>
        <w:t xml:space="preserve">to query the blockchain’s state or submit transactions on </w:t>
      </w:r>
      <w:r w:rsidR="00792594">
        <w:rPr>
          <w:rFonts w:ascii="Times New Roman" w:eastAsia="Arial" w:hAnsi="Times New Roman" w:cs="Times New Roman"/>
          <w:sz w:val="24"/>
          <w:szCs w:val="24"/>
        </w:rPr>
        <w:t>their</w:t>
      </w:r>
      <w:r w:rsidR="00792594" w:rsidRPr="00792594">
        <w:rPr>
          <w:rFonts w:ascii="Times New Roman" w:eastAsia="Arial" w:hAnsi="Times New Roman" w:cs="Times New Roman"/>
          <w:sz w:val="24"/>
          <w:szCs w:val="24"/>
        </w:rPr>
        <w:t xml:space="preserve"> behalf</w:t>
      </w:r>
      <w:r w:rsidR="00792594">
        <w:rPr>
          <w:rFonts w:ascii="Times New Roman" w:eastAsia="Arial" w:hAnsi="Times New Roman" w:cs="Times New Roman"/>
          <w:sz w:val="24"/>
          <w:szCs w:val="24"/>
        </w:rPr>
        <w:t>.</w:t>
      </w:r>
      <w:r w:rsidR="00816AC1" w:rsidRPr="00816AC1">
        <w:t xml:space="preserve"> </w:t>
      </w:r>
      <w:r w:rsidR="00816AC1" w:rsidRPr="00816AC1">
        <w:rPr>
          <w:rFonts w:ascii="Times New Roman" w:eastAsia="Arial" w:hAnsi="Times New Roman" w:cs="Times New Roman"/>
          <w:sz w:val="24"/>
          <w:szCs w:val="24"/>
        </w:rPr>
        <w:t>A subset of the members within a blockchain’s peer-to-peer network not only maintain copies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the blockchain, but also actively construct and propose new blocks to be added to the chain. This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process </w:t>
      </w:r>
      <w:r w:rsidR="00AD3E8D">
        <w:rPr>
          <w:rFonts w:ascii="Times New Roman" w:eastAsia="Arial" w:hAnsi="Times New Roman" w:cs="Times New Roman"/>
          <w:sz w:val="24"/>
          <w:szCs w:val="24"/>
        </w:rPr>
        <w:t xml:space="preserve">of constructing and adding new blocks to the network </w:t>
      </w:r>
      <w:r w:rsidR="00816AC1" w:rsidRPr="00816AC1">
        <w:rPr>
          <w:rFonts w:ascii="Times New Roman" w:eastAsia="Arial" w:hAnsi="Times New Roman" w:cs="Times New Roman"/>
          <w:sz w:val="24"/>
          <w:szCs w:val="24"/>
        </w:rPr>
        <w:t xml:space="preserve">is known as mining, and these members are therefore referred to as miners. Miners </w:t>
      </w:r>
      <w:r w:rsidR="00AD3E8D">
        <w:rPr>
          <w:rFonts w:ascii="Times New Roman" w:eastAsia="Arial" w:hAnsi="Times New Roman" w:cs="Times New Roman"/>
          <w:sz w:val="24"/>
          <w:szCs w:val="24"/>
        </w:rPr>
        <w:t>must</w:t>
      </w:r>
      <w:r w:rsidR="00816AC1" w:rsidRPr="00816AC1">
        <w:rPr>
          <w:rFonts w:ascii="Times New Roman" w:eastAsia="Arial" w:hAnsi="Times New Roman" w:cs="Times New Roman"/>
          <w:sz w:val="24"/>
          <w:szCs w:val="24"/>
        </w:rPr>
        <w:t xml:space="preserve"> follow a certain protocol to ensure</w:t>
      </w:r>
      <w:r w:rsidR="00AD3E8D">
        <w:rPr>
          <w:rFonts w:ascii="Times New Roman" w:eastAsia="Arial" w:hAnsi="Times New Roman" w:cs="Times New Roman"/>
          <w:sz w:val="24"/>
          <w:szCs w:val="24"/>
        </w:rPr>
        <w:t>,</w:t>
      </w:r>
      <w:r w:rsidR="00816AC1" w:rsidRPr="00816AC1">
        <w:rPr>
          <w:rFonts w:ascii="Times New Roman" w:eastAsia="Arial" w:hAnsi="Times New Roman" w:cs="Times New Roman"/>
          <w:sz w:val="24"/>
          <w:szCs w:val="24"/>
        </w:rPr>
        <w:t xml:space="preserve"> the property of consensus</w:t>
      </w:r>
      <w:r w:rsidR="00AD3E8D">
        <w:rPr>
          <w:rFonts w:ascii="Times New Roman" w:eastAsia="Arial" w:hAnsi="Times New Roman" w:cs="Times New Roman"/>
          <w:sz w:val="24"/>
          <w:szCs w:val="24"/>
        </w:rPr>
        <w:t xml:space="preserve"> where </w:t>
      </w:r>
      <w:r w:rsidR="00816AC1" w:rsidRPr="00816AC1">
        <w:rPr>
          <w:rFonts w:ascii="Times New Roman" w:eastAsia="Arial" w:hAnsi="Times New Roman" w:cs="Times New Roman"/>
          <w:sz w:val="24"/>
          <w:szCs w:val="24"/>
        </w:rPr>
        <w:t>all members of the blockchain</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network </w:t>
      </w:r>
      <w:r w:rsidR="00C9145B">
        <w:rPr>
          <w:rFonts w:ascii="Times New Roman" w:eastAsia="Arial" w:hAnsi="Times New Roman" w:cs="Times New Roman"/>
          <w:sz w:val="24"/>
          <w:szCs w:val="24"/>
        </w:rPr>
        <w:t>together decide on</w:t>
      </w:r>
      <w:r w:rsidR="00816AC1" w:rsidRPr="00816AC1">
        <w:rPr>
          <w:rFonts w:ascii="Times New Roman" w:eastAsia="Arial" w:hAnsi="Times New Roman" w:cs="Times New Roman"/>
          <w:sz w:val="24"/>
          <w:szCs w:val="24"/>
        </w:rPr>
        <w:t xml:space="preserve"> </w:t>
      </w:r>
      <w:r w:rsidR="00AD3E8D">
        <w:rPr>
          <w:rFonts w:ascii="Times New Roman" w:eastAsia="Arial" w:hAnsi="Times New Roman" w:cs="Times New Roman"/>
          <w:sz w:val="24"/>
          <w:szCs w:val="24"/>
        </w:rPr>
        <w:t xml:space="preserve">the </w:t>
      </w:r>
      <w:r w:rsidR="00816AC1" w:rsidRPr="00816AC1">
        <w:rPr>
          <w:rFonts w:ascii="Times New Roman" w:eastAsia="Arial" w:hAnsi="Times New Roman" w:cs="Times New Roman"/>
          <w:sz w:val="24"/>
          <w:szCs w:val="24"/>
        </w:rPr>
        <w:t xml:space="preserve">new block </w:t>
      </w:r>
      <w:r w:rsidR="00AD3E8D">
        <w:rPr>
          <w:rFonts w:ascii="Times New Roman" w:eastAsia="Arial" w:hAnsi="Times New Roman" w:cs="Times New Roman"/>
          <w:sz w:val="24"/>
          <w:szCs w:val="24"/>
        </w:rPr>
        <w:t xml:space="preserve">that is to be added </w:t>
      </w:r>
      <w:r w:rsidR="00816AC1" w:rsidRPr="00816AC1">
        <w:rPr>
          <w:rFonts w:ascii="Times New Roman" w:eastAsia="Arial" w:hAnsi="Times New Roman" w:cs="Times New Roman"/>
          <w:sz w:val="24"/>
          <w:szCs w:val="24"/>
        </w:rPr>
        <w:t xml:space="preserve">to the chain </w:t>
      </w:r>
      <w:r w:rsidR="00C9145B" w:rsidRPr="00816AC1">
        <w:rPr>
          <w:rFonts w:ascii="Times New Roman" w:eastAsia="Arial" w:hAnsi="Times New Roman" w:cs="Times New Roman"/>
          <w:sz w:val="24"/>
          <w:szCs w:val="24"/>
        </w:rPr>
        <w:t>and</w:t>
      </w:r>
      <w:r w:rsidR="00816AC1" w:rsidRPr="00816AC1">
        <w:rPr>
          <w:rFonts w:ascii="Times New Roman" w:eastAsia="Arial" w:hAnsi="Times New Roman" w:cs="Times New Roman"/>
          <w:sz w:val="24"/>
          <w:szCs w:val="24"/>
        </w:rPr>
        <w:t xml:space="preserve"> have an identical view</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all previous blocks. This</w:t>
      </w:r>
      <w:r w:rsidR="00C341E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means that all blockchain copies are identical across the network. While</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there is an additional computational cost to assembling blocks and participating in a </w:t>
      </w:r>
      <w:r w:rsidR="00816AC1">
        <w:rPr>
          <w:rFonts w:ascii="Times New Roman" w:eastAsia="Arial" w:hAnsi="Times New Roman" w:cs="Times New Roman"/>
          <w:sz w:val="24"/>
          <w:szCs w:val="24"/>
        </w:rPr>
        <w:t>c</w:t>
      </w:r>
      <w:r w:rsidR="00816AC1" w:rsidRPr="00816AC1">
        <w:rPr>
          <w:rFonts w:ascii="Times New Roman" w:eastAsia="Arial" w:hAnsi="Times New Roman" w:cs="Times New Roman"/>
          <w:sz w:val="24"/>
          <w:szCs w:val="24"/>
        </w:rPr>
        <w:t>onsensus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protocol, </w:t>
      </w:r>
      <w:r w:rsidR="00C9145B">
        <w:rPr>
          <w:rFonts w:ascii="Times New Roman" w:eastAsia="Arial" w:hAnsi="Times New Roman" w:cs="Times New Roman"/>
          <w:sz w:val="24"/>
          <w:szCs w:val="24"/>
        </w:rPr>
        <w:t>full nodes</w:t>
      </w:r>
      <w:r w:rsidR="00816AC1" w:rsidRPr="00816AC1">
        <w:rPr>
          <w:rFonts w:ascii="Times New Roman" w:eastAsia="Arial" w:hAnsi="Times New Roman" w:cs="Times New Roman"/>
          <w:sz w:val="24"/>
          <w:szCs w:val="24"/>
        </w:rPr>
        <w:t xml:space="preserve"> may choose to run miners, because they have a vested interest in the successful</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operation of the blockchain or because of more explicit incentives</w:t>
      </w:r>
      <w:r w:rsidR="00C9145B">
        <w:rPr>
          <w:rFonts w:ascii="Times New Roman" w:eastAsia="Arial" w:hAnsi="Times New Roman" w:cs="Times New Roman"/>
          <w:sz w:val="24"/>
          <w:szCs w:val="24"/>
        </w:rPr>
        <w:t>.</w:t>
      </w:r>
    </w:p>
    <w:p w14:paraId="6A125FBA" w14:textId="49E65E72" w:rsidR="00816AC1" w:rsidRP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In Bitcoin and several other blockchains, miners follow a proof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work algorithm (</w:t>
      </w:r>
      <w:r w:rsidR="00C9145B">
        <w:rPr>
          <w:rFonts w:ascii="Times New Roman" w:eastAsia="Arial" w:hAnsi="Times New Roman" w:cs="Times New Roman"/>
          <w:sz w:val="24"/>
          <w:szCs w:val="24"/>
        </w:rPr>
        <w:t xml:space="preserve">see </w:t>
      </w:r>
      <w:r w:rsidRPr="00816AC1">
        <w:rPr>
          <w:rFonts w:ascii="Times New Roman" w:eastAsia="Arial" w:hAnsi="Times New Roman" w:cs="Times New Roman"/>
          <w:sz w:val="24"/>
          <w:szCs w:val="24"/>
        </w:rPr>
        <w:t xml:space="preserve">Figure </w:t>
      </w:r>
      <w:r w:rsidR="00C9145B">
        <w:rPr>
          <w:rFonts w:ascii="Times New Roman" w:eastAsia="Arial" w:hAnsi="Times New Roman" w:cs="Times New Roman"/>
          <w:sz w:val="24"/>
          <w:szCs w:val="24"/>
        </w:rPr>
        <w:t>3</w:t>
      </w:r>
      <w:r w:rsidRPr="00816AC1">
        <w:rPr>
          <w:rFonts w:ascii="Times New Roman" w:eastAsia="Arial" w:hAnsi="Times New Roman" w:cs="Times New Roman"/>
          <w:sz w:val="24"/>
          <w:szCs w:val="24"/>
        </w:rPr>
        <w:t>) to</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determine which miner appends the next block in the chain. The main rationale for using this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algorithm is to prevent miners from immediately appending </w:t>
      </w:r>
      <w:r w:rsidR="00A31A9C">
        <w:rPr>
          <w:rFonts w:ascii="Times New Roman" w:eastAsia="Arial" w:hAnsi="Times New Roman" w:cs="Times New Roman"/>
          <w:sz w:val="24"/>
          <w:szCs w:val="24"/>
        </w:rPr>
        <w:t>a</w:t>
      </w:r>
      <w:r w:rsidRPr="00816AC1">
        <w:rPr>
          <w:rFonts w:ascii="Times New Roman" w:eastAsia="Arial" w:hAnsi="Times New Roman" w:cs="Times New Roman"/>
          <w:sz w:val="24"/>
          <w:szCs w:val="24"/>
        </w:rPr>
        <w:t xml:space="preserve"> newly prepared batch of transactions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as a new block on the chain. If this </w:t>
      </w:r>
      <w:r w:rsidRPr="00816AC1">
        <w:rPr>
          <w:rFonts w:ascii="Times New Roman" w:eastAsia="Arial" w:hAnsi="Times New Roman" w:cs="Times New Roman"/>
          <w:sz w:val="24"/>
          <w:szCs w:val="24"/>
        </w:rPr>
        <w:lastRenderedPageBreak/>
        <w:t>were permitted, then many miners could continuously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and simultaneously grow the chain, making it difficult to determine a globally recognized ordering</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blocks, which is required to form a unified view of the blockchain’s state. </w:t>
      </w:r>
      <w:r w:rsidR="00C30C6A">
        <w:rPr>
          <w:rFonts w:ascii="Times New Roman" w:eastAsia="Arial" w:hAnsi="Times New Roman" w:cs="Times New Roman"/>
          <w:sz w:val="24"/>
          <w:szCs w:val="24"/>
        </w:rPr>
        <w:t>T</w:t>
      </w:r>
      <w:r w:rsidR="00A31A9C">
        <w:rPr>
          <w:rFonts w:ascii="Times New Roman" w:eastAsia="Arial" w:hAnsi="Times New Roman" w:cs="Times New Roman"/>
          <w:sz w:val="24"/>
          <w:szCs w:val="24"/>
        </w:rPr>
        <w:t xml:space="preserve">he system is designed such that </w:t>
      </w:r>
      <w:r w:rsidRPr="00816AC1">
        <w:rPr>
          <w:rFonts w:ascii="Times New Roman" w:eastAsia="Arial" w:hAnsi="Times New Roman" w:cs="Times New Roman"/>
          <w:sz w:val="24"/>
          <w:szCs w:val="24"/>
        </w:rPr>
        <w:t>each newly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appended block must also contain a random </w:t>
      </w:r>
      <w:r w:rsidR="00A31A9C">
        <w:rPr>
          <w:rFonts w:ascii="Times New Roman" w:eastAsia="Arial" w:hAnsi="Times New Roman" w:cs="Times New Roman"/>
          <w:sz w:val="24"/>
          <w:szCs w:val="24"/>
        </w:rPr>
        <w:t xml:space="preserve">value called </w:t>
      </w:r>
      <w:r w:rsidRPr="00816AC1">
        <w:rPr>
          <w:rFonts w:ascii="Times New Roman" w:eastAsia="Arial" w:hAnsi="Times New Roman" w:cs="Times New Roman"/>
          <w:sz w:val="24"/>
          <w:szCs w:val="24"/>
        </w:rPr>
        <w:t>a nonce, such that a cryptographic hash</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the block’s contents, including the </w:t>
      </w:r>
      <w:r w:rsidR="00294D1A">
        <w:rPr>
          <w:rFonts w:ascii="Times New Roman" w:eastAsia="Arial" w:hAnsi="Times New Roman" w:cs="Times New Roman"/>
          <w:sz w:val="24"/>
          <w:szCs w:val="24"/>
        </w:rPr>
        <w:t xml:space="preserve">numerical value of the </w:t>
      </w:r>
      <w:r w:rsidRPr="00816AC1">
        <w:rPr>
          <w:rFonts w:ascii="Times New Roman" w:eastAsia="Arial" w:hAnsi="Times New Roman" w:cs="Times New Roman"/>
          <w:sz w:val="24"/>
          <w:szCs w:val="24"/>
        </w:rPr>
        <w:t xml:space="preserve">nonce, falls below an upper threshold </w:t>
      </w:r>
      <w:r w:rsidR="00A31A9C">
        <w:rPr>
          <w:rFonts w:ascii="Times New Roman" w:eastAsia="Arial" w:hAnsi="Times New Roman" w:cs="Times New Roman"/>
          <w:sz w:val="24"/>
          <w:szCs w:val="24"/>
        </w:rPr>
        <w:t>‘t’</w:t>
      </w:r>
      <w:r w:rsidRPr="00816AC1">
        <w:rPr>
          <w:rFonts w:ascii="Times New Roman" w:eastAsia="Arial" w:hAnsi="Times New Roman" w:cs="Times New Roman"/>
          <w:sz w:val="24"/>
          <w:szCs w:val="24"/>
        </w:rPr>
        <w:t>.</w:t>
      </w:r>
    </w:p>
    <w:p w14:paraId="076D97FC" w14:textId="2791ECBF" w:rsid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Because a sound cryptographic hash function cannot be inverted, the only means of discovering</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 nonce satisfying this constraint is through brute-force search. This search process is the work</w:t>
      </w:r>
      <w:r w:rsidR="00620291">
        <w:rPr>
          <w:rFonts w:ascii="Times New Roman" w:eastAsia="Arial" w:hAnsi="Times New Roman" w:cs="Times New Roman"/>
          <w:sz w:val="24"/>
          <w:szCs w:val="24"/>
        </w:rPr>
        <w:t xml:space="preserve"> </w:t>
      </w:r>
      <w:r w:rsidR="00105C65">
        <w:rPr>
          <w:rFonts w:ascii="Times New Roman" w:eastAsia="Arial" w:hAnsi="Times New Roman" w:cs="Times New Roman"/>
          <w:sz w:val="24"/>
          <w:szCs w:val="24"/>
        </w:rPr>
        <w:t>and</w:t>
      </w:r>
      <w:r w:rsidRPr="00816AC1">
        <w:rPr>
          <w:rFonts w:ascii="Times New Roman" w:eastAsia="Arial" w:hAnsi="Times New Roman" w:cs="Times New Roman"/>
          <w:sz w:val="24"/>
          <w:szCs w:val="24"/>
        </w:rPr>
        <w:t xml:space="preserve"> the satisfying nonce is the proof of this work. The first miner to find a proof appends the</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next block to the chain.</w:t>
      </w:r>
    </w:p>
    <w:p w14:paraId="65F5608E" w14:textId="5748C780" w:rsidR="00620291" w:rsidRDefault="0062029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following are the steps involved in mining a block using the proof-of-work consensus </w:t>
      </w:r>
      <w:r w:rsidR="00105C65">
        <w:rPr>
          <w:rFonts w:ascii="Times New Roman" w:eastAsia="Arial" w:hAnsi="Times New Roman" w:cs="Times New Roman"/>
          <w:sz w:val="24"/>
          <w:szCs w:val="24"/>
        </w:rPr>
        <w:t xml:space="preserve">algorithm </w:t>
      </w:r>
      <w:r w:rsidR="003D4D4A">
        <w:rPr>
          <w:rFonts w:ascii="Times New Roman" w:eastAsia="Arial" w:hAnsi="Times New Roman" w:cs="Times New Roman"/>
          <w:sz w:val="24"/>
          <w:szCs w:val="24"/>
        </w:rPr>
        <w:t xml:space="preserve">– </w:t>
      </w:r>
    </w:p>
    <w:p w14:paraId="3555617B" w14:textId="35EB94F3" w:rsidR="003D4D4A" w:rsidRPr="003D4D4A" w:rsidRDefault="008E34F9"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Choose</w:t>
      </w:r>
      <w:r w:rsidR="003D4D4A" w:rsidRPr="003D4D4A">
        <w:rPr>
          <w:rFonts w:ascii="Times New Roman" w:eastAsia="Arial" w:hAnsi="Times New Roman" w:cs="Times New Roman"/>
          <w:sz w:val="24"/>
          <w:szCs w:val="24"/>
        </w:rPr>
        <w:t xml:space="preserve"> a </w:t>
      </w:r>
      <w:r>
        <w:rPr>
          <w:rFonts w:ascii="Times New Roman" w:eastAsia="Arial" w:hAnsi="Times New Roman" w:cs="Times New Roman"/>
          <w:sz w:val="24"/>
          <w:szCs w:val="24"/>
        </w:rPr>
        <w:t>set</w:t>
      </w:r>
      <w:r w:rsidR="003D4D4A" w:rsidRPr="003D4D4A">
        <w:rPr>
          <w:rFonts w:ascii="Times New Roman" w:eastAsia="Arial" w:hAnsi="Times New Roman" w:cs="Times New Roman"/>
          <w:sz w:val="24"/>
          <w:szCs w:val="24"/>
        </w:rPr>
        <w:t xml:space="preserve"> of pending transactions that have been received from the peers on the network but have not yet been included in any </w:t>
      </w:r>
      <w:r>
        <w:rPr>
          <w:rFonts w:ascii="Times New Roman" w:eastAsia="Arial" w:hAnsi="Times New Roman" w:cs="Times New Roman"/>
          <w:sz w:val="24"/>
          <w:szCs w:val="24"/>
        </w:rPr>
        <w:t xml:space="preserve">of the </w:t>
      </w:r>
      <w:r w:rsidR="003D4D4A" w:rsidRPr="003D4D4A">
        <w:rPr>
          <w:rFonts w:ascii="Times New Roman" w:eastAsia="Arial" w:hAnsi="Times New Roman" w:cs="Times New Roman"/>
          <w:sz w:val="24"/>
          <w:szCs w:val="24"/>
        </w:rPr>
        <w:t>previous block</w:t>
      </w:r>
      <w:r>
        <w:rPr>
          <w:rFonts w:ascii="Times New Roman" w:eastAsia="Arial" w:hAnsi="Times New Roman" w:cs="Times New Roman"/>
          <w:sz w:val="24"/>
          <w:szCs w:val="24"/>
        </w:rPr>
        <w:t>s</w:t>
      </w:r>
      <w:r w:rsidR="003D4D4A" w:rsidRPr="003D4D4A">
        <w:rPr>
          <w:rFonts w:ascii="Times New Roman" w:eastAsia="Arial" w:hAnsi="Times New Roman" w:cs="Times New Roman"/>
          <w:sz w:val="24"/>
          <w:szCs w:val="24"/>
        </w:rPr>
        <w:t xml:space="preserve"> and </w:t>
      </w:r>
      <w:r>
        <w:rPr>
          <w:rFonts w:ascii="Times New Roman" w:eastAsia="Arial" w:hAnsi="Times New Roman" w:cs="Times New Roman"/>
          <w:sz w:val="24"/>
          <w:szCs w:val="24"/>
        </w:rPr>
        <w:t>bundle</w:t>
      </w:r>
      <w:r w:rsidR="003D4D4A" w:rsidRPr="003D4D4A">
        <w:rPr>
          <w:rFonts w:ascii="Times New Roman" w:eastAsia="Arial" w:hAnsi="Times New Roman" w:cs="Times New Roman"/>
          <w:sz w:val="24"/>
          <w:szCs w:val="24"/>
        </w:rPr>
        <w:t xml:space="preserve"> these transactions as a payload p.</w:t>
      </w:r>
    </w:p>
    <w:p w14:paraId="62FCC9DB" w14:textId="31415DD7"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Search for a nonce n that, when concatenated with p, produces a cryptographic hash that does not exceed a specific threshold.</w:t>
      </w:r>
      <w:r w:rsidR="008E34F9">
        <w:rPr>
          <w:rFonts w:ascii="Times New Roman" w:eastAsia="Arial" w:hAnsi="Times New Roman" w:cs="Times New Roman"/>
          <w:sz w:val="24"/>
          <w:szCs w:val="24"/>
        </w:rPr>
        <w:t xml:space="preserve"> So we find</w:t>
      </w:r>
      <w:r w:rsidR="00DA0EE1">
        <w:rPr>
          <w:rFonts w:ascii="Times New Roman" w:eastAsia="Arial" w:hAnsi="Times New Roman" w:cs="Times New Roman"/>
          <w:sz w:val="24"/>
          <w:szCs w:val="24"/>
        </w:rPr>
        <w:t>,</w:t>
      </w:r>
      <w:r>
        <w:rPr>
          <w:rFonts w:ascii="Times New Roman" w:eastAsia="Arial" w:hAnsi="Times New Roman" w:cs="Times New Roman"/>
          <w:sz w:val="24"/>
          <w:szCs w:val="24"/>
        </w:rPr>
        <w:t xml:space="preserve"> H(p. n) &lt;=</w:t>
      </w:r>
      <w:r w:rsidR="00DA0EE1">
        <w:rPr>
          <w:rFonts w:ascii="Times New Roman" w:eastAsia="Arial" w:hAnsi="Times New Roman" w:cs="Times New Roman"/>
          <w:sz w:val="24"/>
          <w:szCs w:val="24"/>
        </w:rPr>
        <w:t xml:space="preserve"> </w:t>
      </w:r>
      <w:r>
        <w:rPr>
          <w:rFonts w:ascii="Times New Roman" w:eastAsia="Arial" w:hAnsi="Times New Roman" w:cs="Times New Roman"/>
          <w:sz w:val="24"/>
          <w:szCs w:val="24"/>
        </w:rPr>
        <w:t>t for some bit string t.</w:t>
      </w:r>
    </w:p>
    <w:p w14:paraId="3E0558F5" w14:textId="53657706"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If some other valid block is received before n is found, append that block to the chain and return to Step 1.</w:t>
      </w:r>
    </w:p>
    <w:p w14:paraId="6326EE67" w14:textId="467076AE" w:rsidR="003D4D4A" w:rsidRP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When the proof of work n is found, broadcast the new block</w:t>
      </w:r>
      <w:r w:rsidR="00DA0EE1">
        <w:rPr>
          <w:rFonts w:ascii="Times New Roman" w:eastAsia="Arial" w:hAnsi="Times New Roman" w:cs="Times New Roman"/>
          <w:sz w:val="24"/>
          <w:szCs w:val="24"/>
        </w:rPr>
        <w:t xml:space="preserve"> which includes</w:t>
      </w:r>
      <w:r>
        <w:rPr>
          <w:rFonts w:ascii="Times New Roman" w:eastAsia="Arial" w:hAnsi="Times New Roman" w:cs="Times New Roman"/>
          <w:sz w:val="24"/>
          <w:szCs w:val="24"/>
        </w:rPr>
        <w:t xml:space="preserve"> n, to the network. Return to Step 1.</w:t>
      </w:r>
    </w:p>
    <w:p w14:paraId="4E690D01" w14:textId="77777777" w:rsidR="00557142" w:rsidRPr="000E4F02" w:rsidRDefault="003D4D4A" w:rsidP="00557142">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5E5F8B70" wp14:editId="6C3B0BB9">
            <wp:extent cx="2652037" cy="208800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2652037" cy="2088000"/>
                    </a:xfrm>
                    <a:prstGeom prst="rect">
                      <a:avLst/>
                    </a:prstGeom>
                    <a:ln>
                      <a:noFill/>
                    </a:ln>
                    <a:extLst>
                      <a:ext uri="{53640926-AAD7-44D8-BBD7-CCE9431645EC}">
                        <a14:shadowObscured xmlns:a14="http://schemas.microsoft.com/office/drawing/2010/main"/>
                      </a:ext>
                    </a:extLst>
                  </pic:spPr>
                </pic:pic>
              </a:graphicData>
            </a:graphic>
          </wp:inline>
        </w:drawing>
      </w:r>
    </w:p>
    <w:p w14:paraId="2667FC9C" w14:textId="4BE44D6F" w:rsidR="003D4D4A" w:rsidRPr="000E4F02" w:rsidRDefault="00557142" w:rsidP="00557142">
      <w:pPr>
        <w:pStyle w:val="Caption"/>
        <w:jc w:val="center"/>
        <w:rPr>
          <w:rFonts w:ascii="Times New Roman" w:hAnsi="Times New Roman" w:cs="Times New Roman"/>
        </w:rPr>
      </w:pPr>
      <w:bookmarkStart w:id="10" w:name="_Toc49708675"/>
      <w:bookmarkStart w:id="11" w:name="_Toc49708997"/>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3</w:t>
      </w:r>
      <w:r w:rsidR="00DD720E" w:rsidRPr="000E4F02">
        <w:rPr>
          <w:rFonts w:ascii="Times New Roman" w:hAnsi="Times New Roman" w:cs="Times New Roman"/>
          <w:noProof/>
        </w:rPr>
        <w:fldChar w:fldCharType="end"/>
      </w:r>
      <w:r w:rsidRPr="000E4F02">
        <w:rPr>
          <w:rFonts w:ascii="Times New Roman" w:hAnsi="Times New Roman" w:cs="Times New Roman"/>
        </w:rPr>
        <w:t>: Proof-of-work consensus</w:t>
      </w:r>
      <w:bookmarkEnd w:id="10"/>
      <w:bookmarkEnd w:id="11"/>
    </w:p>
    <w:p w14:paraId="687631FE" w14:textId="77777777" w:rsidR="00D17FD4" w:rsidRPr="00D17FD4" w:rsidRDefault="00D17FD4" w:rsidP="00D17FD4"/>
    <w:p w14:paraId="5EFA7228" w14:textId="6A1B80B5" w:rsidR="001D4458" w:rsidRDefault="00DA0EE1" w:rsidP="0073522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Proof</w:t>
      </w:r>
      <w:r w:rsidR="003D4D4A">
        <w:rPr>
          <w:rFonts w:ascii="Times New Roman" w:eastAsia="Arial" w:hAnsi="Times New Roman" w:cs="Times New Roman"/>
          <w:sz w:val="24"/>
          <w:szCs w:val="24"/>
        </w:rPr>
        <w:t xml:space="preserve">-of-work can be considered a repeated lottery that determines which miner is allowed to </w:t>
      </w:r>
      <w:r>
        <w:rPr>
          <w:rFonts w:ascii="Times New Roman" w:eastAsia="Arial" w:hAnsi="Times New Roman" w:cs="Times New Roman"/>
          <w:sz w:val="24"/>
          <w:szCs w:val="24"/>
        </w:rPr>
        <w:t>append</w:t>
      </w:r>
      <w:r w:rsidR="001D4458" w:rsidRPr="001D4458">
        <w:rPr>
          <w:rFonts w:ascii="Times New Roman" w:eastAsia="Arial" w:hAnsi="Times New Roman" w:cs="Times New Roman"/>
          <w:sz w:val="24"/>
          <w:szCs w:val="24"/>
        </w:rPr>
        <w:t xml:space="preserve"> the next block </w:t>
      </w:r>
      <w:r>
        <w:rPr>
          <w:rFonts w:ascii="Times New Roman" w:eastAsia="Arial" w:hAnsi="Times New Roman" w:cs="Times New Roman"/>
          <w:sz w:val="24"/>
          <w:szCs w:val="24"/>
        </w:rPr>
        <w:t>to</w:t>
      </w:r>
      <w:r w:rsidR="001D4458" w:rsidRPr="001D4458">
        <w:rPr>
          <w:rFonts w:ascii="Times New Roman" w:eastAsia="Arial" w:hAnsi="Times New Roman" w:cs="Times New Roman"/>
          <w:sz w:val="24"/>
          <w:szCs w:val="24"/>
        </w:rPr>
        <w:t xml:space="preserve"> the chain. All other miners validate and accept the new block before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moving on to the next round of the </w:t>
      </w:r>
      <w:r>
        <w:rPr>
          <w:rFonts w:ascii="Times New Roman" w:eastAsia="Arial" w:hAnsi="Times New Roman" w:cs="Times New Roman"/>
          <w:sz w:val="24"/>
          <w:szCs w:val="24"/>
        </w:rPr>
        <w:t>consensus</w:t>
      </w:r>
      <w:r w:rsidR="001D4458" w:rsidRPr="001D4458">
        <w:rPr>
          <w:rFonts w:ascii="Times New Roman" w:eastAsia="Arial" w:hAnsi="Times New Roman" w:cs="Times New Roman"/>
          <w:sz w:val="24"/>
          <w:szCs w:val="24"/>
        </w:rPr>
        <w:t xml:space="preserve"> </w:t>
      </w:r>
      <w:r>
        <w:rPr>
          <w:rFonts w:ascii="Times New Roman" w:eastAsia="Arial" w:hAnsi="Times New Roman" w:cs="Times New Roman"/>
          <w:sz w:val="24"/>
          <w:szCs w:val="24"/>
        </w:rPr>
        <w:t>i.e., a</w:t>
      </w:r>
      <w:r w:rsidR="001D4458" w:rsidRPr="001D4458">
        <w:rPr>
          <w:rFonts w:ascii="Times New Roman" w:eastAsia="Arial" w:hAnsi="Times New Roman" w:cs="Times New Roman"/>
          <w:sz w:val="24"/>
          <w:szCs w:val="24"/>
        </w:rPr>
        <w:t xml:space="preserve"> new lottery. A miner’s odds of winning</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a lottery round (its degree of influence over the operation of the blockchain) are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proportional to the rate at which it can test nonce values in search of a valid proof of work. Therefore,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a miner’s influence is tied to its computing power. </w:t>
      </w:r>
      <w:r w:rsidR="00A553D8">
        <w:rPr>
          <w:rFonts w:ascii="Times New Roman" w:eastAsia="Arial" w:hAnsi="Times New Roman" w:cs="Times New Roman"/>
          <w:sz w:val="24"/>
          <w:szCs w:val="24"/>
        </w:rPr>
        <w:t>The t</w:t>
      </w:r>
      <w:r w:rsidR="00735228" w:rsidRPr="00735228">
        <w:rPr>
          <w:rFonts w:ascii="Times New Roman" w:eastAsia="Arial" w:hAnsi="Times New Roman" w:cs="Times New Roman"/>
          <w:sz w:val="24"/>
          <w:szCs w:val="24"/>
        </w:rPr>
        <w:t xml:space="preserve">ying influence </w:t>
      </w:r>
      <w:r w:rsidR="00742029">
        <w:rPr>
          <w:rFonts w:ascii="Times New Roman" w:eastAsia="Arial" w:hAnsi="Times New Roman" w:cs="Times New Roman"/>
          <w:sz w:val="24"/>
          <w:szCs w:val="24"/>
        </w:rPr>
        <w:t>of the result to the miner’s</w:t>
      </w:r>
      <w:r w:rsidR="00735228" w:rsidRPr="00735228">
        <w:rPr>
          <w:rFonts w:ascii="Times New Roman" w:eastAsia="Arial" w:hAnsi="Times New Roman" w:cs="Times New Roman"/>
          <w:sz w:val="24"/>
          <w:szCs w:val="24"/>
        </w:rPr>
        <w:t xml:space="preserve"> computing power also gives proof-of-work consensus resilience to Sybil</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attacks</w:t>
      </w:r>
      <w:r w:rsidR="00742029">
        <w:rPr>
          <w:rFonts w:ascii="Times New Roman" w:eastAsia="Arial" w:hAnsi="Times New Roman" w:cs="Times New Roman"/>
          <w:sz w:val="24"/>
          <w:szCs w:val="24"/>
        </w:rPr>
        <w:t xml:space="preserve">. A </w:t>
      </w:r>
      <w:r w:rsidR="00964276">
        <w:rPr>
          <w:rFonts w:ascii="Times New Roman" w:eastAsia="Arial" w:hAnsi="Times New Roman" w:cs="Times New Roman"/>
          <w:sz w:val="24"/>
          <w:szCs w:val="24"/>
        </w:rPr>
        <w:t>S</w:t>
      </w:r>
      <w:r w:rsidR="00742029">
        <w:rPr>
          <w:rFonts w:ascii="Times New Roman" w:eastAsia="Arial" w:hAnsi="Times New Roman" w:cs="Times New Roman"/>
          <w:sz w:val="24"/>
          <w:szCs w:val="24"/>
        </w:rPr>
        <w:t xml:space="preserve">ybil attack </w:t>
      </w:r>
      <w:r w:rsidR="00964276">
        <w:rPr>
          <w:rFonts w:ascii="Times New Roman" w:eastAsia="Arial" w:hAnsi="Times New Roman" w:cs="Times New Roman"/>
          <w:sz w:val="24"/>
          <w:szCs w:val="24"/>
        </w:rPr>
        <w:t xml:space="preserve">is </w:t>
      </w:r>
      <w:r w:rsidR="00735228" w:rsidRPr="00735228">
        <w:rPr>
          <w:rFonts w:ascii="Times New Roman" w:eastAsia="Arial" w:hAnsi="Times New Roman" w:cs="Times New Roman"/>
          <w:sz w:val="24"/>
          <w:szCs w:val="24"/>
        </w:rPr>
        <w:t>a technique in which a</w:t>
      </w:r>
      <w:r w:rsidR="00964276">
        <w:rPr>
          <w:rFonts w:ascii="Times New Roman" w:eastAsia="Arial" w:hAnsi="Times New Roman" w:cs="Times New Roman"/>
          <w:sz w:val="24"/>
          <w:szCs w:val="24"/>
        </w:rPr>
        <w:t>n</w:t>
      </w:r>
      <w:r w:rsidR="00735228" w:rsidRPr="00735228">
        <w:rPr>
          <w:rFonts w:ascii="Times New Roman" w:eastAsia="Arial" w:hAnsi="Times New Roman" w:cs="Times New Roman"/>
          <w:sz w:val="24"/>
          <w:szCs w:val="24"/>
        </w:rPr>
        <w:t xml:space="preserve"> adversary </w:t>
      </w:r>
      <w:r w:rsidR="00964276">
        <w:rPr>
          <w:rFonts w:ascii="Times New Roman" w:eastAsia="Arial" w:hAnsi="Times New Roman" w:cs="Times New Roman"/>
          <w:sz w:val="24"/>
          <w:szCs w:val="24"/>
        </w:rPr>
        <w:t>disguises</w:t>
      </w:r>
      <w:r w:rsidR="00735228" w:rsidRPr="00735228">
        <w:rPr>
          <w:rFonts w:ascii="Times New Roman" w:eastAsia="Arial" w:hAnsi="Times New Roman" w:cs="Times New Roman"/>
          <w:sz w:val="24"/>
          <w:szCs w:val="24"/>
        </w:rPr>
        <w:t xml:space="preserve"> </w:t>
      </w:r>
      <w:r w:rsidR="002F7044">
        <w:rPr>
          <w:rFonts w:ascii="Times New Roman" w:eastAsia="Arial" w:hAnsi="Times New Roman" w:cs="Times New Roman"/>
          <w:sz w:val="24"/>
          <w:szCs w:val="24"/>
        </w:rPr>
        <w:t xml:space="preserve">themselves </w:t>
      </w:r>
      <w:r w:rsidR="00735228" w:rsidRPr="00735228">
        <w:rPr>
          <w:rFonts w:ascii="Times New Roman" w:eastAsia="Arial" w:hAnsi="Times New Roman" w:cs="Times New Roman"/>
          <w:sz w:val="24"/>
          <w:szCs w:val="24"/>
        </w:rPr>
        <w:t>as many users of a system</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 xml:space="preserve">to gain control </w:t>
      </w:r>
      <w:r w:rsidR="00964276">
        <w:rPr>
          <w:rFonts w:ascii="Times New Roman" w:eastAsia="Arial" w:hAnsi="Times New Roman" w:cs="Times New Roman"/>
          <w:sz w:val="24"/>
          <w:szCs w:val="24"/>
        </w:rPr>
        <w:t>over</w:t>
      </w:r>
      <w:r w:rsidR="00735228" w:rsidRPr="00735228">
        <w:rPr>
          <w:rFonts w:ascii="Times New Roman" w:eastAsia="Arial" w:hAnsi="Times New Roman" w:cs="Times New Roman"/>
          <w:sz w:val="24"/>
          <w:szCs w:val="24"/>
        </w:rPr>
        <w:t xml:space="preserve"> th</w:t>
      </w:r>
      <w:r w:rsidR="00964276">
        <w:rPr>
          <w:rFonts w:ascii="Times New Roman" w:eastAsia="Arial" w:hAnsi="Times New Roman" w:cs="Times New Roman"/>
          <w:sz w:val="24"/>
          <w:szCs w:val="24"/>
        </w:rPr>
        <w:t>e</w:t>
      </w:r>
      <w:r w:rsidR="00735228" w:rsidRPr="00735228">
        <w:rPr>
          <w:rFonts w:ascii="Times New Roman" w:eastAsia="Arial" w:hAnsi="Times New Roman" w:cs="Times New Roman"/>
          <w:sz w:val="24"/>
          <w:szCs w:val="24"/>
        </w:rPr>
        <w:t xml:space="preserve"> system</w:t>
      </w:r>
      <w:r w:rsidR="00964276">
        <w:rPr>
          <w:rFonts w:ascii="Times New Roman" w:eastAsia="Arial" w:hAnsi="Times New Roman" w:cs="Times New Roman"/>
          <w:sz w:val="24"/>
          <w:szCs w:val="24"/>
        </w:rPr>
        <w:t>.</w:t>
      </w:r>
    </w:p>
    <w:p w14:paraId="3A8EF9F0" w14:textId="4E0956B0" w:rsidR="002319E4" w:rsidRDefault="002319E4" w:rsidP="002319E4">
      <w:pPr>
        <w:spacing w:after="240" w:line="360" w:lineRule="auto"/>
        <w:rPr>
          <w:rFonts w:ascii="Times New Roman" w:eastAsia="Arial" w:hAnsi="Times New Roman" w:cs="Times New Roman"/>
          <w:sz w:val="24"/>
          <w:szCs w:val="24"/>
        </w:rPr>
      </w:pPr>
      <w:r w:rsidRPr="002319E4">
        <w:rPr>
          <w:rFonts w:ascii="Times New Roman" w:eastAsia="Arial" w:hAnsi="Times New Roman" w:cs="Times New Roman"/>
          <w:sz w:val="24"/>
          <w:szCs w:val="24"/>
        </w:rPr>
        <w:t xml:space="preserve">The quantity t is a bit string </w:t>
      </w:r>
      <w:r w:rsidR="00C30C6A">
        <w:rPr>
          <w:rFonts w:ascii="Times New Roman" w:eastAsia="Arial" w:hAnsi="Times New Roman" w:cs="Times New Roman"/>
          <w:sz w:val="24"/>
          <w:szCs w:val="24"/>
        </w:rPr>
        <w:t>that represents</w:t>
      </w:r>
      <w:r w:rsidRPr="002319E4">
        <w:rPr>
          <w:rFonts w:ascii="Times New Roman" w:eastAsia="Arial" w:hAnsi="Times New Roman" w:cs="Times New Roman"/>
          <w:sz w:val="24"/>
          <w:szCs w:val="24"/>
        </w:rPr>
        <w:t xml:space="preserve"> an upper bound on the output of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hash function</w:t>
      </w:r>
      <w:r w:rsidR="00C30C6A">
        <w:rPr>
          <w:rFonts w:ascii="Times New Roman" w:eastAsia="Arial" w:hAnsi="Times New Roman" w:cs="Times New Roman"/>
          <w:sz w:val="24"/>
          <w:szCs w:val="24"/>
        </w:rPr>
        <w:t xml:space="preserve"> on </w:t>
      </w:r>
      <w:r w:rsidR="005705A4">
        <w:rPr>
          <w:rFonts w:ascii="Times New Roman" w:eastAsia="Arial" w:hAnsi="Times New Roman" w:cs="Times New Roman"/>
          <w:sz w:val="24"/>
          <w:szCs w:val="24"/>
        </w:rPr>
        <w:t xml:space="preserve">the </w:t>
      </w:r>
      <w:r w:rsidR="005705A4" w:rsidRPr="00816AC1">
        <w:rPr>
          <w:rFonts w:ascii="Times New Roman" w:eastAsia="Arial" w:hAnsi="Times New Roman" w:cs="Times New Roman"/>
          <w:sz w:val="24"/>
          <w:szCs w:val="24"/>
        </w:rPr>
        <w:t>cryptographic hash</w:t>
      </w:r>
      <w:r w:rsidR="005705A4">
        <w:rPr>
          <w:rFonts w:ascii="Times New Roman" w:eastAsia="Arial" w:hAnsi="Times New Roman" w:cs="Times New Roman"/>
          <w:sz w:val="24"/>
          <w:szCs w:val="24"/>
        </w:rPr>
        <w:t xml:space="preserve"> </w:t>
      </w:r>
      <w:r w:rsidR="005705A4" w:rsidRPr="00816AC1">
        <w:rPr>
          <w:rFonts w:ascii="Times New Roman" w:eastAsia="Arial" w:hAnsi="Times New Roman" w:cs="Times New Roman"/>
          <w:sz w:val="24"/>
          <w:szCs w:val="24"/>
        </w:rPr>
        <w:t>of the block’s contents, including the nonce</w:t>
      </w:r>
      <w:r w:rsidRPr="002319E4">
        <w:rPr>
          <w:rFonts w:ascii="Times New Roman" w:eastAsia="Arial" w:hAnsi="Times New Roman" w:cs="Times New Roman"/>
          <w:sz w:val="24"/>
          <w:szCs w:val="24"/>
        </w:rPr>
        <w:t xml:space="preserve"> used to produce </w:t>
      </w:r>
      <w:r w:rsidR="005705A4">
        <w:rPr>
          <w:rFonts w:ascii="Times New Roman" w:eastAsia="Arial" w:hAnsi="Times New Roman" w:cs="Times New Roman"/>
          <w:sz w:val="24"/>
          <w:szCs w:val="24"/>
        </w:rPr>
        <w:t>the</w:t>
      </w:r>
      <w:r w:rsidRPr="002319E4">
        <w:rPr>
          <w:rFonts w:ascii="Times New Roman" w:eastAsia="Arial" w:hAnsi="Times New Roman" w:cs="Times New Roman"/>
          <w:sz w:val="24"/>
          <w:szCs w:val="24"/>
        </w:rPr>
        <w:t xml:space="preserve"> proof of work. This threshold is </w:t>
      </w:r>
      <w:r w:rsidRPr="005705A4">
        <w:rPr>
          <w:rFonts w:ascii="Times New Roman" w:eastAsia="Arial" w:hAnsi="Times New Roman" w:cs="Times New Roman"/>
          <w:sz w:val="24"/>
          <w:szCs w:val="24"/>
        </w:rPr>
        <w:t>controlled by an adaptive</w:t>
      </w:r>
      <w:r w:rsidRPr="002319E4">
        <w:rPr>
          <w:rFonts w:ascii="Times New Roman" w:eastAsia="Arial" w:hAnsi="Times New Roman" w:cs="Times New Roman"/>
          <w:sz w:val="24"/>
          <w:szCs w:val="24"/>
        </w:rPr>
        <w:t xml:space="preserve"> and time-varying parameter known as the difficulty of the mining process. A smaller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reduces the number 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can serve as a valid proof of work, while a larger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increases the number of such </w:t>
      </w:r>
      <w:r w:rsidR="00ED6ABC">
        <w:rPr>
          <w:rFonts w:ascii="Times New Roman" w:eastAsia="Arial" w:hAnsi="Times New Roman" w:cs="Times New Roman"/>
          <w:sz w:val="24"/>
          <w:szCs w:val="24"/>
        </w:rPr>
        <w:t>values, thus increasing the probability of finding a nonce</w:t>
      </w:r>
      <w:r w:rsidRPr="002319E4">
        <w:rPr>
          <w:rFonts w:ascii="Times New Roman" w:eastAsia="Arial" w:hAnsi="Times New Roman" w:cs="Times New Roman"/>
          <w:sz w:val="24"/>
          <w:szCs w:val="24"/>
        </w:rPr>
        <w:t>. Therefore,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mining difficulty </w:t>
      </w:r>
      <w:r w:rsidR="00ED6ABC">
        <w:rPr>
          <w:rFonts w:ascii="Times New Roman" w:eastAsia="Arial" w:hAnsi="Times New Roman" w:cs="Times New Roman"/>
          <w:sz w:val="24"/>
          <w:szCs w:val="24"/>
        </w:rPr>
        <w:t>can be defined as</w:t>
      </w:r>
      <w:r w:rsidRPr="002319E4">
        <w:rPr>
          <w:rFonts w:ascii="Times New Roman" w:eastAsia="Arial" w:hAnsi="Times New Roman" w:cs="Times New Roman"/>
          <w:sz w:val="24"/>
          <w:szCs w:val="24"/>
        </w:rPr>
        <w:t xml:space="preserve"> the expected number</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must be tested before any of the network’s miners succeeds in finding a proof</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of work. It is adjusted to keep the expected time delay between two successfully mined blocks</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constant even as the collective computing power of a blockchain’s peer-to-peer network fluctuates over time as nodes join and leave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network.</w:t>
      </w:r>
      <w:r w:rsidR="00C26390">
        <w:rPr>
          <w:rFonts w:ascii="Times New Roman" w:eastAsia="Arial" w:hAnsi="Times New Roman" w:cs="Times New Roman"/>
          <w:sz w:val="24"/>
          <w:szCs w:val="24"/>
        </w:rPr>
        <w:t xml:space="preserve"> [1]</w:t>
      </w:r>
    </w:p>
    <w:p w14:paraId="25DFAF11" w14:textId="476723AE" w:rsidR="00FC5250" w:rsidRDefault="00FC5250" w:rsidP="002319E4">
      <w:pPr>
        <w:spacing w:after="240" w:line="360" w:lineRule="auto"/>
        <w:rPr>
          <w:rFonts w:ascii="Times New Roman" w:eastAsia="Arial" w:hAnsi="Times New Roman" w:cs="Times New Roman"/>
          <w:b/>
          <w:bCs/>
          <w:sz w:val="24"/>
          <w:szCs w:val="24"/>
        </w:rPr>
      </w:pPr>
      <w:r w:rsidRPr="00FC5250">
        <w:rPr>
          <w:rFonts w:ascii="Times New Roman" w:eastAsia="Arial" w:hAnsi="Times New Roman" w:cs="Times New Roman"/>
          <w:b/>
          <w:bCs/>
          <w:sz w:val="24"/>
          <w:szCs w:val="24"/>
        </w:rPr>
        <w:t>Forks</w:t>
      </w:r>
    </w:p>
    <w:p w14:paraId="2E7109A3" w14:textId="30E760E4" w:rsidR="00557142"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Proof-of-work consensus </w:t>
      </w:r>
      <w:r w:rsidR="00565F3F">
        <w:rPr>
          <w:rFonts w:ascii="Times New Roman" w:eastAsia="Arial" w:hAnsi="Times New Roman" w:cs="Times New Roman"/>
          <w:sz w:val="24"/>
          <w:szCs w:val="24"/>
        </w:rPr>
        <w:t>is analogous to a</w:t>
      </w:r>
      <w:r w:rsidRPr="00F26444">
        <w:rPr>
          <w:rFonts w:ascii="Times New Roman" w:eastAsia="Arial" w:hAnsi="Times New Roman" w:cs="Times New Roman"/>
          <w:sz w:val="24"/>
          <w:szCs w:val="24"/>
        </w:rPr>
        <w:t xml:space="preserve"> lottery</w:t>
      </w:r>
      <w:r w:rsidR="00565F3F">
        <w:rPr>
          <w:rFonts w:ascii="Times New Roman" w:eastAsia="Arial" w:hAnsi="Times New Roman" w:cs="Times New Roman"/>
          <w:sz w:val="24"/>
          <w:szCs w:val="24"/>
        </w:rPr>
        <w:t xml:space="preserve"> system that is used to select the next block in the chain</w:t>
      </w:r>
      <w:r w:rsidRPr="00F26444">
        <w:rPr>
          <w:rFonts w:ascii="Times New Roman" w:eastAsia="Arial" w:hAnsi="Times New Roman" w:cs="Times New Roman"/>
          <w:sz w:val="24"/>
          <w:szCs w:val="24"/>
        </w:rPr>
        <w:t xml:space="preserve">. </w:t>
      </w:r>
      <w:r w:rsidR="00565F3F">
        <w:rPr>
          <w:rFonts w:ascii="Times New Roman" w:eastAsia="Arial" w:hAnsi="Times New Roman" w:cs="Times New Roman"/>
          <w:sz w:val="24"/>
          <w:szCs w:val="24"/>
        </w:rPr>
        <w:t>Each</w:t>
      </w:r>
      <w:r w:rsidRPr="00F26444">
        <w:rPr>
          <w:rFonts w:ascii="Times New Roman" w:eastAsia="Arial" w:hAnsi="Times New Roman" w:cs="Times New Roman"/>
          <w:sz w:val="24"/>
          <w:szCs w:val="24"/>
        </w:rPr>
        <w:t xml:space="preserve"> new block</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is chosen non-deterministically</w:t>
      </w:r>
      <w:r w:rsidR="00565F3F">
        <w:rPr>
          <w:rFonts w:ascii="Times New Roman" w:eastAsia="Arial" w:hAnsi="Times New Roman" w:cs="Times New Roman"/>
          <w:sz w:val="24"/>
          <w:szCs w:val="24"/>
        </w:rPr>
        <w:t xml:space="preserve"> and there can be situations where different miners find a nonce and append a block of transactions to the chain nearly the same time</w:t>
      </w:r>
      <w:r w:rsidRPr="00F26444">
        <w:rPr>
          <w:rFonts w:ascii="Times New Roman" w:eastAsia="Arial" w:hAnsi="Times New Roman" w:cs="Times New Roman"/>
          <w:sz w:val="24"/>
          <w:szCs w:val="24"/>
        </w:rPr>
        <w:t xml:space="preserve"> which lead</w:t>
      </w:r>
      <w:r w:rsidR="00565F3F">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to a split view of the blockchain’s state among</w:t>
      </w:r>
      <w:r>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the members of the network</w:t>
      </w:r>
      <w:r w:rsidRPr="00F26444">
        <w:rPr>
          <w:rFonts w:ascii="Times New Roman" w:eastAsia="Arial" w:hAnsi="Times New Roman" w:cs="Times New Roman"/>
          <w:sz w:val="24"/>
          <w:szCs w:val="24"/>
        </w:rPr>
        <w:t>, known as a fork in the chain</w:t>
      </w:r>
      <w:r w:rsidR="00465939">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(see</w:t>
      </w:r>
      <w:r w:rsidRPr="00F26444">
        <w:rPr>
          <w:rFonts w:ascii="Times New Roman" w:eastAsia="Arial" w:hAnsi="Times New Roman" w:cs="Times New Roman"/>
          <w:sz w:val="24"/>
          <w:szCs w:val="24"/>
        </w:rPr>
        <w:t xml:space="preserve"> Figure</w:t>
      </w:r>
      <w:r w:rsidR="000C5AC1">
        <w:rPr>
          <w:rFonts w:ascii="Times New Roman" w:eastAsia="Arial" w:hAnsi="Times New Roman" w:cs="Times New Roman"/>
          <w:sz w:val="24"/>
          <w:szCs w:val="24"/>
        </w:rPr>
        <w:t xml:space="preserve"> 4</w:t>
      </w:r>
      <w:r w:rsidR="00F74A0D">
        <w:rPr>
          <w:rFonts w:ascii="Times New Roman" w:eastAsia="Arial" w:hAnsi="Times New Roman" w:cs="Times New Roman"/>
          <w:sz w:val="24"/>
          <w:szCs w:val="24"/>
        </w:rPr>
        <w:t>)</w:t>
      </w:r>
      <w:r w:rsidR="00465939">
        <w:rPr>
          <w:rFonts w:ascii="Times New Roman" w:eastAsia="Arial" w:hAnsi="Times New Roman" w:cs="Times New Roman"/>
          <w:sz w:val="24"/>
          <w:szCs w:val="24"/>
        </w:rPr>
        <w:t>.</w:t>
      </w:r>
    </w:p>
    <w:p w14:paraId="71B23581" w14:textId="77777777" w:rsidR="00EE1DA7" w:rsidRPr="000E4F02" w:rsidRDefault="00557142" w:rsidP="00EE1DA7">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383014D1" wp14:editId="14791934">
            <wp:extent cx="4603900" cy="1404000"/>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4603900" cy="1404000"/>
                    </a:xfrm>
                    <a:prstGeom prst="rect">
                      <a:avLst/>
                    </a:prstGeom>
                    <a:extLst>
                      <a:ext uri="{53640926-AAD7-44D8-BBD7-CCE9431645EC}">
                        <a14:shadowObscured xmlns:a14="http://schemas.microsoft.com/office/drawing/2010/main"/>
                      </a:ext>
                    </a:extLst>
                  </pic:spPr>
                </pic:pic>
              </a:graphicData>
            </a:graphic>
          </wp:inline>
        </w:drawing>
      </w:r>
    </w:p>
    <w:p w14:paraId="1E1EEE13" w14:textId="6286A18C" w:rsidR="00557142" w:rsidRPr="000E4F02" w:rsidRDefault="00EE1DA7" w:rsidP="00EE1DA7">
      <w:pPr>
        <w:pStyle w:val="Caption"/>
        <w:jc w:val="center"/>
        <w:rPr>
          <w:rFonts w:ascii="Times New Roman" w:hAnsi="Times New Roman" w:cs="Times New Roman"/>
        </w:rPr>
      </w:pPr>
      <w:bookmarkStart w:id="12" w:name="_Toc49708676"/>
      <w:bookmarkStart w:id="13" w:name="_Toc49708998"/>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4</w:t>
      </w:r>
      <w:r w:rsidR="00DD720E" w:rsidRPr="000E4F02">
        <w:rPr>
          <w:rFonts w:ascii="Times New Roman" w:hAnsi="Times New Roman" w:cs="Times New Roman"/>
          <w:noProof/>
        </w:rPr>
        <w:fldChar w:fldCharType="end"/>
      </w:r>
      <w:r w:rsidRPr="000E4F02">
        <w:rPr>
          <w:rFonts w:ascii="Times New Roman" w:hAnsi="Times New Roman" w:cs="Times New Roman"/>
        </w:rPr>
        <w:t>: Fork in a blockchain</w:t>
      </w:r>
      <w:bookmarkEnd w:id="12"/>
      <w:bookmarkEnd w:id="13"/>
    </w:p>
    <w:p w14:paraId="6F4037A8" w14:textId="77777777" w:rsidR="00565F3F" w:rsidRPr="00565F3F" w:rsidRDefault="00565F3F" w:rsidP="00565F3F"/>
    <w:p w14:paraId="3E1A9A6E" w14:textId="58EAAE62" w:rsidR="0057779C" w:rsidRDefault="000373FA" w:rsidP="00F2644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Consider for example </w:t>
      </w:r>
      <w:r w:rsidR="00F26444" w:rsidRPr="00F26444">
        <w:rPr>
          <w:rFonts w:ascii="Times New Roman" w:eastAsia="Arial" w:hAnsi="Times New Roman" w:cs="Times New Roman"/>
          <w:sz w:val="24"/>
          <w:szCs w:val="24"/>
        </w:rPr>
        <w:t xml:space="preserve">two </w:t>
      </w:r>
      <w:r>
        <w:rPr>
          <w:rFonts w:ascii="Times New Roman" w:eastAsia="Arial" w:hAnsi="Times New Roman" w:cs="Times New Roman"/>
          <w:sz w:val="24"/>
          <w:szCs w:val="24"/>
        </w:rPr>
        <w:t>miners</w:t>
      </w:r>
      <w:r w:rsidR="00F26444" w:rsidRPr="00F26444">
        <w:rPr>
          <w:rFonts w:ascii="Times New Roman" w:eastAsia="Arial" w:hAnsi="Times New Roman" w:cs="Times New Roman"/>
          <w:sz w:val="24"/>
          <w:szCs w:val="24"/>
        </w:rPr>
        <w:t xml:space="preserve"> a</w:t>
      </w:r>
      <w:r w:rsidR="00557142">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and b</w:t>
      </w:r>
      <w:r>
        <w:rPr>
          <w:rFonts w:ascii="Times New Roman" w:eastAsia="Arial" w:hAnsi="Times New Roman" w:cs="Times New Roman"/>
          <w:sz w:val="24"/>
          <w:szCs w:val="24"/>
        </w:rPr>
        <w:t xml:space="preserve"> in the blockchain network</w:t>
      </w:r>
      <w:r w:rsidR="00B54A8E">
        <w:rPr>
          <w:rFonts w:ascii="Times New Roman" w:eastAsia="Arial" w:hAnsi="Times New Roman" w:cs="Times New Roman"/>
          <w:sz w:val="24"/>
          <w:szCs w:val="24"/>
        </w:rPr>
        <w:t>,</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and </w:t>
      </w:r>
      <w:r w:rsidR="00F26444" w:rsidRPr="00F26444">
        <w:rPr>
          <w:rFonts w:ascii="Times New Roman" w:eastAsia="Arial" w:hAnsi="Times New Roman" w:cs="Times New Roman"/>
          <w:sz w:val="24"/>
          <w:szCs w:val="24"/>
        </w:rPr>
        <w:t xml:space="preserve">each </w:t>
      </w:r>
      <w:r>
        <w:rPr>
          <w:rFonts w:ascii="Times New Roman" w:eastAsia="Arial" w:hAnsi="Times New Roman" w:cs="Times New Roman"/>
          <w:sz w:val="24"/>
          <w:szCs w:val="24"/>
        </w:rPr>
        <w:t xml:space="preserve">is able to </w:t>
      </w:r>
      <w:r w:rsidR="00F26444" w:rsidRPr="00F26444">
        <w:rPr>
          <w:rFonts w:ascii="Times New Roman" w:eastAsia="Arial" w:hAnsi="Times New Roman" w:cs="Times New Roman"/>
          <w:sz w:val="24"/>
          <w:szCs w:val="24"/>
        </w:rPr>
        <w:t xml:space="preserve">find </w:t>
      </w:r>
      <w:r>
        <w:rPr>
          <w:rFonts w:ascii="Times New Roman" w:eastAsia="Arial" w:hAnsi="Times New Roman" w:cs="Times New Roman"/>
          <w:sz w:val="24"/>
          <w:szCs w:val="24"/>
        </w:rPr>
        <w:t xml:space="preserve">a valid nonce that satisfies the proof-of-work consensus protocol </w:t>
      </w:r>
      <w:r w:rsidR="00F26444" w:rsidRPr="00F26444">
        <w:rPr>
          <w:rFonts w:ascii="Times New Roman" w:eastAsia="Arial" w:hAnsi="Times New Roman" w:cs="Times New Roman"/>
          <w:sz w:val="24"/>
          <w:szCs w:val="24"/>
        </w:rPr>
        <w:t xml:space="preserve">nearly </w:t>
      </w:r>
      <w:r>
        <w:rPr>
          <w:rFonts w:ascii="Times New Roman" w:eastAsia="Arial" w:hAnsi="Times New Roman" w:cs="Times New Roman"/>
          <w:sz w:val="24"/>
          <w:szCs w:val="24"/>
        </w:rPr>
        <w:t>the same time</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Both a and b broadcast the newly created block together with the nonce to the network. </w:t>
      </w:r>
      <w:r w:rsidR="00F26444" w:rsidRPr="00F26444">
        <w:rPr>
          <w:rFonts w:ascii="Times New Roman" w:eastAsia="Arial" w:hAnsi="Times New Roman" w:cs="Times New Roman"/>
          <w:sz w:val="24"/>
          <w:szCs w:val="24"/>
        </w:rPr>
        <w:t xml:space="preserve">As the new blocks propagate through the blockchain’s peer-to-peer network, one group of nodes </w:t>
      </w:r>
      <w:r>
        <w:rPr>
          <w:rFonts w:ascii="Times New Roman" w:eastAsia="Arial" w:hAnsi="Times New Roman" w:cs="Times New Roman"/>
          <w:sz w:val="24"/>
          <w:szCs w:val="24"/>
        </w:rPr>
        <w:t>accept and</w:t>
      </w:r>
      <w:r w:rsidR="00F26444" w:rsidRPr="00F26444">
        <w:rPr>
          <w:rFonts w:ascii="Times New Roman" w:eastAsia="Arial" w:hAnsi="Times New Roman" w:cs="Times New Roman"/>
          <w:sz w:val="24"/>
          <w:szCs w:val="24"/>
        </w:rPr>
        <w:t xml:space="preserve"> append a’s</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 xml:space="preserve">block to their local copy while another group of nodes </w:t>
      </w:r>
      <w:r w:rsidR="00C57834">
        <w:rPr>
          <w:rFonts w:ascii="Times New Roman" w:eastAsia="Arial" w:hAnsi="Times New Roman" w:cs="Times New Roman"/>
          <w:sz w:val="24"/>
          <w:szCs w:val="24"/>
        </w:rPr>
        <w:t>append</w:t>
      </w:r>
      <w:r w:rsidR="00F26444" w:rsidRPr="00F26444">
        <w:rPr>
          <w:rFonts w:ascii="Times New Roman" w:eastAsia="Arial" w:hAnsi="Times New Roman" w:cs="Times New Roman"/>
          <w:sz w:val="24"/>
          <w:szCs w:val="24"/>
        </w:rPr>
        <w:t xml:space="preserve"> b’s block</w:t>
      </w:r>
      <w:r w:rsidR="00C57834">
        <w:rPr>
          <w:rFonts w:ascii="Times New Roman" w:eastAsia="Arial" w:hAnsi="Times New Roman" w:cs="Times New Roman"/>
          <w:sz w:val="24"/>
          <w:szCs w:val="24"/>
        </w:rPr>
        <w:t xml:space="preserve"> to their local copy</w:t>
      </w:r>
      <w:r w:rsidR="00F26444" w:rsidRPr="00F26444">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The same is the case with miners as well, where there is one group of miners that accept the block created by a and a second group of miners that accept b’s block. T</w:t>
      </w:r>
      <w:r w:rsidR="00F26444" w:rsidRPr="00F26444">
        <w:rPr>
          <w:rFonts w:ascii="Times New Roman" w:eastAsia="Arial" w:hAnsi="Times New Roman" w:cs="Times New Roman"/>
          <w:sz w:val="24"/>
          <w:szCs w:val="24"/>
        </w:rPr>
        <w:t>he hashing power of the network is now split into two</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competing groups</w:t>
      </w:r>
      <w:r w:rsidR="00C57834">
        <w:rPr>
          <w:rFonts w:ascii="Times New Roman" w:eastAsia="Arial" w:hAnsi="Times New Roman" w:cs="Times New Roman"/>
          <w:sz w:val="24"/>
          <w:szCs w:val="24"/>
        </w:rPr>
        <w:t>, thus making the network vulnerable to attacks</w:t>
      </w:r>
      <w:r w:rsidR="00F26444" w:rsidRPr="00F26444">
        <w:rPr>
          <w:rFonts w:ascii="Times New Roman" w:eastAsia="Arial" w:hAnsi="Times New Roman" w:cs="Times New Roman"/>
          <w:sz w:val="24"/>
          <w:szCs w:val="24"/>
        </w:rPr>
        <w:t>.</w:t>
      </w:r>
      <w:r w:rsidR="00F26444">
        <w:rPr>
          <w:rFonts w:ascii="Times New Roman" w:eastAsia="Arial" w:hAnsi="Times New Roman" w:cs="Times New Roman"/>
          <w:sz w:val="24"/>
          <w:szCs w:val="24"/>
        </w:rPr>
        <w:t xml:space="preserve"> </w:t>
      </w:r>
    </w:p>
    <w:p w14:paraId="3255CD6B" w14:textId="7649DCF4" w:rsidR="00F26444" w:rsidRPr="00F26444"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This </w:t>
      </w:r>
      <w:r w:rsidR="00C57834">
        <w:rPr>
          <w:rFonts w:ascii="Times New Roman" w:eastAsia="Arial" w:hAnsi="Times New Roman" w:cs="Times New Roman"/>
          <w:sz w:val="24"/>
          <w:szCs w:val="24"/>
        </w:rPr>
        <w:t>problem is</w:t>
      </w:r>
      <w:r w:rsidRPr="00F26444">
        <w:rPr>
          <w:rFonts w:ascii="Times New Roman" w:eastAsia="Arial" w:hAnsi="Times New Roman" w:cs="Times New Roman"/>
          <w:sz w:val="24"/>
          <w:szCs w:val="24"/>
        </w:rPr>
        <w:t xml:space="preserve"> resolved by adding a simple rule to the proof-of-work consensus protocol</w:t>
      </w:r>
      <w:r w:rsidR="00C57834">
        <w:rPr>
          <w:rFonts w:ascii="Times New Roman" w:eastAsia="Arial" w:hAnsi="Times New Roman" w:cs="Times New Roman"/>
          <w:sz w:val="24"/>
          <w:szCs w:val="24"/>
        </w:rPr>
        <w:t xml:space="preserve"> i.e.,</w:t>
      </w:r>
      <w:r w:rsidR="00ED6389">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w</w:t>
      </w:r>
      <w:r w:rsidRPr="00F26444">
        <w:rPr>
          <w:rFonts w:ascii="Times New Roman" w:eastAsia="Arial" w:hAnsi="Times New Roman" w:cs="Times New Roman"/>
          <w:sz w:val="24"/>
          <w:szCs w:val="24"/>
        </w:rPr>
        <w:t>hen a node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observes a fork in the blockchain, it </w:t>
      </w:r>
      <w:r w:rsidR="000F28EE">
        <w:rPr>
          <w:rFonts w:ascii="Times New Roman" w:eastAsia="Arial" w:hAnsi="Times New Roman" w:cs="Times New Roman"/>
          <w:sz w:val="24"/>
          <w:szCs w:val="24"/>
        </w:rPr>
        <w:t>must</w:t>
      </w:r>
      <w:r w:rsidRPr="00F26444">
        <w:rPr>
          <w:rFonts w:ascii="Times New Roman" w:eastAsia="Arial" w:hAnsi="Times New Roman" w:cs="Times New Roman"/>
          <w:sz w:val="24"/>
          <w:szCs w:val="24"/>
        </w:rPr>
        <w:t xml:space="preserve"> always follow the longer of the two chains, i.e., the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chain that contains </w:t>
      </w:r>
      <w:r w:rsidR="000F28EE" w:rsidRPr="00F26444">
        <w:rPr>
          <w:rFonts w:ascii="Times New Roman" w:eastAsia="Arial" w:hAnsi="Times New Roman" w:cs="Times New Roman"/>
          <w:sz w:val="24"/>
          <w:szCs w:val="24"/>
        </w:rPr>
        <w:t>a greater</w:t>
      </w:r>
      <w:r w:rsidRPr="00F26444">
        <w:rPr>
          <w:rFonts w:ascii="Times New Roman" w:eastAsia="Arial" w:hAnsi="Times New Roman" w:cs="Times New Roman"/>
          <w:sz w:val="24"/>
          <w:szCs w:val="24"/>
        </w:rPr>
        <w:t xml:space="preserve"> </w:t>
      </w:r>
      <w:r w:rsidR="000F28EE">
        <w:rPr>
          <w:rFonts w:ascii="Times New Roman" w:eastAsia="Arial" w:hAnsi="Times New Roman" w:cs="Times New Roman"/>
          <w:sz w:val="24"/>
          <w:szCs w:val="24"/>
        </w:rPr>
        <w:t xml:space="preserve">number of </w:t>
      </w:r>
      <w:r w:rsidRPr="00F26444">
        <w:rPr>
          <w:rFonts w:ascii="Times New Roman" w:eastAsia="Arial" w:hAnsi="Times New Roman" w:cs="Times New Roman"/>
          <w:sz w:val="24"/>
          <w:szCs w:val="24"/>
        </w:rPr>
        <w:t>blocks.</w:t>
      </w:r>
      <w:r w:rsidR="00B54A8E">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Every node should treat th</w:t>
      </w:r>
      <w:r w:rsidR="000F28EE">
        <w:rPr>
          <w:rFonts w:ascii="Times New Roman" w:eastAsia="Arial" w:hAnsi="Times New Roman" w:cs="Times New Roman"/>
          <w:sz w:val="24"/>
          <w:szCs w:val="24"/>
        </w:rPr>
        <w:t>e</w:t>
      </w:r>
      <w:r w:rsidRPr="00F26444">
        <w:rPr>
          <w:rFonts w:ascii="Times New Roman" w:eastAsia="Arial" w:hAnsi="Times New Roman" w:cs="Times New Roman"/>
          <w:sz w:val="24"/>
          <w:szCs w:val="24"/>
        </w:rPr>
        <w:t xml:space="preserve"> longer fork as the canonical state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of the chain, and every miner should </w:t>
      </w:r>
      <w:r w:rsidR="000F28EE">
        <w:rPr>
          <w:rFonts w:ascii="Times New Roman" w:eastAsia="Arial" w:hAnsi="Times New Roman" w:cs="Times New Roman"/>
          <w:sz w:val="24"/>
          <w:szCs w:val="24"/>
        </w:rPr>
        <w:t>append</w:t>
      </w:r>
      <w:r w:rsidRPr="00F26444">
        <w:rPr>
          <w:rFonts w:ascii="Times New Roman" w:eastAsia="Arial" w:hAnsi="Times New Roman" w:cs="Times New Roman"/>
          <w:sz w:val="24"/>
          <w:szCs w:val="24"/>
        </w:rPr>
        <w:t xml:space="preserve"> new blocks onto the head of this chain. One of the two</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forks will have its </w:t>
      </w:r>
      <w:r w:rsidR="003E4AAB">
        <w:rPr>
          <w:rFonts w:ascii="Times New Roman" w:eastAsia="Arial" w:hAnsi="Times New Roman" w:cs="Times New Roman"/>
          <w:sz w:val="24"/>
          <w:szCs w:val="24"/>
        </w:rPr>
        <w:t xml:space="preserve">first </w:t>
      </w:r>
      <w:r w:rsidRPr="00F26444">
        <w:rPr>
          <w:rFonts w:ascii="Times New Roman" w:eastAsia="Arial" w:hAnsi="Times New Roman" w:cs="Times New Roman"/>
          <w:sz w:val="24"/>
          <w:szCs w:val="24"/>
        </w:rPr>
        <w:t xml:space="preserve">block adopted by </w:t>
      </w:r>
      <w:r w:rsidR="000F28EE">
        <w:rPr>
          <w:rFonts w:ascii="Times New Roman" w:eastAsia="Arial" w:hAnsi="Times New Roman" w:cs="Times New Roman"/>
          <w:sz w:val="24"/>
          <w:szCs w:val="24"/>
        </w:rPr>
        <w:t>the group of nodes in</w:t>
      </w:r>
      <w:r w:rsidRPr="00F26444">
        <w:rPr>
          <w:rFonts w:ascii="Times New Roman" w:eastAsia="Arial" w:hAnsi="Times New Roman" w:cs="Times New Roman"/>
          <w:sz w:val="24"/>
          <w:szCs w:val="24"/>
        </w:rPr>
        <w:t xml:space="preserve"> the network with more hashing power. This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subset of the network will then be able to mine </w:t>
      </w:r>
      <w:r w:rsidR="003E4AAB">
        <w:rPr>
          <w:rFonts w:ascii="Times New Roman" w:eastAsia="Arial" w:hAnsi="Times New Roman" w:cs="Times New Roman"/>
          <w:sz w:val="24"/>
          <w:szCs w:val="24"/>
        </w:rPr>
        <w:t xml:space="preserve">and append new </w:t>
      </w:r>
      <w:r w:rsidRPr="00F26444">
        <w:rPr>
          <w:rFonts w:ascii="Times New Roman" w:eastAsia="Arial" w:hAnsi="Times New Roman" w:cs="Times New Roman"/>
          <w:sz w:val="24"/>
          <w:szCs w:val="24"/>
        </w:rPr>
        <w:t>blocks at a faster rate than the nodes backing the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fork</w:t>
      </w:r>
      <w:r w:rsidR="003E4AAB">
        <w:rPr>
          <w:rFonts w:ascii="Times New Roman" w:eastAsia="Arial" w:hAnsi="Times New Roman" w:cs="Times New Roman"/>
          <w:sz w:val="24"/>
          <w:szCs w:val="24"/>
        </w:rPr>
        <w:t xml:space="preserve"> with lesser hashing power.</w:t>
      </w:r>
      <w:r w:rsidRPr="00F26444">
        <w:rPr>
          <w:rFonts w:ascii="Times New Roman" w:eastAsia="Arial" w:hAnsi="Times New Roman" w:cs="Times New Roman"/>
          <w:sz w:val="24"/>
          <w:szCs w:val="24"/>
        </w:rPr>
        <w:t xml:space="preserve"> </w:t>
      </w:r>
      <w:r w:rsidR="003E4AAB">
        <w:rPr>
          <w:rFonts w:ascii="Times New Roman" w:eastAsia="Arial" w:hAnsi="Times New Roman" w:cs="Times New Roman"/>
          <w:sz w:val="24"/>
          <w:szCs w:val="24"/>
        </w:rPr>
        <w:t>By the very fact,</w:t>
      </w:r>
      <w:r w:rsidRPr="00F26444">
        <w:rPr>
          <w:rFonts w:ascii="Times New Roman" w:eastAsia="Arial" w:hAnsi="Times New Roman" w:cs="Times New Roman"/>
          <w:sz w:val="24"/>
          <w:szCs w:val="24"/>
        </w:rPr>
        <w:t xml:space="preserve"> it will become longer </w:t>
      </w:r>
      <w:r w:rsidR="003E4AAB">
        <w:rPr>
          <w:rFonts w:ascii="Times New Roman" w:eastAsia="Arial" w:hAnsi="Times New Roman" w:cs="Times New Roman"/>
          <w:sz w:val="24"/>
          <w:szCs w:val="24"/>
        </w:rPr>
        <w:t>over a period of</w:t>
      </w:r>
      <w:r w:rsidRPr="00F26444">
        <w:rPr>
          <w:rFonts w:ascii="Times New Roman" w:eastAsia="Arial" w:hAnsi="Times New Roman" w:cs="Times New Roman"/>
          <w:sz w:val="24"/>
          <w:szCs w:val="24"/>
        </w:rPr>
        <w:t xml:space="preserve"> time, and this disparity will only </w:t>
      </w:r>
      <w:r w:rsidR="003E4AAB">
        <w:rPr>
          <w:rFonts w:ascii="Times New Roman" w:eastAsia="Arial" w:hAnsi="Times New Roman" w:cs="Times New Roman"/>
          <w:sz w:val="24"/>
          <w:szCs w:val="24"/>
        </w:rPr>
        <w:t xml:space="preserve">keep </w:t>
      </w:r>
      <w:r w:rsidRPr="00F26444">
        <w:rPr>
          <w:rFonts w:ascii="Times New Roman" w:eastAsia="Arial" w:hAnsi="Times New Roman" w:cs="Times New Roman"/>
          <w:sz w:val="24"/>
          <w:szCs w:val="24"/>
        </w:rPr>
        <w:t>grow</w:t>
      </w:r>
      <w:r w:rsidR="003E4AAB">
        <w:rPr>
          <w:rFonts w:ascii="Times New Roman" w:eastAsia="Arial" w:hAnsi="Times New Roman" w:cs="Times New Roman"/>
          <w:sz w:val="24"/>
          <w:szCs w:val="24"/>
        </w:rPr>
        <w:t>ing</w:t>
      </w:r>
      <w:r w:rsidRPr="00F26444">
        <w:rPr>
          <w:rFonts w:ascii="Times New Roman" w:eastAsia="Arial" w:hAnsi="Times New Roman" w:cs="Times New Roman"/>
          <w:sz w:val="24"/>
          <w:szCs w:val="24"/>
        </w:rPr>
        <w:t xml:space="preserve"> as more nodes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identify the longer fork and abandon the shorter fork.</w:t>
      </w:r>
      <w:r w:rsidR="003E4AAB">
        <w:rPr>
          <w:rFonts w:ascii="Times New Roman" w:eastAsia="Arial" w:hAnsi="Times New Roman" w:cs="Times New Roman"/>
          <w:sz w:val="24"/>
          <w:szCs w:val="24"/>
        </w:rPr>
        <w:t xml:space="preserve"> Finally, it would be the longer fork that prevails.</w:t>
      </w:r>
    </w:p>
    <w:p w14:paraId="0C47CA19" w14:textId="5B773F3C" w:rsidR="003716B3" w:rsidRDefault="00F26444" w:rsidP="009C008C">
      <w:pPr>
        <w:spacing w:after="240" w:line="360" w:lineRule="auto"/>
        <w:rPr>
          <w:rFonts w:ascii="Times New Roman" w:eastAsia="Arial" w:hAnsi="Times New Roman" w:cs="Times New Roman"/>
          <w:b/>
          <w:bCs/>
          <w:sz w:val="26"/>
          <w:szCs w:val="26"/>
        </w:rPr>
      </w:pPr>
      <w:r w:rsidRPr="002949D3">
        <w:rPr>
          <w:rFonts w:ascii="Times New Roman" w:eastAsia="Arial" w:hAnsi="Times New Roman" w:cs="Times New Roman"/>
          <w:sz w:val="24"/>
          <w:szCs w:val="24"/>
        </w:rPr>
        <w:t>The blockchain’s structure where</w:t>
      </w:r>
      <w:r w:rsidRPr="00F26444">
        <w:rPr>
          <w:rFonts w:ascii="Times New Roman" w:eastAsia="Arial" w:hAnsi="Times New Roman" w:cs="Times New Roman"/>
          <w:sz w:val="24"/>
          <w:szCs w:val="24"/>
        </w:rPr>
        <w:t xml:space="preserve"> each block contains a hash of its </w:t>
      </w:r>
      <w:r w:rsidR="002949D3">
        <w:rPr>
          <w:rFonts w:ascii="Times New Roman" w:eastAsia="Arial" w:hAnsi="Times New Roman" w:cs="Times New Roman"/>
          <w:sz w:val="24"/>
          <w:szCs w:val="24"/>
        </w:rPr>
        <w:t>previous block</w:t>
      </w:r>
      <w:r w:rsidRPr="00F26444">
        <w:rPr>
          <w:rFonts w:ascii="Times New Roman" w:eastAsia="Arial" w:hAnsi="Times New Roman" w:cs="Times New Roman"/>
          <w:sz w:val="24"/>
          <w:szCs w:val="24"/>
        </w:rPr>
        <w:t>,</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and the possibility of forks</w:t>
      </w:r>
      <w:r w:rsidR="002949D3">
        <w:rPr>
          <w:rFonts w:ascii="Times New Roman" w:eastAsia="Arial" w:hAnsi="Times New Roman" w:cs="Times New Roman"/>
          <w:sz w:val="24"/>
          <w:szCs w:val="24"/>
        </w:rPr>
        <w:t xml:space="preserve"> to occur</w:t>
      </w:r>
      <w:r w:rsidRPr="00F26444">
        <w:rPr>
          <w:rFonts w:ascii="Times New Roman" w:eastAsia="Arial" w:hAnsi="Times New Roman" w:cs="Times New Roman"/>
          <w:sz w:val="24"/>
          <w:szCs w:val="24"/>
        </w:rPr>
        <w:t xml:space="preserve"> has led to the </w:t>
      </w:r>
      <w:r w:rsidR="00A77FC3">
        <w:rPr>
          <w:rFonts w:ascii="Times New Roman" w:eastAsia="Arial" w:hAnsi="Times New Roman" w:cs="Times New Roman"/>
          <w:sz w:val="24"/>
          <w:szCs w:val="24"/>
        </w:rPr>
        <w:t>concept</w:t>
      </w:r>
      <w:r w:rsidRPr="00F26444">
        <w:rPr>
          <w:rFonts w:ascii="Times New Roman" w:eastAsia="Arial" w:hAnsi="Times New Roman" w:cs="Times New Roman"/>
          <w:sz w:val="24"/>
          <w:szCs w:val="24"/>
        </w:rPr>
        <w:t xml:space="preserve"> of confirmations. When a transaction is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included in what appears to be the newest block on the chain, it is not yet certain that this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will become part of the canonical chain, and therefore that </w:t>
      </w:r>
      <w:r w:rsidRPr="00F26444">
        <w:rPr>
          <w:rFonts w:ascii="Times New Roman" w:eastAsia="Arial" w:hAnsi="Times New Roman" w:cs="Times New Roman"/>
          <w:sz w:val="24"/>
          <w:szCs w:val="24"/>
        </w:rPr>
        <w:lastRenderedPageBreak/>
        <w:t xml:space="preserve">the transaction will </w:t>
      </w:r>
      <w:r w:rsidR="002949D3">
        <w:rPr>
          <w:rFonts w:ascii="Times New Roman" w:eastAsia="Arial" w:hAnsi="Times New Roman" w:cs="Times New Roman"/>
          <w:sz w:val="24"/>
          <w:szCs w:val="24"/>
        </w:rPr>
        <w:t>finally become a part of the</w:t>
      </w:r>
      <w:r w:rsidRPr="00F26444">
        <w:rPr>
          <w:rFonts w:ascii="Times New Roman" w:eastAsia="Arial" w:hAnsi="Times New Roman" w:cs="Times New Roman"/>
          <w:sz w:val="24"/>
          <w:szCs w:val="24"/>
        </w:rPr>
        <w:t xml:space="preserve"> network. </w:t>
      </w:r>
      <w:r w:rsidR="002949D3">
        <w:rPr>
          <w:rFonts w:ascii="Times New Roman" w:eastAsia="Arial" w:hAnsi="Times New Roman" w:cs="Times New Roman"/>
          <w:sz w:val="24"/>
          <w:szCs w:val="24"/>
        </w:rPr>
        <w:t>There is a probability that a</w:t>
      </w:r>
      <w:r w:rsidRPr="00F26444">
        <w:rPr>
          <w:rFonts w:ascii="Times New Roman" w:eastAsia="Arial" w:hAnsi="Times New Roman" w:cs="Times New Roman"/>
          <w:sz w:val="24"/>
          <w:szCs w:val="24"/>
        </w:rPr>
        <w:t xml:space="preserve"> block </w:t>
      </w:r>
      <w:r w:rsidR="002949D3">
        <w:rPr>
          <w:rFonts w:ascii="Times New Roman" w:eastAsia="Arial" w:hAnsi="Times New Roman" w:cs="Times New Roman"/>
          <w:sz w:val="24"/>
          <w:szCs w:val="24"/>
        </w:rPr>
        <w:t>tu</w:t>
      </w:r>
      <w:r w:rsidRPr="00F26444">
        <w:rPr>
          <w:rFonts w:ascii="Times New Roman" w:eastAsia="Arial" w:hAnsi="Times New Roman" w:cs="Times New Roman"/>
          <w:sz w:val="24"/>
          <w:szCs w:val="24"/>
        </w:rPr>
        <w:t>rn</w:t>
      </w:r>
      <w:r w:rsidR="002949D3">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out to be part of an eventually abandoned fork.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Moreover, the more successors a block has in the chain, the more resistant those block’s transactions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are </w:t>
      </w:r>
      <w:r w:rsidR="002949D3">
        <w:rPr>
          <w:rFonts w:ascii="Times New Roman" w:eastAsia="Arial" w:hAnsi="Times New Roman" w:cs="Times New Roman"/>
          <w:sz w:val="24"/>
          <w:szCs w:val="24"/>
        </w:rPr>
        <w:t>to</w:t>
      </w:r>
      <w:r w:rsidRPr="00F26444">
        <w:rPr>
          <w:rFonts w:ascii="Times New Roman" w:eastAsia="Arial" w:hAnsi="Times New Roman" w:cs="Times New Roman"/>
          <w:sz w:val="24"/>
          <w:szCs w:val="24"/>
        </w:rPr>
        <w:t xml:space="preserve"> attack</w:t>
      </w:r>
      <w:r w:rsidR="002949D3">
        <w:rPr>
          <w:rFonts w:ascii="Times New Roman" w:eastAsia="Arial" w:hAnsi="Times New Roman" w:cs="Times New Roman"/>
          <w:sz w:val="24"/>
          <w:szCs w:val="24"/>
        </w:rPr>
        <w:t xml:space="preserve"> by adversaries</w:t>
      </w:r>
      <w:r w:rsidRPr="00F26444">
        <w:rPr>
          <w:rFonts w:ascii="Times New Roman" w:eastAsia="Arial" w:hAnsi="Times New Roman" w:cs="Times New Roman"/>
          <w:sz w:val="24"/>
          <w:szCs w:val="24"/>
        </w:rPr>
        <w:t>. This is because an attacker must have the hashing power necessary to force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the network to roll back all of a block’s successors before it can alter the contents of the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itself. Therefore, many blockchain applications will not consider a transaction immutable </w:t>
      </w:r>
      <w:r w:rsidR="00ED6389">
        <w:rPr>
          <w:rFonts w:ascii="Times New Roman" w:eastAsia="Arial" w:hAnsi="Times New Roman" w:cs="Times New Roman"/>
          <w:sz w:val="24"/>
          <w:szCs w:val="24"/>
        </w:rPr>
        <w:t>u</w:t>
      </w:r>
      <w:r w:rsidRPr="00F26444">
        <w:rPr>
          <w:rFonts w:ascii="Times New Roman" w:eastAsia="Arial" w:hAnsi="Times New Roman" w:cs="Times New Roman"/>
          <w:sz w:val="24"/>
          <w:szCs w:val="24"/>
        </w:rPr>
        <w:t>ntil a</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sufficient number of blocks have been appended as successors to the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transaction’s block. Each successor reduces the probability that the transaction is </w:t>
      </w:r>
      <w:r w:rsidR="0041419A">
        <w:rPr>
          <w:rFonts w:ascii="Times New Roman" w:eastAsia="Arial" w:hAnsi="Times New Roman" w:cs="Times New Roman"/>
          <w:sz w:val="24"/>
          <w:szCs w:val="24"/>
        </w:rPr>
        <w:t>manipulated</w:t>
      </w:r>
      <w:r w:rsidRPr="00F26444">
        <w:rPr>
          <w:rFonts w:ascii="Times New Roman" w:eastAsia="Arial" w:hAnsi="Times New Roman" w:cs="Times New Roman"/>
          <w:sz w:val="24"/>
          <w:szCs w:val="24"/>
        </w:rPr>
        <w:t xml:space="preserve"> by an</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attacker or discarded as part of an abandoned fork.</w:t>
      </w:r>
      <w:r w:rsidR="00373AB2">
        <w:rPr>
          <w:rFonts w:ascii="Times New Roman" w:eastAsia="Arial" w:hAnsi="Times New Roman" w:cs="Times New Roman"/>
          <w:sz w:val="24"/>
          <w:szCs w:val="24"/>
        </w:rPr>
        <w:t xml:space="preserve"> [1]</w:t>
      </w:r>
    </w:p>
    <w:p w14:paraId="7366CEAB" w14:textId="4082C9D1" w:rsidR="004436D5" w:rsidRPr="004436D5" w:rsidRDefault="009C008C" w:rsidP="004436D5">
      <w:pPr>
        <w:pStyle w:val="ListParagraph"/>
        <w:numPr>
          <w:ilvl w:val="2"/>
          <w:numId w:val="11"/>
        </w:numPr>
        <w:spacing w:after="240" w:line="360" w:lineRule="auto"/>
        <w:rPr>
          <w:rFonts w:ascii="Times New Roman" w:eastAsia="Arial" w:hAnsi="Times New Roman" w:cs="Times New Roman"/>
          <w:b/>
          <w:bCs/>
          <w:sz w:val="26"/>
          <w:szCs w:val="26"/>
        </w:rPr>
      </w:pPr>
      <w:r w:rsidRPr="004436D5">
        <w:rPr>
          <w:rFonts w:ascii="Times New Roman" w:eastAsia="Arial" w:hAnsi="Times New Roman" w:cs="Times New Roman"/>
          <w:b/>
          <w:bCs/>
          <w:sz w:val="26"/>
          <w:szCs w:val="26"/>
        </w:rPr>
        <w:t>Merkel Trees</w:t>
      </w:r>
    </w:p>
    <w:p w14:paraId="5118C57B" w14:textId="77777777" w:rsidR="009C008C" w:rsidRPr="00080FF9" w:rsidRDefault="009C008C" w:rsidP="009C008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w:t>
      </w:r>
      <w:r w:rsidRPr="00F5374F">
        <w:rPr>
          <w:rFonts w:ascii="Times New Roman" w:eastAsia="Arial" w:hAnsi="Times New Roman" w:cs="Times New Roman"/>
          <w:sz w:val="24"/>
          <w:szCs w:val="24"/>
        </w:rPr>
        <w:t>Merkle tree</w:t>
      </w:r>
      <w:r>
        <w:rPr>
          <w:rFonts w:ascii="Times New Roman" w:eastAsia="Arial" w:hAnsi="Times New Roman" w:cs="Times New Roman"/>
          <w:sz w:val="24"/>
          <w:szCs w:val="24"/>
        </w:rPr>
        <w:t xml:space="preserve"> is a data structure which constitutes a hash tree where the root hash of a particular node (leaf nodes) is converged at by</w:t>
      </w:r>
      <w:r w:rsidRPr="00F5374F">
        <w:rPr>
          <w:rFonts w:ascii="Times New Roman" w:eastAsia="Arial" w:hAnsi="Times New Roman" w:cs="Times New Roman"/>
          <w:sz w:val="24"/>
          <w:szCs w:val="24"/>
        </w:rPr>
        <w:t xml:space="preserve"> </w:t>
      </w:r>
      <w:r>
        <w:rPr>
          <w:rFonts w:ascii="Times New Roman" w:eastAsia="Arial" w:hAnsi="Times New Roman" w:cs="Times New Roman"/>
          <w:sz w:val="24"/>
          <w:szCs w:val="24"/>
        </w:rPr>
        <w:t>a sequence of hash operations along the path that converges that converges at the root node</w:t>
      </w:r>
      <w:r w:rsidRPr="00080FF9">
        <w:rPr>
          <w:rFonts w:ascii="Times New Roman" w:eastAsia="Arial" w:hAnsi="Times New Roman" w:cs="Times New Roman"/>
          <w:sz w:val="24"/>
          <w:szCs w:val="24"/>
        </w:rPr>
        <w:t xml:space="preserve">. </w:t>
      </w:r>
      <w:r>
        <w:rPr>
          <w:rFonts w:ascii="Times New Roman" w:eastAsia="Arial" w:hAnsi="Times New Roman" w:cs="Times New Roman"/>
          <w:sz w:val="24"/>
          <w:szCs w:val="24"/>
        </w:rPr>
        <w:t>This allows us to verify the authenticity of a particular transaction and that it has not been altered</w:t>
      </w:r>
      <w:r w:rsidRPr="00080FF9">
        <w:rPr>
          <w:rFonts w:ascii="Times New Roman" w:eastAsia="Arial" w:hAnsi="Times New Roman" w:cs="Times New Roman"/>
          <w:sz w:val="24"/>
          <w:szCs w:val="24"/>
        </w:rPr>
        <w:t xml:space="preserve"> (see Figure </w:t>
      </w:r>
      <w:r>
        <w:rPr>
          <w:rFonts w:ascii="Times New Roman" w:eastAsia="Arial" w:hAnsi="Times New Roman" w:cs="Times New Roman"/>
          <w:sz w:val="24"/>
          <w:szCs w:val="24"/>
        </w:rPr>
        <w:t>5</w:t>
      </w:r>
      <w:r w:rsidRPr="00080FF9">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They help in building </w:t>
      </w:r>
      <w:r w:rsidRPr="00080FF9">
        <w:rPr>
          <w:rFonts w:ascii="Times New Roman" w:eastAsia="Arial" w:hAnsi="Times New Roman" w:cs="Times New Roman"/>
          <w:sz w:val="24"/>
          <w:szCs w:val="24"/>
        </w:rPr>
        <w:t>cryptographic accumulators</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which </w:t>
      </w:r>
      <w:r>
        <w:rPr>
          <w:rFonts w:ascii="Times New Roman" w:eastAsia="Arial" w:hAnsi="Times New Roman" w:cs="Times New Roman"/>
          <w:sz w:val="24"/>
          <w:szCs w:val="24"/>
        </w:rPr>
        <w:t>helps us verify whether</w:t>
      </w:r>
      <w:r w:rsidRPr="00080FF9">
        <w:rPr>
          <w:rFonts w:ascii="Times New Roman" w:eastAsia="Arial" w:hAnsi="Times New Roman" w:cs="Times New Roman"/>
          <w:sz w:val="24"/>
          <w:szCs w:val="24"/>
        </w:rPr>
        <w:t xml:space="preserve"> given </w:t>
      </w:r>
      <w:r>
        <w:rPr>
          <w:rFonts w:ascii="Times New Roman" w:eastAsia="Arial" w:hAnsi="Times New Roman" w:cs="Times New Roman"/>
          <w:sz w:val="24"/>
          <w:szCs w:val="24"/>
        </w:rPr>
        <w:t xml:space="preserve">transaction </w:t>
      </w:r>
      <w:r w:rsidRPr="00080FF9">
        <w:rPr>
          <w:rFonts w:ascii="Times New Roman" w:eastAsia="Arial" w:hAnsi="Times New Roman" w:cs="Times New Roman"/>
          <w:sz w:val="24"/>
          <w:szCs w:val="24"/>
        </w:rPr>
        <w:t xml:space="preserve">belongs to a </w:t>
      </w:r>
      <w:r>
        <w:rPr>
          <w:rFonts w:ascii="Times New Roman" w:eastAsia="Arial" w:hAnsi="Times New Roman" w:cs="Times New Roman"/>
          <w:sz w:val="24"/>
          <w:szCs w:val="24"/>
        </w:rPr>
        <w:t>block in a blockchain</w:t>
      </w:r>
      <w:r w:rsidRPr="00080FF9">
        <w:rPr>
          <w:rFonts w:ascii="Times New Roman" w:eastAsia="Arial" w:hAnsi="Times New Roman" w:cs="Times New Roman"/>
          <w:sz w:val="24"/>
          <w:szCs w:val="24"/>
        </w:rPr>
        <w:t>.</w:t>
      </w:r>
    </w:p>
    <w:p w14:paraId="3E5CE297" w14:textId="1B845A6D" w:rsidR="009C008C" w:rsidRDefault="009C008C" w:rsidP="009C008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w:t>
      </w:r>
      <w:r w:rsidRPr="0024413E">
        <w:rPr>
          <w:rFonts w:ascii="Times New Roman" w:eastAsia="Arial" w:hAnsi="Times New Roman" w:cs="Times New Roman"/>
          <w:sz w:val="24"/>
          <w:szCs w:val="24"/>
        </w:rPr>
        <w:t xml:space="preserve">herefore, a Merkle tree can be defined as a binary tree in which the data is stored in the leaf nodes. More specifically, given a set X which contains n elements. Each of the elements 1, 2, …, n </w:t>
      </w:r>
      <w:r>
        <w:rPr>
          <w:rFonts w:ascii="Times New Roman" w:eastAsia="Arial" w:hAnsi="Times New Roman" w:cs="Times New Roman"/>
          <w:sz w:val="24"/>
          <w:szCs w:val="24"/>
        </w:rPr>
        <w:t>is</w:t>
      </w:r>
      <w:r w:rsidRPr="0024413E">
        <w:rPr>
          <w:rFonts w:ascii="Times New Roman" w:eastAsia="Arial" w:hAnsi="Times New Roman" w:cs="Times New Roman"/>
          <w:sz w:val="24"/>
          <w:szCs w:val="24"/>
        </w:rPr>
        <w:t xml:space="preserve"> assigned to the leaf nodes of the binary tree. Suppose a[i, j] denotes a node in the tree located at the ith level and jth position. Here, the level refers to the distance to the leaf nodes and it is evident that the leaf nodes are located at distance 0. The positions numbered starting from 0 within the level and are considered from the left-most position. For example, the leftmost node of level 1 in a tree a, is denoted by a[1, 0]. The nodes at a distance one or more from the leaf nodes are considered to be intermediate nodes and they are computed as the hash of their respective child nodes i.e., a[i+1, j] = H(a[i, 2j], a[i, 2j+1]). Given n leaves, time complexity for constructing the tree is O(n) and the time required for proving the membership of an element is O(log(n)). </w:t>
      </w:r>
    </w:p>
    <w:p w14:paraId="0C6D8BB5" w14:textId="77777777" w:rsidR="009C008C" w:rsidRPr="000E4F02" w:rsidRDefault="009C008C" w:rsidP="009C008C">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2B0DF906" wp14:editId="52171B18">
            <wp:extent cx="4812821" cy="3348000"/>
            <wp:effectExtent l="0" t="0" r="698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2821" cy="3348000"/>
                    </a:xfrm>
                    <a:prstGeom prst="rect">
                      <a:avLst/>
                    </a:prstGeom>
                    <a:noFill/>
                    <a:ln>
                      <a:noFill/>
                    </a:ln>
                  </pic:spPr>
                </pic:pic>
              </a:graphicData>
            </a:graphic>
          </wp:inline>
        </w:drawing>
      </w:r>
    </w:p>
    <w:p w14:paraId="619551DA" w14:textId="66D12DCA" w:rsidR="009C008C" w:rsidRPr="000E4F02" w:rsidRDefault="009C008C" w:rsidP="009C008C">
      <w:pPr>
        <w:pStyle w:val="Caption"/>
        <w:jc w:val="center"/>
        <w:rPr>
          <w:rFonts w:ascii="Times New Roman" w:hAnsi="Times New Roman" w:cs="Times New Roman"/>
        </w:rPr>
      </w:pPr>
      <w:bookmarkStart w:id="14" w:name="_Toc49708677"/>
      <w:bookmarkStart w:id="15" w:name="_Toc49708999"/>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5</w:t>
      </w:r>
      <w:r w:rsidR="00DD720E" w:rsidRPr="000E4F02">
        <w:rPr>
          <w:rFonts w:ascii="Times New Roman" w:hAnsi="Times New Roman" w:cs="Times New Roman"/>
          <w:noProof/>
        </w:rPr>
        <w:fldChar w:fldCharType="end"/>
      </w:r>
      <w:r w:rsidRPr="000E4F02">
        <w:rPr>
          <w:rFonts w:ascii="Times New Roman" w:hAnsi="Times New Roman" w:cs="Times New Roman"/>
        </w:rPr>
        <w:t>: A Merkle tree of depth 3, accumulating transactions Tx 1 through Tx 8</w:t>
      </w:r>
      <w:bookmarkEnd w:id="14"/>
      <w:bookmarkEnd w:id="15"/>
    </w:p>
    <w:p w14:paraId="387213C1" w14:textId="77777777" w:rsidR="009C008C" w:rsidRPr="0042298C" w:rsidRDefault="009C008C" w:rsidP="009C008C"/>
    <w:p w14:paraId="0B6C9AC0" w14:textId="77777777" w:rsidR="009C008C" w:rsidRDefault="009C008C" w:rsidP="009C008C">
      <w:pPr>
        <w:spacing w:line="360" w:lineRule="auto"/>
        <w:rPr>
          <w:rFonts w:ascii="Times New Roman" w:eastAsia="Arial" w:hAnsi="Times New Roman" w:cs="Times New Roman"/>
          <w:sz w:val="24"/>
          <w:szCs w:val="24"/>
        </w:rPr>
      </w:pPr>
    </w:p>
    <w:p w14:paraId="60795DBD" w14:textId="77777777" w:rsidR="009C008C" w:rsidRDefault="009C008C" w:rsidP="009C008C">
      <w:pPr>
        <w:spacing w:line="360" w:lineRule="auto"/>
        <w:rPr>
          <w:rFonts w:ascii="Times New Roman" w:eastAsia="Arial" w:hAnsi="Times New Roman" w:cs="Times New Roman"/>
          <w:sz w:val="24"/>
          <w:szCs w:val="24"/>
        </w:rPr>
      </w:pPr>
      <w:r w:rsidRPr="000C2286">
        <w:rPr>
          <w:rFonts w:ascii="Times New Roman" w:eastAsia="Arial" w:hAnsi="Times New Roman" w:cs="Times New Roman"/>
          <w:sz w:val="24"/>
          <w:szCs w:val="24"/>
        </w:rPr>
        <w:t xml:space="preserve">The "hash" of a block is </w:t>
      </w:r>
      <w:r>
        <w:rPr>
          <w:rFonts w:ascii="Times New Roman" w:eastAsia="Arial" w:hAnsi="Times New Roman" w:cs="Times New Roman"/>
          <w:sz w:val="24"/>
          <w:szCs w:val="24"/>
        </w:rPr>
        <w:t>a</w:t>
      </w:r>
      <w:r w:rsidRPr="000C2286">
        <w:rPr>
          <w:rFonts w:ascii="Times New Roman" w:eastAsia="Arial" w:hAnsi="Times New Roman" w:cs="Times New Roman"/>
          <w:sz w:val="24"/>
          <w:szCs w:val="24"/>
        </w:rPr>
        <w:t xml:space="preserve"> hash </w:t>
      </w:r>
      <w:r>
        <w:rPr>
          <w:rFonts w:ascii="Times New Roman" w:eastAsia="Arial" w:hAnsi="Times New Roman" w:cs="Times New Roman"/>
          <w:sz w:val="24"/>
          <w:szCs w:val="24"/>
        </w:rPr>
        <w:t>function applied on</w:t>
      </w:r>
      <w:r w:rsidRPr="000C2286">
        <w:rPr>
          <w:rFonts w:ascii="Times New Roman" w:eastAsia="Arial" w:hAnsi="Times New Roman" w:cs="Times New Roman"/>
          <w:sz w:val="24"/>
          <w:szCs w:val="24"/>
        </w:rPr>
        <w:t xml:space="preserve"> the block header</w:t>
      </w:r>
      <w:r>
        <w:rPr>
          <w:rFonts w:ascii="Times New Roman" w:eastAsia="Arial" w:hAnsi="Times New Roman" w:cs="Times New Roman"/>
          <w:sz w:val="24"/>
          <w:szCs w:val="24"/>
        </w:rPr>
        <w:t xml:space="preserve"> which contains </w:t>
      </w:r>
      <w:r w:rsidRPr="000C2286">
        <w:rPr>
          <w:rFonts w:ascii="Times New Roman" w:eastAsia="Arial" w:hAnsi="Times New Roman" w:cs="Times New Roman"/>
          <w:sz w:val="24"/>
          <w:szCs w:val="24"/>
        </w:rPr>
        <w:t xml:space="preserve">roughly 200-byte piece of data </w:t>
      </w:r>
      <w:r>
        <w:rPr>
          <w:rFonts w:ascii="Times New Roman" w:eastAsia="Arial" w:hAnsi="Times New Roman" w:cs="Times New Roman"/>
          <w:sz w:val="24"/>
          <w:szCs w:val="24"/>
        </w:rPr>
        <w:t>which includes a</w:t>
      </w:r>
      <w:r w:rsidRPr="000C2286">
        <w:rPr>
          <w:rFonts w:ascii="Times New Roman" w:eastAsia="Arial" w:hAnsi="Times New Roman" w:cs="Times New Roman"/>
          <w:sz w:val="24"/>
          <w:szCs w:val="24"/>
        </w:rPr>
        <w:t xml:space="preserve"> timestamp, nonce, previous block hash and the root hash of a data structure called the Merkle tree storing all transactions in the block. </w:t>
      </w:r>
      <w:r>
        <w:rPr>
          <w:rFonts w:ascii="Times New Roman" w:eastAsia="Arial" w:hAnsi="Times New Roman" w:cs="Times New Roman"/>
          <w:sz w:val="24"/>
          <w:szCs w:val="24"/>
        </w:rPr>
        <w:t>In a Merkle tree, the</w:t>
      </w:r>
      <w:r w:rsidRPr="000C2286">
        <w:rPr>
          <w:rFonts w:ascii="Times New Roman" w:eastAsia="Arial" w:hAnsi="Times New Roman" w:cs="Times New Roman"/>
          <w:sz w:val="24"/>
          <w:szCs w:val="24"/>
        </w:rPr>
        <w:t xml:space="preserve"> intermediate nodes</w:t>
      </w:r>
      <w:r>
        <w:rPr>
          <w:rFonts w:ascii="Times New Roman" w:eastAsia="Arial" w:hAnsi="Times New Roman" w:cs="Times New Roman"/>
          <w:sz w:val="24"/>
          <w:szCs w:val="24"/>
        </w:rPr>
        <w:t xml:space="preserve"> are </w:t>
      </w:r>
      <w:r w:rsidRPr="000C2286">
        <w:rPr>
          <w:rFonts w:ascii="Times New Roman" w:eastAsia="Arial" w:hAnsi="Times New Roman" w:cs="Times New Roman"/>
          <w:sz w:val="24"/>
          <w:szCs w:val="24"/>
        </w:rPr>
        <w:t>the hash of its two children</w:t>
      </w:r>
      <w:r>
        <w:rPr>
          <w:rFonts w:ascii="Times New Roman" w:eastAsia="Arial" w:hAnsi="Times New Roman" w:cs="Times New Roman"/>
          <w:sz w:val="24"/>
          <w:szCs w:val="24"/>
        </w:rPr>
        <w:t xml:space="preserve"> </w:t>
      </w:r>
      <w:r w:rsidRPr="000C2286">
        <w:rPr>
          <w:rFonts w:ascii="Times New Roman" w:eastAsia="Arial" w:hAnsi="Times New Roman" w:cs="Times New Roman"/>
          <w:sz w:val="24"/>
          <w:szCs w:val="24"/>
        </w:rPr>
        <w:t>and a single root node</w:t>
      </w:r>
      <w:r>
        <w:rPr>
          <w:rFonts w:ascii="Times New Roman" w:eastAsia="Arial" w:hAnsi="Times New Roman" w:cs="Times New Roman"/>
          <w:sz w:val="24"/>
          <w:szCs w:val="24"/>
        </w:rPr>
        <w:t xml:space="preserve"> which is</w:t>
      </w:r>
      <w:r w:rsidRPr="000C2286">
        <w:rPr>
          <w:rFonts w:ascii="Times New Roman" w:eastAsia="Arial" w:hAnsi="Times New Roman" w:cs="Times New Roman"/>
          <w:sz w:val="24"/>
          <w:szCs w:val="24"/>
        </w:rPr>
        <w:t xml:space="preserve"> also formed from the hash of its two children, representing the "top" of the tree. The purpose of the Merkle tree is to </w:t>
      </w:r>
      <w:r>
        <w:rPr>
          <w:rFonts w:ascii="Times New Roman" w:eastAsia="Arial" w:hAnsi="Times New Roman" w:cs="Times New Roman"/>
          <w:sz w:val="24"/>
          <w:szCs w:val="24"/>
        </w:rPr>
        <w:t>facilitate the verification of data in the leaf</w:t>
      </w:r>
      <w:r w:rsidRPr="000C2286">
        <w:rPr>
          <w:rFonts w:ascii="Times New Roman" w:eastAsia="Arial" w:hAnsi="Times New Roman" w:cs="Times New Roman"/>
          <w:sz w:val="24"/>
          <w:szCs w:val="24"/>
        </w:rPr>
        <w:t xml:space="preserve"> node</w:t>
      </w:r>
      <w:r>
        <w:rPr>
          <w:rFonts w:ascii="Times New Roman" w:eastAsia="Arial" w:hAnsi="Times New Roman" w:cs="Times New Roman"/>
          <w:sz w:val="24"/>
          <w:szCs w:val="24"/>
        </w:rPr>
        <w:t>s</w:t>
      </w:r>
      <w:r w:rsidRPr="000C2286">
        <w:rPr>
          <w:rFonts w:ascii="Times New Roman" w:eastAsia="Arial" w:hAnsi="Times New Roman" w:cs="Times New Roman"/>
          <w:sz w:val="24"/>
          <w:szCs w:val="24"/>
        </w:rPr>
        <w:t xml:space="preserve"> </w:t>
      </w:r>
      <w:r>
        <w:rPr>
          <w:rFonts w:ascii="Times New Roman" w:eastAsia="Arial" w:hAnsi="Times New Roman" w:cs="Times New Roman"/>
          <w:sz w:val="24"/>
          <w:szCs w:val="24"/>
        </w:rPr>
        <w:t>by the</w:t>
      </w:r>
      <w:r w:rsidRPr="000C228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using </w:t>
      </w:r>
      <w:r w:rsidRPr="000C2286">
        <w:rPr>
          <w:rFonts w:ascii="Times New Roman" w:eastAsia="Arial" w:hAnsi="Times New Roman" w:cs="Times New Roman"/>
          <w:sz w:val="24"/>
          <w:szCs w:val="24"/>
        </w:rPr>
        <w:t xml:space="preserve">only the header of a block. </w:t>
      </w:r>
      <w:r>
        <w:rPr>
          <w:rFonts w:ascii="Times New Roman" w:eastAsia="Arial" w:hAnsi="Times New Roman" w:cs="Times New Roman"/>
          <w:sz w:val="24"/>
          <w:szCs w:val="24"/>
        </w:rPr>
        <w:t>Here, the</w:t>
      </w:r>
      <w:r w:rsidRPr="000C2286">
        <w:rPr>
          <w:rFonts w:ascii="Times New Roman" w:eastAsia="Arial" w:hAnsi="Times New Roman" w:cs="Times New Roman"/>
          <w:sz w:val="24"/>
          <w:szCs w:val="24"/>
        </w:rPr>
        <w:t xml:space="preserve"> hashes propagate upward</w:t>
      </w:r>
      <w:r>
        <w:rPr>
          <w:rFonts w:ascii="Times New Roman" w:eastAsia="Arial" w:hAnsi="Times New Roman" w:cs="Times New Roman"/>
          <w:sz w:val="24"/>
          <w:szCs w:val="24"/>
        </w:rPr>
        <w:t>, where</w:t>
      </w:r>
      <w:r w:rsidRPr="000C2286">
        <w:rPr>
          <w:rFonts w:ascii="Times New Roman" w:eastAsia="Arial" w:hAnsi="Times New Roman" w:cs="Times New Roman"/>
          <w:sz w:val="24"/>
          <w:szCs w:val="24"/>
        </w:rPr>
        <w:t xml:space="preserve"> if a</w:t>
      </w:r>
      <w:r>
        <w:rPr>
          <w:rFonts w:ascii="Times New Roman" w:eastAsia="Arial" w:hAnsi="Times New Roman" w:cs="Times New Roman"/>
          <w:sz w:val="24"/>
          <w:szCs w:val="24"/>
        </w:rPr>
        <w:t xml:space="preserve">n adversary </w:t>
      </w:r>
      <w:r w:rsidRPr="000C2286">
        <w:rPr>
          <w:rFonts w:ascii="Times New Roman" w:eastAsia="Arial" w:hAnsi="Times New Roman" w:cs="Times New Roman"/>
          <w:sz w:val="24"/>
          <w:szCs w:val="24"/>
        </w:rPr>
        <w:t>attempts to swap in a fake transaction into the bottom of a Merkle tree</w:t>
      </w:r>
      <w:r>
        <w:rPr>
          <w:rFonts w:ascii="Times New Roman" w:eastAsia="Arial" w:hAnsi="Times New Roman" w:cs="Times New Roman"/>
          <w:sz w:val="24"/>
          <w:szCs w:val="24"/>
        </w:rPr>
        <w:t xml:space="preserve"> or alter its contents in any manner</w:t>
      </w:r>
      <w:r w:rsidRPr="000C2286">
        <w:rPr>
          <w:rFonts w:ascii="Times New Roman" w:eastAsia="Arial" w:hAnsi="Times New Roman" w:cs="Times New Roman"/>
          <w:sz w:val="24"/>
          <w:szCs w:val="24"/>
        </w:rPr>
        <w:t xml:space="preserve">, this change will cause a change in the node above, </w:t>
      </w:r>
      <w:r>
        <w:rPr>
          <w:rFonts w:ascii="Times New Roman" w:eastAsia="Arial" w:hAnsi="Times New Roman" w:cs="Times New Roman"/>
          <w:sz w:val="24"/>
          <w:szCs w:val="24"/>
        </w:rPr>
        <w:t>all the way until</w:t>
      </w:r>
      <w:r w:rsidRPr="000C2286">
        <w:rPr>
          <w:rFonts w:ascii="Times New Roman" w:eastAsia="Arial" w:hAnsi="Times New Roman" w:cs="Times New Roman"/>
          <w:sz w:val="24"/>
          <w:szCs w:val="24"/>
        </w:rPr>
        <w:t xml:space="preserve"> the root of the tree and therefore the hash of the block, causing the protocol to register it as a completely different block</w:t>
      </w:r>
      <w:r>
        <w:rPr>
          <w:rFonts w:ascii="Times New Roman" w:eastAsia="Arial" w:hAnsi="Times New Roman" w:cs="Times New Roman"/>
          <w:sz w:val="24"/>
          <w:szCs w:val="24"/>
        </w:rPr>
        <w:t>. The altered block becomes invalid since the nonce value does not satisfy the hash function applied on the contents of the newly altered block. [18]</w:t>
      </w:r>
    </w:p>
    <w:p w14:paraId="670EB4F9" w14:textId="5F6B2581" w:rsidR="00A74F2A" w:rsidRPr="000E4F02" w:rsidRDefault="009C008C" w:rsidP="00A74F2A">
      <w:pPr>
        <w:keepNext/>
        <w:spacing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44297BEC" wp14:editId="55876334">
            <wp:extent cx="2181225" cy="2867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
                    <a:stretch/>
                  </pic:blipFill>
                  <pic:spPr bwMode="auto">
                    <a:xfrm>
                      <a:off x="0" y="0"/>
                      <a:ext cx="2181225"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1541FA1D" w14:textId="1034102E" w:rsidR="004D499F" w:rsidRPr="000E4F02" w:rsidRDefault="00A74F2A" w:rsidP="00A74F2A">
      <w:pPr>
        <w:pStyle w:val="Caption"/>
        <w:jc w:val="center"/>
        <w:rPr>
          <w:rFonts w:ascii="Times New Roman" w:eastAsia="Arial" w:hAnsi="Times New Roman" w:cs="Times New Roman"/>
          <w:sz w:val="24"/>
          <w:szCs w:val="24"/>
        </w:rPr>
      </w:pPr>
      <w:bookmarkStart w:id="16" w:name="_Toc49708678"/>
      <w:bookmarkStart w:id="17" w:name="_Toc49709000"/>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6</w:t>
      </w:r>
      <w:r w:rsidR="00DD720E" w:rsidRPr="000E4F02">
        <w:rPr>
          <w:rFonts w:ascii="Times New Roman" w:hAnsi="Times New Roman" w:cs="Times New Roman"/>
          <w:noProof/>
        </w:rPr>
        <w:fldChar w:fldCharType="end"/>
      </w:r>
      <w:r w:rsidRPr="000E4F02">
        <w:rPr>
          <w:rFonts w:ascii="Times New Roman" w:hAnsi="Times New Roman" w:cs="Times New Roman"/>
        </w:rPr>
        <w:t>: An attempt to change the Merkel Tree</w:t>
      </w:r>
      <w:bookmarkEnd w:id="16"/>
      <w:bookmarkEnd w:id="17"/>
    </w:p>
    <w:p w14:paraId="17B39F97" w14:textId="77777777" w:rsidR="000C2286" w:rsidRPr="000C2286" w:rsidRDefault="000C2286" w:rsidP="000C2286"/>
    <w:p w14:paraId="1CEB9426" w14:textId="16CABCBC" w:rsidR="0071435D" w:rsidRPr="0071435D" w:rsidRDefault="000E67BD" w:rsidP="0071435D">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35BED" w:rsidRPr="00235BED">
        <w:rPr>
          <w:rFonts w:ascii="Times New Roman" w:eastAsia="Arial" w:hAnsi="Times New Roman" w:cs="Times New Roman"/>
          <w:b/>
          <w:bCs/>
          <w:sz w:val="26"/>
          <w:szCs w:val="26"/>
        </w:rPr>
        <w:t>Ethereum</w:t>
      </w:r>
    </w:p>
    <w:p w14:paraId="6FEC3FAD" w14:textId="43D2D9B5" w:rsidR="00235BED" w:rsidRDefault="00972C46" w:rsidP="007D205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Ethereum is a blockchain like bitcoin, but also has certain additional features that helps it extend its scope beyond just the management of cryptocurrencies. It shares many of the common elements such as a peer-to-peer network </w:t>
      </w:r>
      <w:r w:rsidRPr="00972C46">
        <w:rPr>
          <w:rFonts w:ascii="Times New Roman" w:eastAsia="Arial" w:hAnsi="Times New Roman" w:cs="Times New Roman"/>
          <w:sz w:val="24"/>
          <w:szCs w:val="24"/>
        </w:rPr>
        <w:t>connecting</w:t>
      </w:r>
      <w:r>
        <w:rPr>
          <w:rFonts w:ascii="Times New Roman" w:eastAsia="Arial" w:hAnsi="Times New Roman" w:cs="Times New Roman"/>
          <w:sz w:val="24"/>
          <w:szCs w:val="24"/>
        </w:rPr>
        <w:t xml:space="preserve"> p</w:t>
      </w:r>
      <w:r w:rsidRPr="00972C46">
        <w:rPr>
          <w:rFonts w:ascii="Times New Roman" w:eastAsia="Arial" w:hAnsi="Times New Roman" w:cs="Times New Roman"/>
          <w:sz w:val="24"/>
          <w:szCs w:val="24"/>
        </w:rPr>
        <w:t>articipants, a Byzantine fault–tolerant</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consensus algorithm for synchronization</w:t>
      </w:r>
      <w:r w:rsidR="0095425C">
        <w:rPr>
          <w:rFonts w:ascii="Times New Roman" w:eastAsia="Arial" w:hAnsi="Times New Roman" w:cs="Times New Roman"/>
          <w:sz w:val="24"/>
          <w:szCs w:val="24"/>
        </w:rPr>
        <w:t>,</w:t>
      </w:r>
      <w:r w:rsidRPr="00972C46">
        <w:rPr>
          <w:rFonts w:ascii="Times New Roman" w:eastAsia="Arial" w:hAnsi="Times New Roman" w:cs="Times New Roman"/>
          <w:sz w:val="24"/>
          <w:szCs w:val="24"/>
        </w:rPr>
        <w:t xml:space="preserve"> the use of cryptographic primitives such as digital signatures and hashes, and</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a digital currency (ether)</w:t>
      </w:r>
      <w:r>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Yet</w:t>
      </w:r>
      <w:r w:rsidR="0095425C">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the </w:t>
      </w:r>
      <w:r w:rsidR="0095425C">
        <w:rPr>
          <w:rFonts w:ascii="Times New Roman" w:eastAsia="Arial" w:hAnsi="Times New Roman" w:cs="Times New Roman"/>
          <w:sz w:val="24"/>
          <w:szCs w:val="24"/>
        </w:rPr>
        <w:t>purpose of the design and construction</w:t>
      </w:r>
      <w:r w:rsidR="00FC5A25" w:rsidRPr="00FC5A25">
        <w:rPr>
          <w:rFonts w:ascii="Times New Roman" w:eastAsia="Arial" w:hAnsi="Times New Roman" w:cs="Times New Roman"/>
          <w:sz w:val="24"/>
          <w:szCs w:val="24"/>
        </w:rPr>
        <w:t xml:space="preserve"> of Ethereum </w:t>
      </w:r>
      <w:r w:rsidR="0095425C">
        <w:rPr>
          <w:rFonts w:ascii="Times New Roman" w:eastAsia="Arial" w:hAnsi="Times New Roman" w:cs="Times New Roman"/>
          <w:sz w:val="24"/>
          <w:szCs w:val="24"/>
        </w:rPr>
        <w:t>is</w:t>
      </w:r>
      <w:r w:rsidR="00FC5A25" w:rsidRPr="00FC5A25">
        <w:rPr>
          <w:rFonts w:ascii="Times New Roman" w:eastAsia="Arial" w:hAnsi="Times New Roman" w:cs="Times New Roman"/>
          <w:sz w:val="24"/>
          <w:szCs w:val="24"/>
        </w:rPr>
        <w:t xml:space="preserve"> different</w:t>
      </w:r>
      <w:r w:rsidR="00FC5A25">
        <w:rPr>
          <w:rFonts w:ascii="Times New Roman" w:eastAsia="Arial" w:hAnsi="Times New Roman" w:cs="Times New Roman"/>
          <w:sz w:val="24"/>
          <w:szCs w:val="24"/>
        </w:rPr>
        <w:t xml:space="preserve"> </w:t>
      </w:r>
      <w:r w:rsidR="00FC5A25" w:rsidRPr="00FC5A25">
        <w:rPr>
          <w:rFonts w:ascii="Times New Roman" w:eastAsia="Arial" w:hAnsi="Times New Roman" w:cs="Times New Roman"/>
          <w:sz w:val="24"/>
          <w:szCs w:val="24"/>
        </w:rPr>
        <w:t xml:space="preserve">from those of the open blockchains that preceded it, including </w:t>
      </w:r>
      <w:r w:rsidR="00896F08">
        <w:rPr>
          <w:rFonts w:ascii="Times New Roman" w:eastAsia="Arial" w:hAnsi="Times New Roman" w:cs="Times New Roman"/>
          <w:sz w:val="24"/>
          <w:szCs w:val="24"/>
        </w:rPr>
        <w:t xml:space="preserve">the </w:t>
      </w:r>
      <w:r w:rsidR="00FC5A25" w:rsidRPr="00FC5A25">
        <w:rPr>
          <w:rFonts w:ascii="Times New Roman" w:eastAsia="Arial" w:hAnsi="Times New Roman" w:cs="Times New Roman"/>
          <w:sz w:val="24"/>
          <w:szCs w:val="24"/>
        </w:rPr>
        <w:t>Bitcoin.</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Ethereum’s purpose is not primarily to be a digital currency payment network. While</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the digital currency ether is necessary for the </w:t>
      </w:r>
      <w:r w:rsidR="0095425C">
        <w:rPr>
          <w:rFonts w:ascii="Times New Roman" w:eastAsia="Arial" w:hAnsi="Times New Roman" w:cs="Times New Roman"/>
          <w:sz w:val="24"/>
          <w:szCs w:val="24"/>
        </w:rPr>
        <w:t xml:space="preserve">successful </w:t>
      </w:r>
      <w:r w:rsidR="007D2056" w:rsidRPr="007D2056">
        <w:rPr>
          <w:rFonts w:ascii="Times New Roman" w:eastAsia="Arial" w:hAnsi="Times New Roman" w:cs="Times New Roman"/>
          <w:sz w:val="24"/>
          <w:szCs w:val="24"/>
        </w:rPr>
        <w:t>operation of Ethereum</w:t>
      </w:r>
      <w:r w:rsidR="0095425C">
        <w:rPr>
          <w:rFonts w:ascii="Times New Roman" w:eastAsia="Arial" w:hAnsi="Times New Roman" w:cs="Times New Roman"/>
          <w:sz w:val="24"/>
          <w:szCs w:val="24"/>
        </w:rPr>
        <w:t xml:space="preserve"> as a blockchain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ether is </w:t>
      </w:r>
      <w:r w:rsidR="00943F15">
        <w:rPr>
          <w:rFonts w:ascii="Times New Roman" w:eastAsia="Arial" w:hAnsi="Times New Roman" w:cs="Times New Roman"/>
          <w:sz w:val="24"/>
          <w:szCs w:val="24"/>
        </w:rPr>
        <w:t xml:space="preserve">only </w:t>
      </w:r>
      <w:r w:rsidR="007D2056" w:rsidRPr="007D2056">
        <w:rPr>
          <w:rFonts w:ascii="Times New Roman" w:eastAsia="Arial" w:hAnsi="Times New Roman" w:cs="Times New Roman"/>
          <w:sz w:val="24"/>
          <w:szCs w:val="24"/>
        </w:rPr>
        <w:t xml:space="preserve">intended as a utility currency to pay for use of the </w:t>
      </w:r>
      <w:r w:rsidR="00943F15">
        <w:rPr>
          <w:rFonts w:ascii="Times New Roman" w:eastAsia="Arial" w:hAnsi="Times New Roman" w:cs="Times New Roman"/>
          <w:sz w:val="24"/>
          <w:szCs w:val="24"/>
        </w:rPr>
        <w:t xml:space="preserve">resources on the </w:t>
      </w:r>
      <w:r w:rsidR="007D2056" w:rsidRPr="007D2056">
        <w:rPr>
          <w:rFonts w:ascii="Times New Roman" w:eastAsia="Arial" w:hAnsi="Times New Roman" w:cs="Times New Roman"/>
          <w:sz w:val="24"/>
          <w:szCs w:val="24"/>
        </w:rPr>
        <w:t xml:space="preserve">Ethereum platform </w:t>
      </w:r>
      <w:r w:rsidR="00943F15">
        <w:rPr>
          <w:rFonts w:ascii="Times New Roman" w:eastAsia="Arial" w:hAnsi="Times New Roman" w:cs="Times New Roman"/>
          <w:sz w:val="24"/>
          <w:szCs w:val="24"/>
        </w:rPr>
        <w:t>such as memory and computation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p>
    <w:p w14:paraId="48A62D7D" w14:textId="6DC40BE4" w:rsidR="002D2AEC" w:rsidRDefault="002D2AEC" w:rsidP="00536C64">
      <w:pPr>
        <w:spacing w:after="240" w:line="360" w:lineRule="auto"/>
        <w:rPr>
          <w:rFonts w:ascii="Times New Roman" w:eastAsia="Arial" w:hAnsi="Times New Roman" w:cs="Times New Roman"/>
          <w:sz w:val="24"/>
          <w:szCs w:val="24"/>
        </w:rPr>
      </w:pPr>
      <w:r w:rsidRPr="002D2AEC">
        <w:rPr>
          <w:rFonts w:ascii="Times New Roman" w:eastAsia="Arial" w:hAnsi="Times New Roman" w:cs="Times New Roman"/>
          <w:sz w:val="24"/>
          <w:szCs w:val="24"/>
        </w:rPr>
        <w:t>Unlike Bitcoin, which has a very limited scripting language</w:t>
      </w:r>
      <w:r w:rsidR="00943F15">
        <w:rPr>
          <w:rFonts w:ascii="Times New Roman" w:eastAsia="Arial" w:hAnsi="Times New Roman" w:cs="Times New Roman"/>
          <w:sz w:val="24"/>
          <w:szCs w:val="24"/>
        </w:rPr>
        <w:t xml:space="preserve"> (a set of opcodes), </w:t>
      </w:r>
      <w:r w:rsidRPr="002D2AEC">
        <w:rPr>
          <w:rFonts w:ascii="Times New Roman" w:eastAsia="Arial" w:hAnsi="Times New Roman" w:cs="Times New Roman"/>
          <w:sz w:val="24"/>
          <w:szCs w:val="24"/>
        </w:rPr>
        <w:t>Ethereum is designed to</w:t>
      </w:r>
      <w:r>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be a general-purpose programmable blockchain that runs a virtual machine capable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of executing code of arbitrary and unbounded complexity. Bitcoin’s Script language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is, intentionally, constrained to simple true/false evaluation of spending conditions</w:t>
      </w:r>
      <w:r w:rsidR="00943F15">
        <w:rPr>
          <w:rFonts w:ascii="Times New Roman" w:eastAsia="Arial" w:hAnsi="Times New Roman" w:cs="Times New Roman"/>
          <w:sz w:val="24"/>
          <w:szCs w:val="24"/>
        </w:rPr>
        <w:t xml:space="preserve">. </w:t>
      </w:r>
      <w:r w:rsidR="008B11D4">
        <w:rPr>
          <w:rFonts w:ascii="Times New Roman" w:eastAsia="Arial" w:hAnsi="Times New Roman" w:cs="Times New Roman"/>
          <w:sz w:val="24"/>
          <w:szCs w:val="24"/>
        </w:rPr>
        <w:t>Whereas,</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Ethereum’s language is Turing complete</w:t>
      </w:r>
      <w:r w:rsidR="00C20FAB">
        <w:rPr>
          <w:rFonts w:ascii="Times New Roman" w:eastAsia="Arial" w:hAnsi="Times New Roman" w:cs="Times New Roman"/>
          <w:sz w:val="24"/>
          <w:szCs w:val="24"/>
        </w:rPr>
        <w:t xml:space="preserve"> (see section 2.3.3)</w:t>
      </w:r>
      <w:r w:rsidRPr="002D2AEC">
        <w:rPr>
          <w:rFonts w:ascii="Times New Roman" w:eastAsia="Arial" w:hAnsi="Times New Roman" w:cs="Times New Roman"/>
          <w:sz w:val="24"/>
          <w:szCs w:val="24"/>
        </w:rPr>
        <w:t>, meaning that Ethereum can</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function as a general-purpose computer</w:t>
      </w:r>
      <w:r w:rsidR="00943F15">
        <w:rPr>
          <w:rFonts w:ascii="Times New Roman" w:eastAsia="Arial" w:hAnsi="Times New Roman" w:cs="Times New Roman"/>
          <w:sz w:val="24"/>
          <w:szCs w:val="24"/>
        </w:rPr>
        <w:t xml:space="preserve"> that is able to execute complex code</w:t>
      </w:r>
      <w:r w:rsidRPr="002D2AEC">
        <w:rPr>
          <w:rFonts w:ascii="Times New Roman" w:eastAsia="Arial" w:hAnsi="Times New Roman" w:cs="Times New Roman"/>
          <w:sz w:val="24"/>
          <w:szCs w:val="24"/>
        </w:rPr>
        <w:t>.</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The idea was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that by using a general-purpose blockchain like Ethereum, </w:t>
      </w:r>
      <w:r w:rsidR="00943F15">
        <w:rPr>
          <w:rFonts w:ascii="Times New Roman" w:eastAsia="Arial" w:hAnsi="Times New Roman" w:cs="Times New Roman"/>
          <w:sz w:val="24"/>
          <w:szCs w:val="24"/>
        </w:rPr>
        <w:t>one</w:t>
      </w:r>
      <w:r w:rsidR="00B11AA1" w:rsidRPr="00B11AA1">
        <w:rPr>
          <w:rFonts w:ascii="Times New Roman" w:eastAsia="Arial" w:hAnsi="Times New Roman" w:cs="Times New Roman"/>
          <w:sz w:val="24"/>
          <w:szCs w:val="24"/>
        </w:rPr>
        <w:t xml:space="preserve"> could </w:t>
      </w:r>
      <w:r w:rsidR="00943F15">
        <w:rPr>
          <w:rFonts w:ascii="Times New Roman" w:eastAsia="Arial" w:hAnsi="Times New Roman" w:cs="Times New Roman"/>
          <w:sz w:val="24"/>
          <w:szCs w:val="24"/>
        </w:rPr>
        <w:t>develop</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application</w:t>
      </w:r>
      <w:r w:rsidR="00943F15">
        <w:rPr>
          <w:rFonts w:ascii="Times New Roman" w:eastAsia="Arial" w:hAnsi="Times New Roman" w:cs="Times New Roman"/>
          <w:sz w:val="24"/>
          <w:szCs w:val="24"/>
        </w:rPr>
        <w:t>s on a blockchain</w:t>
      </w:r>
      <w:r w:rsidR="00B11AA1" w:rsidRPr="00B11AA1">
        <w:rPr>
          <w:rFonts w:ascii="Times New Roman" w:eastAsia="Arial" w:hAnsi="Times New Roman" w:cs="Times New Roman"/>
          <w:sz w:val="24"/>
          <w:szCs w:val="24"/>
        </w:rPr>
        <w:t xml:space="preserve"> without </w:t>
      </w:r>
      <w:r w:rsidR="00B11AA1" w:rsidRPr="00B11AA1">
        <w:rPr>
          <w:rFonts w:ascii="Times New Roman" w:eastAsia="Arial" w:hAnsi="Times New Roman" w:cs="Times New Roman"/>
          <w:sz w:val="24"/>
          <w:szCs w:val="24"/>
        </w:rPr>
        <w:lastRenderedPageBreak/>
        <w:t>having to implement the underlying mechanisms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of peer-to-peer networks, blockchains, consensus algorithms, etc. The</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Ethereum platform </w:t>
      </w:r>
      <w:r w:rsidR="00947E57">
        <w:rPr>
          <w:rFonts w:ascii="Times New Roman" w:eastAsia="Arial" w:hAnsi="Times New Roman" w:cs="Times New Roman"/>
          <w:sz w:val="24"/>
          <w:szCs w:val="24"/>
        </w:rPr>
        <w:t>is</w:t>
      </w:r>
      <w:r w:rsidR="00B11AA1" w:rsidRPr="00B11AA1">
        <w:rPr>
          <w:rFonts w:ascii="Times New Roman" w:eastAsia="Arial" w:hAnsi="Times New Roman" w:cs="Times New Roman"/>
          <w:sz w:val="24"/>
          <w:szCs w:val="24"/>
        </w:rPr>
        <w:t xml:space="preserve"> designed to abstract the</w:t>
      </w:r>
      <w:r w:rsidR="00947E57">
        <w:rPr>
          <w:rFonts w:ascii="Times New Roman" w:eastAsia="Arial" w:hAnsi="Times New Roman" w:cs="Times New Roman"/>
          <w:sz w:val="24"/>
          <w:szCs w:val="24"/>
        </w:rPr>
        <w:t xml:space="preserve"> complex </w:t>
      </w:r>
      <w:r w:rsidR="00B11AA1" w:rsidRPr="00B11AA1">
        <w:rPr>
          <w:rFonts w:ascii="Times New Roman" w:eastAsia="Arial" w:hAnsi="Times New Roman" w:cs="Times New Roman"/>
          <w:sz w:val="24"/>
          <w:szCs w:val="24"/>
        </w:rPr>
        <w:t xml:space="preserve">details </w:t>
      </w:r>
      <w:r w:rsidR="00947E57">
        <w:rPr>
          <w:rFonts w:ascii="Times New Roman" w:eastAsia="Arial" w:hAnsi="Times New Roman" w:cs="Times New Roman"/>
          <w:sz w:val="24"/>
          <w:szCs w:val="24"/>
        </w:rPr>
        <w:t xml:space="preserve">of the blockchain </w:t>
      </w:r>
      <w:r w:rsidR="00B11AA1" w:rsidRPr="00B11AA1">
        <w:rPr>
          <w:rFonts w:ascii="Times New Roman" w:eastAsia="Arial" w:hAnsi="Times New Roman" w:cs="Times New Roman"/>
          <w:sz w:val="24"/>
          <w:szCs w:val="24"/>
        </w:rPr>
        <w:t xml:space="preserve">and provide a secure programming </w:t>
      </w:r>
      <w:r w:rsidR="00133BD2">
        <w:rPr>
          <w:rFonts w:ascii="Times New Roman" w:eastAsia="Arial" w:hAnsi="Times New Roman" w:cs="Times New Roman"/>
          <w:sz w:val="24"/>
          <w:szCs w:val="24"/>
        </w:rPr>
        <w:t>platform</w:t>
      </w:r>
      <w:r w:rsidR="00B11AA1" w:rsidRPr="00B11AA1">
        <w:rPr>
          <w:rFonts w:ascii="Times New Roman" w:eastAsia="Arial" w:hAnsi="Times New Roman" w:cs="Times New Roman"/>
          <w:sz w:val="24"/>
          <w:szCs w:val="24"/>
        </w:rPr>
        <w:t xml:space="preserve"> for </w:t>
      </w:r>
      <w:r w:rsidR="00133BD2">
        <w:rPr>
          <w:rFonts w:ascii="Times New Roman" w:eastAsia="Arial" w:hAnsi="Times New Roman" w:cs="Times New Roman"/>
          <w:sz w:val="24"/>
          <w:szCs w:val="24"/>
        </w:rPr>
        <w:t xml:space="preserve">developing </w:t>
      </w:r>
      <w:r w:rsidR="00B11AA1" w:rsidRPr="00B11AA1">
        <w:rPr>
          <w:rFonts w:ascii="Times New Roman" w:eastAsia="Arial" w:hAnsi="Times New Roman" w:cs="Times New Roman"/>
          <w:sz w:val="24"/>
          <w:szCs w:val="24"/>
        </w:rPr>
        <w:t>decentralized blockchain applications.</w:t>
      </w:r>
      <w:r w:rsidR="000B16AB">
        <w:rPr>
          <w:rFonts w:ascii="Times New Roman" w:eastAsia="Arial" w:hAnsi="Times New Roman" w:cs="Times New Roman"/>
          <w:sz w:val="24"/>
          <w:szCs w:val="24"/>
        </w:rPr>
        <w:t xml:space="preserve"> </w:t>
      </w:r>
      <w:r w:rsidR="0081592F">
        <w:rPr>
          <w:rFonts w:ascii="Times New Roman" w:eastAsia="Arial" w:hAnsi="Times New Roman" w:cs="Times New Roman"/>
          <w:sz w:val="24"/>
          <w:szCs w:val="24"/>
        </w:rPr>
        <w:t>Unlike</w:t>
      </w:r>
      <w:r w:rsidR="000B16AB">
        <w:rPr>
          <w:rFonts w:ascii="Times New Roman" w:eastAsia="Arial" w:hAnsi="Times New Roman" w:cs="Times New Roman"/>
          <w:sz w:val="24"/>
          <w:szCs w:val="24"/>
        </w:rPr>
        <w:t xml:space="preserve"> </w:t>
      </w:r>
      <w:r w:rsidR="00536C64">
        <w:rPr>
          <w:rFonts w:ascii="Times New Roman" w:eastAsia="Arial" w:hAnsi="Times New Roman" w:cs="Times New Roman"/>
          <w:sz w:val="24"/>
          <w:szCs w:val="24"/>
        </w:rPr>
        <w:t xml:space="preserve">the </w:t>
      </w:r>
      <w:r w:rsidR="000B16AB">
        <w:rPr>
          <w:rFonts w:ascii="Times New Roman" w:eastAsia="Arial" w:hAnsi="Times New Roman" w:cs="Times New Roman"/>
          <w:sz w:val="24"/>
          <w:szCs w:val="24"/>
        </w:rPr>
        <w:t xml:space="preserve">bitcoin that </w:t>
      </w:r>
      <w:r w:rsidR="00536C64">
        <w:rPr>
          <w:rFonts w:ascii="Times New Roman" w:eastAsia="Arial" w:hAnsi="Times New Roman" w:cs="Times New Roman"/>
          <w:sz w:val="24"/>
          <w:szCs w:val="24"/>
        </w:rPr>
        <w:t xml:space="preserve">tracks only the state of currency ownership </w:t>
      </w:r>
      <w:r w:rsidR="00536C64" w:rsidRPr="00536C64">
        <w:rPr>
          <w:rFonts w:ascii="Times New Roman" w:eastAsia="Arial" w:hAnsi="Times New Roman" w:cs="Times New Roman"/>
          <w:sz w:val="24"/>
          <w:szCs w:val="24"/>
        </w:rPr>
        <w:t>Ethereum tracks the state transitions of a general-purpose data</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store</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This</w:t>
      </w:r>
      <w:r w:rsidR="00536C64" w:rsidRPr="00536C64">
        <w:rPr>
          <w:rFonts w:ascii="Times New Roman" w:eastAsia="Arial" w:hAnsi="Times New Roman" w:cs="Times New Roman"/>
          <w:sz w:val="24"/>
          <w:szCs w:val="24"/>
        </w:rPr>
        <w:t xml:space="preserve"> store that can hold any data </w:t>
      </w:r>
      <w:r w:rsidR="008438EF">
        <w:rPr>
          <w:rFonts w:ascii="Times New Roman" w:eastAsia="Arial" w:hAnsi="Times New Roman" w:cs="Times New Roman"/>
          <w:sz w:val="24"/>
          <w:szCs w:val="24"/>
        </w:rPr>
        <w:t xml:space="preserve">in the form of </w:t>
      </w:r>
      <w:r w:rsidR="00536C64" w:rsidRPr="00536C64">
        <w:rPr>
          <w:rFonts w:ascii="Times New Roman" w:eastAsia="Arial" w:hAnsi="Times New Roman" w:cs="Times New Roman"/>
          <w:sz w:val="24"/>
          <w:szCs w:val="24"/>
        </w:rPr>
        <w:t xml:space="preserve">key–value </w:t>
      </w:r>
      <w:r w:rsidR="008438EF">
        <w:rPr>
          <w:rFonts w:ascii="Times New Roman" w:eastAsia="Arial" w:hAnsi="Times New Roman" w:cs="Times New Roman"/>
          <w:sz w:val="24"/>
          <w:szCs w:val="24"/>
        </w:rPr>
        <w:t>pair</w:t>
      </w:r>
      <w:r w:rsidR="00536C64" w:rsidRPr="00536C64">
        <w:rPr>
          <w:rFonts w:ascii="Times New Roman" w:eastAsia="Arial" w:hAnsi="Times New Roman" w:cs="Times New Roman"/>
          <w:sz w:val="24"/>
          <w:szCs w:val="24"/>
        </w:rPr>
        <w:t>. A key–value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data store holds values</w:t>
      </w:r>
      <w:r w:rsidR="008438EF">
        <w:rPr>
          <w:rFonts w:ascii="Times New Roman" w:eastAsia="Arial" w:hAnsi="Times New Roman" w:cs="Times New Roman"/>
          <w:sz w:val="24"/>
          <w:szCs w:val="24"/>
        </w:rPr>
        <w:t xml:space="preserve"> required by a program</w:t>
      </w:r>
      <w:r w:rsidR="00536C64" w:rsidRPr="00536C64">
        <w:rPr>
          <w:rFonts w:ascii="Times New Roman" w:eastAsia="Arial" w:hAnsi="Times New Roman" w:cs="Times New Roman"/>
          <w:sz w:val="24"/>
          <w:szCs w:val="24"/>
        </w:rPr>
        <w:t xml:space="preserve">, each referenced </w:t>
      </w:r>
      <w:r w:rsidR="008438EF">
        <w:rPr>
          <w:rFonts w:ascii="Times New Roman" w:eastAsia="Arial" w:hAnsi="Times New Roman" w:cs="Times New Roman"/>
          <w:sz w:val="24"/>
          <w:szCs w:val="24"/>
        </w:rPr>
        <w:t xml:space="preserve">to </w:t>
      </w:r>
      <w:r w:rsidR="00536C64" w:rsidRPr="00536C64">
        <w:rPr>
          <w:rFonts w:ascii="Times New Roman" w:eastAsia="Arial" w:hAnsi="Times New Roman" w:cs="Times New Roman"/>
          <w:sz w:val="24"/>
          <w:szCs w:val="24"/>
        </w:rPr>
        <w:t xml:space="preserve">by </w:t>
      </w:r>
      <w:r w:rsidR="008438EF">
        <w:rPr>
          <w:rFonts w:ascii="Times New Roman" w:eastAsia="Arial" w:hAnsi="Times New Roman" w:cs="Times New Roman"/>
          <w:sz w:val="24"/>
          <w:szCs w:val="24"/>
        </w:rPr>
        <w:t>its corresponding</w:t>
      </w:r>
      <w:r w:rsidR="00536C64" w:rsidRPr="00536C64">
        <w:rPr>
          <w:rFonts w:ascii="Times New Roman" w:eastAsia="Arial" w:hAnsi="Times New Roman" w:cs="Times New Roman"/>
          <w:sz w:val="24"/>
          <w:szCs w:val="24"/>
        </w:rPr>
        <w:t xml:space="preserve"> key</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F</w:t>
      </w:r>
      <w:r w:rsidR="00536C64" w:rsidRPr="00536C64">
        <w:rPr>
          <w:rFonts w:ascii="Times New Roman" w:eastAsia="Arial" w:hAnsi="Times New Roman" w:cs="Times New Roman"/>
          <w:sz w:val="24"/>
          <w:szCs w:val="24"/>
        </w:rPr>
        <w:t>or example, the 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w:t>
      </w:r>
      <w:r w:rsidR="008438EF">
        <w:rPr>
          <w:rFonts w:ascii="Times New Roman" w:eastAsia="Arial" w:hAnsi="Times New Roman" w:cs="Times New Roman"/>
          <w:sz w:val="24"/>
          <w:szCs w:val="24"/>
        </w:rPr>
        <w:t>04-09-1992</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 xml:space="preserve">is </w:t>
      </w:r>
      <w:r w:rsidR="00536C64" w:rsidRPr="00536C64">
        <w:rPr>
          <w:rFonts w:ascii="Times New Roman" w:eastAsia="Arial" w:hAnsi="Times New Roman" w:cs="Times New Roman"/>
          <w:sz w:val="24"/>
          <w:szCs w:val="24"/>
        </w:rPr>
        <w:t>referenced by the key “</w:t>
      </w:r>
      <w:r w:rsidR="008438EF">
        <w:rPr>
          <w:rFonts w:ascii="Times New Roman" w:eastAsia="Arial" w:hAnsi="Times New Roman" w:cs="Times New Roman"/>
          <w:sz w:val="24"/>
          <w:szCs w:val="24"/>
        </w:rPr>
        <w:t>DoB</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It is similar to</w:t>
      </w:r>
      <w:r w:rsidR="008342F2">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database</w:t>
      </w:r>
      <w:r w:rsidR="008342F2">
        <w:rPr>
          <w:rFonts w:ascii="Times New Roman" w:eastAsia="Arial" w:hAnsi="Times New Roman" w:cs="Times New Roman"/>
          <w:sz w:val="24"/>
          <w:szCs w:val="24"/>
        </w:rPr>
        <w:t>s</w:t>
      </w:r>
      <w:r w:rsidR="008438EF">
        <w:rPr>
          <w:rFonts w:ascii="Times New Roman" w:eastAsia="Arial" w:hAnsi="Times New Roman" w:cs="Times New Roman"/>
          <w:sz w:val="24"/>
          <w:szCs w:val="24"/>
        </w:rPr>
        <w:t xml:space="preserve"> used by today</w:t>
      </w:r>
      <w:r w:rsidR="008A5013">
        <w:rPr>
          <w:rFonts w:ascii="Times New Roman" w:eastAsia="Arial" w:hAnsi="Times New Roman" w:cs="Times New Roman"/>
          <w:sz w:val="24"/>
          <w:szCs w:val="24"/>
        </w:rPr>
        <w:t>’</w:t>
      </w:r>
      <w:r w:rsidR="008438EF">
        <w:rPr>
          <w:rFonts w:ascii="Times New Roman" w:eastAsia="Arial" w:hAnsi="Times New Roman" w:cs="Times New Roman"/>
          <w:sz w:val="24"/>
          <w:szCs w:val="24"/>
        </w:rPr>
        <w:t>s modern applications</w:t>
      </w:r>
      <w:r w:rsidR="008342F2">
        <w:rPr>
          <w:rFonts w:ascii="Times New Roman" w:eastAsia="Arial" w:hAnsi="Times New Roman" w:cs="Times New Roman"/>
          <w:sz w:val="24"/>
          <w:szCs w:val="24"/>
        </w:rPr>
        <w:t xml:space="preserve"> which contain a set of records that are uniquely identified by a key value</w:t>
      </w:r>
      <w:r w:rsidR="00536C64" w:rsidRPr="00536C64">
        <w:rPr>
          <w:rFonts w:ascii="Times New Roman" w:eastAsia="Arial" w:hAnsi="Times New Roman" w:cs="Times New Roman"/>
          <w:sz w:val="24"/>
          <w:szCs w:val="24"/>
        </w:rPr>
        <w:t xml:space="preserve">. Ethereum </w:t>
      </w:r>
      <w:r w:rsidR="008438EF">
        <w:rPr>
          <w:rFonts w:ascii="Times New Roman" w:eastAsia="Arial" w:hAnsi="Times New Roman" w:cs="Times New Roman"/>
          <w:sz w:val="24"/>
          <w:szCs w:val="24"/>
        </w:rPr>
        <w:t>provides</w:t>
      </w:r>
      <w:r w:rsidR="00536C64" w:rsidRPr="00536C64">
        <w:rPr>
          <w:rFonts w:ascii="Times New Roman" w:eastAsia="Arial" w:hAnsi="Times New Roman" w:cs="Times New Roman"/>
          <w:sz w:val="24"/>
          <w:szCs w:val="24"/>
        </w:rPr>
        <w:t xml:space="preserve"> memory that stores both data</w:t>
      </w:r>
      <w:r w:rsidR="00CC236E">
        <w:rPr>
          <w:rFonts w:ascii="Times New Roman" w:eastAsia="Arial" w:hAnsi="Times New Roman" w:cs="Times New Roman"/>
          <w:sz w:val="24"/>
          <w:szCs w:val="24"/>
        </w:rPr>
        <w:t xml:space="preserve"> and code (usually used to manipulate the state of the data)</w:t>
      </w:r>
      <w:r w:rsidR="00536C64" w:rsidRPr="00536C64">
        <w:rPr>
          <w:rFonts w:ascii="Times New Roman" w:eastAsia="Arial" w:hAnsi="Times New Roman" w:cs="Times New Roman"/>
          <w:sz w:val="24"/>
          <w:szCs w:val="24"/>
        </w:rPr>
        <w:t xml:space="preserve">, and it uses the Ethereum blockchain to track how </w:t>
      </w:r>
      <w:r w:rsidR="002737F7">
        <w:rPr>
          <w:rFonts w:ascii="Times New Roman" w:eastAsia="Arial" w:hAnsi="Times New Roman" w:cs="Times New Roman"/>
          <w:sz w:val="24"/>
          <w:szCs w:val="24"/>
        </w:rPr>
        <w:t>the state of the</w:t>
      </w:r>
      <w:r w:rsidR="00536C64" w:rsidRPr="00536C64">
        <w:rPr>
          <w:rFonts w:ascii="Times New Roman" w:eastAsia="Arial" w:hAnsi="Times New Roman" w:cs="Times New Roman"/>
          <w:sz w:val="24"/>
          <w:szCs w:val="24"/>
        </w:rPr>
        <w:t xml:space="preserve"> memory changes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over time. Like </w:t>
      </w:r>
      <w:r w:rsidR="002737F7">
        <w:rPr>
          <w:rFonts w:ascii="Times New Roman" w:eastAsia="Arial" w:hAnsi="Times New Roman" w:cs="Times New Roman"/>
          <w:sz w:val="24"/>
          <w:szCs w:val="24"/>
        </w:rPr>
        <w:t xml:space="preserve">with </w:t>
      </w:r>
      <w:r w:rsidR="00536C64" w:rsidRPr="00536C64">
        <w:rPr>
          <w:rFonts w:ascii="Times New Roman" w:eastAsia="Arial" w:hAnsi="Times New Roman" w:cs="Times New Roman"/>
          <w:sz w:val="24"/>
          <w:szCs w:val="24"/>
        </w:rPr>
        <w:t>a general-purpose computer, Ethereum can load code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into its state machine and </w:t>
      </w:r>
      <w:r w:rsidR="002737F7">
        <w:rPr>
          <w:rFonts w:ascii="Times New Roman" w:eastAsia="Arial" w:hAnsi="Times New Roman" w:cs="Times New Roman"/>
          <w:sz w:val="24"/>
          <w:szCs w:val="24"/>
        </w:rPr>
        <w:t>execute</w:t>
      </w:r>
      <w:r w:rsidR="00536C64" w:rsidRPr="00536C64">
        <w:rPr>
          <w:rFonts w:ascii="Times New Roman" w:eastAsia="Arial" w:hAnsi="Times New Roman" w:cs="Times New Roman"/>
          <w:sz w:val="24"/>
          <w:szCs w:val="24"/>
        </w:rPr>
        <w:t xml:space="preserve"> that code, storing the resulting state changes in its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blockchain.</w:t>
      </w:r>
      <w:r w:rsidR="007D3CCE">
        <w:rPr>
          <w:rFonts w:ascii="Times New Roman" w:eastAsia="Arial" w:hAnsi="Times New Roman" w:cs="Times New Roman"/>
          <w:sz w:val="24"/>
          <w:szCs w:val="24"/>
        </w:rPr>
        <w:t xml:space="preserve"> This helps us code logic and constraints and store them on the block chain, which can be executed by members of the network.</w:t>
      </w:r>
      <w:r w:rsidR="003E3141">
        <w:rPr>
          <w:rFonts w:ascii="Times New Roman" w:eastAsia="Arial" w:hAnsi="Times New Roman" w:cs="Times New Roman"/>
          <w:sz w:val="24"/>
          <w:szCs w:val="24"/>
        </w:rPr>
        <w:t xml:space="preserve"> </w:t>
      </w:r>
      <w:r w:rsidR="00B23D2D">
        <w:rPr>
          <w:rFonts w:ascii="Times New Roman" w:eastAsia="Arial" w:hAnsi="Times New Roman" w:cs="Times New Roman"/>
          <w:sz w:val="24"/>
          <w:szCs w:val="24"/>
        </w:rPr>
        <w:t>This set of data and executable code on the blockchain is referred to as a smart contract</w:t>
      </w:r>
      <w:r w:rsidR="002737F7">
        <w:rPr>
          <w:rFonts w:ascii="Times New Roman" w:eastAsia="Arial" w:hAnsi="Times New Roman" w:cs="Times New Roman"/>
          <w:sz w:val="24"/>
          <w:szCs w:val="24"/>
        </w:rPr>
        <w:t xml:space="preserve"> which is discussed in detail in the coming sections</w:t>
      </w:r>
      <w:r w:rsidR="00B23D2D">
        <w:rPr>
          <w:rFonts w:ascii="Times New Roman" w:eastAsia="Arial" w:hAnsi="Times New Roman" w:cs="Times New Roman"/>
          <w:sz w:val="24"/>
          <w:szCs w:val="24"/>
        </w:rPr>
        <w:t xml:space="preserve">. </w:t>
      </w:r>
      <w:r w:rsidR="003E3141">
        <w:rPr>
          <w:rFonts w:ascii="Times New Roman" w:eastAsia="Arial" w:hAnsi="Times New Roman" w:cs="Times New Roman"/>
          <w:sz w:val="24"/>
          <w:szCs w:val="24"/>
        </w:rPr>
        <w:t>[19]</w:t>
      </w:r>
    </w:p>
    <w:p w14:paraId="6175CA1E" w14:textId="2F7EFDD3" w:rsidR="00822DE7" w:rsidRPr="00822DE7" w:rsidRDefault="000D7186" w:rsidP="00822DE7">
      <w:pPr>
        <w:pStyle w:val="ListParagraph"/>
        <w:numPr>
          <w:ilvl w:val="2"/>
          <w:numId w:val="11"/>
        </w:numPr>
        <w:spacing w:after="240" w:line="360" w:lineRule="auto"/>
        <w:rPr>
          <w:rFonts w:ascii="Times New Roman" w:eastAsia="Arial" w:hAnsi="Times New Roman" w:cs="Times New Roman"/>
          <w:sz w:val="26"/>
          <w:szCs w:val="26"/>
        </w:rPr>
      </w:pPr>
      <w:r w:rsidRPr="000D7186">
        <w:rPr>
          <w:rFonts w:ascii="Times New Roman" w:eastAsia="Arial" w:hAnsi="Times New Roman" w:cs="Times New Roman"/>
          <w:b/>
          <w:bCs/>
          <w:sz w:val="26"/>
          <w:szCs w:val="26"/>
        </w:rPr>
        <w:t>Accounts in Ethereum</w:t>
      </w:r>
    </w:p>
    <w:p w14:paraId="216A8460" w14:textId="74D452D1" w:rsidR="00173DE3" w:rsidRPr="004A0037" w:rsidRDefault="004A0037" w:rsidP="004A0037">
      <w:pPr>
        <w:spacing w:after="240" w:line="360" w:lineRule="auto"/>
        <w:rPr>
          <w:rFonts w:ascii="Times New Roman" w:eastAsia="Arial" w:hAnsi="Times New Roman" w:cs="Times New Roman"/>
          <w:sz w:val="26"/>
          <w:szCs w:val="26"/>
        </w:rPr>
      </w:pPr>
      <w:r>
        <w:rPr>
          <w:rFonts w:ascii="Times New Roman" w:eastAsia="Arial" w:hAnsi="Times New Roman" w:cs="Times New Roman"/>
          <w:sz w:val="24"/>
          <w:szCs w:val="24"/>
        </w:rPr>
        <w:t>Similar to Unspent Transaction Output Model</w:t>
      </w:r>
      <w:r w:rsidR="00EA6423">
        <w:rPr>
          <w:rFonts w:ascii="Times New Roman" w:eastAsia="Arial" w:hAnsi="Times New Roman" w:cs="Times New Roman"/>
          <w:sz w:val="24"/>
          <w:szCs w:val="24"/>
        </w:rPr>
        <w:t xml:space="preserve"> (UTXO)</w:t>
      </w:r>
      <w:r>
        <w:rPr>
          <w:rFonts w:ascii="Times New Roman" w:eastAsia="Arial" w:hAnsi="Times New Roman" w:cs="Times New Roman"/>
          <w:sz w:val="24"/>
          <w:szCs w:val="24"/>
        </w:rPr>
        <w:t xml:space="preserve"> in Bitcoin, in</w:t>
      </w:r>
      <w:r w:rsidR="00173DE3" w:rsidRPr="004A0037">
        <w:rPr>
          <w:rFonts w:ascii="Times New Roman" w:eastAsia="Arial" w:hAnsi="Times New Roman" w:cs="Times New Roman"/>
          <w:sz w:val="24"/>
          <w:szCs w:val="24"/>
        </w:rPr>
        <w:t xml:space="preserve"> Ethereum, the state is made up of objects called "accounts", with each account having a 20-byte address and state transitions being direct transfers of value and information between accounts. An Ethereum account contains four fields:</w:t>
      </w:r>
    </w:p>
    <w:p w14:paraId="6B5F5DAA"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nonce, a counter used to make sure each transaction can only be processed once</w:t>
      </w:r>
    </w:p>
    <w:p w14:paraId="2A2761FD"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current ether balance</w:t>
      </w:r>
    </w:p>
    <w:p w14:paraId="48E70ABA" w14:textId="1038BE13"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contract code</w:t>
      </w:r>
      <w:r w:rsidR="00CC236E">
        <w:rPr>
          <w:rFonts w:ascii="Times New Roman" w:eastAsia="Arial" w:hAnsi="Times New Roman" w:cs="Times New Roman"/>
          <w:sz w:val="24"/>
          <w:szCs w:val="24"/>
        </w:rPr>
        <w:t xml:space="preserve"> (optional)</w:t>
      </w:r>
    </w:p>
    <w:p w14:paraId="320BC635" w14:textId="44FD6A62" w:rsidR="00173DE3" w:rsidRP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storage (empty by default)</w:t>
      </w:r>
    </w:p>
    <w:p w14:paraId="04509418" w14:textId="3F30B42D" w:rsidR="00173DE3" w:rsidRPr="00173DE3" w:rsidRDefault="00173DE3" w:rsidP="00173DE3">
      <w:p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"Ether" is the crypto-fuel</w:t>
      </w:r>
      <w:r w:rsidR="004A0037">
        <w:rPr>
          <w:rFonts w:ascii="Times New Roman" w:eastAsia="Arial" w:hAnsi="Times New Roman" w:cs="Times New Roman"/>
          <w:sz w:val="24"/>
          <w:szCs w:val="24"/>
        </w:rPr>
        <w:t xml:space="preserve"> or cryptocurrency</w:t>
      </w:r>
      <w:r w:rsidRPr="00173DE3">
        <w:rPr>
          <w:rFonts w:ascii="Times New Roman" w:eastAsia="Arial" w:hAnsi="Times New Roman" w:cs="Times New Roman"/>
          <w:sz w:val="24"/>
          <w:szCs w:val="24"/>
        </w:rPr>
        <w:t xml:space="preserve"> of </w:t>
      </w:r>
      <w:r w:rsidR="004A0037" w:rsidRPr="00173DE3">
        <w:rPr>
          <w:rFonts w:ascii="Times New Roman" w:eastAsia="Arial" w:hAnsi="Times New Roman" w:cs="Times New Roman"/>
          <w:sz w:val="24"/>
          <w:szCs w:val="24"/>
        </w:rPr>
        <w:t>Ethereum and</w:t>
      </w:r>
      <w:r w:rsidRPr="00173DE3">
        <w:rPr>
          <w:rFonts w:ascii="Times New Roman" w:eastAsia="Arial" w:hAnsi="Times New Roman" w:cs="Times New Roman"/>
          <w:sz w:val="24"/>
          <w:szCs w:val="24"/>
        </w:rPr>
        <w:t xml:space="preserve"> is used to pay transaction fees. In general, there are two types of accounts</w:t>
      </w:r>
      <w:r w:rsidR="00973521">
        <w:rPr>
          <w:rFonts w:ascii="Times New Roman" w:eastAsia="Arial" w:hAnsi="Times New Roman" w:cs="Times New Roman"/>
          <w:sz w:val="24"/>
          <w:szCs w:val="24"/>
        </w:rPr>
        <w:t xml:space="preserve"> in the Ethereum blockchain</w:t>
      </w:r>
      <w:r w:rsidRPr="00173DE3">
        <w:rPr>
          <w:rFonts w:ascii="Times New Roman" w:eastAsia="Arial" w:hAnsi="Times New Roman" w:cs="Times New Roman"/>
          <w:sz w:val="24"/>
          <w:szCs w:val="24"/>
        </w:rPr>
        <w:t xml:space="preserve">: externally owned accounts, controlled by private keys, and contract </w:t>
      </w:r>
      <w:r w:rsidRPr="00173DE3">
        <w:rPr>
          <w:rFonts w:ascii="Times New Roman" w:eastAsia="Arial" w:hAnsi="Times New Roman" w:cs="Times New Roman"/>
          <w:sz w:val="24"/>
          <w:szCs w:val="24"/>
        </w:rPr>
        <w:lastRenderedPageBreak/>
        <w:t>accounts, controlled by their contract code. An externally owned account has no code, and one can send messages from an externally owned account by creating and signing a transaction</w:t>
      </w:r>
      <w:r w:rsidR="00EA6423">
        <w:rPr>
          <w:rFonts w:ascii="Times New Roman" w:eastAsia="Arial" w:hAnsi="Times New Roman" w:cs="Times New Roman"/>
          <w:sz w:val="24"/>
          <w:szCs w:val="24"/>
        </w:rPr>
        <w:t xml:space="preserve"> using their private key</w:t>
      </w:r>
      <w:r w:rsidR="00612DE1">
        <w:rPr>
          <w:rFonts w:ascii="Times New Roman" w:eastAsia="Arial" w:hAnsi="Times New Roman" w:cs="Times New Roman"/>
          <w:sz w:val="24"/>
          <w:szCs w:val="24"/>
        </w:rPr>
        <w:t>, where as</w:t>
      </w:r>
      <w:r w:rsidRPr="00173DE3">
        <w:rPr>
          <w:rFonts w:ascii="Times New Roman" w:eastAsia="Arial" w:hAnsi="Times New Roman" w:cs="Times New Roman"/>
          <w:sz w:val="24"/>
          <w:szCs w:val="24"/>
        </w:rPr>
        <w:t xml:space="preserve"> in a contract account, every time the contract account receives a message its code activates, allowing it to read and write to internal storage and send other messages or create contracts in turn.</w:t>
      </w:r>
    </w:p>
    <w:p w14:paraId="100320BB" w14:textId="39923DA8" w:rsidR="000D7186" w:rsidRDefault="005B2C49" w:rsidP="00173D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Contracts</w:t>
      </w:r>
      <w:r w:rsidR="00173DE3" w:rsidRPr="00173DE3">
        <w:rPr>
          <w:rFonts w:ascii="Times New Roman" w:eastAsia="Arial" w:hAnsi="Times New Roman" w:cs="Times New Roman"/>
          <w:sz w:val="24"/>
          <w:szCs w:val="24"/>
        </w:rPr>
        <w:t xml:space="preserve"> in Ethereum should not </w:t>
      </w:r>
      <w:r w:rsidR="00347EFD">
        <w:rPr>
          <w:rFonts w:ascii="Times New Roman" w:eastAsia="Arial" w:hAnsi="Times New Roman" w:cs="Times New Roman"/>
          <w:sz w:val="24"/>
          <w:szCs w:val="24"/>
        </w:rPr>
        <w:t>considered</w:t>
      </w:r>
      <w:r w:rsidR="00EA6423">
        <w:rPr>
          <w:rFonts w:ascii="Times New Roman" w:eastAsia="Arial" w:hAnsi="Times New Roman" w:cs="Times New Roman"/>
          <w:sz w:val="24"/>
          <w:szCs w:val="24"/>
        </w:rPr>
        <w:t xml:space="preserve"> as something that is compiled and executed</w:t>
      </w:r>
      <w:r w:rsidR="00173DE3" w:rsidRPr="00173DE3">
        <w:rPr>
          <w:rFonts w:ascii="Times New Roman" w:eastAsia="Arial" w:hAnsi="Times New Roman" w:cs="Times New Roman"/>
          <w:sz w:val="24"/>
          <w:szCs w:val="24"/>
        </w:rPr>
        <w:t xml:space="preserve"> rather, they are more like "autonomous agents" that live inside of the Ethereum </w:t>
      </w:r>
      <w:r>
        <w:rPr>
          <w:rFonts w:ascii="Times New Roman" w:eastAsia="Arial" w:hAnsi="Times New Roman" w:cs="Times New Roman"/>
          <w:sz w:val="24"/>
          <w:szCs w:val="24"/>
        </w:rPr>
        <w:t>blockchain and run on the Ethereum virtual machine</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 xml:space="preserve"> </w:t>
      </w:r>
      <w:r w:rsidR="00EA6423">
        <w:rPr>
          <w:rFonts w:ascii="Times New Roman" w:eastAsia="Arial" w:hAnsi="Times New Roman" w:cs="Times New Roman"/>
          <w:sz w:val="24"/>
          <w:szCs w:val="24"/>
        </w:rPr>
        <w:t>A</w:t>
      </w:r>
      <w:r w:rsidR="00173DE3" w:rsidRPr="00173DE3">
        <w:rPr>
          <w:rFonts w:ascii="Times New Roman" w:eastAsia="Arial" w:hAnsi="Times New Roman" w:cs="Times New Roman"/>
          <w:sz w:val="24"/>
          <w:szCs w:val="24"/>
        </w:rPr>
        <w:t xml:space="preserve"> specific piece of code </w:t>
      </w:r>
      <w:r w:rsidR="00EA6423">
        <w:rPr>
          <w:rFonts w:ascii="Times New Roman" w:eastAsia="Arial" w:hAnsi="Times New Roman" w:cs="Times New Roman"/>
          <w:sz w:val="24"/>
          <w:szCs w:val="24"/>
        </w:rPr>
        <w:t xml:space="preserve">is executed </w:t>
      </w:r>
      <w:r w:rsidR="00173DE3" w:rsidRPr="00173DE3">
        <w:rPr>
          <w:rFonts w:ascii="Times New Roman" w:eastAsia="Arial" w:hAnsi="Times New Roman" w:cs="Times New Roman"/>
          <w:sz w:val="24"/>
          <w:szCs w:val="24"/>
        </w:rPr>
        <w:t xml:space="preserve">when </w:t>
      </w:r>
      <w:r>
        <w:rPr>
          <w:rFonts w:ascii="Times New Roman" w:eastAsia="Arial" w:hAnsi="Times New Roman" w:cs="Times New Roman"/>
          <w:sz w:val="24"/>
          <w:szCs w:val="24"/>
        </w:rPr>
        <w:t>called</w:t>
      </w:r>
      <w:r w:rsidR="00173DE3" w:rsidRPr="00173DE3">
        <w:rPr>
          <w:rFonts w:ascii="Times New Roman" w:eastAsia="Arial" w:hAnsi="Times New Roman" w:cs="Times New Roman"/>
          <w:sz w:val="24"/>
          <w:szCs w:val="24"/>
        </w:rPr>
        <w:t xml:space="preserve"> by a message or transaction</w:t>
      </w:r>
      <w:r w:rsidR="00EA6423">
        <w:rPr>
          <w:rFonts w:ascii="Times New Roman" w:eastAsia="Arial" w:hAnsi="Times New Roman" w:cs="Times New Roman"/>
          <w:sz w:val="24"/>
          <w:szCs w:val="24"/>
        </w:rPr>
        <w:t xml:space="preserve"> from </w:t>
      </w:r>
      <w:r>
        <w:rPr>
          <w:rFonts w:ascii="Times New Roman" w:eastAsia="Arial" w:hAnsi="Times New Roman" w:cs="Times New Roman"/>
          <w:sz w:val="24"/>
          <w:szCs w:val="24"/>
        </w:rPr>
        <w:t>either an</w:t>
      </w:r>
      <w:r w:rsidR="00EA6423">
        <w:rPr>
          <w:rFonts w:ascii="Times New Roman" w:eastAsia="Arial" w:hAnsi="Times New Roman" w:cs="Times New Roman"/>
          <w:sz w:val="24"/>
          <w:szCs w:val="24"/>
        </w:rPr>
        <w:t xml:space="preserve"> externally owned account or </w:t>
      </w:r>
      <w:r w:rsidR="008B11D4">
        <w:rPr>
          <w:rFonts w:ascii="Times New Roman" w:eastAsia="Arial" w:hAnsi="Times New Roman" w:cs="Times New Roman"/>
          <w:sz w:val="24"/>
          <w:szCs w:val="24"/>
        </w:rPr>
        <w:t>a</w:t>
      </w:r>
      <w:r w:rsidR="00EA6423">
        <w:rPr>
          <w:rFonts w:ascii="Times New Roman" w:eastAsia="Arial" w:hAnsi="Times New Roman" w:cs="Times New Roman"/>
          <w:sz w:val="24"/>
          <w:szCs w:val="24"/>
        </w:rPr>
        <w:t xml:space="preserve"> contract within the blockchain. The</w:t>
      </w:r>
      <w:r w:rsidR="00173DE3" w:rsidRPr="00173DE3">
        <w:rPr>
          <w:rFonts w:ascii="Times New Roman" w:eastAsia="Arial" w:hAnsi="Times New Roman" w:cs="Times New Roman"/>
          <w:sz w:val="24"/>
          <w:szCs w:val="24"/>
        </w:rPr>
        <w:t xml:space="preserve"> </w:t>
      </w:r>
      <w:r>
        <w:rPr>
          <w:rFonts w:ascii="Times New Roman" w:eastAsia="Arial" w:hAnsi="Times New Roman" w:cs="Times New Roman"/>
          <w:sz w:val="24"/>
          <w:szCs w:val="24"/>
        </w:rPr>
        <w:t>contracts have</w:t>
      </w:r>
      <w:r w:rsidR="00173DE3" w:rsidRPr="00173DE3">
        <w:rPr>
          <w:rFonts w:ascii="Times New Roman" w:eastAsia="Arial" w:hAnsi="Times New Roman" w:cs="Times New Roman"/>
          <w:sz w:val="24"/>
          <w:szCs w:val="24"/>
        </w:rPr>
        <w:t xml:space="preserve"> direct </w:t>
      </w:r>
      <w:r>
        <w:rPr>
          <w:rFonts w:ascii="Times New Roman" w:eastAsia="Arial" w:hAnsi="Times New Roman" w:cs="Times New Roman"/>
          <w:sz w:val="24"/>
          <w:szCs w:val="24"/>
        </w:rPr>
        <w:t xml:space="preserve">and full </w:t>
      </w:r>
      <w:r w:rsidR="00173DE3" w:rsidRPr="00173DE3">
        <w:rPr>
          <w:rFonts w:ascii="Times New Roman" w:eastAsia="Arial" w:hAnsi="Times New Roman" w:cs="Times New Roman"/>
          <w:sz w:val="24"/>
          <w:szCs w:val="24"/>
        </w:rPr>
        <w:t>control over their own ether balance and their key</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value store</w:t>
      </w:r>
      <w:r>
        <w:rPr>
          <w:rFonts w:ascii="Times New Roman" w:eastAsia="Arial" w:hAnsi="Times New Roman" w:cs="Times New Roman"/>
          <w:sz w:val="24"/>
          <w:szCs w:val="24"/>
        </w:rPr>
        <w:t xml:space="preserve"> used to store persistent data usually required by the functionality implemented within their code.</w:t>
      </w:r>
      <w:r w:rsidR="008B11D4">
        <w:rPr>
          <w:rFonts w:ascii="Times New Roman" w:eastAsia="Arial" w:hAnsi="Times New Roman" w:cs="Times New Roman"/>
          <w:sz w:val="24"/>
          <w:szCs w:val="24"/>
        </w:rPr>
        <w:t xml:space="preserve"> Thus, a contract is a decentralized and immutable piece of code together with data that can be used to implement a specific requirement.</w:t>
      </w:r>
      <w:r w:rsidR="00173DE3" w:rsidRPr="00173DE3">
        <w:rPr>
          <w:rFonts w:ascii="Times New Roman" w:eastAsia="Arial" w:hAnsi="Times New Roman" w:cs="Times New Roman"/>
          <w:sz w:val="24"/>
          <w:szCs w:val="24"/>
        </w:rPr>
        <w:t xml:space="preserve"> </w:t>
      </w:r>
      <w:r w:rsidR="00F800E0">
        <w:rPr>
          <w:rFonts w:ascii="Times New Roman" w:eastAsia="Arial" w:hAnsi="Times New Roman" w:cs="Times New Roman"/>
          <w:sz w:val="24"/>
          <w:szCs w:val="24"/>
        </w:rPr>
        <w:t>[18]</w:t>
      </w:r>
    </w:p>
    <w:p w14:paraId="19604BDA" w14:textId="00AF8D17" w:rsidR="00A1378E" w:rsidRPr="00A1378E" w:rsidRDefault="005A77E9" w:rsidP="00A1378E">
      <w:pPr>
        <w:pStyle w:val="ListParagraph"/>
        <w:numPr>
          <w:ilvl w:val="2"/>
          <w:numId w:val="11"/>
        </w:num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b/>
          <w:bCs/>
          <w:sz w:val="24"/>
          <w:szCs w:val="24"/>
        </w:rPr>
        <w:t>Messages and Transactions</w:t>
      </w:r>
    </w:p>
    <w:p w14:paraId="69FB2639" w14:textId="77777777" w:rsidR="006C323D" w:rsidRDefault="00A32E23" w:rsidP="00A32E23">
      <w:pPr>
        <w:spacing w:after="240" w:line="360" w:lineRule="auto"/>
        <w:rPr>
          <w:rFonts w:ascii="Times New Roman" w:eastAsia="Arial" w:hAnsi="Times New Roman" w:cs="Times New Roman"/>
          <w:sz w:val="24"/>
          <w:szCs w:val="24"/>
        </w:rPr>
      </w:pPr>
      <w:r w:rsidRPr="00A32E23">
        <w:rPr>
          <w:rFonts w:ascii="Times New Roman" w:eastAsia="Arial" w:hAnsi="Times New Roman" w:cs="Times New Roman"/>
          <w:sz w:val="24"/>
          <w:szCs w:val="24"/>
        </w:rPr>
        <w:t>The term "transaction" is used in Ethereum to refer to the signed data package that stores a message, to be sent from an externally owned account. It represents a message that ideally includes data and currency. The currency either constitutes of the amount transferred to the recipient or transaction costs. A transaction contains the following parts:</w:t>
      </w:r>
    </w:p>
    <w:p w14:paraId="47847409" w14:textId="18C573E0" w:rsidR="00B4775B" w:rsidRPr="006C323D" w:rsidRDefault="00CD23EA" w:rsidP="006C323D">
      <w:pPr>
        <w:pStyle w:val="ListParagraph"/>
        <w:numPr>
          <w:ilvl w:val="0"/>
          <w:numId w:val="23"/>
        </w:numPr>
        <w:spacing w:after="240" w:line="360" w:lineRule="auto"/>
        <w:rPr>
          <w:rFonts w:ascii="Times New Roman" w:eastAsia="Arial" w:hAnsi="Times New Roman" w:cs="Times New Roman"/>
          <w:sz w:val="24"/>
          <w:szCs w:val="24"/>
        </w:rPr>
      </w:pPr>
      <w:r w:rsidRPr="006C323D">
        <w:rPr>
          <w:rFonts w:ascii="Times New Roman" w:eastAsia="Arial" w:hAnsi="Times New Roman" w:cs="Times New Roman"/>
          <w:sz w:val="24"/>
          <w:szCs w:val="24"/>
        </w:rPr>
        <w:t>A</w:t>
      </w:r>
      <w:r w:rsidR="00343C7F" w:rsidRPr="006C323D">
        <w:rPr>
          <w:rFonts w:ascii="Times New Roman" w:eastAsia="Arial" w:hAnsi="Times New Roman" w:cs="Times New Roman"/>
          <w:sz w:val="24"/>
          <w:szCs w:val="24"/>
        </w:rPr>
        <w:t xml:space="preserve"> recipient </w:t>
      </w:r>
      <w:r w:rsidR="00247776" w:rsidRPr="006C323D">
        <w:rPr>
          <w:rFonts w:ascii="Times New Roman" w:eastAsia="Arial" w:hAnsi="Times New Roman" w:cs="Times New Roman"/>
          <w:sz w:val="24"/>
          <w:szCs w:val="24"/>
        </w:rPr>
        <w:t>address</w:t>
      </w:r>
    </w:p>
    <w:p w14:paraId="00EA5EE1" w14:textId="5737E993" w:rsidR="00B4775B" w:rsidRDefault="00343C7F" w:rsidP="00343C7F">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signature </w:t>
      </w:r>
      <w:r w:rsidR="00247776">
        <w:rPr>
          <w:rFonts w:ascii="Times New Roman" w:eastAsia="Arial" w:hAnsi="Times New Roman" w:cs="Times New Roman"/>
          <w:sz w:val="24"/>
          <w:szCs w:val="24"/>
        </w:rPr>
        <w:t>used to identify the sender</w:t>
      </w:r>
    </w:p>
    <w:p w14:paraId="79DC92FE" w14:textId="43D02C4B" w:rsidR="00B4775B" w:rsidRDefault="00CD23EA" w:rsidP="00C562B4">
      <w:pPr>
        <w:pStyle w:val="ListParagraph"/>
        <w:numPr>
          <w:ilvl w:val="0"/>
          <w:numId w:val="16"/>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w:t>
      </w:r>
      <w:r w:rsidR="00A618DB">
        <w:rPr>
          <w:rFonts w:ascii="Times New Roman" w:eastAsia="Arial" w:hAnsi="Times New Roman" w:cs="Times New Roman"/>
          <w:sz w:val="24"/>
          <w:szCs w:val="24"/>
        </w:rPr>
        <w:t>n</w:t>
      </w:r>
      <w:r w:rsidR="00343C7F" w:rsidRPr="00B4775B">
        <w:rPr>
          <w:rFonts w:ascii="Times New Roman" w:eastAsia="Arial" w:hAnsi="Times New Roman" w:cs="Times New Roman"/>
          <w:sz w:val="24"/>
          <w:szCs w:val="24"/>
        </w:rPr>
        <w:t xml:space="preserve"> amount </w:t>
      </w:r>
      <w:r>
        <w:rPr>
          <w:rFonts w:ascii="Times New Roman" w:eastAsia="Arial" w:hAnsi="Times New Roman" w:cs="Times New Roman"/>
          <w:sz w:val="24"/>
          <w:szCs w:val="24"/>
        </w:rPr>
        <w:t xml:space="preserve">in </w:t>
      </w:r>
      <w:r w:rsidR="00343C7F" w:rsidRPr="00B4775B">
        <w:rPr>
          <w:rFonts w:ascii="Times New Roman" w:eastAsia="Arial" w:hAnsi="Times New Roman" w:cs="Times New Roman"/>
          <w:sz w:val="24"/>
          <w:szCs w:val="24"/>
        </w:rPr>
        <w:t xml:space="preserve">ether </w:t>
      </w:r>
      <w:r>
        <w:rPr>
          <w:rFonts w:ascii="Times New Roman" w:eastAsia="Arial" w:hAnsi="Times New Roman" w:cs="Times New Roman"/>
          <w:sz w:val="24"/>
          <w:szCs w:val="24"/>
        </w:rPr>
        <w:t>(</w:t>
      </w:r>
      <w:r w:rsidR="00343C7F" w:rsidRPr="00B4775B">
        <w:rPr>
          <w:rFonts w:ascii="Times New Roman" w:eastAsia="Arial" w:hAnsi="Times New Roman" w:cs="Times New Roman"/>
          <w:sz w:val="24"/>
          <w:szCs w:val="24"/>
        </w:rPr>
        <w:t>transfer</w:t>
      </w:r>
      <w:r w:rsidR="00247776">
        <w:rPr>
          <w:rFonts w:ascii="Times New Roman" w:eastAsia="Arial" w:hAnsi="Times New Roman" w:cs="Times New Roman"/>
          <w:sz w:val="24"/>
          <w:szCs w:val="24"/>
        </w:rPr>
        <w:t>red</w:t>
      </w:r>
      <w:r w:rsidR="00343C7F" w:rsidRPr="00B4775B">
        <w:rPr>
          <w:rFonts w:ascii="Times New Roman" w:eastAsia="Arial" w:hAnsi="Times New Roman" w:cs="Times New Roman"/>
          <w:sz w:val="24"/>
          <w:szCs w:val="24"/>
        </w:rPr>
        <w:t xml:space="preserve"> from the sender to the recipient</w:t>
      </w:r>
      <w:r>
        <w:rPr>
          <w:rFonts w:ascii="Times New Roman" w:eastAsia="Arial" w:hAnsi="Times New Roman" w:cs="Times New Roman"/>
          <w:sz w:val="24"/>
          <w:szCs w:val="24"/>
        </w:rPr>
        <w:t>)</w:t>
      </w:r>
    </w:p>
    <w:p w14:paraId="0AA0E974" w14:textId="56A50EB8"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247776">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247776">
        <w:rPr>
          <w:rFonts w:ascii="Times New Roman" w:eastAsia="Arial" w:hAnsi="Times New Roman" w:cs="Times New Roman"/>
          <w:sz w:val="24"/>
          <w:szCs w:val="24"/>
        </w:rPr>
        <w:t xml:space="preserve"> (optional)</w:t>
      </w:r>
    </w:p>
    <w:p w14:paraId="75DE930C" w14:textId="3B9FADB4"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STARTGAS value, </w:t>
      </w:r>
      <w:r w:rsidR="00247776">
        <w:rPr>
          <w:rFonts w:ascii="Times New Roman" w:eastAsia="Arial" w:hAnsi="Times New Roman" w:cs="Times New Roman"/>
          <w:sz w:val="24"/>
          <w:szCs w:val="24"/>
        </w:rPr>
        <w:t>represents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 limit on the</w:t>
      </w:r>
      <w:r w:rsidRPr="00B4775B">
        <w:rPr>
          <w:rFonts w:ascii="Times New Roman" w:eastAsia="Arial" w:hAnsi="Times New Roman" w:cs="Times New Roman"/>
          <w:sz w:val="24"/>
          <w:szCs w:val="24"/>
        </w:rPr>
        <w:t xml:space="preserve"> number of computational steps </w:t>
      </w:r>
      <w:r w:rsidR="00247776">
        <w:rPr>
          <w:rFonts w:ascii="Times New Roman" w:eastAsia="Arial" w:hAnsi="Times New Roman" w:cs="Times New Roman"/>
          <w:sz w:val="24"/>
          <w:szCs w:val="24"/>
        </w:rPr>
        <w:t xml:space="preserve">a </w:t>
      </w:r>
      <w:r w:rsidRPr="00B4775B">
        <w:rPr>
          <w:rFonts w:ascii="Times New Roman" w:eastAsia="Arial" w:hAnsi="Times New Roman" w:cs="Times New Roman"/>
          <w:sz w:val="24"/>
          <w:szCs w:val="24"/>
        </w:rPr>
        <w:t xml:space="preserve">transaction </w:t>
      </w:r>
      <w:r w:rsidR="00247776" w:rsidRPr="00B4775B">
        <w:rPr>
          <w:rFonts w:ascii="Times New Roman" w:eastAsia="Arial" w:hAnsi="Times New Roman" w:cs="Times New Roman"/>
          <w:sz w:val="24"/>
          <w:szCs w:val="24"/>
        </w:rPr>
        <w:t>can</w:t>
      </w:r>
      <w:r w:rsidRPr="00B4775B">
        <w:rPr>
          <w:rFonts w:ascii="Times New Roman" w:eastAsia="Arial" w:hAnsi="Times New Roman" w:cs="Times New Roman"/>
          <w:sz w:val="24"/>
          <w:szCs w:val="24"/>
        </w:rPr>
        <w:t xml:space="preserve"> take</w:t>
      </w:r>
    </w:p>
    <w:p w14:paraId="1A479403" w14:textId="1EB36A33" w:rsidR="00343C7F" w:rsidRP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GASPRICE value, </w:t>
      </w:r>
      <w:r w:rsidR="00247776">
        <w:rPr>
          <w:rFonts w:ascii="Times New Roman" w:eastAsia="Arial" w:hAnsi="Times New Roman" w:cs="Times New Roman"/>
          <w:sz w:val="24"/>
          <w:szCs w:val="24"/>
        </w:rPr>
        <w:t>which is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w:t>
      </w:r>
      <w:r w:rsidRPr="00B4775B">
        <w:rPr>
          <w:rFonts w:ascii="Times New Roman" w:eastAsia="Arial" w:hAnsi="Times New Roman" w:cs="Times New Roman"/>
          <w:sz w:val="24"/>
          <w:szCs w:val="24"/>
        </w:rPr>
        <w:t xml:space="preserve"> fee the sender pays </w:t>
      </w:r>
      <w:r w:rsidR="00247776">
        <w:rPr>
          <w:rFonts w:ascii="Times New Roman" w:eastAsia="Arial" w:hAnsi="Times New Roman" w:cs="Times New Roman"/>
          <w:sz w:val="24"/>
          <w:szCs w:val="24"/>
        </w:rPr>
        <w:t>for each computational step and is usually measured in bytes.</w:t>
      </w:r>
    </w:p>
    <w:p w14:paraId="4C576811" w14:textId="4BD0B7FD"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The first three are standard fields </w:t>
      </w:r>
      <w:r w:rsidR="002C334F">
        <w:rPr>
          <w:rFonts w:ascii="Times New Roman" w:eastAsia="Arial" w:hAnsi="Times New Roman" w:cs="Times New Roman"/>
          <w:sz w:val="24"/>
          <w:szCs w:val="24"/>
        </w:rPr>
        <w:t>usually present</w:t>
      </w:r>
      <w:r w:rsidRPr="00343C7F">
        <w:rPr>
          <w:rFonts w:ascii="Times New Roman" w:eastAsia="Arial" w:hAnsi="Times New Roman" w:cs="Times New Roman"/>
          <w:sz w:val="24"/>
          <w:szCs w:val="24"/>
        </w:rPr>
        <w:t xml:space="preserve"> in any </w:t>
      </w:r>
      <w:r w:rsidR="007B72A2">
        <w:rPr>
          <w:rFonts w:ascii="Times New Roman" w:eastAsia="Arial" w:hAnsi="Times New Roman" w:cs="Times New Roman"/>
          <w:sz w:val="24"/>
          <w:szCs w:val="24"/>
        </w:rPr>
        <w:t>blockchain</w:t>
      </w:r>
      <w:r w:rsidRPr="00343C7F">
        <w:rPr>
          <w:rFonts w:ascii="Times New Roman" w:eastAsia="Arial" w:hAnsi="Times New Roman" w:cs="Times New Roman"/>
          <w:sz w:val="24"/>
          <w:szCs w:val="24"/>
        </w:rPr>
        <w:t xml:space="preserve">. The data field </w:t>
      </w:r>
      <w:r w:rsidR="002C334F">
        <w:rPr>
          <w:rFonts w:ascii="Times New Roman" w:eastAsia="Arial" w:hAnsi="Times New Roman" w:cs="Times New Roman"/>
          <w:sz w:val="24"/>
          <w:szCs w:val="24"/>
        </w:rPr>
        <w:t xml:space="preserve">is null </w:t>
      </w:r>
      <w:r w:rsidRPr="00343C7F">
        <w:rPr>
          <w:rFonts w:ascii="Times New Roman" w:eastAsia="Arial" w:hAnsi="Times New Roman" w:cs="Times New Roman"/>
          <w:sz w:val="24"/>
          <w:szCs w:val="24"/>
        </w:rPr>
        <w:t xml:space="preserve">by default, but the virtual machine has an opcode which a contract can use to </w:t>
      </w:r>
      <w:r w:rsidRPr="00343C7F">
        <w:rPr>
          <w:rFonts w:ascii="Times New Roman" w:eastAsia="Arial" w:hAnsi="Times New Roman" w:cs="Times New Roman"/>
          <w:sz w:val="24"/>
          <w:szCs w:val="24"/>
        </w:rPr>
        <w:lastRenderedPageBreak/>
        <w:t>access the data</w:t>
      </w:r>
      <w:r w:rsidR="002C334F">
        <w:rPr>
          <w:rFonts w:ascii="Times New Roman" w:eastAsia="Arial" w:hAnsi="Times New Roman" w:cs="Times New Roman"/>
          <w:sz w:val="24"/>
          <w:szCs w:val="24"/>
        </w:rPr>
        <w:t>. For</w:t>
      </w:r>
      <w:r w:rsidRPr="00343C7F">
        <w:rPr>
          <w:rFonts w:ascii="Times New Roman" w:eastAsia="Arial" w:hAnsi="Times New Roman" w:cs="Times New Roman"/>
          <w:sz w:val="24"/>
          <w:szCs w:val="24"/>
        </w:rPr>
        <w:t xml:space="preserve"> example, if a contract is functioning as an on-blockchain </w:t>
      </w:r>
      <w:r w:rsidR="002C334F">
        <w:rPr>
          <w:rFonts w:ascii="Times New Roman" w:eastAsia="Arial" w:hAnsi="Times New Roman" w:cs="Times New Roman"/>
          <w:sz w:val="24"/>
          <w:szCs w:val="24"/>
        </w:rPr>
        <w:t>betting</w:t>
      </w:r>
      <w:r w:rsidRPr="00343C7F">
        <w:rPr>
          <w:rFonts w:ascii="Times New Roman" w:eastAsia="Arial" w:hAnsi="Times New Roman" w:cs="Times New Roman"/>
          <w:sz w:val="24"/>
          <w:szCs w:val="24"/>
        </w:rPr>
        <w:t xml:space="preserve"> service, then it may</w:t>
      </w:r>
      <w:r w:rsidR="002C334F">
        <w:rPr>
          <w:rFonts w:ascii="Times New Roman" w:eastAsia="Arial" w:hAnsi="Times New Roman" w:cs="Times New Roman"/>
          <w:sz w:val="24"/>
          <w:szCs w:val="24"/>
        </w:rPr>
        <w:t xml:space="preserve"> </w:t>
      </w:r>
      <w:r w:rsidRPr="00343C7F">
        <w:rPr>
          <w:rFonts w:ascii="Times New Roman" w:eastAsia="Arial" w:hAnsi="Times New Roman" w:cs="Times New Roman"/>
          <w:sz w:val="24"/>
          <w:szCs w:val="24"/>
        </w:rPr>
        <w:t xml:space="preserve">interpret the data being passed to it as containing two "fields", </w:t>
      </w:r>
      <w:r w:rsidR="002C334F">
        <w:rPr>
          <w:rFonts w:ascii="Times New Roman" w:eastAsia="Arial" w:hAnsi="Times New Roman" w:cs="Times New Roman"/>
          <w:sz w:val="24"/>
          <w:szCs w:val="24"/>
        </w:rPr>
        <w:t xml:space="preserve">where </w:t>
      </w:r>
      <w:r w:rsidRPr="00343C7F">
        <w:rPr>
          <w:rFonts w:ascii="Times New Roman" w:eastAsia="Arial" w:hAnsi="Times New Roman" w:cs="Times New Roman"/>
          <w:sz w:val="24"/>
          <w:szCs w:val="24"/>
        </w:rPr>
        <w:t xml:space="preserve">the first field </w:t>
      </w:r>
      <w:r w:rsidR="002C334F">
        <w:rPr>
          <w:rFonts w:ascii="Times New Roman" w:eastAsia="Arial" w:hAnsi="Times New Roman" w:cs="Times New Roman"/>
          <w:sz w:val="24"/>
          <w:szCs w:val="24"/>
        </w:rPr>
        <w:t>contains the value of an outcome</w:t>
      </w:r>
      <w:r w:rsidRPr="00343C7F">
        <w:rPr>
          <w:rFonts w:ascii="Times New Roman" w:eastAsia="Arial" w:hAnsi="Times New Roman" w:cs="Times New Roman"/>
          <w:sz w:val="24"/>
          <w:szCs w:val="24"/>
        </w:rPr>
        <w:t xml:space="preserve"> and the second field </w:t>
      </w:r>
      <w:r w:rsidR="002C334F">
        <w:rPr>
          <w:rFonts w:ascii="Times New Roman" w:eastAsia="Arial" w:hAnsi="Times New Roman" w:cs="Times New Roman"/>
          <w:sz w:val="24"/>
          <w:szCs w:val="24"/>
        </w:rPr>
        <w:t>is the value staked by the better</w:t>
      </w:r>
      <w:r w:rsidRPr="00343C7F">
        <w:rPr>
          <w:rFonts w:ascii="Times New Roman" w:eastAsia="Arial" w:hAnsi="Times New Roman" w:cs="Times New Roman"/>
          <w:sz w:val="24"/>
          <w:szCs w:val="24"/>
        </w:rPr>
        <w:t>. The contract read</w:t>
      </w:r>
      <w:r w:rsidR="002C334F">
        <w:rPr>
          <w:rFonts w:ascii="Times New Roman" w:eastAsia="Arial" w:hAnsi="Times New Roman" w:cs="Times New Roman"/>
          <w:sz w:val="24"/>
          <w:szCs w:val="24"/>
        </w:rPr>
        <w:t>s</w:t>
      </w:r>
      <w:r w:rsidRPr="00343C7F">
        <w:rPr>
          <w:rFonts w:ascii="Times New Roman" w:eastAsia="Arial" w:hAnsi="Times New Roman" w:cs="Times New Roman"/>
          <w:sz w:val="24"/>
          <w:szCs w:val="24"/>
        </w:rPr>
        <w:t xml:space="preserve"> these values from the message data and </w:t>
      </w:r>
      <w:r w:rsidR="002C334F">
        <w:rPr>
          <w:rFonts w:ascii="Times New Roman" w:eastAsia="Arial" w:hAnsi="Times New Roman" w:cs="Times New Roman"/>
          <w:sz w:val="24"/>
          <w:szCs w:val="24"/>
        </w:rPr>
        <w:t>places them in the key-value data store</w:t>
      </w:r>
      <w:r w:rsidRPr="00343C7F">
        <w:rPr>
          <w:rFonts w:ascii="Times New Roman" w:eastAsia="Arial" w:hAnsi="Times New Roman" w:cs="Times New Roman"/>
          <w:sz w:val="24"/>
          <w:szCs w:val="24"/>
        </w:rPr>
        <w:t>.</w:t>
      </w:r>
    </w:p>
    <w:p w14:paraId="5A222B4C" w14:textId="10FB84A7" w:rsidR="00343C7F" w:rsidRPr="00343C7F" w:rsidRDefault="00343C7F" w:rsidP="00343C7F">
      <w:pPr>
        <w:spacing w:after="240" w:line="360" w:lineRule="auto"/>
        <w:rPr>
          <w:rFonts w:ascii="Times New Roman" w:eastAsia="Arial" w:hAnsi="Times New Roman" w:cs="Times New Roman"/>
          <w:sz w:val="24"/>
          <w:szCs w:val="24"/>
        </w:rPr>
      </w:pPr>
      <w:r w:rsidRPr="00217DB8">
        <w:rPr>
          <w:rFonts w:ascii="Times New Roman" w:eastAsia="Arial" w:hAnsi="Times New Roman" w:cs="Times New Roman"/>
          <w:sz w:val="24"/>
          <w:szCs w:val="24"/>
        </w:rPr>
        <w:t>The STARTGAS and GASPRICE</w:t>
      </w:r>
      <w:r w:rsidRPr="00343C7F">
        <w:rPr>
          <w:rFonts w:ascii="Times New Roman" w:eastAsia="Arial" w:hAnsi="Times New Roman" w:cs="Times New Roman"/>
          <w:sz w:val="24"/>
          <w:szCs w:val="24"/>
        </w:rPr>
        <w:t xml:space="preserve"> fields are </w:t>
      </w:r>
      <w:r w:rsidR="008338D6">
        <w:rPr>
          <w:rFonts w:ascii="Times New Roman" w:eastAsia="Arial" w:hAnsi="Times New Roman" w:cs="Times New Roman"/>
          <w:sz w:val="24"/>
          <w:szCs w:val="24"/>
        </w:rPr>
        <w:t>important</w:t>
      </w:r>
      <w:r w:rsidRPr="00343C7F">
        <w:rPr>
          <w:rFonts w:ascii="Times New Roman" w:eastAsia="Arial" w:hAnsi="Times New Roman" w:cs="Times New Roman"/>
          <w:sz w:val="24"/>
          <w:szCs w:val="24"/>
        </w:rPr>
        <w:t xml:space="preserve"> for Ethereum's anti-denial of service model</w:t>
      </w:r>
      <w:r w:rsidR="00217DB8">
        <w:rPr>
          <w:rFonts w:ascii="Times New Roman" w:eastAsia="Arial" w:hAnsi="Times New Roman" w:cs="Times New Roman"/>
          <w:sz w:val="24"/>
          <w:szCs w:val="24"/>
        </w:rPr>
        <w:t xml:space="preserve"> architecture</w:t>
      </w:r>
      <w:r w:rsidRPr="00343C7F">
        <w:rPr>
          <w:rFonts w:ascii="Times New Roman" w:eastAsia="Arial" w:hAnsi="Times New Roman" w:cs="Times New Roman"/>
          <w:sz w:val="24"/>
          <w:szCs w:val="24"/>
        </w:rPr>
        <w:t xml:space="preserve">. In order to prevent accidental or </w:t>
      </w:r>
      <w:r w:rsidR="00217DB8">
        <w:rPr>
          <w:rFonts w:ascii="Times New Roman" w:eastAsia="Arial" w:hAnsi="Times New Roman" w:cs="Times New Roman"/>
          <w:sz w:val="24"/>
          <w:szCs w:val="24"/>
        </w:rPr>
        <w:t>adversarial</w:t>
      </w:r>
      <w:r w:rsidRPr="00343C7F">
        <w:rPr>
          <w:rFonts w:ascii="Times New Roman" w:eastAsia="Arial" w:hAnsi="Times New Roman" w:cs="Times New Roman"/>
          <w:sz w:val="24"/>
          <w:szCs w:val="24"/>
        </w:rPr>
        <w:t xml:space="preserve"> infinite loops </w:t>
      </w:r>
      <w:r w:rsidR="003602C7">
        <w:rPr>
          <w:rFonts w:ascii="Times New Roman" w:eastAsia="Arial" w:hAnsi="Times New Roman" w:cs="Times New Roman"/>
          <w:sz w:val="24"/>
          <w:szCs w:val="24"/>
        </w:rPr>
        <w:t xml:space="preserve">and </w:t>
      </w:r>
      <w:r w:rsidR="003602C7" w:rsidRPr="00343C7F">
        <w:rPr>
          <w:rFonts w:ascii="Times New Roman" w:eastAsia="Arial" w:hAnsi="Times New Roman" w:cs="Times New Roman"/>
          <w:sz w:val="24"/>
          <w:szCs w:val="24"/>
        </w:rPr>
        <w:t>the</w:t>
      </w:r>
      <w:r w:rsidR="00217DB8">
        <w:rPr>
          <w:rFonts w:ascii="Times New Roman" w:eastAsia="Arial" w:hAnsi="Times New Roman" w:cs="Times New Roman"/>
          <w:sz w:val="24"/>
          <w:szCs w:val="24"/>
        </w:rPr>
        <w:t xml:space="preserve"> resulting wastage of</w:t>
      </w:r>
      <w:r w:rsidRPr="00343C7F">
        <w:rPr>
          <w:rFonts w:ascii="Times New Roman" w:eastAsia="Arial" w:hAnsi="Times New Roman" w:cs="Times New Roman"/>
          <w:sz w:val="24"/>
          <w:szCs w:val="24"/>
        </w:rPr>
        <w:t xml:space="preserve"> </w:t>
      </w:r>
      <w:r w:rsidR="00217DB8">
        <w:rPr>
          <w:rFonts w:ascii="Times New Roman" w:eastAsia="Arial" w:hAnsi="Times New Roman" w:cs="Times New Roman"/>
          <w:sz w:val="24"/>
          <w:szCs w:val="24"/>
        </w:rPr>
        <w:t xml:space="preserve">memory and </w:t>
      </w:r>
      <w:r w:rsidRPr="00343C7F">
        <w:rPr>
          <w:rFonts w:ascii="Times New Roman" w:eastAsia="Arial" w:hAnsi="Times New Roman" w:cs="Times New Roman"/>
          <w:sz w:val="24"/>
          <w:szCs w:val="24"/>
        </w:rPr>
        <w:t>computational</w:t>
      </w:r>
      <w:r w:rsidR="00217DB8">
        <w:rPr>
          <w:rFonts w:ascii="Times New Roman" w:eastAsia="Arial" w:hAnsi="Times New Roman" w:cs="Times New Roman"/>
          <w:sz w:val="24"/>
          <w:szCs w:val="24"/>
        </w:rPr>
        <w:t xml:space="preserve"> resources</w:t>
      </w:r>
      <w:r w:rsidRPr="00343C7F">
        <w:rPr>
          <w:rFonts w:ascii="Times New Roman" w:eastAsia="Arial" w:hAnsi="Times New Roman" w:cs="Times New Roman"/>
          <w:sz w:val="24"/>
          <w:szCs w:val="24"/>
        </w:rPr>
        <w:t xml:space="preserve">, each transaction is required to set a limit </w:t>
      </w:r>
      <w:r w:rsidR="00E93C64">
        <w:rPr>
          <w:rFonts w:ascii="Times New Roman" w:eastAsia="Arial" w:hAnsi="Times New Roman" w:cs="Times New Roman"/>
          <w:sz w:val="24"/>
          <w:szCs w:val="24"/>
        </w:rPr>
        <w:t>on</w:t>
      </w:r>
      <w:r w:rsidRPr="00343C7F">
        <w:rPr>
          <w:rFonts w:ascii="Times New Roman" w:eastAsia="Arial" w:hAnsi="Times New Roman" w:cs="Times New Roman"/>
          <w:sz w:val="24"/>
          <w:szCs w:val="24"/>
        </w:rPr>
        <w:t xml:space="preserve"> how many computational steps of code execution </w:t>
      </w:r>
      <w:r w:rsidR="00E93C64">
        <w:rPr>
          <w:rFonts w:ascii="Times New Roman" w:eastAsia="Arial" w:hAnsi="Times New Roman" w:cs="Times New Roman"/>
          <w:sz w:val="24"/>
          <w:szCs w:val="24"/>
        </w:rPr>
        <w:t>is allowed</w:t>
      </w:r>
      <w:r w:rsidRPr="00343C7F">
        <w:rPr>
          <w:rFonts w:ascii="Times New Roman" w:eastAsia="Arial" w:hAnsi="Times New Roman" w:cs="Times New Roman"/>
          <w:sz w:val="24"/>
          <w:szCs w:val="24"/>
        </w:rPr>
        <w:t>. The fundamental unit of computation is "gas"</w:t>
      </w:r>
      <w:r w:rsidR="00E93C64">
        <w:rPr>
          <w:rFonts w:ascii="Times New Roman" w:eastAsia="Arial" w:hAnsi="Times New Roman" w:cs="Times New Roman"/>
          <w:sz w:val="24"/>
          <w:szCs w:val="24"/>
        </w:rPr>
        <w:t>. In Ethereum</w:t>
      </w:r>
      <w:r w:rsidRPr="00343C7F">
        <w:rPr>
          <w:rFonts w:ascii="Times New Roman" w:eastAsia="Arial" w:hAnsi="Times New Roman" w:cs="Times New Roman"/>
          <w:sz w:val="24"/>
          <w:szCs w:val="24"/>
        </w:rPr>
        <w:t xml:space="preserve"> a computational step </w:t>
      </w:r>
      <w:r w:rsidR="00E93C64">
        <w:rPr>
          <w:rFonts w:ascii="Times New Roman" w:eastAsia="Arial" w:hAnsi="Times New Roman" w:cs="Times New Roman"/>
          <w:sz w:val="24"/>
          <w:szCs w:val="24"/>
        </w:rPr>
        <w:t xml:space="preserve">usually </w:t>
      </w:r>
      <w:r w:rsidRPr="00343C7F">
        <w:rPr>
          <w:rFonts w:ascii="Times New Roman" w:eastAsia="Arial" w:hAnsi="Times New Roman" w:cs="Times New Roman"/>
          <w:sz w:val="24"/>
          <w:szCs w:val="24"/>
        </w:rPr>
        <w:t>costs 1 gas, but some operations cost higher amounts of gas because they are more computationally expensive</w:t>
      </w:r>
      <w:r w:rsidR="00E93C64">
        <w:rPr>
          <w:rFonts w:ascii="Times New Roman" w:eastAsia="Arial" w:hAnsi="Times New Roman" w:cs="Times New Roman"/>
          <w:sz w:val="24"/>
          <w:szCs w:val="24"/>
        </w:rPr>
        <w:t xml:space="preserve">. There are situations where the </w:t>
      </w:r>
      <w:r w:rsidRPr="00343C7F">
        <w:rPr>
          <w:rFonts w:ascii="Times New Roman" w:eastAsia="Arial" w:hAnsi="Times New Roman" w:cs="Times New Roman"/>
          <w:sz w:val="24"/>
          <w:szCs w:val="24"/>
        </w:rPr>
        <w:t>amount of data stored as part of the state</w:t>
      </w:r>
      <w:r w:rsidR="00E93C64">
        <w:rPr>
          <w:rFonts w:ascii="Times New Roman" w:eastAsia="Arial" w:hAnsi="Times New Roman" w:cs="Times New Roman"/>
          <w:sz w:val="24"/>
          <w:szCs w:val="24"/>
        </w:rPr>
        <w:t xml:space="preserve"> of the transaction is large and a</w:t>
      </w:r>
      <w:r w:rsidRPr="00343C7F">
        <w:rPr>
          <w:rFonts w:ascii="Times New Roman" w:eastAsia="Arial" w:hAnsi="Times New Roman" w:cs="Times New Roman"/>
          <w:sz w:val="24"/>
          <w:szCs w:val="24"/>
        </w:rPr>
        <w:t xml:space="preserve"> fee of 5 gas </w:t>
      </w:r>
      <w:r w:rsidR="00E93C64">
        <w:rPr>
          <w:rFonts w:ascii="Times New Roman" w:eastAsia="Arial" w:hAnsi="Times New Roman" w:cs="Times New Roman"/>
          <w:sz w:val="24"/>
          <w:szCs w:val="24"/>
        </w:rPr>
        <w:t xml:space="preserve">is charged </w:t>
      </w:r>
      <w:r w:rsidRPr="00343C7F">
        <w:rPr>
          <w:rFonts w:ascii="Times New Roman" w:eastAsia="Arial" w:hAnsi="Times New Roman" w:cs="Times New Roman"/>
          <w:sz w:val="24"/>
          <w:szCs w:val="24"/>
        </w:rPr>
        <w:t>for every byt</w:t>
      </w:r>
      <w:r w:rsidR="00E93C64">
        <w:rPr>
          <w:rFonts w:ascii="Times New Roman" w:eastAsia="Arial" w:hAnsi="Times New Roman" w:cs="Times New Roman"/>
          <w:sz w:val="24"/>
          <w:szCs w:val="24"/>
        </w:rPr>
        <w:t>e</w:t>
      </w:r>
      <w:r w:rsidRPr="00343C7F">
        <w:rPr>
          <w:rFonts w:ascii="Times New Roman" w:eastAsia="Arial" w:hAnsi="Times New Roman" w:cs="Times New Roman"/>
          <w:sz w:val="24"/>
          <w:szCs w:val="24"/>
        </w:rPr>
        <w:t xml:space="preserve">. The </w:t>
      </w:r>
      <w:r w:rsidR="00CF28B4">
        <w:rPr>
          <w:rFonts w:ascii="Times New Roman" w:eastAsia="Arial" w:hAnsi="Times New Roman" w:cs="Times New Roman"/>
          <w:sz w:val="24"/>
          <w:szCs w:val="24"/>
        </w:rPr>
        <w:t>purpose</w:t>
      </w:r>
      <w:r w:rsidRPr="00343C7F">
        <w:rPr>
          <w:rFonts w:ascii="Times New Roman" w:eastAsia="Arial" w:hAnsi="Times New Roman" w:cs="Times New Roman"/>
          <w:sz w:val="24"/>
          <w:szCs w:val="24"/>
        </w:rPr>
        <w:t xml:space="preserve"> is </w:t>
      </w:r>
      <w:r w:rsidR="00CF28B4">
        <w:rPr>
          <w:rFonts w:ascii="Times New Roman" w:eastAsia="Arial" w:hAnsi="Times New Roman" w:cs="Times New Roman"/>
          <w:sz w:val="24"/>
          <w:szCs w:val="24"/>
        </w:rPr>
        <w:t>to discourage an adversary who is financially rational from</w:t>
      </w:r>
      <w:r w:rsidRPr="00343C7F">
        <w:rPr>
          <w:rFonts w:ascii="Times New Roman" w:eastAsia="Arial" w:hAnsi="Times New Roman" w:cs="Times New Roman"/>
          <w:sz w:val="24"/>
          <w:szCs w:val="24"/>
        </w:rPr>
        <w:t xml:space="preserve"> consum</w:t>
      </w:r>
      <w:r w:rsidR="00CF28B4">
        <w:rPr>
          <w:rFonts w:ascii="Times New Roman" w:eastAsia="Arial" w:hAnsi="Times New Roman" w:cs="Times New Roman"/>
          <w:sz w:val="24"/>
          <w:szCs w:val="24"/>
        </w:rPr>
        <w:t>ing</w:t>
      </w:r>
      <w:r w:rsidRPr="00343C7F">
        <w:rPr>
          <w:rFonts w:ascii="Times New Roman" w:eastAsia="Arial" w:hAnsi="Times New Roman" w:cs="Times New Roman"/>
          <w:sz w:val="24"/>
          <w:szCs w:val="24"/>
        </w:rPr>
        <w:t xml:space="preserve"> computation, bandwidth and storage</w:t>
      </w:r>
      <w:r w:rsidR="00CF28B4">
        <w:rPr>
          <w:rFonts w:ascii="Times New Roman" w:eastAsia="Arial" w:hAnsi="Times New Roman" w:cs="Times New Roman"/>
          <w:sz w:val="24"/>
          <w:szCs w:val="24"/>
        </w:rPr>
        <w:t xml:space="preserve"> on the blockchain network.</w:t>
      </w:r>
      <w:r w:rsidRPr="00343C7F">
        <w:rPr>
          <w:rFonts w:ascii="Times New Roman" w:eastAsia="Arial" w:hAnsi="Times New Roman" w:cs="Times New Roman"/>
          <w:sz w:val="24"/>
          <w:szCs w:val="24"/>
        </w:rPr>
        <w:t xml:space="preserve"> </w:t>
      </w:r>
      <w:r w:rsidR="00CF28B4">
        <w:rPr>
          <w:rFonts w:ascii="Times New Roman" w:eastAsia="Arial" w:hAnsi="Times New Roman" w:cs="Times New Roman"/>
          <w:sz w:val="24"/>
          <w:szCs w:val="24"/>
        </w:rPr>
        <w:t>Therefore</w:t>
      </w:r>
      <w:r w:rsidRPr="00343C7F">
        <w:rPr>
          <w:rFonts w:ascii="Times New Roman" w:eastAsia="Arial" w:hAnsi="Times New Roman" w:cs="Times New Roman"/>
          <w:sz w:val="24"/>
          <w:szCs w:val="24"/>
        </w:rPr>
        <w:t xml:space="preserve">, a transaction </w:t>
      </w:r>
      <w:r w:rsidR="00335C76">
        <w:rPr>
          <w:rFonts w:ascii="Times New Roman" w:eastAsia="Arial" w:hAnsi="Times New Roman" w:cs="Times New Roman"/>
          <w:sz w:val="24"/>
          <w:szCs w:val="24"/>
        </w:rPr>
        <w:t xml:space="preserve">that consumes </w:t>
      </w:r>
      <w:r w:rsidRPr="00343C7F">
        <w:rPr>
          <w:rFonts w:ascii="Times New Roman" w:eastAsia="Arial" w:hAnsi="Times New Roman" w:cs="Times New Roman"/>
          <w:sz w:val="24"/>
          <w:szCs w:val="24"/>
        </w:rPr>
        <w:t xml:space="preserve">resources </w:t>
      </w:r>
      <w:r w:rsidR="00335C76">
        <w:rPr>
          <w:rFonts w:ascii="Times New Roman" w:eastAsia="Arial" w:hAnsi="Times New Roman" w:cs="Times New Roman"/>
          <w:sz w:val="24"/>
          <w:szCs w:val="24"/>
        </w:rPr>
        <w:t xml:space="preserve">in the network </w:t>
      </w:r>
      <w:r w:rsidRPr="00343C7F">
        <w:rPr>
          <w:rFonts w:ascii="Times New Roman" w:eastAsia="Arial" w:hAnsi="Times New Roman" w:cs="Times New Roman"/>
          <w:sz w:val="24"/>
          <w:szCs w:val="24"/>
        </w:rPr>
        <w:t xml:space="preserve">must </w:t>
      </w:r>
      <w:r w:rsidR="00335C76">
        <w:rPr>
          <w:rFonts w:ascii="Times New Roman" w:eastAsia="Arial" w:hAnsi="Times New Roman" w:cs="Times New Roman"/>
          <w:sz w:val="24"/>
          <w:szCs w:val="24"/>
        </w:rPr>
        <w:t>pay</w:t>
      </w:r>
      <w:r w:rsidRPr="00343C7F">
        <w:rPr>
          <w:rFonts w:ascii="Times New Roman" w:eastAsia="Arial" w:hAnsi="Times New Roman" w:cs="Times New Roman"/>
          <w:sz w:val="24"/>
          <w:szCs w:val="24"/>
        </w:rPr>
        <w:t xml:space="preserve"> a gas fee </w:t>
      </w:r>
      <w:r w:rsidR="00335C76">
        <w:rPr>
          <w:rFonts w:ascii="Times New Roman" w:eastAsia="Arial" w:hAnsi="Times New Roman" w:cs="Times New Roman"/>
          <w:sz w:val="24"/>
          <w:szCs w:val="24"/>
        </w:rPr>
        <w:t>which is</w:t>
      </w:r>
      <w:r w:rsidRPr="00343C7F">
        <w:rPr>
          <w:rFonts w:ascii="Times New Roman" w:eastAsia="Arial" w:hAnsi="Times New Roman" w:cs="Times New Roman"/>
          <w:sz w:val="24"/>
          <w:szCs w:val="24"/>
        </w:rPr>
        <w:t xml:space="preserve"> proportional to the </w:t>
      </w:r>
      <w:r w:rsidR="00335C76">
        <w:rPr>
          <w:rFonts w:ascii="Times New Roman" w:eastAsia="Arial" w:hAnsi="Times New Roman" w:cs="Times New Roman"/>
          <w:sz w:val="24"/>
          <w:szCs w:val="24"/>
        </w:rPr>
        <w:t>resources consumed</w:t>
      </w:r>
      <w:r w:rsidRPr="00343C7F">
        <w:rPr>
          <w:rFonts w:ascii="Times New Roman" w:eastAsia="Arial" w:hAnsi="Times New Roman" w:cs="Times New Roman"/>
          <w:sz w:val="24"/>
          <w:szCs w:val="24"/>
        </w:rPr>
        <w:t>.</w:t>
      </w:r>
      <w:r w:rsidR="00EB2CB8">
        <w:rPr>
          <w:rFonts w:ascii="Times New Roman" w:eastAsia="Arial" w:hAnsi="Times New Roman" w:cs="Times New Roman"/>
          <w:sz w:val="24"/>
          <w:szCs w:val="24"/>
        </w:rPr>
        <w:t xml:space="preserve"> [18]</w:t>
      </w:r>
    </w:p>
    <w:p w14:paraId="6BE3F58C" w14:textId="76BC3BCD" w:rsidR="00343C7F" w:rsidRPr="00B4775B" w:rsidRDefault="00343C7F" w:rsidP="00343C7F">
      <w:pPr>
        <w:spacing w:after="240" w:line="360" w:lineRule="auto"/>
        <w:rPr>
          <w:rFonts w:ascii="Times New Roman" w:eastAsia="Arial" w:hAnsi="Times New Roman" w:cs="Times New Roman"/>
          <w:b/>
          <w:bCs/>
          <w:sz w:val="24"/>
          <w:szCs w:val="24"/>
        </w:rPr>
      </w:pPr>
      <w:r w:rsidRPr="00B4775B">
        <w:rPr>
          <w:rFonts w:ascii="Times New Roman" w:eastAsia="Arial" w:hAnsi="Times New Roman" w:cs="Times New Roman"/>
          <w:b/>
          <w:bCs/>
          <w:sz w:val="24"/>
          <w:szCs w:val="24"/>
        </w:rPr>
        <w:t>Messages</w:t>
      </w:r>
    </w:p>
    <w:p w14:paraId="4D689BF1" w14:textId="79132E4D" w:rsidR="00B4775B"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Contracts </w:t>
      </w:r>
      <w:r w:rsidR="00892984">
        <w:rPr>
          <w:rFonts w:ascii="Times New Roman" w:eastAsia="Arial" w:hAnsi="Times New Roman" w:cs="Times New Roman"/>
          <w:sz w:val="24"/>
          <w:szCs w:val="24"/>
        </w:rPr>
        <w:t>can</w:t>
      </w:r>
      <w:r w:rsidRPr="00343C7F">
        <w:rPr>
          <w:rFonts w:ascii="Times New Roman" w:eastAsia="Arial" w:hAnsi="Times New Roman" w:cs="Times New Roman"/>
          <w:sz w:val="24"/>
          <w:szCs w:val="24"/>
        </w:rPr>
        <w:t xml:space="preserve"> send "messages" to other contracts. Messages </w:t>
      </w:r>
      <w:r w:rsidR="00892984">
        <w:rPr>
          <w:rFonts w:ascii="Times New Roman" w:eastAsia="Arial" w:hAnsi="Times New Roman" w:cs="Times New Roman"/>
          <w:sz w:val="24"/>
          <w:szCs w:val="24"/>
        </w:rPr>
        <w:t>in Ethereum refer to objects that contain data and value (in ether) which are passed between two accounts</w:t>
      </w:r>
      <w:r w:rsidRPr="00343C7F">
        <w:rPr>
          <w:rFonts w:ascii="Times New Roman" w:eastAsia="Arial" w:hAnsi="Times New Roman" w:cs="Times New Roman"/>
          <w:sz w:val="24"/>
          <w:szCs w:val="24"/>
        </w:rPr>
        <w:t>.</w:t>
      </w:r>
      <w:r w:rsidR="00892984">
        <w:rPr>
          <w:rFonts w:ascii="Times New Roman" w:eastAsia="Arial" w:hAnsi="Times New Roman" w:cs="Times New Roman"/>
          <w:sz w:val="24"/>
          <w:szCs w:val="24"/>
        </w:rPr>
        <w:t xml:space="preserve"> A message is usually created when contracts interact with each other or by a transaction</w:t>
      </w:r>
      <w:r w:rsidR="00F55D0E">
        <w:rPr>
          <w:rFonts w:ascii="Times New Roman" w:eastAsia="Arial" w:hAnsi="Times New Roman" w:cs="Times New Roman"/>
          <w:sz w:val="24"/>
          <w:szCs w:val="24"/>
        </w:rPr>
        <w:t>.</w:t>
      </w:r>
      <w:r w:rsidRPr="00343C7F">
        <w:rPr>
          <w:rFonts w:ascii="Times New Roman" w:eastAsia="Arial" w:hAnsi="Times New Roman" w:cs="Times New Roman"/>
          <w:sz w:val="24"/>
          <w:szCs w:val="24"/>
        </w:rPr>
        <w:t xml:space="preserve"> A message contains</w:t>
      </w:r>
      <w:r w:rsidR="00F55D0E">
        <w:rPr>
          <w:rFonts w:ascii="Times New Roman" w:eastAsia="Arial" w:hAnsi="Times New Roman" w:cs="Times New Roman"/>
          <w:sz w:val="24"/>
          <w:szCs w:val="24"/>
        </w:rPr>
        <w:t xml:space="preserve"> the following fields</w:t>
      </w:r>
      <w:r w:rsidRPr="00343C7F">
        <w:rPr>
          <w:rFonts w:ascii="Times New Roman" w:eastAsia="Arial" w:hAnsi="Times New Roman" w:cs="Times New Roman"/>
          <w:sz w:val="24"/>
          <w:szCs w:val="24"/>
        </w:rPr>
        <w:t>:</w:t>
      </w:r>
    </w:p>
    <w:p w14:paraId="68B6A02F" w14:textId="77777777"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sender of the message (implicit)</w:t>
      </w:r>
    </w:p>
    <w:p w14:paraId="32C760D7" w14:textId="4C3B9D5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recipient</w:t>
      </w:r>
      <w:r w:rsidR="007742CC">
        <w:rPr>
          <w:rFonts w:ascii="Times New Roman" w:eastAsia="Arial" w:hAnsi="Times New Roman" w:cs="Times New Roman"/>
          <w:sz w:val="24"/>
          <w:szCs w:val="24"/>
        </w:rPr>
        <w:t>’s address</w:t>
      </w:r>
    </w:p>
    <w:p w14:paraId="2A728B1A" w14:textId="71FB0770"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amount of ether to</w:t>
      </w:r>
      <w:r w:rsidR="007742CC">
        <w:rPr>
          <w:rFonts w:ascii="Times New Roman" w:eastAsia="Arial" w:hAnsi="Times New Roman" w:cs="Times New Roman"/>
          <w:sz w:val="24"/>
          <w:szCs w:val="24"/>
        </w:rPr>
        <w:t xml:space="preserve"> be</w:t>
      </w:r>
      <w:r w:rsidRPr="00B4775B">
        <w:rPr>
          <w:rFonts w:ascii="Times New Roman" w:eastAsia="Arial" w:hAnsi="Times New Roman" w:cs="Times New Roman"/>
          <w:sz w:val="24"/>
          <w:szCs w:val="24"/>
        </w:rPr>
        <w:t xml:space="preserve"> transfer</w:t>
      </w:r>
      <w:r w:rsidR="007742CC">
        <w:rPr>
          <w:rFonts w:ascii="Times New Roman" w:eastAsia="Arial" w:hAnsi="Times New Roman" w:cs="Times New Roman"/>
          <w:sz w:val="24"/>
          <w:szCs w:val="24"/>
        </w:rPr>
        <w:t>red</w:t>
      </w:r>
    </w:p>
    <w:p w14:paraId="6552A1AF" w14:textId="3125E4C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7742CC">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7742CC">
        <w:rPr>
          <w:rFonts w:ascii="Times New Roman" w:eastAsia="Arial" w:hAnsi="Times New Roman" w:cs="Times New Roman"/>
          <w:sz w:val="24"/>
          <w:szCs w:val="24"/>
        </w:rPr>
        <w:t xml:space="preserve"> (optional)</w:t>
      </w:r>
    </w:p>
    <w:p w14:paraId="06C7BE7A" w14:textId="3C9CC587" w:rsidR="00343C7F" w:rsidRP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 STARTGAS value</w:t>
      </w:r>
    </w:p>
    <w:p w14:paraId="1BEDF398" w14:textId="1B8A3CFA" w:rsidR="00343C7F" w:rsidRPr="00343C7F" w:rsidRDefault="00EA0BBA"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We notice</w:t>
      </w:r>
      <w:r w:rsidR="00343C7F" w:rsidRPr="00343C7F">
        <w:rPr>
          <w:rFonts w:ascii="Times New Roman" w:eastAsia="Arial" w:hAnsi="Times New Roman" w:cs="Times New Roman"/>
          <w:sz w:val="24"/>
          <w:szCs w:val="24"/>
        </w:rPr>
        <w:t xml:space="preserve">, a message is </w:t>
      </w:r>
      <w:r w:rsidR="00FC4B95">
        <w:rPr>
          <w:rFonts w:ascii="Times New Roman" w:eastAsia="Arial" w:hAnsi="Times New Roman" w:cs="Times New Roman"/>
          <w:sz w:val="24"/>
          <w:szCs w:val="24"/>
        </w:rPr>
        <w:t>similar to</w:t>
      </w:r>
      <w:r w:rsidR="00343C7F" w:rsidRPr="00343C7F">
        <w:rPr>
          <w:rFonts w:ascii="Times New Roman" w:eastAsia="Arial" w:hAnsi="Times New Roman" w:cs="Times New Roman"/>
          <w:sz w:val="24"/>
          <w:szCs w:val="24"/>
        </w:rPr>
        <w:t xml:space="preserve"> a transaction, except </w:t>
      </w:r>
      <w:r w:rsidR="00FC4B95">
        <w:rPr>
          <w:rFonts w:ascii="Times New Roman" w:eastAsia="Arial" w:hAnsi="Times New Roman" w:cs="Times New Roman"/>
          <w:sz w:val="24"/>
          <w:szCs w:val="24"/>
        </w:rPr>
        <w:t xml:space="preserve">that </w:t>
      </w:r>
      <w:r w:rsidR="00343C7F" w:rsidRPr="00343C7F">
        <w:rPr>
          <w:rFonts w:ascii="Times New Roman" w:eastAsia="Arial" w:hAnsi="Times New Roman" w:cs="Times New Roman"/>
          <w:sz w:val="24"/>
          <w:szCs w:val="24"/>
        </w:rPr>
        <w:t xml:space="preserve">it is produced by a contract and not </w:t>
      </w:r>
      <w:r>
        <w:rPr>
          <w:rFonts w:ascii="Times New Roman" w:eastAsia="Arial" w:hAnsi="Times New Roman" w:cs="Times New Roman"/>
          <w:sz w:val="24"/>
          <w:szCs w:val="24"/>
        </w:rPr>
        <w:t xml:space="preserve">by </w:t>
      </w:r>
      <w:r w:rsidR="00343C7F" w:rsidRPr="00343C7F">
        <w:rPr>
          <w:rFonts w:ascii="Times New Roman" w:eastAsia="Arial" w:hAnsi="Times New Roman" w:cs="Times New Roman"/>
          <w:sz w:val="24"/>
          <w:szCs w:val="24"/>
        </w:rPr>
        <w:t>an external</w:t>
      </w:r>
      <w:r w:rsidR="00FC4B95">
        <w:rPr>
          <w:rFonts w:ascii="Times New Roman" w:eastAsia="Arial" w:hAnsi="Times New Roman" w:cs="Times New Roman"/>
          <w:sz w:val="24"/>
          <w:szCs w:val="24"/>
        </w:rPr>
        <w:t>ly owned</w:t>
      </w:r>
      <w:r w:rsidR="00343C7F" w:rsidRPr="00343C7F">
        <w:rPr>
          <w:rFonts w:ascii="Times New Roman" w:eastAsia="Arial" w:hAnsi="Times New Roman" w:cs="Times New Roman"/>
          <w:sz w:val="24"/>
          <w:szCs w:val="24"/>
        </w:rPr>
        <w:t xml:space="preserve"> ac</w:t>
      </w:r>
      <w:r w:rsidR="00FC4B95">
        <w:rPr>
          <w:rFonts w:ascii="Times New Roman" w:eastAsia="Arial" w:hAnsi="Times New Roman" w:cs="Times New Roman"/>
          <w:sz w:val="24"/>
          <w:szCs w:val="24"/>
        </w:rPr>
        <w:t>count, as is the case with transactions</w:t>
      </w:r>
      <w:r w:rsidR="00343C7F" w:rsidRPr="00343C7F">
        <w:rPr>
          <w:rFonts w:ascii="Times New Roman" w:eastAsia="Arial" w:hAnsi="Times New Roman" w:cs="Times New Roman"/>
          <w:sz w:val="24"/>
          <w:szCs w:val="24"/>
        </w:rPr>
        <w:t>. A message is produced when a contract</w:t>
      </w:r>
      <w:r w:rsidR="00FC4B95">
        <w:rPr>
          <w:rFonts w:ascii="Times New Roman" w:eastAsia="Arial" w:hAnsi="Times New Roman" w:cs="Times New Roman"/>
          <w:sz w:val="24"/>
          <w:szCs w:val="24"/>
        </w:rPr>
        <w:t>’s</w:t>
      </w:r>
      <w:r w:rsidR="00343C7F" w:rsidRPr="00343C7F">
        <w:rPr>
          <w:rFonts w:ascii="Times New Roman" w:eastAsia="Arial" w:hAnsi="Times New Roman" w:cs="Times New Roman"/>
          <w:sz w:val="24"/>
          <w:szCs w:val="24"/>
        </w:rPr>
        <w:t xml:space="preserve"> code executes the CALL opcode. Like </w:t>
      </w:r>
      <w:r w:rsidR="00FC4B95">
        <w:rPr>
          <w:rFonts w:ascii="Times New Roman" w:eastAsia="Arial" w:hAnsi="Times New Roman" w:cs="Times New Roman"/>
          <w:sz w:val="24"/>
          <w:szCs w:val="24"/>
        </w:rPr>
        <w:t xml:space="preserve">with </w:t>
      </w:r>
      <w:r w:rsidR="00343C7F" w:rsidRPr="00343C7F">
        <w:rPr>
          <w:rFonts w:ascii="Times New Roman" w:eastAsia="Arial" w:hAnsi="Times New Roman" w:cs="Times New Roman"/>
          <w:sz w:val="24"/>
          <w:szCs w:val="24"/>
        </w:rPr>
        <w:t xml:space="preserve">a </w:t>
      </w:r>
      <w:r w:rsidR="00343C7F" w:rsidRPr="00343C7F">
        <w:rPr>
          <w:rFonts w:ascii="Times New Roman" w:eastAsia="Arial" w:hAnsi="Times New Roman" w:cs="Times New Roman"/>
          <w:sz w:val="24"/>
          <w:szCs w:val="24"/>
        </w:rPr>
        <w:lastRenderedPageBreak/>
        <w:t xml:space="preserve">transaction, a message </w:t>
      </w:r>
      <w:r w:rsidR="00FC4B95">
        <w:rPr>
          <w:rFonts w:ascii="Times New Roman" w:eastAsia="Arial" w:hAnsi="Times New Roman" w:cs="Times New Roman"/>
          <w:sz w:val="24"/>
          <w:szCs w:val="24"/>
        </w:rPr>
        <w:t xml:space="preserve">thus </w:t>
      </w:r>
      <w:r w:rsidR="00343C7F" w:rsidRPr="00343C7F">
        <w:rPr>
          <w:rFonts w:ascii="Times New Roman" w:eastAsia="Arial" w:hAnsi="Times New Roman" w:cs="Times New Roman"/>
          <w:sz w:val="24"/>
          <w:szCs w:val="24"/>
        </w:rPr>
        <w:t>leads to the recipient account</w:t>
      </w:r>
      <w:r w:rsidR="00FC4B95">
        <w:rPr>
          <w:rFonts w:ascii="Times New Roman" w:eastAsia="Arial" w:hAnsi="Times New Roman" w:cs="Times New Roman"/>
          <w:sz w:val="24"/>
          <w:szCs w:val="24"/>
        </w:rPr>
        <w:t xml:space="preserve"> (a contract account)</w:t>
      </w:r>
      <w:r w:rsidR="00343C7F" w:rsidRPr="00343C7F">
        <w:rPr>
          <w:rFonts w:ascii="Times New Roman" w:eastAsia="Arial" w:hAnsi="Times New Roman" w:cs="Times New Roman"/>
          <w:sz w:val="24"/>
          <w:szCs w:val="24"/>
        </w:rPr>
        <w:t xml:space="preserve"> running its code. Thus, contracts can </w:t>
      </w:r>
      <w:r w:rsidR="00FC4B95">
        <w:rPr>
          <w:rFonts w:ascii="Times New Roman" w:eastAsia="Arial" w:hAnsi="Times New Roman" w:cs="Times New Roman"/>
          <w:sz w:val="24"/>
          <w:szCs w:val="24"/>
        </w:rPr>
        <w:t>be made to interact</w:t>
      </w:r>
      <w:r w:rsidR="00343C7F" w:rsidRPr="00343C7F">
        <w:rPr>
          <w:rFonts w:ascii="Times New Roman" w:eastAsia="Arial" w:hAnsi="Times New Roman" w:cs="Times New Roman"/>
          <w:sz w:val="24"/>
          <w:szCs w:val="24"/>
        </w:rPr>
        <w:t xml:space="preserve"> with other contracts in exactly the same way </w:t>
      </w:r>
      <w:r w:rsidR="00FC4B95">
        <w:rPr>
          <w:rFonts w:ascii="Times New Roman" w:eastAsia="Arial" w:hAnsi="Times New Roman" w:cs="Times New Roman"/>
          <w:sz w:val="24"/>
          <w:szCs w:val="24"/>
        </w:rPr>
        <w:t>that externally owned accounts can</w:t>
      </w:r>
      <w:r w:rsidR="00343C7F" w:rsidRPr="00343C7F">
        <w:rPr>
          <w:rFonts w:ascii="Times New Roman" w:eastAsia="Arial" w:hAnsi="Times New Roman" w:cs="Times New Roman"/>
          <w:sz w:val="24"/>
          <w:szCs w:val="24"/>
        </w:rPr>
        <w:t>.</w:t>
      </w:r>
    </w:p>
    <w:p w14:paraId="6930C1A7" w14:textId="6FDCD8D8" w:rsidR="00343C7F" w:rsidRPr="00343C7F" w:rsidRDefault="00153DA0"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w:t>
      </w:r>
      <w:r w:rsidR="00343C7F" w:rsidRPr="00343C7F">
        <w:rPr>
          <w:rFonts w:ascii="Times New Roman" w:eastAsia="Arial" w:hAnsi="Times New Roman" w:cs="Times New Roman"/>
          <w:sz w:val="24"/>
          <w:szCs w:val="24"/>
        </w:rPr>
        <w:t xml:space="preserve"> gas </w:t>
      </w:r>
      <w:r w:rsidR="005E25B3">
        <w:rPr>
          <w:rFonts w:ascii="Times New Roman" w:eastAsia="Arial" w:hAnsi="Times New Roman" w:cs="Times New Roman"/>
          <w:sz w:val="24"/>
          <w:szCs w:val="24"/>
        </w:rPr>
        <w:t>required</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when making a transaction is</w:t>
      </w:r>
      <w:r w:rsidR="00343C7F" w:rsidRPr="00343C7F">
        <w:rPr>
          <w:rFonts w:ascii="Times New Roman" w:eastAsia="Arial" w:hAnsi="Times New Roman" w:cs="Times New Roman"/>
          <w:sz w:val="24"/>
          <w:szCs w:val="24"/>
        </w:rPr>
        <w:t xml:space="preserve"> the total gas </w:t>
      </w:r>
      <w:r>
        <w:rPr>
          <w:rFonts w:ascii="Times New Roman" w:eastAsia="Arial" w:hAnsi="Times New Roman" w:cs="Times New Roman"/>
          <w:sz w:val="24"/>
          <w:szCs w:val="24"/>
        </w:rPr>
        <w:t>required by the network for the consumption of its resources,</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which even includes</w:t>
      </w:r>
      <w:r w:rsidR="00343C7F" w:rsidRPr="00343C7F">
        <w:rPr>
          <w:rFonts w:ascii="Times New Roman" w:eastAsia="Arial" w:hAnsi="Times New Roman" w:cs="Times New Roman"/>
          <w:sz w:val="24"/>
          <w:szCs w:val="24"/>
        </w:rPr>
        <w:t xml:space="preserve"> all sub-executions</w:t>
      </w:r>
      <w:r>
        <w:rPr>
          <w:rFonts w:ascii="Times New Roman" w:eastAsia="Arial" w:hAnsi="Times New Roman" w:cs="Times New Roman"/>
          <w:sz w:val="24"/>
          <w:szCs w:val="24"/>
        </w:rPr>
        <w:t xml:space="preserve"> present within that transaction</w:t>
      </w:r>
      <w:r w:rsidR="00343C7F" w:rsidRPr="00343C7F">
        <w:rPr>
          <w:rFonts w:ascii="Times New Roman" w:eastAsia="Arial" w:hAnsi="Times New Roman" w:cs="Times New Roman"/>
          <w:sz w:val="24"/>
          <w:szCs w:val="24"/>
        </w:rPr>
        <w:t>. For example, if an external actor A sends a transaction to B with 100 gas, and B consumes 60 gas before sending a message to C, and the internal execution of C consumes 30 gas before returning, then B can spend another 10 gas before running out of gas</w:t>
      </w:r>
      <w:r w:rsidR="00EB2CB8">
        <w:rPr>
          <w:rFonts w:ascii="Times New Roman" w:eastAsia="Arial" w:hAnsi="Times New Roman" w:cs="Times New Roman"/>
          <w:sz w:val="24"/>
          <w:szCs w:val="24"/>
        </w:rPr>
        <w:t>. [18]</w:t>
      </w:r>
    </w:p>
    <w:p w14:paraId="49212B2E" w14:textId="48774294" w:rsidR="00291D83" w:rsidRPr="00291D83" w:rsidRDefault="00776A44" w:rsidP="00291D83">
      <w:pPr>
        <w:pStyle w:val="ListParagraph"/>
        <w:numPr>
          <w:ilvl w:val="2"/>
          <w:numId w:val="11"/>
        </w:numPr>
        <w:rPr>
          <w:rFonts w:ascii="Times New Roman" w:hAnsi="Times New Roman" w:cs="Times New Roman"/>
          <w:b/>
          <w:bCs/>
          <w:sz w:val="26"/>
          <w:szCs w:val="26"/>
        </w:rPr>
      </w:pPr>
      <w:r w:rsidRPr="00776A44">
        <w:rPr>
          <w:rFonts w:ascii="Times New Roman" w:hAnsi="Times New Roman" w:cs="Times New Roman"/>
          <w:b/>
          <w:bCs/>
          <w:sz w:val="26"/>
          <w:szCs w:val="26"/>
        </w:rPr>
        <w:t>Turing Completeness in Ethereum</w:t>
      </w:r>
    </w:p>
    <w:p w14:paraId="2D6E913E" w14:textId="0F61E69C" w:rsidR="00171C89" w:rsidRPr="00C6774E" w:rsidRDefault="00171C89" w:rsidP="00171C89">
      <w:pPr>
        <w:rPr>
          <w:rFonts w:ascii="Times New Roman" w:hAnsi="Times New Roman" w:cs="Times New Roman"/>
          <w:sz w:val="26"/>
          <w:szCs w:val="26"/>
        </w:rPr>
      </w:pPr>
    </w:p>
    <w:p w14:paraId="09BFD174" w14:textId="4A260FF1" w:rsidR="00F53E02" w:rsidRDefault="00C6774E" w:rsidP="00F53E02">
      <w:pPr>
        <w:spacing w:after="240" w:line="360" w:lineRule="auto"/>
        <w:rPr>
          <w:rFonts w:ascii="Times New Roman" w:hAnsi="Times New Roman" w:cs="Times New Roman"/>
          <w:sz w:val="24"/>
          <w:szCs w:val="24"/>
        </w:rPr>
      </w:pPr>
      <w:r w:rsidRPr="00F53E02">
        <w:rPr>
          <w:rFonts w:ascii="Times New Roman" w:hAnsi="Times New Roman" w:cs="Times New Roman"/>
          <w:sz w:val="24"/>
          <w:szCs w:val="24"/>
        </w:rPr>
        <w:t>The term</w:t>
      </w:r>
      <w:r w:rsidR="00D57DD6">
        <w:rPr>
          <w:rFonts w:ascii="Times New Roman" w:hAnsi="Times New Roman" w:cs="Times New Roman"/>
          <w:sz w:val="24"/>
          <w:szCs w:val="24"/>
        </w:rPr>
        <w:t xml:space="preserve"> ‘Turing complete’</w:t>
      </w:r>
      <w:r w:rsidRPr="00F53E02">
        <w:rPr>
          <w:rFonts w:ascii="Times New Roman" w:hAnsi="Times New Roman" w:cs="Times New Roman"/>
          <w:sz w:val="24"/>
          <w:szCs w:val="24"/>
        </w:rPr>
        <w:t xml:space="preserve"> refers to </w:t>
      </w:r>
      <w:r w:rsidR="00D57DD6">
        <w:rPr>
          <w:rFonts w:ascii="Times New Roman" w:hAnsi="Times New Roman" w:cs="Times New Roman"/>
          <w:sz w:val="24"/>
          <w:szCs w:val="24"/>
        </w:rPr>
        <w:t xml:space="preserve">an </w:t>
      </w:r>
      <w:r w:rsidRPr="00F53E02">
        <w:rPr>
          <w:rFonts w:ascii="Times New Roman" w:hAnsi="Times New Roman" w:cs="Times New Roman"/>
          <w:sz w:val="24"/>
          <w:szCs w:val="24"/>
        </w:rPr>
        <w:t>English mathematician Alan Turing, who is considered the father of computer science. In 1936 he created a mathematical model of a computer consisting of a state machine that manipulates symbols by reading and writing them on sequential memory</w:t>
      </w:r>
      <w:r w:rsidR="00D57DD6">
        <w:rPr>
          <w:rFonts w:ascii="Times New Roman" w:hAnsi="Times New Roman" w:cs="Times New Roman"/>
          <w:sz w:val="24"/>
          <w:szCs w:val="24"/>
        </w:rPr>
        <w:t xml:space="preserve">. </w:t>
      </w:r>
      <w:r w:rsidRPr="00F53E02">
        <w:rPr>
          <w:rFonts w:ascii="Times New Roman" w:hAnsi="Times New Roman" w:cs="Times New Roman"/>
          <w:sz w:val="24"/>
          <w:szCs w:val="24"/>
        </w:rPr>
        <w:t xml:space="preserve">Turing </w:t>
      </w:r>
      <w:r w:rsidR="00D57DD6">
        <w:rPr>
          <w:rFonts w:ascii="Times New Roman" w:hAnsi="Times New Roman" w:cs="Times New Roman"/>
          <w:sz w:val="24"/>
          <w:szCs w:val="24"/>
        </w:rPr>
        <w:t>later</w:t>
      </w:r>
      <w:r w:rsidRPr="00F53E02">
        <w:rPr>
          <w:rFonts w:ascii="Times New Roman" w:hAnsi="Times New Roman" w:cs="Times New Roman"/>
          <w:sz w:val="24"/>
          <w:szCs w:val="24"/>
        </w:rPr>
        <w:t xml:space="preserve"> provide</w:t>
      </w:r>
      <w:r w:rsidR="00D57DD6">
        <w:rPr>
          <w:rFonts w:ascii="Times New Roman" w:hAnsi="Times New Roman" w:cs="Times New Roman"/>
          <w:sz w:val="24"/>
          <w:szCs w:val="24"/>
        </w:rPr>
        <w:t>d</w:t>
      </w:r>
      <w:r w:rsidRPr="00F53E02">
        <w:rPr>
          <w:rFonts w:ascii="Times New Roman" w:hAnsi="Times New Roman" w:cs="Times New Roman"/>
          <w:sz w:val="24"/>
          <w:szCs w:val="24"/>
        </w:rPr>
        <w:t xml:space="preserve"> a mathematical foundation to answer questions about universal computability, meaning whether all problems are solvable. He proved that there are classes of problems that are </w:t>
      </w:r>
      <w:r w:rsidR="004C3DC5" w:rsidRPr="00F53E02">
        <w:rPr>
          <w:rFonts w:ascii="Times New Roman" w:hAnsi="Times New Roman" w:cs="Times New Roman"/>
          <w:sz w:val="24"/>
          <w:szCs w:val="24"/>
        </w:rPr>
        <w:t xml:space="preserve">not </w:t>
      </w:r>
      <w:r w:rsidRPr="00F53E02">
        <w:rPr>
          <w:rFonts w:ascii="Times New Roman" w:hAnsi="Times New Roman" w:cs="Times New Roman"/>
          <w:sz w:val="24"/>
          <w:szCs w:val="24"/>
        </w:rPr>
        <w:t>computable. Specifically, he proved that the halting problem is not solvable.</w:t>
      </w:r>
      <w:r w:rsidR="007C790E" w:rsidRPr="00F53E02">
        <w:rPr>
          <w:rFonts w:ascii="Times New Roman" w:hAnsi="Times New Roman" w:cs="Times New Roman"/>
          <w:sz w:val="24"/>
          <w:szCs w:val="24"/>
        </w:rPr>
        <w:t xml:space="preserve"> </w:t>
      </w:r>
      <w:r w:rsidR="00636D3E">
        <w:rPr>
          <w:rFonts w:ascii="Times New Roman" w:hAnsi="Times New Roman" w:cs="Times New Roman"/>
          <w:sz w:val="24"/>
          <w:szCs w:val="24"/>
        </w:rPr>
        <w:t xml:space="preserve">The </w:t>
      </w:r>
      <w:r w:rsidR="007C790E" w:rsidRPr="00F53E02">
        <w:rPr>
          <w:rFonts w:ascii="Times New Roman" w:hAnsi="Times New Roman" w:cs="Times New Roman"/>
          <w:sz w:val="24"/>
          <w:szCs w:val="24"/>
        </w:rPr>
        <w:t xml:space="preserve">Halting problem refers to the question </w:t>
      </w:r>
      <w:r w:rsidR="00636D3E">
        <w:rPr>
          <w:rFonts w:ascii="Times New Roman" w:hAnsi="Times New Roman" w:cs="Times New Roman"/>
          <w:sz w:val="24"/>
          <w:szCs w:val="24"/>
        </w:rPr>
        <w:t xml:space="preserve">of </w:t>
      </w:r>
      <w:r w:rsidR="007C790E" w:rsidRPr="00F53E02">
        <w:rPr>
          <w:rFonts w:ascii="Times New Roman" w:hAnsi="Times New Roman" w:cs="Times New Roman"/>
          <w:sz w:val="24"/>
          <w:szCs w:val="24"/>
        </w:rPr>
        <w:t xml:space="preserve">whether it is </w:t>
      </w:r>
      <w:r w:rsidR="003D48E2">
        <w:rPr>
          <w:rFonts w:ascii="Times New Roman" w:hAnsi="Times New Roman" w:cs="Times New Roman"/>
          <w:sz w:val="24"/>
          <w:szCs w:val="24"/>
        </w:rPr>
        <w:t xml:space="preserve">not </w:t>
      </w:r>
      <w:r w:rsidR="007C790E" w:rsidRPr="00F53E02">
        <w:rPr>
          <w:rFonts w:ascii="Times New Roman" w:hAnsi="Times New Roman" w:cs="Times New Roman"/>
          <w:sz w:val="24"/>
          <w:szCs w:val="24"/>
        </w:rPr>
        <w:t xml:space="preserve">possible, given an arbitrary program and its input, to </w:t>
      </w:r>
      <w:r w:rsidR="003D48E2">
        <w:rPr>
          <w:rFonts w:ascii="Times New Roman" w:hAnsi="Times New Roman" w:cs="Times New Roman"/>
          <w:sz w:val="24"/>
          <w:szCs w:val="24"/>
        </w:rPr>
        <w:t>ascertain</w:t>
      </w:r>
      <w:r w:rsidR="007C790E" w:rsidRPr="00F53E02">
        <w:rPr>
          <w:rFonts w:ascii="Times New Roman" w:hAnsi="Times New Roman" w:cs="Times New Roman"/>
          <w:sz w:val="24"/>
          <w:szCs w:val="24"/>
        </w:rPr>
        <w:t xml:space="preserve"> whether the program will eventually stop running.</w:t>
      </w:r>
      <w:r w:rsidR="00F53E02">
        <w:rPr>
          <w:rFonts w:ascii="Times New Roman" w:hAnsi="Times New Roman" w:cs="Times New Roman"/>
          <w:sz w:val="24"/>
          <w:szCs w:val="24"/>
        </w:rPr>
        <w:t xml:space="preserve"> </w:t>
      </w:r>
      <w:r w:rsidR="007C790E" w:rsidRPr="00F53E02">
        <w:rPr>
          <w:rFonts w:ascii="Times New Roman" w:hAnsi="Times New Roman" w:cs="Times New Roman"/>
          <w:sz w:val="24"/>
          <w:szCs w:val="24"/>
        </w:rPr>
        <w:t>Ethereum’s ability to execute a stored program</w:t>
      </w:r>
      <w:r w:rsidR="003D48E2">
        <w:rPr>
          <w:rFonts w:ascii="Times New Roman" w:hAnsi="Times New Roman" w:cs="Times New Roman"/>
          <w:sz w:val="24"/>
          <w:szCs w:val="24"/>
        </w:rPr>
        <w:t xml:space="preserve"> </w:t>
      </w:r>
      <w:r w:rsidR="007C790E" w:rsidRPr="00F53E02">
        <w:rPr>
          <w:rFonts w:ascii="Times New Roman" w:hAnsi="Times New Roman" w:cs="Times New Roman"/>
          <w:sz w:val="24"/>
          <w:szCs w:val="24"/>
        </w:rPr>
        <w:t>in a state machine called the Ethereum Virtual Machine</w:t>
      </w:r>
      <w:r w:rsidR="003D48E2">
        <w:rPr>
          <w:rFonts w:ascii="Times New Roman" w:hAnsi="Times New Roman" w:cs="Times New Roman"/>
          <w:sz w:val="24"/>
          <w:szCs w:val="24"/>
        </w:rPr>
        <w:t xml:space="preserve"> (EVM)</w:t>
      </w:r>
      <w:r w:rsidR="007C790E" w:rsidRPr="00F53E02">
        <w:rPr>
          <w:rFonts w:ascii="Times New Roman" w:hAnsi="Times New Roman" w:cs="Times New Roman"/>
          <w:sz w:val="24"/>
          <w:szCs w:val="24"/>
        </w:rPr>
        <w:t>, while reading and writing data to memory makes it a Turing-complete system and therefore a U</w:t>
      </w:r>
      <w:r w:rsidR="00D57DD6">
        <w:rPr>
          <w:rFonts w:ascii="Times New Roman" w:hAnsi="Times New Roman" w:cs="Times New Roman"/>
          <w:sz w:val="24"/>
          <w:szCs w:val="24"/>
        </w:rPr>
        <w:t xml:space="preserve">niversal </w:t>
      </w:r>
      <w:r w:rsidR="007C790E" w:rsidRPr="00F53E02">
        <w:rPr>
          <w:rFonts w:ascii="Times New Roman" w:hAnsi="Times New Roman" w:cs="Times New Roman"/>
          <w:sz w:val="24"/>
          <w:szCs w:val="24"/>
        </w:rPr>
        <w:t>T</w:t>
      </w:r>
      <w:r w:rsidR="00D57DD6">
        <w:rPr>
          <w:rFonts w:ascii="Times New Roman" w:hAnsi="Times New Roman" w:cs="Times New Roman"/>
          <w:sz w:val="24"/>
          <w:szCs w:val="24"/>
        </w:rPr>
        <w:t xml:space="preserve">uring </w:t>
      </w:r>
      <w:r w:rsidR="007C790E" w:rsidRPr="00F53E02">
        <w:rPr>
          <w:rFonts w:ascii="Times New Roman" w:hAnsi="Times New Roman" w:cs="Times New Roman"/>
          <w:sz w:val="24"/>
          <w:szCs w:val="24"/>
        </w:rPr>
        <w:t>M</w:t>
      </w:r>
      <w:r w:rsidR="00D57DD6">
        <w:rPr>
          <w:rFonts w:ascii="Times New Roman" w:hAnsi="Times New Roman" w:cs="Times New Roman"/>
          <w:sz w:val="24"/>
          <w:szCs w:val="24"/>
        </w:rPr>
        <w:t>achine</w:t>
      </w:r>
      <w:r w:rsidR="007C790E" w:rsidRPr="00F53E02">
        <w:rPr>
          <w:rFonts w:ascii="Times New Roman" w:hAnsi="Times New Roman" w:cs="Times New Roman"/>
          <w:sz w:val="24"/>
          <w:szCs w:val="24"/>
        </w:rPr>
        <w:t xml:space="preserve">. </w:t>
      </w:r>
      <w:r w:rsidR="003D48E2">
        <w:rPr>
          <w:rFonts w:ascii="Times New Roman" w:hAnsi="Times New Roman" w:cs="Times New Roman"/>
          <w:sz w:val="24"/>
          <w:szCs w:val="24"/>
        </w:rPr>
        <w:t>The EVM is able to</w:t>
      </w:r>
      <w:r w:rsidR="007C790E" w:rsidRPr="00F53E02">
        <w:rPr>
          <w:rFonts w:ascii="Times New Roman" w:hAnsi="Times New Roman" w:cs="Times New Roman"/>
          <w:sz w:val="24"/>
          <w:szCs w:val="24"/>
        </w:rPr>
        <w:t xml:space="preserve"> compute any algorithm</w:t>
      </w:r>
      <w:r w:rsidR="003D48E2">
        <w:rPr>
          <w:rFonts w:ascii="Times New Roman" w:hAnsi="Times New Roman" w:cs="Times New Roman"/>
          <w:sz w:val="24"/>
          <w:szCs w:val="24"/>
        </w:rPr>
        <w:t>,</w:t>
      </w:r>
      <w:r w:rsidR="007C790E" w:rsidRPr="00F53E02">
        <w:rPr>
          <w:rFonts w:ascii="Times New Roman" w:hAnsi="Times New Roman" w:cs="Times New Roman"/>
          <w:sz w:val="24"/>
          <w:szCs w:val="24"/>
        </w:rPr>
        <w:t xml:space="preserve"> given the limitations of finite memory</w:t>
      </w:r>
      <w:r w:rsidR="003D48E2">
        <w:rPr>
          <w:rFonts w:ascii="Times New Roman" w:hAnsi="Times New Roman" w:cs="Times New Roman"/>
          <w:sz w:val="24"/>
          <w:szCs w:val="24"/>
        </w:rPr>
        <w:t xml:space="preserve"> and hence prone to the halting problem.</w:t>
      </w:r>
    </w:p>
    <w:p w14:paraId="28F2C45F" w14:textId="7C170B5F" w:rsidR="00F53E02" w:rsidRDefault="00787C43" w:rsidP="00F53E02">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innovation in </w:t>
      </w:r>
      <w:r w:rsidR="007C790E" w:rsidRPr="00F53E02">
        <w:rPr>
          <w:rFonts w:ascii="Times New Roman" w:hAnsi="Times New Roman" w:cs="Times New Roman"/>
          <w:sz w:val="24"/>
          <w:szCs w:val="24"/>
        </w:rPr>
        <w:t xml:space="preserve">Ethereum’s </w:t>
      </w:r>
      <w:r>
        <w:rPr>
          <w:rFonts w:ascii="Times New Roman" w:hAnsi="Times New Roman" w:cs="Times New Roman"/>
          <w:sz w:val="24"/>
          <w:szCs w:val="24"/>
        </w:rPr>
        <w:t>is that it combines</w:t>
      </w:r>
      <w:r w:rsidR="007C790E" w:rsidRPr="00F53E02">
        <w:rPr>
          <w:rFonts w:ascii="Times New Roman" w:hAnsi="Times New Roman" w:cs="Times New Roman"/>
          <w:sz w:val="24"/>
          <w:szCs w:val="24"/>
        </w:rPr>
        <w:t xml:space="preserve"> the general-purpose computing architecture of a stored-program computer with a decentralized blockchain</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It thus creates the so called ‘world computer’ that is distributed across all the nodes in the network</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 xml:space="preserve">In </w:t>
      </w:r>
      <w:r w:rsidR="007C790E" w:rsidRPr="00F53E02">
        <w:rPr>
          <w:rFonts w:ascii="Times New Roman" w:hAnsi="Times New Roman" w:cs="Times New Roman"/>
          <w:sz w:val="24"/>
          <w:szCs w:val="24"/>
        </w:rPr>
        <w:t>Ethereum</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programs</w:t>
      </w:r>
      <w:r w:rsidR="007C790E" w:rsidRPr="00F53E02">
        <w:rPr>
          <w:rFonts w:ascii="Times New Roman" w:hAnsi="Times New Roman" w:cs="Times New Roman"/>
          <w:sz w:val="24"/>
          <w:szCs w:val="24"/>
        </w:rPr>
        <w:t xml:space="preserve"> run </w:t>
      </w:r>
      <w:r w:rsidR="009825FA">
        <w:rPr>
          <w:rFonts w:ascii="Times New Roman" w:hAnsi="Times New Roman" w:cs="Times New Roman"/>
          <w:sz w:val="24"/>
          <w:szCs w:val="24"/>
        </w:rPr>
        <w:t>‘</w:t>
      </w:r>
      <w:r w:rsidR="007C790E" w:rsidRPr="00F53E02">
        <w:rPr>
          <w:rFonts w:ascii="Times New Roman" w:hAnsi="Times New Roman" w:cs="Times New Roman"/>
          <w:sz w:val="24"/>
          <w:szCs w:val="24"/>
        </w:rPr>
        <w:t>everywhere</w:t>
      </w:r>
      <w:r w:rsidR="009825FA">
        <w:rPr>
          <w:rFonts w:ascii="Times New Roman" w:hAnsi="Times New Roman" w:cs="Times New Roman"/>
          <w:sz w:val="24"/>
          <w:szCs w:val="24"/>
        </w:rPr>
        <w:t>’ i.e., in each node,</w:t>
      </w:r>
      <w:r w:rsidR="007C790E" w:rsidRPr="00F53E02">
        <w:rPr>
          <w:rFonts w:ascii="Times New Roman" w:hAnsi="Times New Roman" w:cs="Times New Roman"/>
          <w:sz w:val="24"/>
          <w:szCs w:val="24"/>
        </w:rPr>
        <w:t xml:space="preserve"> yet </w:t>
      </w:r>
      <w:r w:rsidR="009825FA">
        <w:rPr>
          <w:rFonts w:ascii="Times New Roman" w:hAnsi="Times New Roman" w:cs="Times New Roman"/>
          <w:sz w:val="24"/>
          <w:szCs w:val="24"/>
        </w:rPr>
        <w:t>maintain</w:t>
      </w:r>
      <w:r w:rsidR="007C790E" w:rsidRPr="00F53E02">
        <w:rPr>
          <w:rFonts w:ascii="Times New Roman" w:hAnsi="Times New Roman" w:cs="Times New Roman"/>
          <w:sz w:val="24"/>
          <w:szCs w:val="24"/>
        </w:rPr>
        <w:t xml:space="preserve"> a common state</w:t>
      </w:r>
      <w:r w:rsidR="009825FA">
        <w:rPr>
          <w:rFonts w:ascii="Times New Roman" w:hAnsi="Times New Roman" w:cs="Times New Roman"/>
          <w:sz w:val="24"/>
          <w:szCs w:val="24"/>
        </w:rPr>
        <w:t xml:space="preserve"> or behaviour which is enforce</w:t>
      </w:r>
      <w:r w:rsidR="0081592F">
        <w:rPr>
          <w:rFonts w:ascii="Times New Roman" w:hAnsi="Times New Roman" w:cs="Times New Roman"/>
          <w:sz w:val="24"/>
          <w:szCs w:val="24"/>
        </w:rPr>
        <w:t>d</w:t>
      </w:r>
      <w:r w:rsidR="009825FA">
        <w:rPr>
          <w:rFonts w:ascii="Times New Roman" w:hAnsi="Times New Roman" w:cs="Times New Roman"/>
          <w:sz w:val="24"/>
          <w:szCs w:val="24"/>
        </w:rPr>
        <w:t xml:space="preserve"> </w:t>
      </w:r>
      <w:r w:rsidR="007C790E" w:rsidRPr="00F53E02">
        <w:rPr>
          <w:rFonts w:ascii="Times New Roman" w:hAnsi="Times New Roman" w:cs="Times New Roman"/>
          <w:sz w:val="24"/>
          <w:szCs w:val="24"/>
        </w:rPr>
        <w:t>by the</w:t>
      </w:r>
      <w:r w:rsidR="009825FA">
        <w:rPr>
          <w:rFonts w:ascii="Times New Roman" w:hAnsi="Times New Roman" w:cs="Times New Roman"/>
          <w:sz w:val="24"/>
          <w:szCs w:val="24"/>
        </w:rPr>
        <w:t xml:space="preserve"> consensus</w:t>
      </w:r>
      <w:r w:rsidR="007C790E" w:rsidRPr="00F53E02">
        <w:rPr>
          <w:rFonts w:ascii="Times New Roman" w:hAnsi="Times New Roman" w:cs="Times New Roman"/>
          <w:sz w:val="24"/>
          <w:szCs w:val="24"/>
        </w:rPr>
        <w:t xml:space="preserve"> rules</w:t>
      </w:r>
      <w:r w:rsidR="009825FA">
        <w:rPr>
          <w:rFonts w:ascii="Times New Roman" w:hAnsi="Times New Roman" w:cs="Times New Roman"/>
          <w:sz w:val="24"/>
          <w:szCs w:val="24"/>
        </w:rPr>
        <w:t xml:space="preserve"> of the blockchain</w:t>
      </w:r>
      <w:r w:rsidR="007C790E" w:rsidRPr="00F53E02">
        <w:rPr>
          <w:rFonts w:ascii="Times New Roman" w:hAnsi="Times New Roman" w:cs="Times New Roman"/>
          <w:sz w:val="24"/>
          <w:szCs w:val="24"/>
        </w:rPr>
        <w:t>.</w:t>
      </w:r>
      <w:r w:rsidR="00F53E02" w:rsidRPr="00F53E02">
        <w:rPr>
          <w:rFonts w:ascii="Times New Roman" w:hAnsi="Times New Roman" w:cs="Times New Roman"/>
          <w:sz w:val="24"/>
          <w:szCs w:val="24"/>
        </w:rPr>
        <w:t xml:space="preserve"> However, Turing completeness is very dangerous, particularly in open access systems like public blockchains, because of the halting problem</w:t>
      </w:r>
      <w:r w:rsidR="00F53E02">
        <w:rPr>
          <w:rFonts w:ascii="Times New Roman" w:hAnsi="Times New Roman" w:cs="Times New Roman"/>
          <w:sz w:val="24"/>
          <w:szCs w:val="24"/>
        </w:rPr>
        <w:t xml:space="preserve">. For example, </w:t>
      </w:r>
      <w:r w:rsidR="00F53E02" w:rsidRPr="00F53E02">
        <w:rPr>
          <w:rFonts w:ascii="Times New Roman" w:hAnsi="Times New Roman" w:cs="Times New Roman"/>
          <w:sz w:val="24"/>
          <w:szCs w:val="24"/>
        </w:rPr>
        <w:lastRenderedPageBreak/>
        <w:t>modern printers are Turing complete and can be given files to print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send them into a frozen state</w:t>
      </w:r>
      <w:r>
        <w:rPr>
          <w:rFonts w:ascii="Times New Roman" w:hAnsi="Times New Roman" w:cs="Times New Roman"/>
          <w:sz w:val="24"/>
          <w:szCs w:val="24"/>
        </w:rPr>
        <w:t xml:space="preserve"> after which they cannot be used to perform other operations.</w:t>
      </w:r>
      <w:r w:rsidR="00F53E02" w:rsidRPr="00F53E02">
        <w:rPr>
          <w:rFonts w:ascii="Times New Roman" w:hAnsi="Times New Roman" w:cs="Times New Roman"/>
          <w:sz w:val="24"/>
          <w:szCs w:val="24"/>
        </w:rPr>
        <w:t xml:space="preserve"> The fact that Ethereum is Turing complete means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any program of any complexity can be computed by Ethereum. But that flexibility</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brings </w:t>
      </w:r>
      <w:r>
        <w:rPr>
          <w:rFonts w:ascii="Times New Roman" w:hAnsi="Times New Roman" w:cs="Times New Roman"/>
          <w:sz w:val="24"/>
          <w:szCs w:val="24"/>
        </w:rPr>
        <w:t>issues relating to</w:t>
      </w:r>
      <w:r w:rsidR="00F53E02" w:rsidRPr="00F53E02">
        <w:rPr>
          <w:rFonts w:ascii="Times New Roman" w:hAnsi="Times New Roman" w:cs="Times New Roman"/>
          <w:sz w:val="24"/>
          <w:szCs w:val="24"/>
        </w:rPr>
        <w:t xml:space="preserve"> security and resource managemen</w:t>
      </w:r>
      <w:r>
        <w:rPr>
          <w:rFonts w:ascii="Times New Roman" w:hAnsi="Times New Roman" w:cs="Times New Roman"/>
          <w:sz w:val="24"/>
          <w:szCs w:val="24"/>
        </w:rPr>
        <w:t>t</w:t>
      </w:r>
      <w:r w:rsidR="00F53E02" w:rsidRPr="00F53E02">
        <w:rPr>
          <w:rFonts w:ascii="Times New Roman" w:hAnsi="Times New Roman" w:cs="Times New Roman"/>
          <w:sz w:val="24"/>
          <w:szCs w:val="24"/>
        </w:rPr>
        <w:t>. An unresponsive</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printer can be </w:t>
      </w:r>
      <w:r>
        <w:rPr>
          <w:rFonts w:ascii="Times New Roman" w:hAnsi="Times New Roman" w:cs="Times New Roman"/>
          <w:sz w:val="24"/>
          <w:szCs w:val="24"/>
        </w:rPr>
        <w:t>restarted and continued to be used by the network. But the same</w:t>
      </w:r>
      <w:r w:rsidR="00F53E02" w:rsidRPr="00F53E02">
        <w:rPr>
          <w:rFonts w:ascii="Times New Roman" w:hAnsi="Times New Roman" w:cs="Times New Roman"/>
          <w:sz w:val="24"/>
          <w:szCs w:val="24"/>
        </w:rPr>
        <w:t xml:space="preserve"> is not possible with a public</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blockchain.</w:t>
      </w:r>
    </w:p>
    <w:p w14:paraId="6A36D1F4" w14:textId="1AD8AB8F" w:rsidR="00F53E02" w:rsidRPr="00F53E02" w:rsidRDefault="00F53E02" w:rsidP="00F53E02">
      <w:pPr>
        <w:spacing w:after="240" w:line="360" w:lineRule="auto"/>
        <w:rPr>
          <w:rFonts w:ascii="Times New Roman" w:hAnsi="Times New Roman" w:cs="Times New Roman"/>
          <w:b/>
          <w:bCs/>
          <w:sz w:val="24"/>
          <w:szCs w:val="24"/>
        </w:rPr>
      </w:pPr>
      <w:r w:rsidRPr="00F53E02">
        <w:rPr>
          <w:rFonts w:ascii="Times New Roman" w:hAnsi="Times New Roman" w:cs="Times New Roman"/>
          <w:b/>
          <w:bCs/>
          <w:sz w:val="24"/>
          <w:szCs w:val="24"/>
        </w:rPr>
        <w:t>Implications</w:t>
      </w:r>
    </w:p>
    <w:p w14:paraId="0202014B" w14:textId="1EF8A312" w:rsidR="00766370" w:rsidRDefault="00766370" w:rsidP="00766370">
      <w:pPr>
        <w:spacing w:after="240" w:line="360" w:lineRule="auto"/>
        <w:rPr>
          <w:rFonts w:ascii="Times New Roman" w:hAnsi="Times New Roman" w:cs="Times New Roman"/>
          <w:sz w:val="24"/>
          <w:szCs w:val="24"/>
        </w:rPr>
      </w:pPr>
      <w:r w:rsidRPr="00806931">
        <w:rPr>
          <w:rFonts w:ascii="Times New Roman" w:hAnsi="Times New Roman" w:cs="Times New Roman"/>
          <w:sz w:val="24"/>
          <w:szCs w:val="24"/>
        </w:rPr>
        <w:t xml:space="preserve">Turing proved that </w:t>
      </w:r>
      <w:r>
        <w:rPr>
          <w:rFonts w:ascii="Times New Roman" w:hAnsi="Times New Roman" w:cs="Times New Roman"/>
          <w:sz w:val="24"/>
          <w:szCs w:val="24"/>
        </w:rPr>
        <w:t>we</w:t>
      </w:r>
      <w:r w:rsidRPr="00806931">
        <w:rPr>
          <w:rFonts w:ascii="Times New Roman" w:hAnsi="Times New Roman" w:cs="Times New Roman"/>
          <w:sz w:val="24"/>
          <w:szCs w:val="24"/>
        </w:rPr>
        <w:t xml:space="preserve"> cannot predict whether a program will terminate by </w:t>
      </w:r>
      <w:r w:rsidR="00636D3E">
        <w:rPr>
          <w:rFonts w:ascii="Times New Roman" w:hAnsi="Times New Roman" w:cs="Times New Roman"/>
          <w:sz w:val="24"/>
          <w:szCs w:val="24"/>
        </w:rPr>
        <w:t>analysing</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it on a computer. </w:t>
      </w:r>
      <w:r>
        <w:rPr>
          <w:rFonts w:ascii="Times New Roman" w:hAnsi="Times New Roman" w:cs="Times New Roman"/>
          <w:sz w:val="24"/>
          <w:szCs w:val="24"/>
        </w:rPr>
        <w:t>More specifically</w:t>
      </w:r>
      <w:r w:rsidRPr="00806931">
        <w:rPr>
          <w:rFonts w:ascii="Times New Roman" w:hAnsi="Times New Roman" w:cs="Times New Roman"/>
          <w:sz w:val="24"/>
          <w:szCs w:val="24"/>
        </w:rPr>
        <w:t>, we cannot predict the path of a program</w:t>
      </w:r>
      <w:r>
        <w:rPr>
          <w:rFonts w:ascii="Times New Roman" w:hAnsi="Times New Roman" w:cs="Times New Roman"/>
          <w:sz w:val="24"/>
          <w:szCs w:val="24"/>
        </w:rPr>
        <w:t xml:space="preserve"> </w:t>
      </w:r>
      <w:r w:rsidRPr="00806931">
        <w:rPr>
          <w:rFonts w:ascii="Times New Roman" w:hAnsi="Times New Roman" w:cs="Times New Roman"/>
          <w:sz w:val="24"/>
          <w:szCs w:val="24"/>
        </w:rPr>
        <w:t>without running it. Turing-complete systems can run in</w:t>
      </w:r>
      <w:r>
        <w:rPr>
          <w:rFonts w:ascii="Times New Roman" w:hAnsi="Times New Roman" w:cs="Times New Roman"/>
          <w:sz w:val="24"/>
          <w:szCs w:val="24"/>
        </w:rPr>
        <w:t>to</w:t>
      </w:r>
      <w:r w:rsidRPr="00806931">
        <w:rPr>
          <w:rFonts w:ascii="Times New Roman" w:hAnsi="Times New Roman" w:cs="Times New Roman"/>
          <w:sz w:val="24"/>
          <w:szCs w:val="24"/>
        </w:rPr>
        <w:t xml:space="preserve"> </w:t>
      </w:r>
      <w:r>
        <w:rPr>
          <w:rFonts w:ascii="Times New Roman" w:hAnsi="Times New Roman" w:cs="Times New Roman"/>
          <w:sz w:val="24"/>
          <w:szCs w:val="24"/>
        </w:rPr>
        <w:t>‘</w:t>
      </w:r>
      <w:r w:rsidRPr="00806931">
        <w:rPr>
          <w:rFonts w:ascii="Times New Roman" w:hAnsi="Times New Roman" w:cs="Times New Roman"/>
          <w:sz w:val="24"/>
          <w:szCs w:val="24"/>
        </w:rPr>
        <w:t>infinite loops</w:t>
      </w:r>
      <w:r>
        <w:rPr>
          <w:rFonts w:ascii="Times New Roman" w:hAnsi="Times New Roman" w:cs="Times New Roman"/>
          <w:sz w:val="24"/>
          <w:szCs w:val="24"/>
        </w:rPr>
        <w:t>’ and ultimately results in the usage of an enormous amount of resources</w:t>
      </w:r>
      <w:r w:rsidRPr="00806931">
        <w:rPr>
          <w:rFonts w:ascii="Times New Roman" w:hAnsi="Times New Roman" w:cs="Times New Roman"/>
          <w:sz w:val="24"/>
          <w:szCs w:val="24"/>
        </w:rPr>
        <w:t>. In Ethereum, this poses a challenge: a smart contract can be created such that it runs forever</w:t>
      </w:r>
      <w:r>
        <w:rPr>
          <w:rFonts w:ascii="Times New Roman" w:hAnsi="Times New Roman" w:cs="Times New Roman"/>
          <w:sz w:val="24"/>
          <w:szCs w:val="24"/>
        </w:rPr>
        <w:t xml:space="preserve"> </w:t>
      </w:r>
      <w:r w:rsidRPr="00806931">
        <w:rPr>
          <w:rFonts w:ascii="Times New Roman" w:hAnsi="Times New Roman" w:cs="Times New Roman"/>
          <w:sz w:val="24"/>
          <w:szCs w:val="24"/>
        </w:rPr>
        <w:t>when a</w:t>
      </w:r>
      <w:r>
        <w:rPr>
          <w:rFonts w:ascii="Times New Roman" w:hAnsi="Times New Roman" w:cs="Times New Roman"/>
          <w:sz w:val="24"/>
          <w:szCs w:val="24"/>
        </w:rPr>
        <w:t xml:space="preserve">n externally owned account or another contract in the blockchain </w:t>
      </w:r>
      <w:r w:rsidRPr="00806931">
        <w:rPr>
          <w:rFonts w:ascii="Times New Roman" w:hAnsi="Times New Roman" w:cs="Times New Roman"/>
          <w:sz w:val="24"/>
          <w:szCs w:val="24"/>
        </w:rPr>
        <w:t xml:space="preserve">attempts to </w:t>
      </w:r>
      <w:r>
        <w:rPr>
          <w:rFonts w:ascii="Times New Roman" w:hAnsi="Times New Roman" w:cs="Times New Roman"/>
          <w:sz w:val="24"/>
          <w:szCs w:val="24"/>
        </w:rPr>
        <w:t>invoke</w:t>
      </w:r>
      <w:r w:rsidRPr="00806931">
        <w:rPr>
          <w:rFonts w:ascii="Times New Roman" w:hAnsi="Times New Roman" w:cs="Times New Roman"/>
          <w:sz w:val="24"/>
          <w:szCs w:val="24"/>
        </w:rPr>
        <w:t xml:space="preserve"> it. This </w:t>
      </w:r>
      <w:r>
        <w:rPr>
          <w:rFonts w:ascii="Times New Roman" w:hAnsi="Times New Roman" w:cs="Times New Roman"/>
          <w:sz w:val="24"/>
          <w:szCs w:val="24"/>
        </w:rPr>
        <w:t xml:space="preserve">kind of </w:t>
      </w:r>
      <w:r w:rsidRPr="00806931">
        <w:rPr>
          <w:rFonts w:ascii="Times New Roman" w:hAnsi="Times New Roman" w:cs="Times New Roman"/>
          <w:sz w:val="24"/>
          <w:szCs w:val="24"/>
        </w:rPr>
        <w:t>a</w:t>
      </w:r>
      <w:r>
        <w:rPr>
          <w:rFonts w:ascii="Times New Roman" w:hAnsi="Times New Roman" w:cs="Times New Roman"/>
          <w:sz w:val="24"/>
          <w:szCs w:val="24"/>
        </w:rPr>
        <w:t xml:space="preserve"> situation is termed, a</w:t>
      </w:r>
      <w:r w:rsidRPr="00806931">
        <w:rPr>
          <w:rFonts w:ascii="Times New Roman" w:hAnsi="Times New Roman" w:cs="Times New Roman"/>
          <w:sz w:val="24"/>
          <w:szCs w:val="24"/>
        </w:rPr>
        <w:t xml:space="preserve"> D</w:t>
      </w:r>
      <w:r w:rsidR="00750A10">
        <w:rPr>
          <w:rFonts w:ascii="Times New Roman" w:hAnsi="Times New Roman" w:cs="Times New Roman"/>
          <w:sz w:val="24"/>
          <w:szCs w:val="24"/>
        </w:rPr>
        <w:t xml:space="preserve">enial of </w:t>
      </w:r>
      <w:r w:rsidRPr="00806931">
        <w:rPr>
          <w:rFonts w:ascii="Times New Roman" w:hAnsi="Times New Roman" w:cs="Times New Roman"/>
          <w:sz w:val="24"/>
          <w:szCs w:val="24"/>
        </w:rPr>
        <w:t>S</w:t>
      </w:r>
      <w:r w:rsidR="00750A10">
        <w:rPr>
          <w:rFonts w:ascii="Times New Roman" w:hAnsi="Times New Roman" w:cs="Times New Roman"/>
          <w:sz w:val="24"/>
          <w:szCs w:val="24"/>
        </w:rPr>
        <w:t>ervice (DoS)</w:t>
      </w:r>
      <w:r w:rsidRPr="00806931">
        <w:rPr>
          <w:rFonts w:ascii="Times New Roman" w:hAnsi="Times New Roman" w:cs="Times New Roman"/>
          <w:sz w:val="24"/>
          <w:szCs w:val="24"/>
        </w:rPr>
        <w:t xml:space="preserve"> attack. How does Ethereum constrain the</w:t>
      </w:r>
      <w:r>
        <w:rPr>
          <w:rFonts w:ascii="Times New Roman" w:hAnsi="Times New Roman" w:cs="Times New Roman"/>
          <w:sz w:val="24"/>
          <w:szCs w:val="24"/>
        </w:rPr>
        <w:t xml:space="preserve"> utilization of </w:t>
      </w:r>
      <w:r w:rsidRPr="00806931">
        <w:rPr>
          <w:rFonts w:ascii="Times New Roman" w:hAnsi="Times New Roman" w:cs="Times New Roman"/>
          <w:sz w:val="24"/>
          <w:szCs w:val="24"/>
        </w:rPr>
        <w:t xml:space="preserve">resources by a smart contract if it cannot predict </w:t>
      </w:r>
      <w:r>
        <w:rPr>
          <w:rFonts w:ascii="Times New Roman" w:hAnsi="Times New Roman" w:cs="Times New Roman"/>
          <w:sz w:val="24"/>
          <w:szCs w:val="24"/>
        </w:rPr>
        <w:t xml:space="preserve">the </w:t>
      </w:r>
      <w:r w:rsidRPr="00806931">
        <w:rPr>
          <w:rFonts w:ascii="Times New Roman" w:hAnsi="Times New Roman" w:cs="Times New Roman"/>
          <w:sz w:val="24"/>
          <w:szCs w:val="24"/>
        </w:rPr>
        <w:t>resource us</w:t>
      </w:r>
      <w:r>
        <w:rPr>
          <w:rFonts w:ascii="Times New Roman" w:hAnsi="Times New Roman" w:cs="Times New Roman"/>
          <w:sz w:val="24"/>
          <w:szCs w:val="24"/>
        </w:rPr>
        <w:t>age</w:t>
      </w:r>
      <w:r w:rsidRPr="00806931">
        <w:rPr>
          <w:rFonts w:ascii="Times New Roman" w:hAnsi="Times New Roman" w:cs="Times New Roman"/>
          <w:sz w:val="24"/>
          <w:szCs w:val="24"/>
        </w:rPr>
        <w:t xml:space="preserve"> in advance?</w:t>
      </w:r>
    </w:p>
    <w:p w14:paraId="3184E107" w14:textId="31030284" w:rsidR="00FC51B6" w:rsidRDefault="00895481" w:rsidP="00FC51B6">
      <w:pPr>
        <w:spacing w:after="240" w:line="360" w:lineRule="auto"/>
        <w:rPr>
          <w:rFonts w:ascii="Times New Roman" w:hAnsi="Times New Roman" w:cs="Times New Roman"/>
          <w:sz w:val="24"/>
          <w:szCs w:val="24"/>
        </w:rPr>
      </w:pPr>
      <w:r>
        <w:rPr>
          <w:rFonts w:ascii="Times New Roman" w:hAnsi="Times New Roman" w:cs="Times New Roman"/>
          <w:sz w:val="24"/>
          <w:szCs w:val="24"/>
        </w:rPr>
        <w:t>In order to prevent the DoS attack</w:t>
      </w:r>
      <w:r w:rsidR="00806931" w:rsidRPr="00806931">
        <w:rPr>
          <w:rFonts w:ascii="Times New Roman" w:hAnsi="Times New Roman" w:cs="Times New Roman"/>
          <w:sz w:val="24"/>
          <w:szCs w:val="24"/>
        </w:rPr>
        <w:t>, Ethereum introduces a metering mechanism called gas. 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the EVM executes a smart contract, it carefully accounts for every instruction (computation</w:t>
      </w:r>
      <w:r w:rsidR="005235C8">
        <w:rPr>
          <w:rFonts w:ascii="Times New Roman" w:hAnsi="Times New Roman" w:cs="Times New Roman"/>
          <w:sz w:val="24"/>
          <w:szCs w:val="24"/>
        </w:rPr>
        <w:t xml:space="preserve"> power</w:t>
      </w:r>
      <w:r w:rsidR="00806931" w:rsidRPr="00806931">
        <w:rPr>
          <w:rFonts w:ascii="Times New Roman" w:hAnsi="Times New Roman" w:cs="Times New Roman"/>
          <w:sz w:val="24"/>
          <w:szCs w:val="24"/>
        </w:rPr>
        <w:t>,</w:t>
      </w:r>
      <w:r w:rsidR="00806931">
        <w:rPr>
          <w:rFonts w:ascii="Times New Roman" w:hAnsi="Times New Roman" w:cs="Times New Roman"/>
          <w:sz w:val="24"/>
          <w:szCs w:val="24"/>
        </w:rPr>
        <w:t xml:space="preserve"> </w:t>
      </w:r>
      <w:r w:rsidR="005235C8">
        <w:rPr>
          <w:rFonts w:ascii="Times New Roman" w:hAnsi="Times New Roman" w:cs="Times New Roman"/>
          <w:sz w:val="24"/>
          <w:szCs w:val="24"/>
        </w:rPr>
        <w:t>memory</w:t>
      </w:r>
      <w:r w:rsidR="00806931" w:rsidRPr="00806931">
        <w:rPr>
          <w:rFonts w:ascii="Times New Roman" w:hAnsi="Times New Roman" w:cs="Times New Roman"/>
          <w:sz w:val="24"/>
          <w:szCs w:val="24"/>
        </w:rPr>
        <w:t>, etc.). Each instruction has a predetermined cost in units of gas.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When a transaction triggers the execution of a smart contract, it must include an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amount of gas that sets the upper limit of what can be consumed running the smart</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contract. The EVM will terminate execution if the amount of gas consumed by computation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exceeds the gas available in the transaction.</w:t>
      </w:r>
      <w:r w:rsidR="00105BDF">
        <w:rPr>
          <w:rFonts w:ascii="Times New Roman" w:hAnsi="Times New Roman" w:cs="Times New Roman"/>
          <w:sz w:val="24"/>
          <w:szCs w:val="24"/>
        </w:rPr>
        <w:t xml:space="preserve"> </w:t>
      </w:r>
      <w:r w:rsidR="00FC51B6">
        <w:rPr>
          <w:rFonts w:ascii="Times New Roman" w:hAnsi="Times New Roman" w:cs="Times New Roman"/>
          <w:sz w:val="24"/>
          <w:szCs w:val="24"/>
        </w:rPr>
        <w:t>The gas to pay for computation on the Ethereum network is bought with ether</w:t>
      </w:r>
      <w:r w:rsidR="00105BDF">
        <w:rPr>
          <w:rFonts w:ascii="Times New Roman" w:hAnsi="Times New Roman" w:cs="Times New Roman"/>
          <w:sz w:val="24"/>
          <w:szCs w:val="24"/>
        </w:rPr>
        <w:t xml:space="preserve"> which is</w:t>
      </w:r>
      <w:r w:rsidR="00FC51B6" w:rsidRPr="00FC51B6">
        <w:rPr>
          <w:rFonts w:ascii="Times New Roman" w:hAnsi="Times New Roman" w:cs="Times New Roman"/>
          <w:sz w:val="24"/>
          <w:szCs w:val="24"/>
        </w:rPr>
        <w:t xml:space="preserve"> sent along</w:t>
      </w:r>
      <w:r w:rsidR="00FC51B6">
        <w:rPr>
          <w:rFonts w:ascii="Times New Roman" w:hAnsi="Times New Roman" w:cs="Times New Roman"/>
          <w:sz w:val="24"/>
          <w:szCs w:val="24"/>
        </w:rPr>
        <w:t xml:space="preserve"> </w:t>
      </w:r>
      <w:r w:rsidR="00FC51B6" w:rsidRPr="00FC51B6">
        <w:rPr>
          <w:rFonts w:ascii="Times New Roman" w:hAnsi="Times New Roman" w:cs="Times New Roman"/>
          <w:sz w:val="24"/>
          <w:szCs w:val="24"/>
        </w:rPr>
        <w:t>with a transaction</w:t>
      </w:r>
      <w:r w:rsidR="0073324F">
        <w:rPr>
          <w:rFonts w:ascii="Times New Roman" w:hAnsi="Times New Roman" w:cs="Times New Roman"/>
          <w:sz w:val="24"/>
          <w:szCs w:val="24"/>
        </w:rPr>
        <w:t>.</w:t>
      </w:r>
      <w:r w:rsidR="00290FAA">
        <w:rPr>
          <w:rFonts w:ascii="Times New Roman" w:hAnsi="Times New Roman" w:cs="Times New Roman"/>
          <w:sz w:val="24"/>
          <w:szCs w:val="24"/>
        </w:rPr>
        <w:t xml:space="preserve"> </w:t>
      </w:r>
      <w:r w:rsidR="0073324F">
        <w:rPr>
          <w:rFonts w:ascii="Times New Roman" w:hAnsi="Times New Roman" w:cs="Times New Roman"/>
          <w:sz w:val="24"/>
          <w:szCs w:val="24"/>
        </w:rPr>
        <w:t>A</w:t>
      </w:r>
      <w:r w:rsidR="00FC51B6" w:rsidRPr="00FC51B6">
        <w:rPr>
          <w:rFonts w:ascii="Times New Roman" w:hAnsi="Times New Roman" w:cs="Times New Roman"/>
          <w:sz w:val="24"/>
          <w:szCs w:val="24"/>
        </w:rPr>
        <w:t>ny unused</w:t>
      </w:r>
      <w:r w:rsidR="00FC51B6">
        <w:rPr>
          <w:rFonts w:ascii="Times New Roman" w:hAnsi="Times New Roman" w:cs="Times New Roman"/>
          <w:sz w:val="24"/>
          <w:szCs w:val="24"/>
        </w:rPr>
        <w:t xml:space="preserve"> </w:t>
      </w:r>
      <w:r w:rsidR="00FC51B6" w:rsidRPr="00FC51B6">
        <w:rPr>
          <w:rFonts w:ascii="Times New Roman" w:hAnsi="Times New Roman" w:cs="Times New Roman"/>
          <w:sz w:val="24"/>
          <w:szCs w:val="24"/>
        </w:rPr>
        <w:t xml:space="preserve">gas </w:t>
      </w:r>
      <w:r w:rsidR="00290FAA">
        <w:rPr>
          <w:rFonts w:ascii="Times New Roman" w:hAnsi="Times New Roman" w:cs="Times New Roman"/>
          <w:sz w:val="24"/>
          <w:szCs w:val="24"/>
        </w:rPr>
        <w:t xml:space="preserve">post the execution of the transaction </w:t>
      </w:r>
      <w:r w:rsidR="00FC51B6" w:rsidRPr="00FC51B6">
        <w:rPr>
          <w:rFonts w:ascii="Times New Roman" w:hAnsi="Times New Roman" w:cs="Times New Roman"/>
          <w:sz w:val="24"/>
          <w:szCs w:val="24"/>
        </w:rPr>
        <w:t>is refunded back to the sender of the transaction.</w:t>
      </w:r>
    </w:p>
    <w:p w14:paraId="75D50846" w14:textId="77F61141" w:rsidR="00FA312B" w:rsidRPr="00FA312B" w:rsidRDefault="005E03C1" w:rsidP="00FA312B">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8F1BEB" w:rsidRPr="0072662C">
        <w:rPr>
          <w:rFonts w:ascii="Times New Roman" w:hAnsi="Times New Roman" w:cs="Times New Roman"/>
          <w:b/>
          <w:bCs/>
          <w:sz w:val="26"/>
          <w:szCs w:val="26"/>
        </w:rPr>
        <w:t>QTUM blockchain</w:t>
      </w:r>
    </w:p>
    <w:p w14:paraId="30903051" w14:textId="7CD84D29" w:rsidR="008F1BEB" w:rsidRDefault="0081592F" w:rsidP="000B4480">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2746CC">
        <w:rPr>
          <w:rFonts w:ascii="Times New Roman" w:hAnsi="Times New Roman" w:cs="Times New Roman"/>
          <w:sz w:val="24"/>
          <w:szCs w:val="24"/>
        </w:rPr>
        <w:t xml:space="preserve">Qtum blockchain is a UTXO based smart contract system with a proof-of-stake consensus model. </w:t>
      </w:r>
      <w:r>
        <w:rPr>
          <w:rFonts w:ascii="Times New Roman" w:hAnsi="Times New Roman" w:cs="Times New Roman"/>
          <w:sz w:val="24"/>
          <w:szCs w:val="24"/>
        </w:rPr>
        <w:t xml:space="preserve">It uses the best of both Bitcoin and Ethereum blockchains. </w:t>
      </w:r>
      <w:r w:rsidR="000D5765">
        <w:rPr>
          <w:rFonts w:ascii="Times New Roman" w:hAnsi="Times New Roman" w:cs="Times New Roman"/>
          <w:sz w:val="24"/>
          <w:szCs w:val="24"/>
        </w:rPr>
        <w:t xml:space="preserve">It has adopted the UTXO model of bitcoin which is more secure and uses the Ethereum Virtual Machine as its platform for contract execution. </w:t>
      </w:r>
      <w:r w:rsidR="002746CC" w:rsidRPr="002746CC">
        <w:rPr>
          <w:rFonts w:ascii="Times New Roman" w:hAnsi="Times New Roman" w:cs="Times New Roman"/>
          <w:sz w:val="24"/>
          <w:szCs w:val="24"/>
        </w:rPr>
        <w:t xml:space="preserve">Qtum </w:t>
      </w:r>
      <w:r w:rsidR="000D5765">
        <w:rPr>
          <w:rFonts w:ascii="Times New Roman" w:hAnsi="Times New Roman" w:cs="Times New Roman"/>
          <w:sz w:val="24"/>
          <w:szCs w:val="24"/>
        </w:rPr>
        <w:t xml:space="preserve">uses an Account </w:t>
      </w:r>
      <w:r w:rsidR="000D5765">
        <w:rPr>
          <w:rFonts w:ascii="Times New Roman" w:hAnsi="Times New Roman" w:cs="Times New Roman"/>
          <w:sz w:val="24"/>
          <w:szCs w:val="24"/>
        </w:rPr>
        <w:lastRenderedPageBreak/>
        <w:t>Abstraction Layer (AAL) which maps the UTXO-based model to an account-based structure that is present in the EVM and achieves interoperability</w:t>
      </w:r>
      <w:r w:rsidR="00707BBA">
        <w:rPr>
          <w:rFonts w:ascii="Times New Roman" w:hAnsi="Times New Roman" w:cs="Times New Roman"/>
          <w:sz w:val="24"/>
          <w:szCs w:val="24"/>
        </w:rPr>
        <w:t>. It implements an on-chain governance system based on the Decentralised Governance Protocol</w:t>
      </w:r>
      <w:r w:rsidR="0045307A">
        <w:rPr>
          <w:rFonts w:ascii="Times New Roman" w:hAnsi="Times New Roman" w:cs="Times New Roman"/>
          <w:sz w:val="24"/>
          <w:szCs w:val="24"/>
        </w:rPr>
        <w:t xml:space="preserve"> (DGP)</w:t>
      </w:r>
      <w:r w:rsidR="00707BBA">
        <w:rPr>
          <w:rFonts w:ascii="Times New Roman" w:hAnsi="Times New Roman" w:cs="Times New Roman"/>
          <w:sz w:val="24"/>
          <w:szCs w:val="24"/>
        </w:rPr>
        <w:t xml:space="preserve"> that </w:t>
      </w:r>
      <w:r w:rsidR="00707BBA" w:rsidRPr="00707BBA">
        <w:rPr>
          <w:rFonts w:ascii="Times New Roman" w:hAnsi="Times New Roman" w:cs="Times New Roman"/>
          <w:sz w:val="24"/>
          <w:szCs w:val="24"/>
        </w:rPr>
        <w:t>allow</w:t>
      </w:r>
      <w:r w:rsidR="00707BBA">
        <w:rPr>
          <w:rFonts w:ascii="Times New Roman" w:hAnsi="Times New Roman" w:cs="Times New Roman"/>
          <w:sz w:val="24"/>
          <w:szCs w:val="24"/>
        </w:rPr>
        <w:t>s</w:t>
      </w:r>
      <w:r w:rsidR="00707BBA" w:rsidRPr="00707BBA">
        <w:rPr>
          <w:rFonts w:ascii="Times New Roman" w:hAnsi="Times New Roman" w:cs="Times New Roman"/>
          <w:sz w:val="24"/>
          <w:szCs w:val="24"/>
        </w:rPr>
        <w:t xml:space="preserve"> QTUM token holders to participate in the</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voting and negotiation of the upgrade and iteration of the blockchain network</w:t>
      </w:r>
      <w:r w:rsidR="00707BBA">
        <w:rPr>
          <w:rFonts w:ascii="Times New Roman" w:hAnsi="Times New Roman" w:cs="Times New Roman"/>
          <w:sz w:val="24"/>
          <w:szCs w:val="24"/>
        </w:rPr>
        <w:t>.</w:t>
      </w:r>
      <w:r w:rsidR="00707BBA" w:rsidRPr="00707BBA">
        <w:rPr>
          <w:rFonts w:ascii="Times New Roman" w:hAnsi="Times New Roman" w:cs="Times New Roman"/>
          <w:sz w:val="24"/>
          <w:szCs w:val="24"/>
        </w:rPr>
        <w:t xml:space="preserve"> </w:t>
      </w:r>
      <w:r w:rsidR="00707BBA">
        <w:rPr>
          <w:rFonts w:ascii="Times New Roman" w:hAnsi="Times New Roman" w:cs="Times New Roman"/>
          <w:sz w:val="24"/>
          <w:szCs w:val="24"/>
        </w:rPr>
        <w:t>I</w:t>
      </w:r>
      <w:r w:rsidR="00707BBA" w:rsidRPr="00707BBA">
        <w:rPr>
          <w:rFonts w:ascii="Times New Roman" w:hAnsi="Times New Roman" w:cs="Times New Roman"/>
          <w:sz w:val="24"/>
          <w:szCs w:val="24"/>
        </w:rPr>
        <w:t>t also introduces a</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way for other participants in the ecosystem, including developers, community member</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representatives, miners, and other multi-party participants to propose and vote for proposals.</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 xml:space="preserve">DGP manages the parameters </w:t>
      </w:r>
      <w:r w:rsidR="00E4774A">
        <w:rPr>
          <w:rFonts w:ascii="Times New Roman" w:hAnsi="Times New Roman" w:cs="Times New Roman"/>
          <w:sz w:val="24"/>
          <w:szCs w:val="24"/>
        </w:rPr>
        <w:t xml:space="preserve">responsible for the proper functioning </w:t>
      </w:r>
      <w:r w:rsidR="000B4480" w:rsidRPr="000B4480">
        <w:rPr>
          <w:rFonts w:ascii="Times New Roman" w:hAnsi="Times New Roman" w:cs="Times New Roman"/>
          <w:sz w:val="24"/>
          <w:szCs w:val="24"/>
        </w:rPr>
        <w:t xml:space="preserve">of the blockchain network through smart contracts embedded </w:t>
      </w:r>
      <w:r w:rsidR="00E4774A">
        <w:rPr>
          <w:rFonts w:ascii="Times New Roman" w:hAnsi="Times New Roman" w:cs="Times New Roman"/>
          <w:sz w:val="24"/>
          <w:szCs w:val="24"/>
        </w:rPr>
        <w:t>with</w:t>
      </w:r>
      <w:r w:rsidR="000B4480" w:rsidRPr="000B4480">
        <w:rPr>
          <w:rFonts w:ascii="Times New Roman" w:hAnsi="Times New Roman" w:cs="Times New Roman"/>
          <w:sz w:val="24"/>
          <w:szCs w:val="24"/>
        </w:rPr>
        <w:t>in the</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genesis blocks.</w:t>
      </w:r>
    </w:p>
    <w:p w14:paraId="26BC3879" w14:textId="681EDD05" w:rsidR="00433A79" w:rsidRDefault="00433A79" w:rsidP="002746CC">
      <w:pPr>
        <w:spacing w:after="240" w:line="360" w:lineRule="auto"/>
        <w:rPr>
          <w:rFonts w:ascii="Times New Roman" w:hAnsi="Times New Roman" w:cs="Times New Roman"/>
          <w:sz w:val="24"/>
          <w:szCs w:val="24"/>
        </w:rPr>
      </w:pPr>
      <w:r>
        <w:rPr>
          <w:rFonts w:ascii="Times New Roman" w:hAnsi="Times New Roman" w:cs="Times New Roman"/>
          <w:sz w:val="24"/>
          <w:szCs w:val="24"/>
        </w:rPr>
        <w:t>Some of the problems that the Qtum blockchain addresses are:</w:t>
      </w:r>
    </w:p>
    <w:p w14:paraId="2E681BAE" w14:textId="3CBC14EC"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1. </w:t>
      </w:r>
      <w:r w:rsidR="00273DBF">
        <w:rPr>
          <w:rFonts w:ascii="Times New Roman" w:hAnsi="Times New Roman" w:cs="Times New Roman"/>
          <w:sz w:val="24"/>
          <w:szCs w:val="24"/>
        </w:rPr>
        <w:t>Different</w:t>
      </w:r>
      <w:r w:rsidRPr="00433A79">
        <w:rPr>
          <w:rFonts w:ascii="Times New Roman" w:hAnsi="Times New Roman" w:cs="Times New Roman"/>
          <w:sz w:val="24"/>
          <w:szCs w:val="24"/>
        </w:rPr>
        <w:t xml:space="preserve"> blockchain platforms</w:t>
      </w:r>
      <w:r w:rsidR="00273DBF">
        <w:rPr>
          <w:rFonts w:ascii="Times New Roman" w:hAnsi="Times New Roman" w:cs="Times New Roman"/>
          <w:sz w:val="24"/>
          <w:szCs w:val="24"/>
        </w:rPr>
        <w:t xml:space="preserve"> that exist today are not compatible with each other</w:t>
      </w:r>
      <w:r w:rsidRPr="00433A79">
        <w:rPr>
          <w:rFonts w:ascii="Times New Roman" w:hAnsi="Times New Roman" w:cs="Times New Roman"/>
          <w:sz w:val="24"/>
          <w:szCs w:val="24"/>
        </w:rPr>
        <w:t>. For example, the Bitcoin</w:t>
      </w:r>
      <w:r>
        <w:rPr>
          <w:rFonts w:ascii="Times New Roman" w:hAnsi="Times New Roman" w:cs="Times New Roman"/>
          <w:sz w:val="24"/>
          <w:szCs w:val="24"/>
        </w:rPr>
        <w:t xml:space="preserve"> </w:t>
      </w:r>
      <w:r w:rsidRPr="00433A79">
        <w:rPr>
          <w:rFonts w:ascii="Times New Roman" w:hAnsi="Times New Roman" w:cs="Times New Roman"/>
          <w:sz w:val="24"/>
          <w:szCs w:val="24"/>
        </w:rPr>
        <w:t>ecosystem based on the UTXO (Unspent Transaction Output) model is not compatible with the</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Ethereum ecosystem based on the Account model, and the </w:t>
      </w:r>
      <w:r w:rsidR="00273DBF">
        <w:rPr>
          <w:rFonts w:ascii="Times New Roman" w:hAnsi="Times New Roman" w:cs="Times New Roman"/>
          <w:sz w:val="24"/>
          <w:szCs w:val="24"/>
        </w:rPr>
        <w:t xml:space="preserve">level of </w:t>
      </w:r>
      <w:r w:rsidRPr="00433A79">
        <w:rPr>
          <w:rFonts w:ascii="Times New Roman" w:hAnsi="Times New Roman" w:cs="Times New Roman"/>
          <w:sz w:val="24"/>
          <w:szCs w:val="24"/>
        </w:rPr>
        <w:t xml:space="preserve">interoperability between </w:t>
      </w:r>
      <w:r w:rsidR="00273DBF">
        <w:rPr>
          <w:rFonts w:ascii="Times New Roman" w:hAnsi="Times New Roman" w:cs="Times New Roman"/>
          <w:sz w:val="24"/>
          <w:szCs w:val="24"/>
        </w:rPr>
        <w:t xml:space="preserve">these </w:t>
      </w:r>
      <w:r w:rsidRPr="00433A79">
        <w:rPr>
          <w:rFonts w:ascii="Times New Roman" w:hAnsi="Times New Roman" w:cs="Times New Roman"/>
          <w:sz w:val="24"/>
          <w:szCs w:val="24"/>
        </w:rPr>
        <w:t>blockchains is</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not </w:t>
      </w:r>
      <w:r w:rsidR="00273DBF">
        <w:rPr>
          <w:rFonts w:ascii="Times New Roman" w:hAnsi="Times New Roman" w:cs="Times New Roman"/>
          <w:sz w:val="24"/>
          <w:szCs w:val="24"/>
        </w:rPr>
        <w:t>sufficient enough for businesses to adopt them</w:t>
      </w:r>
      <w:r>
        <w:rPr>
          <w:rFonts w:ascii="Times New Roman" w:hAnsi="Times New Roman" w:cs="Times New Roman"/>
          <w:sz w:val="24"/>
          <w:szCs w:val="24"/>
        </w:rPr>
        <w:t>.</w:t>
      </w:r>
    </w:p>
    <w:p w14:paraId="339FC79A" w14:textId="358774FF"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2. On-chain governance of critical technical parameters</w:t>
      </w:r>
      <w:r w:rsidR="00722A0A">
        <w:rPr>
          <w:rFonts w:ascii="Times New Roman" w:hAnsi="Times New Roman" w:cs="Times New Roman"/>
          <w:sz w:val="24"/>
          <w:szCs w:val="24"/>
        </w:rPr>
        <w:t xml:space="preserve"> that affect the system</w:t>
      </w:r>
      <w:r w:rsidRPr="00433A79">
        <w:rPr>
          <w:rFonts w:ascii="Times New Roman" w:hAnsi="Times New Roman" w:cs="Times New Roman"/>
          <w:sz w:val="24"/>
          <w:szCs w:val="24"/>
        </w:rPr>
        <w:t xml:space="preserve"> is difficult to achieve. For most decentralized</w:t>
      </w:r>
      <w:r>
        <w:rPr>
          <w:rFonts w:ascii="Times New Roman" w:hAnsi="Times New Roman" w:cs="Times New Roman"/>
          <w:sz w:val="24"/>
          <w:szCs w:val="24"/>
        </w:rPr>
        <w:t xml:space="preserve"> </w:t>
      </w:r>
      <w:r w:rsidRPr="00433A79">
        <w:rPr>
          <w:rFonts w:ascii="Times New Roman" w:hAnsi="Times New Roman" w:cs="Times New Roman"/>
          <w:sz w:val="24"/>
          <w:szCs w:val="24"/>
        </w:rPr>
        <w:t>platforms, once the mainnet deployment is completed, upgrade and governance of the blockchain is</w:t>
      </w:r>
      <w:r>
        <w:rPr>
          <w:rFonts w:ascii="Times New Roman" w:hAnsi="Times New Roman" w:cs="Times New Roman"/>
          <w:sz w:val="24"/>
          <w:szCs w:val="24"/>
        </w:rPr>
        <w:t xml:space="preserve"> </w:t>
      </w:r>
      <w:r w:rsidRPr="00433A79">
        <w:rPr>
          <w:rFonts w:ascii="Times New Roman" w:hAnsi="Times New Roman" w:cs="Times New Roman"/>
          <w:sz w:val="24"/>
          <w:szCs w:val="24"/>
        </w:rPr>
        <w:t>a major problem</w:t>
      </w:r>
      <w:r>
        <w:rPr>
          <w:rFonts w:ascii="Times New Roman" w:hAnsi="Times New Roman" w:cs="Times New Roman"/>
          <w:sz w:val="24"/>
          <w:szCs w:val="24"/>
        </w:rPr>
        <w:t>.</w:t>
      </w:r>
      <w:r w:rsidR="00722A0A">
        <w:rPr>
          <w:rFonts w:ascii="Times New Roman" w:hAnsi="Times New Roman" w:cs="Times New Roman"/>
          <w:sz w:val="24"/>
          <w:szCs w:val="24"/>
        </w:rPr>
        <w:t xml:space="preserve"> Updates to Ethereum involved hard forks which are not backward compatible.</w:t>
      </w:r>
    </w:p>
    <w:p w14:paraId="0311FBAF" w14:textId="3D3C31DE" w:rsid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3. The Proof-of-Work consensus </w:t>
      </w:r>
      <w:r w:rsidR="00624EA0">
        <w:rPr>
          <w:rFonts w:ascii="Times New Roman" w:hAnsi="Times New Roman" w:cs="Times New Roman"/>
          <w:sz w:val="24"/>
          <w:szCs w:val="24"/>
        </w:rPr>
        <w:t xml:space="preserve">mechanism requires spending of large amount of energy for mining and </w:t>
      </w:r>
      <w:r w:rsidRPr="00433A79">
        <w:rPr>
          <w:rFonts w:ascii="Times New Roman" w:hAnsi="Times New Roman" w:cs="Times New Roman"/>
          <w:sz w:val="24"/>
          <w:szCs w:val="24"/>
        </w:rPr>
        <w:t>incentives for miners</w:t>
      </w:r>
      <w:r w:rsidR="00624EA0">
        <w:rPr>
          <w:rFonts w:ascii="Times New Roman" w:hAnsi="Times New Roman" w:cs="Times New Roman"/>
          <w:sz w:val="24"/>
          <w:szCs w:val="24"/>
        </w:rPr>
        <w:t xml:space="preserve">. The security of the system is largely dependent on the hashing power of miners in the network, where </w:t>
      </w:r>
      <w:r w:rsidRPr="00433A79">
        <w:rPr>
          <w:rFonts w:ascii="Times New Roman" w:hAnsi="Times New Roman" w:cs="Times New Roman"/>
          <w:sz w:val="24"/>
          <w:szCs w:val="24"/>
        </w:rPr>
        <w:t>there</w:t>
      </w:r>
      <w:r>
        <w:rPr>
          <w:rFonts w:ascii="Times New Roman" w:hAnsi="Times New Roman" w:cs="Times New Roman"/>
          <w:sz w:val="24"/>
          <w:szCs w:val="24"/>
        </w:rPr>
        <w:t xml:space="preserve"> </w:t>
      </w:r>
      <w:r w:rsidRPr="00433A79">
        <w:rPr>
          <w:rFonts w:ascii="Times New Roman" w:hAnsi="Times New Roman" w:cs="Times New Roman"/>
          <w:sz w:val="24"/>
          <w:szCs w:val="24"/>
        </w:rPr>
        <w:t>is a risk of centralization in mining computing power</w:t>
      </w:r>
      <w:r w:rsidR="00B00F46">
        <w:rPr>
          <w:rFonts w:ascii="Times New Roman" w:hAnsi="Times New Roman" w:cs="Times New Roman"/>
          <w:sz w:val="24"/>
          <w:szCs w:val="24"/>
        </w:rPr>
        <w:t xml:space="preserve"> </w:t>
      </w:r>
      <w:r w:rsidR="00624EA0">
        <w:rPr>
          <w:rFonts w:ascii="Times New Roman" w:hAnsi="Times New Roman" w:cs="Times New Roman"/>
          <w:sz w:val="24"/>
          <w:szCs w:val="24"/>
        </w:rPr>
        <w:t>and thus the network faces the danger of a</w:t>
      </w:r>
      <w:r w:rsidR="00B00F46">
        <w:rPr>
          <w:rFonts w:ascii="Times New Roman" w:hAnsi="Times New Roman" w:cs="Times New Roman"/>
          <w:sz w:val="24"/>
          <w:szCs w:val="24"/>
        </w:rPr>
        <w:t xml:space="preserve"> </w:t>
      </w:r>
      <w:r w:rsidR="0079714E">
        <w:rPr>
          <w:rFonts w:ascii="Times New Roman" w:hAnsi="Times New Roman" w:cs="Times New Roman"/>
          <w:sz w:val="24"/>
          <w:szCs w:val="24"/>
        </w:rPr>
        <w:t>‘</w:t>
      </w:r>
      <w:r w:rsidR="00B00F46">
        <w:rPr>
          <w:rFonts w:ascii="Times New Roman" w:hAnsi="Times New Roman" w:cs="Times New Roman"/>
          <w:sz w:val="24"/>
          <w:szCs w:val="24"/>
        </w:rPr>
        <w:t>51 percent</w:t>
      </w:r>
      <w:r w:rsidR="0079714E">
        <w:rPr>
          <w:rFonts w:ascii="Times New Roman" w:hAnsi="Times New Roman" w:cs="Times New Roman"/>
          <w:sz w:val="24"/>
          <w:szCs w:val="24"/>
        </w:rPr>
        <w:t>’</w:t>
      </w:r>
      <w:r w:rsidR="00B00F46">
        <w:rPr>
          <w:rFonts w:ascii="Times New Roman" w:hAnsi="Times New Roman" w:cs="Times New Roman"/>
          <w:sz w:val="24"/>
          <w:szCs w:val="24"/>
        </w:rPr>
        <w:t xml:space="preserve"> attack</w:t>
      </w:r>
      <w:r w:rsidR="009656D7">
        <w:rPr>
          <w:rFonts w:ascii="Times New Roman" w:hAnsi="Times New Roman" w:cs="Times New Roman"/>
          <w:sz w:val="24"/>
          <w:szCs w:val="24"/>
        </w:rPr>
        <w:t>.</w:t>
      </w:r>
      <w:r w:rsidR="00A3340F">
        <w:rPr>
          <w:rFonts w:ascii="Times New Roman" w:hAnsi="Times New Roman" w:cs="Times New Roman"/>
          <w:sz w:val="24"/>
          <w:szCs w:val="24"/>
        </w:rPr>
        <w:t xml:space="preserve"> [21]</w:t>
      </w:r>
    </w:p>
    <w:p w14:paraId="388910CC" w14:textId="50371D51" w:rsidR="000A6F92" w:rsidRPr="000A6F92" w:rsidRDefault="00807183" w:rsidP="000A6F92">
      <w:pPr>
        <w:pStyle w:val="ListParagraph"/>
        <w:numPr>
          <w:ilvl w:val="2"/>
          <w:numId w:val="11"/>
        </w:numPr>
        <w:spacing w:after="240" w:line="360" w:lineRule="auto"/>
        <w:rPr>
          <w:rFonts w:ascii="Times New Roman" w:hAnsi="Times New Roman" w:cs="Times New Roman"/>
          <w:b/>
          <w:bCs/>
          <w:sz w:val="26"/>
          <w:szCs w:val="26"/>
        </w:rPr>
      </w:pPr>
      <w:r w:rsidRPr="003A4D3B">
        <w:rPr>
          <w:rFonts w:ascii="Times New Roman" w:hAnsi="Times New Roman" w:cs="Times New Roman"/>
          <w:b/>
          <w:bCs/>
          <w:sz w:val="26"/>
          <w:szCs w:val="26"/>
        </w:rPr>
        <w:t>Account Abstraction Layer (AAL)</w:t>
      </w:r>
    </w:p>
    <w:p w14:paraId="7EC29FB9" w14:textId="5A617C35" w:rsidR="003A4D3B" w:rsidRDefault="00A43382" w:rsidP="00A43382">
      <w:pPr>
        <w:spacing w:after="240" w:line="360" w:lineRule="auto"/>
        <w:rPr>
          <w:rFonts w:ascii="Times New Roman" w:hAnsi="Times New Roman" w:cs="Times New Roman"/>
          <w:sz w:val="24"/>
          <w:szCs w:val="24"/>
        </w:rPr>
      </w:pPr>
      <w:r w:rsidRPr="00A43382">
        <w:rPr>
          <w:rFonts w:ascii="Times New Roman" w:hAnsi="Times New Roman" w:cs="Times New Roman"/>
          <w:sz w:val="24"/>
          <w:szCs w:val="24"/>
        </w:rPr>
        <w:t>The EVM is stack-based with a 256-bit machine word. Smart contracts that run</w:t>
      </w:r>
      <w:r>
        <w:rPr>
          <w:rFonts w:ascii="Times New Roman" w:hAnsi="Times New Roman" w:cs="Times New Roman"/>
          <w:sz w:val="24"/>
          <w:szCs w:val="24"/>
        </w:rPr>
        <w:t xml:space="preserve"> </w:t>
      </w:r>
      <w:r w:rsidRPr="00A43382">
        <w:rPr>
          <w:rFonts w:ascii="Times New Roman" w:hAnsi="Times New Roman" w:cs="Times New Roman"/>
          <w:sz w:val="24"/>
          <w:szCs w:val="24"/>
        </w:rPr>
        <w:t>on Ethereum use this virtual machine for their execution. The EVM is designed</w:t>
      </w:r>
      <w:r>
        <w:rPr>
          <w:rFonts w:ascii="Times New Roman" w:hAnsi="Times New Roman" w:cs="Times New Roman"/>
          <w:sz w:val="24"/>
          <w:szCs w:val="24"/>
        </w:rPr>
        <w:t xml:space="preserve"> </w:t>
      </w:r>
      <w:r w:rsidRPr="00A43382">
        <w:rPr>
          <w:rFonts w:ascii="Times New Roman" w:hAnsi="Times New Roman" w:cs="Times New Roman"/>
          <w:sz w:val="24"/>
          <w:szCs w:val="24"/>
        </w:rPr>
        <w:t>for the blockchain of Ethereum and thus, assumes that all value transfer</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use</w:t>
      </w:r>
      <w:r>
        <w:rPr>
          <w:rFonts w:ascii="Times New Roman" w:hAnsi="Times New Roman" w:cs="Times New Roman"/>
          <w:sz w:val="24"/>
          <w:szCs w:val="24"/>
        </w:rPr>
        <w:t xml:space="preserve"> </w:t>
      </w:r>
      <w:r w:rsidRPr="00A43382">
        <w:rPr>
          <w:rFonts w:ascii="Times New Roman" w:hAnsi="Times New Roman" w:cs="Times New Roman"/>
          <w:sz w:val="24"/>
          <w:szCs w:val="24"/>
        </w:rPr>
        <w:t>an account-based method. Qtum is based on the blockchain design of Bitcoin</w:t>
      </w:r>
      <w:r>
        <w:rPr>
          <w:rFonts w:ascii="Times New Roman" w:hAnsi="Times New Roman" w:cs="Times New Roman"/>
          <w:sz w:val="24"/>
          <w:szCs w:val="24"/>
        </w:rPr>
        <w:t xml:space="preserve"> </w:t>
      </w:r>
      <w:r w:rsidRPr="00A43382">
        <w:rPr>
          <w:rFonts w:ascii="Times New Roman" w:hAnsi="Times New Roman" w:cs="Times New Roman"/>
          <w:sz w:val="24"/>
          <w:szCs w:val="24"/>
        </w:rPr>
        <w:t>and uses the UTXO-based model. T</w:t>
      </w:r>
      <w:r w:rsidR="00867C27">
        <w:rPr>
          <w:rFonts w:ascii="Times New Roman" w:hAnsi="Times New Roman" w:cs="Times New Roman"/>
          <w:sz w:val="24"/>
          <w:szCs w:val="24"/>
        </w:rPr>
        <w:t>o</w:t>
      </w:r>
      <w:r w:rsidRPr="00A43382">
        <w:rPr>
          <w:rFonts w:ascii="Times New Roman" w:hAnsi="Times New Roman" w:cs="Times New Roman"/>
          <w:sz w:val="24"/>
          <w:szCs w:val="24"/>
        </w:rPr>
        <w:t xml:space="preserve"> translate the UTXO-based model to an account-based </w:t>
      </w:r>
      <w:r w:rsidRPr="00A43382">
        <w:rPr>
          <w:rFonts w:ascii="Times New Roman" w:hAnsi="Times New Roman" w:cs="Times New Roman"/>
          <w:sz w:val="24"/>
          <w:szCs w:val="24"/>
        </w:rPr>
        <w:lastRenderedPageBreak/>
        <w:t>interface for the</w:t>
      </w:r>
      <w:r>
        <w:rPr>
          <w:rFonts w:ascii="Times New Roman" w:hAnsi="Times New Roman" w:cs="Times New Roman"/>
          <w:sz w:val="24"/>
          <w:szCs w:val="24"/>
        </w:rPr>
        <w:t xml:space="preserve"> </w:t>
      </w:r>
      <w:r w:rsidRPr="00A43382">
        <w:rPr>
          <w:rFonts w:ascii="Times New Roman" w:hAnsi="Times New Roman" w:cs="Times New Roman"/>
          <w:sz w:val="24"/>
          <w:szCs w:val="24"/>
        </w:rPr>
        <w:t>EVM</w:t>
      </w:r>
      <w:r w:rsidR="00867C27">
        <w:rPr>
          <w:rFonts w:ascii="Times New Roman" w:hAnsi="Times New Roman" w:cs="Times New Roman"/>
          <w:sz w:val="24"/>
          <w:szCs w:val="24"/>
        </w:rPr>
        <w:t xml:space="preserve"> and </w:t>
      </w:r>
      <w:r w:rsidR="00867C27" w:rsidRPr="00867C27">
        <w:rPr>
          <w:rFonts w:ascii="Times New Roman" w:hAnsi="Times New Roman" w:cs="Times New Roman"/>
          <w:sz w:val="24"/>
          <w:szCs w:val="24"/>
        </w:rPr>
        <w:t>decouple the value transfer layer from the contract execution layer, Qtum created the Account Abstraction Layer (AAL).</w:t>
      </w:r>
      <w:r w:rsidRPr="00A43382">
        <w:rPr>
          <w:rFonts w:ascii="Times New Roman" w:hAnsi="Times New Roman" w:cs="Times New Roman"/>
          <w:sz w:val="24"/>
          <w:szCs w:val="24"/>
        </w:rPr>
        <w:t xml:space="preserve"> </w:t>
      </w:r>
      <w:r w:rsidR="00867C27">
        <w:rPr>
          <w:rFonts w:ascii="Times New Roman" w:hAnsi="Times New Roman" w:cs="Times New Roman"/>
          <w:sz w:val="24"/>
          <w:szCs w:val="24"/>
        </w:rPr>
        <w:t xml:space="preserve">This </w:t>
      </w:r>
      <w:r w:rsidR="00BD419B">
        <w:rPr>
          <w:rFonts w:ascii="Times New Roman" w:hAnsi="Times New Roman" w:cs="Times New Roman"/>
          <w:sz w:val="24"/>
          <w:szCs w:val="24"/>
        </w:rPr>
        <w:t>facilitate</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interoperability and platform independence.</w:t>
      </w:r>
    </w:p>
    <w:p w14:paraId="2888CAB5" w14:textId="518153D7" w:rsidR="00BD419B" w:rsidRPr="00BD419B" w:rsidRDefault="00BD419B" w:rsidP="00BD419B">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 xml:space="preserve">Qtum developed </w:t>
      </w:r>
      <w:r w:rsidR="00D03943">
        <w:rPr>
          <w:rFonts w:ascii="Times New Roman" w:hAnsi="Times New Roman" w:cs="Times New Roman"/>
          <w:sz w:val="24"/>
          <w:szCs w:val="24"/>
        </w:rPr>
        <w:t>mechanisms</w:t>
      </w:r>
      <w:r w:rsidRPr="00BD419B">
        <w:rPr>
          <w:rFonts w:ascii="Times New Roman" w:hAnsi="Times New Roman" w:cs="Times New Roman"/>
          <w:sz w:val="24"/>
          <w:szCs w:val="24"/>
        </w:rPr>
        <w:t xml:space="preserve"> for conversion between smart contract operations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and UTXO operations, and </w:t>
      </w:r>
      <w:r w:rsidR="00D03943">
        <w:rPr>
          <w:rFonts w:ascii="Times New Roman" w:hAnsi="Times New Roman" w:cs="Times New Roman"/>
          <w:sz w:val="24"/>
          <w:szCs w:val="24"/>
        </w:rPr>
        <w:t xml:space="preserve">has designed and </w:t>
      </w:r>
      <w:r w:rsidRPr="00BD419B">
        <w:rPr>
          <w:rFonts w:ascii="Times New Roman" w:hAnsi="Times New Roman" w:cs="Times New Roman"/>
          <w:sz w:val="24"/>
          <w:szCs w:val="24"/>
        </w:rPr>
        <w:t xml:space="preserve">developed four new </w:t>
      </w:r>
      <w:r w:rsidR="00923000">
        <w:rPr>
          <w:rFonts w:ascii="Times New Roman" w:hAnsi="Times New Roman" w:cs="Times New Roman"/>
          <w:sz w:val="24"/>
          <w:szCs w:val="24"/>
        </w:rPr>
        <w:t xml:space="preserve">Bitcoin </w:t>
      </w:r>
      <w:r w:rsidRPr="00BD419B">
        <w:rPr>
          <w:rFonts w:ascii="Times New Roman" w:hAnsi="Times New Roman" w:cs="Times New Roman"/>
          <w:sz w:val="24"/>
          <w:szCs w:val="24"/>
        </w:rPr>
        <w:t>opcodes:</w:t>
      </w:r>
    </w:p>
    <w:p w14:paraId="52A326B3"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OP_CREATE: create a smart contract</w:t>
      </w:r>
    </w:p>
    <w:p w14:paraId="020BEEBC"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OP_CALL: call smart contract (send QTUM to the contract)</w:t>
      </w:r>
    </w:p>
    <w:p w14:paraId="4511FF35"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OP_SPEND: spend QTUM in smart contract</w:t>
      </w:r>
    </w:p>
    <w:p w14:paraId="44888583" w14:textId="02EDAE83" w:rsidR="00BD419B" w:rsidRP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 xml:space="preserve">OP_SENDER: allow </w:t>
      </w:r>
      <w:r w:rsidR="00D03943">
        <w:rPr>
          <w:rFonts w:ascii="Times New Roman" w:hAnsi="Times New Roman" w:cs="Times New Roman"/>
          <w:sz w:val="24"/>
          <w:szCs w:val="24"/>
        </w:rPr>
        <w:t xml:space="preserve">an </w:t>
      </w:r>
      <w:r w:rsidRPr="00E023ED">
        <w:rPr>
          <w:rFonts w:ascii="Times New Roman" w:hAnsi="Times New Roman" w:cs="Times New Roman"/>
          <w:sz w:val="24"/>
          <w:szCs w:val="24"/>
        </w:rPr>
        <w:t>address other than contract call</w:t>
      </w:r>
      <w:r w:rsidR="00D03943">
        <w:rPr>
          <w:rFonts w:ascii="Times New Roman" w:hAnsi="Times New Roman" w:cs="Times New Roman"/>
          <w:sz w:val="24"/>
          <w:szCs w:val="24"/>
        </w:rPr>
        <w:t>er</w:t>
      </w:r>
      <w:r w:rsidRPr="00E023ED">
        <w:rPr>
          <w:rFonts w:ascii="Times New Roman" w:hAnsi="Times New Roman" w:cs="Times New Roman"/>
          <w:sz w:val="24"/>
          <w:szCs w:val="24"/>
        </w:rPr>
        <w:t xml:space="preserve"> to pay for Gas</w:t>
      </w:r>
    </w:p>
    <w:p w14:paraId="1A03FD21" w14:textId="31BC39BA" w:rsidR="00BD419B" w:rsidRPr="00BD419B" w:rsidRDefault="00A13259" w:rsidP="00BD419B">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OP_CREATE pass</w:t>
      </w:r>
      <w:r>
        <w:rPr>
          <w:rFonts w:ascii="Times New Roman" w:hAnsi="Times New Roman" w:cs="Times New Roman"/>
          <w:sz w:val="24"/>
          <w:szCs w:val="24"/>
        </w:rPr>
        <w:t>es</w:t>
      </w:r>
      <w:r w:rsidRPr="00BD419B">
        <w:rPr>
          <w:rFonts w:ascii="Times New Roman" w:hAnsi="Times New Roman" w:cs="Times New Roman"/>
          <w:sz w:val="24"/>
          <w:szCs w:val="24"/>
        </w:rPr>
        <w:t xml:space="preserve"> the contract bytecode to the virtual machine. OP_CALL sends data,</w:t>
      </w:r>
      <w:r>
        <w:rPr>
          <w:rFonts w:ascii="Times New Roman" w:hAnsi="Times New Roman" w:cs="Times New Roman"/>
          <w:sz w:val="24"/>
          <w:szCs w:val="24"/>
        </w:rPr>
        <w:t xml:space="preserve"> </w:t>
      </w:r>
      <w:r w:rsidRPr="00BD419B">
        <w:rPr>
          <w:rFonts w:ascii="Times New Roman" w:hAnsi="Times New Roman" w:cs="Times New Roman"/>
          <w:sz w:val="24"/>
          <w:szCs w:val="24"/>
        </w:rPr>
        <w:t>gasPrice, gasLimit, VMversion and other key parameters required to run smart contracts through</w:t>
      </w:r>
      <w:r>
        <w:rPr>
          <w:rFonts w:ascii="Times New Roman" w:hAnsi="Times New Roman" w:cs="Times New Roman"/>
          <w:sz w:val="24"/>
          <w:szCs w:val="24"/>
        </w:rPr>
        <w:t xml:space="preserve"> </w:t>
      </w:r>
      <w:r w:rsidRPr="00BD419B">
        <w:rPr>
          <w:rFonts w:ascii="Times New Roman" w:hAnsi="Times New Roman" w:cs="Times New Roman"/>
          <w:sz w:val="24"/>
          <w:szCs w:val="24"/>
        </w:rPr>
        <w:t xml:space="preserve">transaction scripts, and finally passes them to the virtual machine. </w:t>
      </w:r>
      <w:r>
        <w:rPr>
          <w:rFonts w:ascii="Times New Roman" w:hAnsi="Times New Roman" w:cs="Times New Roman"/>
          <w:sz w:val="24"/>
          <w:szCs w:val="24"/>
        </w:rPr>
        <w:t>During the block creation process</w:t>
      </w:r>
      <w:r w:rsidR="00BD419B" w:rsidRPr="00BD419B">
        <w:rPr>
          <w:rFonts w:ascii="Times New Roman" w:hAnsi="Times New Roman" w:cs="Times New Roman"/>
          <w:sz w:val="24"/>
          <w:szCs w:val="24"/>
        </w:rPr>
        <w:t xml:space="preserve">, </w:t>
      </w:r>
      <w:r>
        <w:rPr>
          <w:rFonts w:ascii="Times New Roman" w:hAnsi="Times New Roman" w:cs="Times New Roman"/>
          <w:sz w:val="24"/>
          <w:szCs w:val="24"/>
        </w:rPr>
        <w:t>the validator’s script parses the contents in the transaction. I</w:t>
      </w:r>
      <w:r w:rsidR="00BD419B" w:rsidRPr="00BD419B">
        <w:rPr>
          <w:rFonts w:ascii="Times New Roman" w:hAnsi="Times New Roman" w:cs="Times New Roman"/>
          <w:sz w:val="24"/>
          <w:szCs w:val="24"/>
        </w:rPr>
        <w:t>n addition to making regular checks on transaction scripts, it also check</w:t>
      </w:r>
      <w:r>
        <w:rPr>
          <w:rFonts w:ascii="Times New Roman" w:hAnsi="Times New Roman" w:cs="Times New Roman"/>
          <w:sz w:val="24"/>
          <w:szCs w:val="24"/>
        </w:rPr>
        <w:t>s</w:t>
      </w:r>
      <w:r w:rsidR="00BD419B" w:rsidRPr="00BD419B">
        <w:rPr>
          <w:rFonts w:ascii="Times New Roman" w:hAnsi="Times New Roman" w:cs="Times New Roman"/>
          <w:sz w:val="24"/>
          <w:szCs w:val="24"/>
        </w:rPr>
        <w:t xml:space="preserve"> whether transactions contain the above-mentioned opcodes.</w:t>
      </w:r>
      <w:r w:rsidR="00E023ED">
        <w:rPr>
          <w:rFonts w:ascii="Times New Roman" w:hAnsi="Times New Roman" w:cs="Times New Roman"/>
          <w:sz w:val="24"/>
          <w:szCs w:val="24"/>
        </w:rPr>
        <w:t xml:space="preserve"> </w:t>
      </w:r>
      <w:r w:rsidR="005C3E47">
        <w:rPr>
          <w:rFonts w:ascii="Times New Roman" w:hAnsi="Times New Roman" w:cs="Times New Roman"/>
          <w:sz w:val="24"/>
          <w:szCs w:val="24"/>
        </w:rPr>
        <w:t xml:space="preserve">Note that the above-mentioned opcodes are relate to operations that use funds which are stored as UTXOs. </w:t>
      </w:r>
      <w:r>
        <w:rPr>
          <w:rFonts w:ascii="Times New Roman" w:hAnsi="Times New Roman" w:cs="Times New Roman"/>
          <w:sz w:val="24"/>
          <w:szCs w:val="24"/>
        </w:rPr>
        <w:t>When the mentioned opcodes are encountered, those transactions are set aside to be separately processed</w:t>
      </w:r>
      <w:r w:rsidR="00A15F28">
        <w:rPr>
          <w:rFonts w:ascii="Times New Roman" w:hAnsi="Times New Roman" w:cs="Times New Roman"/>
          <w:sz w:val="24"/>
          <w:szCs w:val="24"/>
        </w:rPr>
        <w:t xml:space="preserve">. </w:t>
      </w:r>
      <w:r w:rsidR="00A15F28" w:rsidRPr="00A15F28">
        <w:rPr>
          <w:rFonts w:ascii="Times New Roman" w:hAnsi="Times New Roman" w:cs="Times New Roman"/>
          <w:sz w:val="24"/>
          <w:szCs w:val="24"/>
        </w:rPr>
        <w:t xml:space="preserve">The contract transactions are then processed </w:t>
      </w:r>
      <w:r w:rsidR="00A15F28">
        <w:rPr>
          <w:rFonts w:ascii="Times New Roman" w:hAnsi="Times New Roman" w:cs="Times New Roman"/>
          <w:sz w:val="24"/>
          <w:szCs w:val="24"/>
        </w:rPr>
        <w:t xml:space="preserve">by the EVM </w:t>
      </w:r>
      <w:r w:rsidR="00A15F28" w:rsidRPr="00A15F28">
        <w:rPr>
          <w:rFonts w:ascii="Times New Roman" w:hAnsi="Times New Roman" w:cs="Times New Roman"/>
          <w:sz w:val="24"/>
          <w:szCs w:val="24"/>
        </w:rPr>
        <w:t xml:space="preserve">into a special “Expected Contract Transaction List” which is executed by validator nodes. These transactions are then run </w:t>
      </w:r>
      <w:r w:rsidR="005C3E47">
        <w:rPr>
          <w:rFonts w:ascii="Times New Roman" w:hAnsi="Times New Roman" w:cs="Times New Roman"/>
          <w:sz w:val="24"/>
          <w:szCs w:val="24"/>
        </w:rPr>
        <w:t>on</w:t>
      </w:r>
      <w:r w:rsidR="00A15F28" w:rsidRPr="00A15F28">
        <w:rPr>
          <w:rFonts w:ascii="Times New Roman" w:hAnsi="Times New Roman" w:cs="Times New Roman"/>
          <w:sz w:val="24"/>
          <w:szCs w:val="24"/>
        </w:rPr>
        <w:t xml:space="preserve"> the EVM, </w:t>
      </w:r>
      <w:r w:rsidR="005C3E47">
        <w:rPr>
          <w:rFonts w:ascii="Times New Roman" w:hAnsi="Times New Roman" w:cs="Times New Roman"/>
          <w:sz w:val="24"/>
          <w:szCs w:val="24"/>
        </w:rPr>
        <w:t>and</w:t>
      </w:r>
      <w:r w:rsidR="00A15F28" w:rsidRPr="00A15F28">
        <w:rPr>
          <w:rFonts w:ascii="Times New Roman" w:hAnsi="Times New Roman" w:cs="Times New Roman"/>
          <w:sz w:val="24"/>
          <w:szCs w:val="24"/>
        </w:rPr>
        <w:t xml:space="preserve"> the resulting output </w:t>
      </w:r>
      <w:r w:rsidR="005C3E47">
        <w:rPr>
          <w:rFonts w:ascii="Times New Roman" w:hAnsi="Times New Roman" w:cs="Times New Roman"/>
          <w:sz w:val="24"/>
          <w:szCs w:val="24"/>
        </w:rPr>
        <w:t>is</w:t>
      </w:r>
      <w:r w:rsidR="00A15F28" w:rsidRPr="00A15F28">
        <w:rPr>
          <w:rFonts w:ascii="Times New Roman" w:hAnsi="Times New Roman" w:cs="Times New Roman"/>
          <w:sz w:val="24"/>
          <w:szCs w:val="24"/>
        </w:rPr>
        <w:t xml:space="preserve"> c</w:t>
      </w:r>
      <w:r w:rsidR="005C3E47">
        <w:rPr>
          <w:rFonts w:ascii="Times New Roman" w:hAnsi="Times New Roman" w:cs="Times New Roman"/>
          <w:sz w:val="24"/>
          <w:szCs w:val="24"/>
        </w:rPr>
        <w:t>o</w:t>
      </w:r>
      <w:r w:rsidR="00A15F28" w:rsidRPr="00A15F28">
        <w:rPr>
          <w:rFonts w:ascii="Times New Roman" w:hAnsi="Times New Roman" w:cs="Times New Roman"/>
          <w:sz w:val="24"/>
          <w:szCs w:val="24"/>
        </w:rPr>
        <w:t>nverted into a spendable Qtum t</w:t>
      </w:r>
      <w:r w:rsidR="00A15F28">
        <w:rPr>
          <w:rFonts w:ascii="Times New Roman" w:hAnsi="Times New Roman" w:cs="Times New Roman"/>
          <w:sz w:val="24"/>
          <w:szCs w:val="24"/>
        </w:rPr>
        <w:t>ransaction</w:t>
      </w:r>
      <w:r w:rsidR="005C3E47">
        <w:rPr>
          <w:rFonts w:ascii="Times New Roman" w:hAnsi="Times New Roman" w:cs="Times New Roman"/>
          <w:sz w:val="24"/>
          <w:szCs w:val="24"/>
        </w:rPr>
        <w:t>s</w:t>
      </w:r>
      <w:r w:rsidR="00A15F28">
        <w:rPr>
          <w:rFonts w:ascii="Times New Roman" w:hAnsi="Times New Roman" w:cs="Times New Roman"/>
          <w:sz w:val="24"/>
          <w:szCs w:val="24"/>
        </w:rPr>
        <w:t xml:space="preserve"> that support the operations related to EVM execution</w:t>
      </w:r>
      <w:r w:rsidR="00A15F28" w:rsidRPr="00A15F28">
        <w:rPr>
          <w:rFonts w:ascii="Times New Roman" w:hAnsi="Times New Roman" w:cs="Times New Roman"/>
          <w:sz w:val="24"/>
          <w:szCs w:val="24"/>
        </w:rPr>
        <w:t>.</w:t>
      </w:r>
      <w:r w:rsidR="00A15F28">
        <w:rPr>
          <w:rFonts w:ascii="Times New Roman" w:hAnsi="Times New Roman" w:cs="Times New Roman"/>
          <w:sz w:val="24"/>
          <w:szCs w:val="24"/>
        </w:rPr>
        <w:t xml:space="preserve"> </w:t>
      </w:r>
      <w:r w:rsidR="00BD419B" w:rsidRPr="00BD419B">
        <w:rPr>
          <w:rFonts w:ascii="Times New Roman" w:hAnsi="Times New Roman" w:cs="Times New Roman"/>
          <w:sz w:val="24"/>
          <w:szCs w:val="24"/>
        </w:rPr>
        <w:t>Relying on this design, the Qtum</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x86 virtual machine can run on the blockchain in parallel with the EVM (Ethereum Virtual Machine),</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without the need to significantly modify the underlying protocol and retaining good functional</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 xml:space="preserve">scalability. </w:t>
      </w:r>
      <w:r w:rsidR="005C3E47">
        <w:rPr>
          <w:rFonts w:ascii="Times New Roman" w:hAnsi="Times New Roman" w:cs="Times New Roman"/>
          <w:sz w:val="24"/>
          <w:szCs w:val="24"/>
        </w:rPr>
        <w:t>Thus, a</w:t>
      </w:r>
      <w:r w:rsidR="00BD419B" w:rsidRPr="00BD419B">
        <w:rPr>
          <w:rFonts w:ascii="Times New Roman" w:hAnsi="Times New Roman" w:cs="Times New Roman"/>
          <w:sz w:val="24"/>
          <w:szCs w:val="24"/>
        </w:rPr>
        <w:t>ny virtual machine based on the account model can be adapted to run on</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the Qtum blockchain</w:t>
      </w:r>
      <w:r w:rsidR="00D03943">
        <w:rPr>
          <w:rFonts w:ascii="Times New Roman" w:hAnsi="Times New Roman" w:cs="Times New Roman"/>
          <w:sz w:val="24"/>
          <w:szCs w:val="24"/>
        </w:rPr>
        <w:t xml:space="preserve"> when required</w:t>
      </w:r>
      <w:r w:rsidR="00BD419B" w:rsidRPr="00BD419B">
        <w:rPr>
          <w:rFonts w:ascii="Times New Roman" w:hAnsi="Times New Roman" w:cs="Times New Roman"/>
          <w:sz w:val="24"/>
          <w:szCs w:val="24"/>
        </w:rPr>
        <w:t>.</w:t>
      </w:r>
    </w:p>
    <w:p w14:paraId="6A8199E2" w14:textId="4894E0A6" w:rsidR="00807183" w:rsidRDefault="00BD419B" w:rsidP="00433A79">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 xml:space="preserve">Qtum </w:t>
      </w:r>
      <w:r w:rsidR="00A90841">
        <w:rPr>
          <w:rFonts w:ascii="Times New Roman" w:hAnsi="Times New Roman" w:cs="Times New Roman"/>
          <w:sz w:val="24"/>
          <w:szCs w:val="24"/>
        </w:rPr>
        <w:t xml:space="preserve">has </w:t>
      </w:r>
      <w:r w:rsidRPr="00BD419B">
        <w:rPr>
          <w:rFonts w:ascii="Times New Roman" w:hAnsi="Times New Roman" w:cs="Times New Roman"/>
          <w:sz w:val="24"/>
          <w:szCs w:val="24"/>
        </w:rPr>
        <w:t>also</w:t>
      </w:r>
      <w:r w:rsidR="00E023ED">
        <w:rPr>
          <w:rFonts w:ascii="Times New Roman" w:hAnsi="Times New Roman" w:cs="Times New Roman"/>
          <w:sz w:val="24"/>
          <w:szCs w:val="24"/>
        </w:rPr>
        <w:t xml:space="preserve"> </w:t>
      </w:r>
      <w:r w:rsidR="005A28EC">
        <w:rPr>
          <w:rFonts w:ascii="Times New Roman" w:hAnsi="Times New Roman" w:cs="Times New Roman"/>
          <w:sz w:val="24"/>
          <w:szCs w:val="24"/>
        </w:rPr>
        <w:t>adopted</w:t>
      </w:r>
      <w:r w:rsidRPr="00BD419B">
        <w:rPr>
          <w:rFonts w:ascii="Times New Roman" w:hAnsi="Times New Roman" w:cs="Times New Roman"/>
          <w:sz w:val="24"/>
          <w:szCs w:val="24"/>
        </w:rPr>
        <w:t xml:space="preserve"> the concept of Gas from Ethereum</w:t>
      </w:r>
      <w:r w:rsidR="005A28EC">
        <w:rPr>
          <w:rFonts w:ascii="Times New Roman" w:hAnsi="Times New Roman" w:cs="Times New Roman"/>
          <w:sz w:val="24"/>
          <w:szCs w:val="24"/>
        </w:rPr>
        <w:t xml:space="preserve"> which is a metering mechanism to track and restrict the use of resources belonging to the network</w:t>
      </w:r>
      <w:r w:rsidRPr="00BD419B">
        <w:rPr>
          <w:rFonts w:ascii="Times New Roman" w:hAnsi="Times New Roman" w:cs="Times New Roman"/>
          <w:sz w:val="24"/>
          <w:szCs w:val="24"/>
        </w:rPr>
        <w:t>. Use of the Gas model can prevent endless loops caused by</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errors and malicious attacks</w:t>
      </w:r>
      <w:r w:rsidR="005A28EC">
        <w:rPr>
          <w:rFonts w:ascii="Times New Roman" w:hAnsi="Times New Roman" w:cs="Times New Roman"/>
          <w:sz w:val="24"/>
          <w:szCs w:val="24"/>
        </w:rPr>
        <w:t>. They also</w:t>
      </w:r>
      <w:r w:rsidRPr="00BD419B">
        <w:rPr>
          <w:rFonts w:ascii="Times New Roman" w:hAnsi="Times New Roman" w:cs="Times New Roman"/>
          <w:sz w:val="24"/>
          <w:szCs w:val="24"/>
        </w:rPr>
        <w:t xml:space="preserve"> encourage contract designers and users to make reasonable use of on-chain</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resources. Normally the address of the contract call sender pays the Gas, but the </w:t>
      </w:r>
      <w:r w:rsidRPr="00BD419B">
        <w:rPr>
          <w:rFonts w:ascii="Times New Roman" w:hAnsi="Times New Roman" w:cs="Times New Roman"/>
          <w:sz w:val="24"/>
          <w:szCs w:val="24"/>
        </w:rPr>
        <w:lastRenderedPageBreak/>
        <w:t>OP_SENDER</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opcode allows a third-party address, such as a distributed application service provider, to pay the</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Gas. </w:t>
      </w:r>
      <w:r w:rsidR="005A28EC">
        <w:rPr>
          <w:rFonts w:ascii="Times New Roman" w:hAnsi="Times New Roman" w:cs="Times New Roman"/>
          <w:sz w:val="24"/>
          <w:szCs w:val="24"/>
        </w:rPr>
        <w:t xml:space="preserve">As in </w:t>
      </w:r>
      <w:r w:rsidRPr="00BD419B">
        <w:rPr>
          <w:rFonts w:ascii="Times New Roman" w:hAnsi="Times New Roman" w:cs="Times New Roman"/>
          <w:sz w:val="24"/>
          <w:szCs w:val="24"/>
        </w:rPr>
        <w:t>E</w:t>
      </w:r>
      <w:r w:rsidR="005A28EC">
        <w:rPr>
          <w:rFonts w:ascii="Times New Roman" w:hAnsi="Times New Roman" w:cs="Times New Roman"/>
          <w:sz w:val="24"/>
          <w:szCs w:val="24"/>
        </w:rPr>
        <w:t>thereum blockchain</w:t>
      </w:r>
      <w:r w:rsidRPr="00BD419B">
        <w:rPr>
          <w:rFonts w:ascii="Times New Roman" w:hAnsi="Times New Roman" w:cs="Times New Roman"/>
          <w:sz w:val="24"/>
          <w:szCs w:val="24"/>
        </w:rPr>
        <w:t xml:space="preserve">, there is also a state rollback for </w:t>
      </w:r>
      <w:r w:rsidR="005A28EC">
        <w:rPr>
          <w:rFonts w:ascii="Times New Roman" w:hAnsi="Times New Roman" w:cs="Times New Roman"/>
          <w:sz w:val="24"/>
          <w:szCs w:val="24"/>
        </w:rPr>
        <w:t>an ‘</w:t>
      </w:r>
      <w:r w:rsidRPr="00BD419B">
        <w:rPr>
          <w:rFonts w:ascii="Times New Roman" w:hAnsi="Times New Roman" w:cs="Times New Roman"/>
          <w:sz w:val="24"/>
          <w:szCs w:val="24"/>
        </w:rPr>
        <w:t>out of Gas</w:t>
      </w:r>
      <w:r w:rsidR="005A28EC">
        <w:rPr>
          <w:rFonts w:ascii="Times New Roman" w:hAnsi="Times New Roman" w:cs="Times New Roman"/>
          <w:sz w:val="24"/>
          <w:szCs w:val="24"/>
        </w:rPr>
        <w:t>’ scenario</w:t>
      </w:r>
      <w:r w:rsidRPr="00BD419B">
        <w:rPr>
          <w:rFonts w:ascii="Times New Roman" w:hAnsi="Times New Roman" w:cs="Times New Roman"/>
          <w:sz w:val="24"/>
          <w:szCs w:val="24"/>
        </w:rPr>
        <w:t xml:space="preserve"> and a refund of remaining Gas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after successful execution.</w:t>
      </w:r>
      <w:r w:rsidR="00A3340F">
        <w:rPr>
          <w:rFonts w:ascii="Times New Roman" w:hAnsi="Times New Roman" w:cs="Times New Roman"/>
          <w:sz w:val="24"/>
          <w:szCs w:val="24"/>
        </w:rPr>
        <w:t xml:space="preserve"> [20]</w:t>
      </w:r>
    </w:p>
    <w:p w14:paraId="1784539F" w14:textId="3CB4EA2B" w:rsidR="00BC4FDD" w:rsidRPr="00BC4FDD" w:rsidRDefault="00F41B1D" w:rsidP="00BC4FDD">
      <w:pPr>
        <w:pStyle w:val="ListParagraph"/>
        <w:numPr>
          <w:ilvl w:val="2"/>
          <w:numId w:val="11"/>
        </w:numPr>
        <w:spacing w:after="240" w:line="360" w:lineRule="auto"/>
        <w:rPr>
          <w:rFonts w:ascii="Times New Roman" w:hAnsi="Times New Roman" w:cs="Times New Roman"/>
          <w:b/>
          <w:bCs/>
          <w:sz w:val="26"/>
          <w:szCs w:val="26"/>
        </w:rPr>
      </w:pPr>
      <w:r w:rsidRPr="00F41B1D">
        <w:rPr>
          <w:rFonts w:ascii="Times New Roman" w:hAnsi="Times New Roman" w:cs="Times New Roman"/>
          <w:b/>
          <w:bCs/>
          <w:sz w:val="26"/>
          <w:szCs w:val="26"/>
        </w:rPr>
        <w:t>Proof-of-Stake Algorithm</w:t>
      </w:r>
    </w:p>
    <w:p w14:paraId="60B90140" w14:textId="4D1628D4" w:rsidR="00F41B1D"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(PoS) is a</w:t>
      </w:r>
      <w:r w:rsidR="00605BD0">
        <w:rPr>
          <w:rFonts w:ascii="Times New Roman" w:hAnsi="Times New Roman" w:cs="Times New Roman"/>
          <w:sz w:val="24"/>
          <w:szCs w:val="24"/>
        </w:rPr>
        <w:t>nother</w:t>
      </w:r>
      <w:r w:rsidRPr="001749A6">
        <w:rPr>
          <w:rFonts w:ascii="Times New Roman" w:hAnsi="Times New Roman" w:cs="Times New Roman"/>
          <w:sz w:val="24"/>
          <w:szCs w:val="24"/>
        </w:rPr>
        <w:t xml:space="preserve"> type of consensus algorithm by which a cryptocurrency blockchain network aims to achieve distributed consensus. In PoS-based cryptocurrencies</w:t>
      </w:r>
      <w:r>
        <w:rPr>
          <w:rFonts w:ascii="Times New Roman" w:hAnsi="Times New Roman" w:cs="Times New Roman"/>
          <w:sz w:val="24"/>
          <w:szCs w:val="24"/>
        </w:rPr>
        <w:t>,</w:t>
      </w:r>
      <w:r w:rsidRPr="001749A6">
        <w:rPr>
          <w:rFonts w:ascii="Times New Roman" w:hAnsi="Times New Roman" w:cs="Times New Roman"/>
          <w:sz w:val="24"/>
          <w:szCs w:val="24"/>
        </w:rPr>
        <w:t xml:space="preserve"> the creator of the next block is chosen </w:t>
      </w:r>
      <w:r>
        <w:rPr>
          <w:rFonts w:ascii="Times New Roman" w:hAnsi="Times New Roman" w:cs="Times New Roman"/>
          <w:sz w:val="24"/>
          <w:szCs w:val="24"/>
        </w:rPr>
        <w:t>using</w:t>
      </w:r>
      <w:r w:rsidRPr="001749A6">
        <w:rPr>
          <w:rFonts w:ascii="Times New Roman" w:hAnsi="Times New Roman" w:cs="Times New Roman"/>
          <w:sz w:val="24"/>
          <w:szCs w:val="24"/>
        </w:rPr>
        <w:t xml:space="preserve"> various combinations of random selection and wealth or age</w:t>
      </w:r>
      <w:r>
        <w:rPr>
          <w:rFonts w:ascii="Times New Roman" w:hAnsi="Times New Roman" w:cs="Times New Roman"/>
          <w:sz w:val="24"/>
          <w:szCs w:val="24"/>
        </w:rPr>
        <w:t xml:space="preserve">. Here wealth and age refer to the stake of the validator who is responsible for the block creation and receives the transaction fees. </w:t>
      </w:r>
      <w:r w:rsidR="00587E0E">
        <w:rPr>
          <w:rFonts w:ascii="Times New Roman" w:hAnsi="Times New Roman" w:cs="Times New Roman"/>
          <w:sz w:val="24"/>
          <w:szCs w:val="24"/>
        </w:rPr>
        <w:t xml:space="preserve">A validator is the one who </w:t>
      </w:r>
      <w:r w:rsidR="00413D1B">
        <w:rPr>
          <w:rFonts w:ascii="Times New Roman" w:hAnsi="Times New Roman" w:cs="Times New Roman"/>
          <w:sz w:val="24"/>
          <w:szCs w:val="24"/>
        </w:rPr>
        <w:t>proposes the next</w:t>
      </w:r>
      <w:r w:rsidR="00587E0E">
        <w:rPr>
          <w:rFonts w:ascii="Times New Roman" w:hAnsi="Times New Roman" w:cs="Times New Roman"/>
          <w:sz w:val="24"/>
          <w:szCs w:val="24"/>
        </w:rPr>
        <w:t xml:space="preserve"> block </w:t>
      </w:r>
      <w:r w:rsidR="00413D1B">
        <w:rPr>
          <w:rFonts w:ascii="Times New Roman" w:hAnsi="Times New Roman" w:cs="Times New Roman"/>
          <w:sz w:val="24"/>
          <w:szCs w:val="24"/>
        </w:rPr>
        <w:t>to be appended to</w:t>
      </w:r>
      <w:r w:rsidR="00587E0E">
        <w:rPr>
          <w:rFonts w:ascii="Times New Roman" w:hAnsi="Times New Roman" w:cs="Times New Roman"/>
          <w:sz w:val="24"/>
          <w:szCs w:val="24"/>
        </w:rPr>
        <w:t xml:space="preserve"> the blockchain</w:t>
      </w:r>
      <w:r w:rsidR="0043201B">
        <w:rPr>
          <w:rFonts w:ascii="Times New Roman" w:hAnsi="Times New Roman" w:cs="Times New Roman"/>
          <w:sz w:val="24"/>
          <w:szCs w:val="24"/>
        </w:rPr>
        <w:t>. The chance of a validator being selected is proportional to the total amount they have staked.</w:t>
      </w:r>
      <w:r w:rsidR="00587E0E">
        <w:rPr>
          <w:rFonts w:ascii="Times New Roman" w:hAnsi="Times New Roman" w:cs="Times New Roman"/>
          <w:sz w:val="24"/>
          <w:szCs w:val="24"/>
        </w:rPr>
        <w:t xml:space="preserve"> </w:t>
      </w:r>
      <w:r w:rsidRPr="001749A6">
        <w:rPr>
          <w:rFonts w:ascii="Times New Roman" w:hAnsi="Times New Roman" w:cs="Times New Roman"/>
          <w:sz w:val="24"/>
          <w:szCs w:val="24"/>
        </w:rPr>
        <w:t>In contrast, the algorithm of proof-of-work</w:t>
      </w:r>
      <w:r w:rsidR="003E49E6">
        <w:rPr>
          <w:rFonts w:ascii="Times New Roman" w:hAnsi="Times New Roman" w:cs="Times New Roman"/>
          <w:sz w:val="24"/>
          <w:szCs w:val="24"/>
        </w:rPr>
        <w:t xml:space="preserve"> </w:t>
      </w:r>
      <w:r w:rsidRPr="001749A6">
        <w:rPr>
          <w:rFonts w:ascii="Times New Roman" w:hAnsi="Times New Roman" w:cs="Times New Roman"/>
          <w:sz w:val="24"/>
          <w:szCs w:val="24"/>
        </w:rPr>
        <w:t xml:space="preserve">based </w:t>
      </w:r>
      <w:r w:rsidR="003E49E6">
        <w:rPr>
          <w:rFonts w:ascii="Times New Roman" w:hAnsi="Times New Roman" w:cs="Times New Roman"/>
          <w:sz w:val="24"/>
          <w:szCs w:val="24"/>
        </w:rPr>
        <w:t>blockchains</w:t>
      </w:r>
      <w:r w:rsidRPr="001749A6">
        <w:rPr>
          <w:rFonts w:ascii="Times New Roman" w:hAnsi="Times New Roman" w:cs="Times New Roman"/>
          <w:sz w:val="24"/>
          <w:szCs w:val="24"/>
        </w:rPr>
        <w:t xml:space="preserve"> such as bitcoin uses mining that </w:t>
      </w:r>
      <w:r w:rsidR="00605BD0">
        <w:rPr>
          <w:rFonts w:ascii="Times New Roman" w:hAnsi="Times New Roman" w:cs="Times New Roman"/>
          <w:sz w:val="24"/>
          <w:szCs w:val="24"/>
        </w:rPr>
        <w:t>comprises of</w:t>
      </w:r>
      <w:r w:rsidRPr="001749A6">
        <w:rPr>
          <w:rFonts w:ascii="Times New Roman" w:hAnsi="Times New Roman" w:cs="Times New Roman"/>
          <w:sz w:val="24"/>
          <w:szCs w:val="24"/>
        </w:rPr>
        <w:t xml:space="preserve"> solving computationally intensive puzzles to validate </w:t>
      </w:r>
      <w:r>
        <w:rPr>
          <w:rFonts w:ascii="Times New Roman" w:hAnsi="Times New Roman" w:cs="Times New Roman"/>
          <w:sz w:val="24"/>
          <w:szCs w:val="24"/>
        </w:rPr>
        <w:t>t</w:t>
      </w:r>
      <w:r w:rsidRPr="001749A6">
        <w:rPr>
          <w:rFonts w:ascii="Times New Roman" w:hAnsi="Times New Roman" w:cs="Times New Roman"/>
          <w:sz w:val="24"/>
          <w:szCs w:val="24"/>
        </w:rPr>
        <w:t>ransactions and create new blocks.</w:t>
      </w:r>
    </w:p>
    <w:p w14:paraId="44FFB824" w14:textId="11B1D90C" w:rsidR="00E74AF7"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must have a way of defining the next valid block in any blockchain. Selection by account balance would result in centralization, as the single richest member would have a permanent advantage. Instead, several different methods of selection have been devised.</w:t>
      </w:r>
      <w:r>
        <w:rPr>
          <w:rFonts w:ascii="Times New Roman" w:hAnsi="Times New Roman" w:cs="Times New Roman"/>
          <w:sz w:val="24"/>
          <w:szCs w:val="24"/>
        </w:rPr>
        <w:t xml:space="preserve"> Certain blockchains that implement Proof-of-Stake algorithm use </w:t>
      </w:r>
      <w:r w:rsidRPr="001749A6">
        <w:rPr>
          <w:rFonts w:ascii="Times New Roman" w:hAnsi="Times New Roman" w:cs="Times New Roman"/>
          <w:sz w:val="24"/>
          <w:szCs w:val="24"/>
        </w:rPr>
        <w:t xml:space="preserve">randomization to predict the </w:t>
      </w:r>
      <w:r w:rsidR="003E49E6">
        <w:rPr>
          <w:rFonts w:ascii="Times New Roman" w:hAnsi="Times New Roman" w:cs="Times New Roman"/>
          <w:sz w:val="24"/>
          <w:szCs w:val="24"/>
        </w:rPr>
        <w:t>validator of the next block,</w:t>
      </w:r>
      <w:r w:rsidRPr="001749A6">
        <w:rPr>
          <w:rFonts w:ascii="Times New Roman" w:hAnsi="Times New Roman" w:cs="Times New Roman"/>
          <w:sz w:val="24"/>
          <w:szCs w:val="24"/>
        </w:rPr>
        <w:t xml:space="preserve"> by using a formula that looks for the lowest hash value in combination with the size of the stake.</w:t>
      </w:r>
      <w:r>
        <w:rPr>
          <w:rFonts w:ascii="Times New Roman" w:hAnsi="Times New Roman" w:cs="Times New Roman"/>
          <w:sz w:val="24"/>
          <w:szCs w:val="24"/>
        </w:rPr>
        <w:t xml:space="preserve"> </w:t>
      </w:r>
      <w:r w:rsidRPr="001749A6">
        <w:rPr>
          <w:rFonts w:ascii="Times New Roman" w:hAnsi="Times New Roman" w:cs="Times New Roman"/>
          <w:sz w:val="24"/>
          <w:szCs w:val="24"/>
        </w:rPr>
        <w:t>Since the stakes are public, each node can predict</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with reasonable accuracy</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which account will next win the right to forge a block.</w:t>
      </w:r>
      <w:r>
        <w:rPr>
          <w:rFonts w:ascii="Times New Roman" w:hAnsi="Times New Roman" w:cs="Times New Roman"/>
          <w:sz w:val="24"/>
          <w:szCs w:val="24"/>
        </w:rPr>
        <w:t xml:space="preserve"> </w:t>
      </w:r>
      <w:r w:rsidR="00A3340F">
        <w:rPr>
          <w:rFonts w:ascii="Times New Roman" w:hAnsi="Times New Roman" w:cs="Times New Roman"/>
          <w:sz w:val="24"/>
          <w:szCs w:val="24"/>
        </w:rPr>
        <w:t>[22]</w:t>
      </w:r>
    </w:p>
    <w:p w14:paraId="75AE2FB6" w14:textId="0F9B1AD9" w:rsidR="008B11D4" w:rsidRPr="008B11D4" w:rsidRDefault="008B11D4" w:rsidP="00F41B1D">
      <w:pPr>
        <w:spacing w:after="240" w:line="360" w:lineRule="auto"/>
        <w:rPr>
          <w:rFonts w:ascii="Times New Roman" w:hAnsi="Times New Roman" w:cs="Times New Roman"/>
          <w:b/>
          <w:bCs/>
          <w:sz w:val="24"/>
          <w:szCs w:val="24"/>
        </w:rPr>
      </w:pPr>
      <w:r w:rsidRPr="008B11D4">
        <w:rPr>
          <w:rFonts w:ascii="Times New Roman" w:hAnsi="Times New Roman" w:cs="Times New Roman"/>
          <w:b/>
          <w:bCs/>
          <w:sz w:val="24"/>
          <w:szCs w:val="24"/>
        </w:rPr>
        <w:t>Coin Aging</w:t>
      </w:r>
    </w:p>
    <w:p w14:paraId="49BFDF82" w14:textId="37D8F817" w:rsidR="001749A6" w:rsidRDefault="0070113F" w:rsidP="00F41B1D">
      <w:pPr>
        <w:spacing w:after="240" w:line="360" w:lineRule="auto"/>
        <w:rPr>
          <w:rFonts w:ascii="Times New Roman" w:hAnsi="Times New Roman" w:cs="Times New Roman"/>
          <w:sz w:val="24"/>
          <w:szCs w:val="24"/>
        </w:rPr>
      </w:pPr>
      <w:r>
        <w:rPr>
          <w:rFonts w:ascii="Times New Roman" w:hAnsi="Times New Roman" w:cs="Times New Roman"/>
          <w:sz w:val="24"/>
          <w:szCs w:val="24"/>
        </w:rPr>
        <w:t>Some</w:t>
      </w:r>
      <w:r w:rsidR="00E74AF7">
        <w:rPr>
          <w:rFonts w:ascii="Times New Roman" w:hAnsi="Times New Roman" w:cs="Times New Roman"/>
          <w:sz w:val="24"/>
          <w:szCs w:val="24"/>
        </w:rPr>
        <w:t xml:space="preserve"> blockchains </w:t>
      </w:r>
      <w:r w:rsidR="001749A6">
        <w:rPr>
          <w:rFonts w:ascii="Times New Roman" w:hAnsi="Times New Roman" w:cs="Times New Roman"/>
          <w:sz w:val="24"/>
          <w:szCs w:val="24"/>
        </w:rPr>
        <w:t xml:space="preserve">use a proof-of-stake system that </w:t>
      </w:r>
      <w:r w:rsidR="001749A6" w:rsidRPr="001749A6">
        <w:rPr>
          <w:rFonts w:ascii="Times New Roman" w:hAnsi="Times New Roman" w:cs="Times New Roman"/>
          <w:sz w:val="24"/>
          <w:szCs w:val="24"/>
        </w:rPr>
        <w:t>combines randomization with the concept of</w:t>
      </w:r>
      <w:r w:rsidR="00326AB5">
        <w:rPr>
          <w:rFonts w:ascii="Times New Roman" w:hAnsi="Times New Roman" w:cs="Times New Roman"/>
          <w:sz w:val="24"/>
          <w:szCs w:val="24"/>
        </w:rPr>
        <w:t xml:space="preserve"> ‘</w:t>
      </w:r>
      <w:r w:rsidR="001749A6" w:rsidRPr="001749A6">
        <w:rPr>
          <w:rFonts w:ascii="Times New Roman" w:hAnsi="Times New Roman" w:cs="Times New Roman"/>
          <w:sz w:val="24"/>
          <w:szCs w:val="24"/>
        </w:rPr>
        <w:t>coin age</w:t>
      </w:r>
      <w:r w:rsidR="00326AB5">
        <w:rPr>
          <w:rFonts w:ascii="Times New Roman" w:hAnsi="Times New Roman" w:cs="Times New Roman"/>
          <w:sz w:val="24"/>
          <w:szCs w:val="24"/>
        </w:rPr>
        <w:t>’</w:t>
      </w:r>
      <w:r w:rsidR="001749A6" w:rsidRPr="001749A6">
        <w:rPr>
          <w:rFonts w:ascii="Times New Roman" w:hAnsi="Times New Roman" w:cs="Times New Roman"/>
          <w:sz w:val="24"/>
          <w:szCs w:val="24"/>
        </w:rPr>
        <w:t>, a number derived from the product of the number of coins multiplied by the number of days the coins have been held</w:t>
      </w:r>
      <w:r w:rsidR="003E49E6">
        <w:rPr>
          <w:rFonts w:ascii="Times New Roman" w:hAnsi="Times New Roman" w:cs="Times New Roman"/>
          <w:sz w:val="24"/>
          <w:szCs w:val="24"/>
        </w:rPr>
        <w:t xml:space="preserve"> by a validator</w:t>
      </w:r>
      <w:r w:rsidR="001749A6" w:rsidRPr="001749A6">
        <w:rPr>
          <w:rFonts w:ascii="Times New Roman" w:hAnsi="Times New Roman" w:cs="Times New Roman"/>
          <w:sz w:val="24"/>
          <w:szCs w:val="24"/>
        </w:rPr>
        <w:t>.</w:t>
      </w:r>
      <w:r w:rsidR="001749A6">
        <w:rPr>
          <w:rFonts w:ascii="Times New Roman" w:hAnsi="Times New Roman" w:cs="Times New Roman"/>
          <w:sz w:val="24"/>
          <w:szCs w:val="24"/>
        </w:rPr>
        <w:t xml:space="preserve"> </w:t>
      </w:r>
      <w:r w:rsidR="005373BE" w:rsidRPr="005373BE">
        <w:rPr>
          <w:rFonts w:ascii="Times New Roman" w:hAnsi="Times New Roman" w:cs="Times New Roman"/>
          <w:sz w:val="24"/>
          <w:szCs w:val="24"/>
        </w:rPr>
        <w:t xml:space="preserve">Older and larger sets of coins have a greater probability of signing the next block. </w:t>
      </w:r>
      <w:r w:rsidR="005373BE">
        <w:rPr>
          <w:rFonts w:ascii="Times New Roman" w:hAnsi="Times New Roman" w:cs="Times New Roman"/>
          <w:sz w:val="24"/>
          <w:szCs w:val="24"/>
        </w:rPr>
        <w:t>For example, c</w:t>
      </w:r>
      <w:r w:rsidR="005373BE" w:rsidRPr="005373BE">
        <w:rPr>
          <w:rFonts w:ascii="Times New Roman" w:hAnsi="Times New Roman" w:cs="Times New Roman"/>
          <w:sz w:val="24"/>
          <w:szCs w:val="24"/>
        </w:rPr>
        <w:t>oins that have been unspent for at least 30 days begin competing for the next block</w:t>
      </w:r>
      <w:r w:rsidR="005373BE">
        <w:rPr>
          <w:rFonts w:ascii="Times New Roman" w:hAnsi="Times New Roman" w:cs="Times New Roman"/>
          <w:sz w:val="24"/>
          <w:szCs w:val="24"/>
        </w:rPr>
        <w:t xml:space="preserve">. </w:t>
      </w:r>
      <w:r w:rsidR="00A924F1">
        <w:rPr>
          <w:rFonts w:ascii="Times New Roman" w:hAnsi="Times New Roman" w:cs="Times New Roman"/>
          <w:sz w:val="24"/>
          <w:szCs w:val="24"/>
        </w:rPr>
        <w:t>O</w:t>
      </w:r>
      <w:r w:rsidR="005373BE" w:rsidRPr="005373BE">
        <w:rPr>
          <w:rFonts w:ascii="Times New Roman" w:hAnsi="Times New Roman" w:cs="Times New Roman"/>
          <w:sz w:val="24"/>
          <w:szCs w:val="24"/>
        </w:rPr>
        <w:t>nce a stake of coins has been used to sign a block, it</w:t>
      </w:r>
      <w:r w:rsidR="003E49E6">
        <w:rPr>
          <w:rFonts w:ascii="Times New Roman" w:hAnsi="Times New Roman" w:cs="Times New Roman"/>
          <w:sz w:val="24"/>
          <w:szCs w:val="24"/>
        </w:rPr>
        <w:t>s age is reset to</w:t>
      </w:r>
      <w:r w:rsidR="005373BE" w:rsidRPr="005373BE">
        <w:rPr>
          <w:rFonts w:ascii="Times New Roman" w:hAnsi="Times New Roman" w:cs="Times New Roman"/>
          <w:sz w:val="24"/>
          <w:szCs w:val="24"/>
        </w:rPr>
        <w:t xml:space="preserve"> zero and thus wait</w:t>
      </w:r>
      <w:r w:rsidR="003E49E6">
        <w:rPr>
          <w:rFonts w:ascii="Times New Roman" w:hAnsi="Times New Roman" w:cs="Times New Roman"/>
          <w:sz w:val="24"/>
          <w:szCs w:val="24"/>
        </w:rPr>
        <w:t>s for</w:t>
      </w:r>
      <w:r w:rsidR="005373BE" w:rsidRPr="005373BE">
        <w:rPr>
          <w:rFonts w:ascii="Times New Roman" w:hAnsi="Times New Roman" w:cs="Times New Roman"/>
          <w:sz w:val="24"/>
          <w:szCs w:val="24"/>
        </w:rPr>
        <w:t xml:space="preserve"> at least 30 more days before signing another block. Also, the probability of </w:t>
      </w:r>
      <w:r w:rsidR="005373BE" w:rsidRPr="005373BE">
        <w:rPr>
          <w:rFonts w:ascii="Times New Roman" w:hAnsi="Times New Roman" w:cs="Times New Roman"/>
          <w:sz w:val="24"/>
          <w:szCs w:val="24"/>
        </w:rPr>
        <w:lastRenderedPageBreak/>
        <w:t xml:space="preserve">finding the next block reaches a maximum after 90 days in order to prevent very old </w:t>
      </w:r>
      <w:r w:rsidR="003E49E6">
        <w:rPr>
          <w:rFonts w:ascii="Times New Roman" w:hAnsi="Times New Roman" w:cs="Times New Roman"/>
          <w:sz w:val="24"/>
          <w:szCs w:val="24"/>
        </w:rPr>
        <w:t>and</w:t>
      </w:r>
      <w:r w:rsidR="005373BE" w:rsidRPr="005373BE">
        <w:rPr>
          <w:rFonts w:ascii="Times New Roman" w:hAnsi="Times New Roman" w:cs="Times New Roman"/>
          <w:sz w:val="24"/>
          <w:szCs w:val="24"/>
        </w:rPr>
        <w:t xml:space="preserve"> very large collections of stakes from </w:t>
      </w:r>
      <w:r w:rsidR="003E49E6">
        <w:rPr>
          <w:rFonts w:ascii="Times New Roman" w:hAnsi="Times New Roman" w:cs="Times New Roman"/>
          <w:sz w:val="24"/>
          <w:szCs w:val="24"/>
        </w:rPr>
        <w:t>attaining a monopoly in the proof-of-</w:t>
      </w:r>
      <w:r w:rsidR="00B33945">
        <w:rPr>
          <w:rFonts w:ascii="Times New Roman" w:hAnsi="Times New Roman" w:cs="Times New Roman"/>
          <w:sz w:val="24"/>
          <w:szCs w:val="24"/>
        </w:rPr>
        <w:t>stake</w:t>
      </w:r>
      <w:r w:rsidR="003E49E6">
        <w:rPr>
          <w:rFonts w:ascii="Times New Roman" w:hAnsi="Times New Roman" w:cs="Times New Roman"/>
          <w:sz w:val="24"/>
          <w:szCs w:val="24"/>
        </w:rPr>
        <w:t xml:space="preserve"> consensus mechanism</w:t>
      </w:r>
      <w:r w:rsidR="005373BE">
        <w:rPr>
          <w:rFonts w:ascii="Times New Roman" w:hAnsi="Times New Roman" w:cs="Times New Roman"/>
          <w:sz w:val="24"/>
          <w:szCs w:val="24"/>
        </w:rPr>
        <w:t>.</w:t>
      </w:r>
    </w:p>
    <w:p w14:paraId="1CC9C64E" w14:textId="53652476" w:rsidR="00BD6DA1" w:rsidRPr="00BD6DA1" w:rsidRDefault="00893A48" w:rsidP="00BD6DA1">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575073" w:rsidRPr="00575073">
        <w:rPr>
          <w:rFonts w:ascii="Times New Roman" w:hAnsi="Times New Roman" w:cs="Times New Roman"/>
          <w:b/>
          <w:bCs/>
          <w:sz w:val="26"/>
          <w:szCs w:val="26"/>
        </w:rPr>
        <w:t>Smart Contracts and DApps</w:t>
      </w:r>
    </w:p>
    <w:p w14:paraId="59CBB1F7" w14:textId="6B749915" w:rsidR="004C0D91" w:rsidRDefault="004C0D9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Until now, we have understood the concept of blockchain, different blockchains such as Bitcoin and Ethereum, Turing complete blockchains that run as Universal Turing Machines (UTM)</w:t>
      </w:r>
      <w:r w:rsidR="006A7ED7">
        <w:rPr>
          <w:rFonts w:ascii="Times New Roman" w:hAnsi="Times New Roman" w:cs="Times New Roman"/>
          <w:sz w:val="24"/>
          <w:szCs w:val="24"/>
        </w:rPr>
        <w:t>,</w:t>
      </w:r>
      <w:r>
        <w:rPr>
          <w:rFonts w:ascii="Times New Roman" w:hAnsi="Times New Roman" w:cs="Times New Roman"/>
          <w:sz w:val="24"/>
          <w:szCs w:val="24"/>
        </w:rPr>
        <w:t xml:space="preserve"> </w:t>
      </w:r>
      <w:r w:rsidR="006A7ED7">
        <w:rPr>
          <w:rFonts w:ascii="Times New Roman" w:hAnsi="Times New Roman" w:cs="Times New Roman"/>
          <w:sz w:val="24"/>
          <w:szCs w:val="24"/>
        </w:rPr>
        <w:t>which</w:t>
      </w:r>
      <w:r>
        <w:rPr>
          <w:rFonts w:ascii="Times New Roman" w:hAnsi="Times New Roman" w:cs="Times New Roman"/>
          <w:sz w:val="24"/>
          <w:szCs w:val="24"/>
        </w:rPr>
        <w:t xml:space="preserve"> can execute code of unbounded complexity. The purpose of Turing complete blockchains is to execute immutable code (or programs) that run deterministically. This concept of immutable programs that execute in a deterministic fashion, facilitated by a Turing complete blockchain is referred to as a smart contract. </w:t>
      </w:r>
      <w:r w:rsidR="00DE1EBA">
        <w:rPr>
          <w:rFonts w:ascii="Times New Roman" w:hAnsi="Times New Roman" w:cs="Times New Roman"/>
          <w:sz w:val="24"/>
          <w:szCs w:val="24"/>
        </w:rPr>
        <w:t>A decentralized application or a DApp is more complex and is composed of at least two components namely, a smart contract on a blockchain and a web user interface that interacts with the contract.</w:t>
      </w:r>
      <w:r w:rsidR="00355131">
        <w:rPr>
          <w:rFonts w:ascii="Times New Roman" w:hAnsi="Times New Roman" w:cs="Times New Roman"/>
          <w:sz w:val="24"/>
          <w:szCs w:val="24"/>
        </w:rPr>
        <w:t xml:space="preserve"> A DApp m</w:t>
      </w:r>
      <w:r w:rsidR="00A579E4">
        <w:rPr>
          <w:rFonts w:ascii="Times New Roman" w:hAnsi="Times New Roman" w:cs="Times New Roman"/>
          <w:sz w:val="24"/>
          <w:szCs w:val="24"/>
        </w:rPr>
        <w:t>a</w:t>
      </w:r>
      <w:r w:rsidR="00355131">
        <w:rPr>
          <w:rFonts w:ascii="Times New Roman" w:hAnsi="Times New Roman" w:cs="Times New Roman"/>
          <w:sz w:val="24"/>
          <w:szCs w:val="24"/>
        </w:rPr>
        <w:t>y also include other components such as, a decentralized storage protocol</w:t>
      </w:r>
      <w:r w:rsidR="00A579E4">
        <w:rPr>
          <w:rFonts w:ascii="Times New Roman" w:hAnsi="Times New Roman" w:cs="Times New Roman"/>
          <w:sz w:val="24"/>
          <w:szCs w:val="24"/>
        </w:rPr>
        <w:t xml:space="preserve"> such as InterPlanetary File System (IPFS)</w:t>
      </w:r>
      <w:r w:rsidR="00355131">
        <w:rPr>
          <w:rFonts w:ascii="Times New Roman" w:hAnsi="Times New Roman" w:cs="Times New Roman"/>
          <w:sz w:val="24"/>
          <w:szCs w:val="24"/>
        </w:rPr>
        <w:t xml:space="preserve"> and a decentralized messaging protocol</w:t>
      </w:r>
      <w:r w:rsidR="00A579E4">
        <w:rPr>
          <w:rFonts w:ascii="Times New Roman" w:hAnsi="Times New Roman" w:cs="Times New Roman"/>
          <w:sz w:val="24"/>
          <w:szCs w:val="24"/>
        </w:rPr>
        <w:t xml:space="preserve"> (for example, whisper is a peer-to-peer messaging protocol)</w:t>
      </w:r>
      <w:r w:rsidR="00355131">
        <w:rPr>
          <w:rFonts w:ascii="Times New Roman" w:hAnsi="Times New Roman" w:cs="Times New Roman"/>
          <w:sz w:val="24"/>
          <w:szCs w:val="24"/>
        </w:rPr>
        <w:t>.</w:t>
      </w:r>
    </w:p>
    <w:p w14:paraId="31721307" w14:textId="4B022541" w:rsidR="00266395" w:rsidRPr="00266395" w:rsidRDefault="007C62AF" w:rsidP="00266395">
      <w:pPr>
        <w:pStyle w:val="ListParagraph"/>
        <w:numPr>
          <w:ilvl w:val="2"/>
          <w:numId w:val="11"/>
        </w:numPr>
        <w:spacing w:after="240" w:line="360" w:lineRule="auto"/>
        <w:rPr>
          <w:rFonts w:ascii="Times New Roman" w:hAnsi="Times New Roman" w:cs="Times New Roman"/>
          <w:b/>
          <w:bCs/>
          <w:sz w:val="26"/>
          <w:szCs w:val="26"/>
        </w:rPr>
      </w:pPr>
      <w:r w:rsidRPr="007C62AF">
        <w:rPr>
          <w:rFonts w:ascii="Times New Roman" w:hAnsi="Times New Roman" w:cs="Times New Roman"/>
          <w:b/>
          <w:bCs/>
          <w:sz w:val="26"/>
          <w:szCs w:val="26"/>
        </w:rPr>
        <w:t>Contract Components</w:t>
      </w:r>
    </w:p>
    <w:p w14:paraId="0D8B7C57" w14:textId="6DA87F46" w:rsidR="007C62AF" w:rsidRDefault="00271F58" w:rsidP="007C62AF">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Smart contracts are written in a high-level language such as solidity. </w:t>
      </w:r>
      <w:r w:rsidR="00BA513E">
        <w:rPr>
          <w:rFonts w:ascii="Times New Roman" w:hAnsi="Times New Roman" w:cs="Times New Roman"/>
          <w:sz w:val="24"/>
          <w:szCs w:val="24"/>
        </w:rPr>
        <w:t>There are different components in a contract that have to be properly understood in order to efficiently design, develop, deploy and call a contract. We have used solidity to develop smart contracts for the Ethereum blockchain. The different components in a smart contract are as follows:</w:t>
      </w:r>
    </w:p>
    <w:p w14:paraId="54AB467E" w14:textId="6E1E6F0C" w:rsidR="00BA513E" w:rsidRPr="00BA513E" w:rsidRDefault="00BA513E" w:rsidP="00BA513E">
      <w:pPr>
        <w:pStyle w:val="ListParagraph"/>
        <w:numPr>
          <w:ilvl w:val="0"/>
          <w:numId w:val="20"/>
        </w:numPr>
        <w:spacing w:line="360" w:lineRule="auto"/>
        <w:rPr>
          <w:rFonts w:ascii="Times New Roman" w:hAnsi="Times New Roman" w:cs="Times New Roman"/>
          <w:b/>
          <w:bCs/>
          <w:sz w:val="24"/>
          <w:szCs w:val="24"/>
        </w:rPr>
      </w:pPr>
      <w:r w:rsidRPr="00BA513E">
        <w:rPr>
          <w:rFonts w:ascii="Times New Roman" w:hAnsi="Times New Roman" w:cs="Times New Roman"/>
          <w:b/>
          <w:bCs/>
          <w:sz w:val="24"/>
          <w:szCs w:val="24"/>
        </w:rPr>
        <w:t>Contract Byte</w:t>
      </w:r>
      <w:r w:rsidR="00423FBD">
        <w:rPr>
          <w:rFonts w:ascii="Times New Roman" w:hAnsi="Times New Roman" w:cs="Times New Roman"/>
          <w:b/>
          <w:bCs/>
          <w:sz w:val="24"/>
          <w:szCs w:val="24"/>
        </w:rPr>
        <w:t>c</w:t>
      </w:r>
      <w:r w:rsidRPr="00BA513E">
        <w:rPr>
          <w:rFonts w:ascii="Times New Roman" w:hAnsi="Times New Roman" w:cs="Times New Roman"/>
          <w:b/>
          <w:bCs/>
          <w:sz w:val="24"/>
          <w:szCs w:val="24"/>
        </w:rPr>
        <w:t>ode</w:t>
      </w:r>
    </w:p>
    <w:p w14:paraId="5E6066D5" w14:textId="2096FE72" w:rsidR="00BA513E" w:rsidRDefault="00BA513E" w:rsidP="00BA513E">
      <w:pPr>
        <w:spacing w:after="240" w:line="360" w:lineRule="auto"/>
        <w:rPr>
          <w:rFonts w:ascii="Times New Roman" w:hAnsi="Times New Roman" w:cs="Times New Roman"/>
          <w:sz w:val="24"/>
          <w:szCs w:val="24"/>
        </w:rPr>
      </w:pPr>
      <w:r>
        <w:rPr>
          <w:rFonts w:ascii="Times New Roman" w:hAnsi="Times New Roman" w:cs="Times New Roman"/>
          <w:sz w:val="24"/>
          <w:szCs w:val="24"/>
        </w:rPr>
        <w:t>Once the contract has been written they are compiled to get the bytecode. This contains a set of instructions that are to be executed by the Ethereum Virtual Machine (EVM). They are not human readable and is understood and used by the EVM.</w:t>
      </w:r>
    </w:p>
    <w:p w14:paraId="4B6AC983" w14:textId="63867AED" w:rsidR="00BA513E" w:rsidRPr="009F7B68" w:rsidRDefault="009F7B68" w:rsidP="00F81496">
      <w:pPr>
        <w:pStyle w:val="ListParagraph"/>
        <w:numPr>
          <w:ilvl w:val="0"/>
          <w:numId w:val="20"/>
        </w:numPr>
        <w:spacing w:line="360" w:lineRule="auto"/>
        <w:rPr>
          <w:rFonts w:ascii="Times New Roman" w:hAnsi="Times New Roman" w:cs="Times New Roman"/>
          <w:b/>
          <w:bCs/>
          <w:sz w:val="24"/>
          <w:szCs w:val="24"/>
        </w:rPr>
      </w:pPr>
      <w:r w:rsidRPr="009F7B68">
        <w:rPr>
          <w:rFonts w:ascii="Times New Roman" w:hAnsi="Times New Roman" w:cs="Times New Roman"/>
          <w:b/>
          <w:bCs/>
          <w:sz w:val="24"/>
          <w:szCs w:val="24"/>
        </w:rPr>
        <w:t>Contract Address</w:t>
      </w:r>
    </w:p>
    <w:p w14:paraId="61535C39" w14:textId="0E661FEA" w:rsidR="009F7B68" w:rsidRDefault="009F7B68" w:rsidP="009F7B68">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bytecode is deployed on the Ethere</w:t>
      </w:r>
      <w:r w:rsidR="00E71348">
        <w:rPr>
          <w:rFonts w:ascii="Times New Roman" w:hAnsi="Times New Roman" w:cs="Times New Roman"/>
          <w:sz w:val="24"/>
          <w:szCs w:val="24"/>
        </w:rPr>
        <w:t xml:space="preserve">um (or any other blockchain) network using a contract creation transaction. The newly created contract is identified by an Ethereum address, an outcome of the creation transaction.  The address can be </w:t>
      </w:r>
      <w:r w:rsidR="00E71348">
        <w:rPr>
          <w:rFonts w:ascii="Times New Roman" w:hAnsi="Times New Roman" w:cs="Times New Roman"/>
          <w:sz w:val="24"/>
          <w:szCs w:val="24"/>
        </w:rPr>
        <w:lastRenderedPageBreak/>
        <w:t xml:space="preserve">used in a transaction as a recipient in order to send funds to the transaction or to call one of its functions. </w:t>
      </w:r>
    </w:p>
    <w:p w14:paraId="0149B929" w14:textId="77777777" w:rsidR="001073DB" w:rsidRPr="001073DB" w:rsidRDefault="001073DB" w:rsidP="001073DB">
      <w:pPr>
        <w:pStyle w:val="ListParagraph"/>
        <w:numPr>
          <w:ilvl w:val="0"/>
          <w:numId w:val="20"/>
        </w:numPr>
        <w:spacing w:line="360" w:lineRule="auto"/>
        <w:rPr>
          <w:rFonts w:ascii="Times New Roman" w:hAnsi="Times New Roman" w:cs="Times New Roman"/>
          <w:b/>
          <w:bCs/>
          <w:sz w:val="24"/>
          <w:szCs w:val="24"/>
        </w:rPr>
      </w:pPr>
      <w:r w:rsidRPr="001073DB">
        <w:rPr>
          <w:rFonts w:ascii="Times New Roman" w:hAnsi="Times New Roman" w:cs="Times New Roman"/>
          <w:b/>
          <w:bCs/>
          <w:sz w:val="24"/>
          <w:szCs w:val="24"/>
        </w:rPr>
        <w:t>Application Binary Interface (ABI)</w:t>
      </w:r>
    </w:p>
    <w:p w14:paraId="045103EF" w14:textId="7EE305D5" w:rsidR="001073DB" w:rsidRPr="002B3B3B" w:rsidRDefault="001073DB"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An ABI is an interface between two program modules and defines how data and functions within the smart contract (bytecode) are accessed. It is the primary way to encode and decode data present as machine code on the blockchain. Ethereum uses an ABI to encode contract calls and read data from the contract by defining functions that can be invoked and their arguments. More specifically, an ABI is specified as a JSON array of data and functions defined within the contract. </w:t>
      </w:r>
    </w:p>
    <w:p w14:paraId="19A574E9" w14:textId="16E775FC" w:rsidR="00E71348" w:rsidRPr="00461A59" w:rsidRDefault="00F81496" w:rsidP="00461A59">
      <w:pPr>
        <w:pStyle w:val="ListParagraph"/>
        <w:numPr>
          <w:ilvl w:val="0"/>
          <w:numId w:val="20"/>
        </w:numPr>
        <w:spacing w:line="360" w:lineRule="auto"/>
        <w:rPr>
          <w:rFonts w:ascii="Times New Roman" w:hAnsi="Times New Roman" w:cs="Times New Roman"/>
          <w:b/>
          <w:bCs/>
          <w:sz w:val="24"/>
          <w:szCs w:val="24"/>
        </w:rPr>
      </w:pPr>
      <w:r w:rsidRPr="00461A59">
        <w:rPr>
          <w:rFonts w:ascii="Times New Roman" w:hAnsi="Times New Roman" w:cs="Times New Roman"/>
          <w:b/>
          <w:bCs/>
          <w:sz w:val="24"/>
          <w:szCs w:val="24"/>
        </w:rPr>
        <w:t>Contract State</w:t>
      </w:r>
    </w:p>
    <w:p w14:paraId="744C2302" w14:textId="17901B2A" w:rsidR="005E3DD1" w:rsidRDefault="00DB4AFF" w:rsidP="005E3DD1">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state of the contract refers to the data stored within the contract, is changed by the execution of transactions. It is only when the transaction executes successfully that </w:t>
      </w:r>
      <w:r w:rsidR="00461A59">
        <w:rPr>
          <w:rFonts w:ascii="Times New Roman" w:hAnsi="Times New Roman" w:cs="Times New Roman"/>
          <w:sz w:val="24"/>
          <w:szCs w:val="24"/>
        </w:rPr>
        <w:t>the transactions are recorded globally. If an execution fails because of an error all of the changes made to the state is ‘rolled back’. A failed execution is still recorded on the blockchain as an attempt.</w:t>
      </w:r>
    </w:p>
    <w:p w14:paraId="12669631" w14:textId="33F00722" w:rsidR="002046F3" w:rsidRPr="002046F3" w:rsidRDefault="001073DB" w:rsidP="002046F3">
      <w:pPr>
        <w:pStyle w:val="ListParagraph"/>
        <w:numPr>
          <w:ilvl w:val="2"/>
          <w:numId w:val="11"/>
        </w:numPr>
        <w:spacing w:after="240" w:line="360" w:lineRule="auto"/>
        <w:rPr>
          <w:rFonts w:ascii="Times New Roman" w:hAnsi="Times New Roman" w:cs="Times New Roman"/>
          <w:b/>
          <w:bCs/>
          <w:sz w:val="26"/>
          <w:szCs w:val="26"/>
        </w:rPr>
      </w:pPr>
      <w:r w:rsidRPr="001073DB">
        <w:rPr>
          <w:rFonts w:ascii="Times New Roman" w:hAnsi="Times New Roman" w:cs="Times New Roman"/>
          <w:b/>
          <w:bCs/>
          <w:sz w:val="26"/>
          <w:szCs w:val="26"/>
        </w:rPr>
        <w:t>Contract Development</w:t>
      </w:r>
    </w:p>
    <w:p w14:paraId="409B7597" w14:textId="1BDF2C8E" w:rsidR="001073DB" w:rsidRDefault="00C02282"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Solidity is </w:t>
      </w:r>
      <w:r w:rsidR="00423FBD">
        <w:rPr>
          <w:rFonts w:ascii="Times New Roman" w:hAnsi="Times New Roman" w:cs="Times New Roman"/>
          <w:sz w:val="24"/>
          <w:szCs w:val="24"/>
        </w:rPr>
        <w:t xml:space="preserve">the </w:t>
      </w:r>
      <w:r>
        <w:rPr>
          <w:rFonts w:ascii="Times New Roman" w:hAnsi="Times New Roman" w:cs="Times New Roman"/>
          <w:sz w:val="24"/>
          <w:szCs w:val="24"/>
        </w:rPr>
        <w:t>high-level programming</w:t>
      </w:r>
      <w:r w:rsidR="00423FBD">
        <w:rPr>
          <w:rFonts w:ascii="Times New Roman" w:hAnsi="Times New Roman" w:cs="Times New Roman"/>
          <w:sz w:val="24"/>
          <w:szCs w:val="24"/>
        </w:rPr>
        <w:t xml:space="preserve"> language we will use to develop smart contracts and understand their working. Solc is the compiler that converts high-level code written in Solidity to EVM bytecode.</w:t>
      </w:r>
      <w:r w:rsidR="00194B5D">
        <w:rPr>
          <w:rFonts w:ascii="Times New Roman" w:hAnsi="Times New Roman" w:cs="Times New Roman"/>
          <w:sz w:val="24"/>
          <w:szCs w:val="24"/>
        </w:rPr>
        <w:t xml:space="preserve"> We </w:t>
      </w:r>
      <w:r w:rsidR="004A1F5A">
        <w:rPr>
          <w:rFonts w:ascii="Times New Roman" w:hAnsi="Times New Roman" w:cs="Times New Roman"/>
          <w:sz w:val="24"/>
          <w:szCs w:val="24"/>
        </w:rPr>
        <w:t xml:space="preserve">will use a web-based development environment called Remix IDE for implementing smart contracts. </w:t>
      </w:r>
    </w:p>
    <w:p w14:paraId="5BBCF184" w14:textId="5E554477" w:rsidR="004A1F5A" w:rsidRDefault="004A1F5A"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Let us consider a simple contract </w:t>
      </w:r>
      <w:r w:rsidR="00A32616">
        <w:rPr>
          <w:rFonts w:ascii="Times New Roman" w:hAnsi="Times New Roman" w:cs="Times New Roman"/>
          <w:sz w:val="24"/>
          <w:szCs w:val="24"/>
        </w:rPr>
        <w:t>‘LateFlightReimbursement.sol’ that makes payment for claims made, when flights are delayed.</w:t>
      </w:r>
    </w:p>
    <w:p w14:paraId="30263DD9"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pragma solidity ^0.4.25;</w:t>
      </w:r>
    </w:p>
    <w:p w14:paraId="461F7C82"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contract LateFlightReimbursement{</w:t>
      </w:r>
    </w:p>
    <w:p w14:paraId="4E2293BF" w14:textId="1906EB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scheduledDepartureTime;</w:t>
      </w:r>
    </w:p>
    <w:p w14:paraId="1F8AEC2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actualDepartureTime;</w:t>
      </w:r>
    </w:p>
    <w:p w14:paraId="0C6B3108" w14:textId="0652A9B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bool public flag;</w:t>
      </w:r>
    </w:p>
    <w:p w14:paraId="0744BCF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address owner;</w:t>
      </w:r>
    </w:p>
    <w:p w14:paraId="731277B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address  insured;</w:t>
      </w:r>
    </w:p>
    <w:p w14:paraId="2687B0D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ownerBalance;</w:t>
      </w:r>
    </w:p>
    <w:p w14:paraId="0ADE90CB" w14:textId="09D00B5F"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lastRenderedPageBreak/>
        <w:t xml:space="preserve">    constructor(address wallet) public payable {</w:t>
      </w:r>
    </w:p>
    <w:p w14:paraId="1765702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flag=false;</w:t>
      </w:r>
    </w:p>
    <w:p w14:paraId="298B2DD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owner=msg.sender;</w:t>
      </w:r>
    </w:p>
    <w:p w14:paraId="5B69EC5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ownerBalance=owner.balance;</w:t>
      </w:r>
    </w:p>
    <w:p w14:paraId="7A7AEBA6" w14:textId="7D430631"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insured=wallet;      </w:t>
      </w:r>
    </w:p>
    <w:p w14:paraId="70DC74B7" w14:textId="7EFDC1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   </w:t>
      </w:r>
    </w:p>
    <w:p w14:paraId="54767B1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setScheduledDepartureTime(uint256 _scheduledDepartureTime) public {</w:t>
      </w:r>
    </w:p>
    <w:p w14:paraId="7E1A18A2" w14:textId="67E33655"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scheduledDepartureTime=_scheduledDepartureTime;        </w:t>
      </w:r>
    </w:p>
    <w:p w14:paraId="2D10DC94" w14:textId="54BE4C53"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7AEADD3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w:t>
      </w:r>
      <w:bookmarkStart w:id="18" w:name="_Hlk43038397"/>
      <w:r w:rsidRPr="00232BB8">
        <w:rPr>
          <w:rFonts w:ascii="Times New Roman" w:hAnsi="Times New Roman" w:cs="Times New Roman"/>
          <w:i/>
          <w:iCs/>
          <w:sz w:val="24"/>
          <w:szCs w:val="24"/>
        </w:rPr>
        <w:t>setActualDepartureTime</w:t>
      </w:r>
      <w:bookmarkEnd w:id="18"/>
      <w:r w:rsidRPr="00232BB8">
        <w:rPr>
          <w:rFonts w:ascii="Times New Roman" w:hAnsi="Times New Roman" w:cs="Times New Roman"/>
          <w:i/>
          <w:iCs/>
          <w:sz w:val="24"/>
          <w:szCs w:val="24"/>
        </w:rPr>
        <w:t>(uint256 _actualDepartureTime) public payable{</w:t>
      </w:r>
    </w:p>
    <w:p w14:paraId="1F34D9A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actualDepartureTime=_actualDepartureTime;</w:t>
      </w:r>
    </w:p>
    <w:p w14:paraId="498E935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if(actualDepartureTime&gt;scheduledDepartureTime){</w:t>
      </w:r>
    </w:p>
    <w:p w14:paraId="7DB748DE"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insured.transfer(msg.value);</w:t>
      </w:r>
    </w:p>
    <w:p w14:paraId="7B736BCC"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flag=true;</w:t>
      </w:r>
    </w:p>
    <w:p w14:paraId="15FB7AC1"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ownerBalance=owner.balance;</w:t>
      </w:r>
    </w:p>
    <w:p w14:paraId="6BA10B8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C4392C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else</w:t>
      </w:r>
    </w:p>
    <w:p w14:paraId="6762D59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 = false;</w:t>
      </w:r>
    </w:p>
    <w:p w14:paraId="08306EE9" w14:textId="4B025049"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F8C2DBA" w14:textId="5FC309DE" w:rsidR="000354E1" w:rsidRDefault="000354E1" w:rsidP="00575073">
      <w:pPr>
        <w:spacing w:after="240" w:line="360" w:lineRule="auto"/>
        <w:rPr>
          <w:rFonts w:ascii="Times New Roman" w:hAnsi="Times New Roman" w:cs="Times New Roman"/>
          <w:sz w:val="24"/>
          <w:szCs w:val="24"/>
        </w:rPr>
      </w:pPr>
    </w:p>
    <w:p w14:paraId="585E668F" w14:textId="465F5D9A" w:rsidR="000354E1" w:rsidRDefault="000354E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In the above example we observe that a smart contract is defined in solidity using the ‘</w:t>
      </w:r>
      <w:r w:rsidRPr="005F2FFC">
        <w:rPr>
          <w:rFonts w:ascii="Times New Roman" w:hAnsi="Times New Roman" w:cs="Times New Roman"/>
          <w:i/>
          <w:iCs/>
          <w:sz w:val="24"/>
          <w:szCs w:val="24"/>
        </w:rPr>
        <w:t>contract</w:t>
      </w:r>
      <w:r>
        <w:rPr>
          <w:rFonts w:ascii="Times New Roman" w:hAnsi="Times New Roman" w:cs="Times New Roman"/>
          <w:sz w:val="24"/>
          <w:szCs w:val="24"/>
        </w:rPr>
        <w:t xml:space="preserve">’ keyword. The contract consists of persistent variables (each of which consume space in the blockchain), a constructor </w:t>
      </w:r>
      <w:r w:rsidR="008C74B7">
        <w:rPr>
          <w:rFonts w:ascii="Times New Roman" w:hAnsi="Times New Roman" w:cs="Times New Roman"/>
          <w:sz w:val="24"/>
          <w:szCs w:val="24"/>
        </w:rPr>
        <w:t xml:space="preserve">that initializes the variables and </w:t>
      </w:r>
      <w:r>
        <w:rPr>
          <w:rFonts w:ascii="Times New Roman" w:hAnsi="Times New Roman" w:cs="Times New Roman"/>
          <w:sz w:val="24"/>
          <w:szCs w:val="24"/>
        </w:rPr>
        <w:t>functions</w:t>
      </w:r>
      <w:r w:rsidR="008C74B7">
        <w:rPr>
          <w:rFonts w:ascii="Times New Roman" w:hAnsi="Times New Roman" w:cs="Times New Roman"/>
          <w:sz w:val="24"/>
          <w:szCs w:val="24"/>
        </w:rPr>
        <w:t>. A function should be annotated with the ‘</w:t>
      </w:r>
      <w:r w:rsidR="008C74B7" w:rsidRPr="003C37A4">
        <w:rPr>
          <w:rFonts w:ascii="Times New Roman" w:hAnsi="Times New Roman" w:cs="Times New Roman"/>
          <w:i/>
          <w:iCs/>
          <w:sz w:val="24"/>
          <w:szCs w:val="24"/>
        </w:rPr>
        <w:t>payable</w:t>
      </w:r>
      <w:r w:rsidR="008C74B7">
        <w:rPr>
          <w:rFonts w:ascii="Times New Roman" w:hAnsi="Times New Roman" w:cs="Times New Roman"/>
          <w:sz w:val="24"/>
          <w:szCs w:val="24"/>
        </w:rPr>
        <w:t>’ keywor</w:t>
      </w:r>
      <w:r w:rsidR="00A229F1">
        <w:rPr>
          <w:rFonts w:ascii="Times New Roman" w:hAnsi="Times New Roman" w:cs="Times New Roman"/>
          <w:sz w:val="24"/>
          <w:szCs w:val="24"/>
        </w:rPr>
        <w:t>d</w:t>
      </w:r>
      <w:r w:rsidR="008C74B7">
        <w:rPr>
          <w:rFonts w:ascii="Times New Roman" w:hAnsi="Times New Roman" w:cs="Times New Roman"/>
          <w:sz w:val="24"/>
          <w:szCs w:val="24"/>
        </w:rPr>
        <w:t xml:space="preserve">, in order that it may collect or receive funds in ether. </w:t>
      </w:r>
      <w:r w:rsidR="000762F2">
        <w:rPr>
          <w:rFonts w:ascii="Times New Roman" w:hAnsi="Times New Roman" w:cs="Times New Roman"/>
          <w:sz w:val="24"/>
          <w:szCs w:val="24"/>
        </w:rPr>
        <w:t xml:space="preserve">The above contract accepts an </w:t>
      </w:r>
      <w:r w:rsidR="00A229F1">
        <w:rPr>
          <w:rFonts w:ascii="Times New Roman" w:hAnsi="Times New Roman" w:cs="Times New Roman"/>
          <w:sz w:val="24"/>
          <w:szCs w:val="24"/>
        </w:rPr>
        <w:t>‘</w:t>
      </w:r>
      <w:r w:rsidR="000762F2">
        <w:rPr>
          <w:rFonts w:ascii="Times New Roman" w:hAnsi="Times New Roman" w:cs="Times New Roman"/>
          <w:sz w:val="24"/>
          <w:szCs w:val="24"/>
        </w:rPr>
        <w:t>address</w:t>
      </w:r>
      <w:r w:rsidR="00A229F1">
        <w:rPr>
          <w:rFonts w:ascii="Times New Roman" w:hAnsi="Times New Roman" w:cs="Times New Roman"/>
          <w:sz w:val="24"/>
          <w:szCs w:val="24"/>
        </w:rPr>
        <w:t xml:space="preserve">’ value that represents the insured’s </w:t>
      </w:r>
      <w:r w:rsidR="000762F2">
        <w:rPr>
          <w:rFonts w:ascii="Times New Roman" w:hAnsi="Times New Roman" w:cs="Times New Roman"/>
          <w:sz w:val="24"/>
          <w:szCs w:val="24"/>
        </w:rPr>
        <w:t>wallet</w:t>
      </w:r>
      <w:r w:rsidR="000738E0">
        <w:rPr>
          <w:rFonts w:ascii="Times New Roman" w:hAnsi="Times New Roman" w:cs="Times New Roman"/>
          <w:sz w:val="24"/>
          <w:szCs w:val="24"/>
        </w:rPr>
        <w:t>, which is defined in its constructor. It</w:t>
      </w:r>
      <w:r w:rsidR="000762F2">
        <w:rPr>
          <w:rFonts w:ascii="Times New Roman" w:hAnsi="Times New Roman" w:cs="Times New Roman"/>
          <w:sz w:val="24"/>
          <w:szCs w:val="24"/>
        </w:rPr>
        <w:t xml:space="preserve"> contains functions of setting the values of ‘scheduled departure time’ and ‘actual departure time’</w:t>
      </w:r>
      <w:r w:rsidR="000738E0">
        <w:rPr>
          <w:rFonts w:ascii="Times New Roman" w:hAnsi="Times New Roman" w:cs="Times New Roman"/>
          <w:sz w:val="24"/>
          <w:szCs w:val="24"/>
        </w:rPr>
        <w:t xml:space="preserve">. When the value of ‘actual departure time’ is greater than ‘scheduled departure time’ the function </w:t>
      </w:r>
      <w:r w:rsidR="000738E0" w:rsidRPr="000738E0">
        <w:rPr>
          <w:rFonts w:ascii="Times New Roman" w:hAnsi="Times New Roman" w:cs="Times New Roman"/>
          <w:sz w:val="24"/>
          <w:szCs w:val="24"/>
        </w:rPr>
        <w:t>setActualDepartureTime</w:t>
      </w:r>
      <w:r w:rsidR="000738E0">
        <w:rPr>
          <w:rFonts w:ascii="Times New Roman" w:hAnsi="Times New Roman" w:cs="Times New Roman"/>
          <w:sz w:val="24"/>
          <w:szCs w:val="24"/>
        </w:rPr>
        <w:t xml:space="preserve">() transfers ether to the insured’s wallet using the </w:t>
      </w:r>
      <w:r w:rsidR="000738E0" w:rsidRPr="00FE3D5E">
        <w:rPr>
          <w:rFonts w:ascii="Times New Roman" w:hAnsi="Times New Roman" w:cs="Times New Roman"/>
          <w:i/>
          <w:iCs/>
          <w:sz w:val="24"/>
          <w:szCs w:val="24"/>
        </w:rPr>
        <w:t>transfer()</w:t>
      </w:r>
      <w:r w:rsidR="000738E0">
        <w:rPr>
          <w:rFonts w:ascii="Times New Roman" w:hAnsi="Times New Roman" w:cs="Times New Roman"/>
          <w:sz w:val="24"/>
          <w:szCs w:val="24"/>
        </w:rPr>
        <w:t xml:space="preserve"> method.</w:t>
      </w:r>
      <w:r w:rsidR="00AC51AB">
        <w:rPr>
          <w:rFonts w:ascii="Times New Roman" w:hAnsi="Times New Roman" w:cs="Times New Roman"/>
          <w:sz w:val="24"/>
          <w:szCs w:val="24"/>
        </w:rPr>
        <w:t xml:space="preserve"> The different data types used in the contract are </w:t>
      </w:r>
      <w:r w:rsidR="00AC51AB" w:rsidRPr="00C62ADB">
        <w:rPr>
          <w:rFonts w:ascii="Times New Roman" w:hAnsi="Times New Roman" w:cs="Times New Roman"/>
          <w:i/>
          <w:iCs/>
          <w:sz w:val="24"/>
          <w:szCs w:val="24"/>
        </w:rPr>
        <w:t>uint 256</w:t>
      </w:r>
      <w:r w:rsidR="00AC51AB">
        <w:rPr>
          <w:rFonts w:ascii="Times New Roman" w:hAnsi="Times New Roman" w:cs="Times New Roman"/>
          <w:sz w:val="24"/>
          <w:szCs w:val="24"/>
        </w:rPr>
        <w:t xml:space="preserve"> represents unsigned int, </w:t>
      </w:r>
      <w:r w:rsidR="00AC51AB" w:rsidRPr="00C62ADB">
        <w:rPr>
          <w:rFonts w:ascii="Times New Roman" w:hAnsi="Times New Roman" w:cs="Times New Roman"/>
          <w:i/>
          <w:iCs/>
          <w:sz w:val="24"/>
          <w:szCs w:val="24"/>
        </w:rPr>
        <w:t>bool</w:t>
      </w:r>
      <w:r w:rsidR="00AC51AB">
        <w:rPr>
          <w:rFonts w:ascii="Times New Roman" w:hAnsi="Times New Roman" w:cs="Times New Roman"/>
          <w:sz w:val="24"/>
          <w:szCs w:val="24"/>
        </w:rPr>
        <w:t xml:space="preserve"> defines a Boolean value and </w:t>
      </w:r>
      <w:r w:rsidR="00AC51AB" w:rsidRPr="00C62ADB">
        <w:rPr>
          <w:rFonts w:ascii="Times New Roman" w:hAnsi="Times New Roman" w:cs="Times New Roman"/>
          <w:i/>
          <w:iCs/>
          <w:sz w:val="24"/>
          <w:szCs w:val="24"/>
        </w:rPr>
        <w:t>address</w:t>
      </w:r>
      <w:r w:rsidR="00AC51AB">
        <w:rPr>
          <w:rFonts w:ascii="Times New Roman" w:hAnsi="Times New Roman" w:cs="Times New Roman"/>
          <w:sz w:val="24"/>
          <w:szCs w:val="24"/>
        </w:rPr>
        <w:t xml:space="preserve"> data type is used to store and Ethereum address.</w:t>
      </w:r>
    </w:p>
    <w:p w14:paraId="3F0496D0" w14:textId="6A74860F" w:rsidR="00AC2513" w:rsidRPr="00AC2513" w:rsidRDefault="00A20A7C" w:rsidP="00AC2513">
      <w:pPr>
        <w:pStyle w:val="ListParagraph"/>
        <w:numPr>
          <w:ilvl w:val="2"/>
          <w:numId w:val="11"/>
        </w:numPr>
        <w:spacing w:after="240" w:line="360" w:lineRule="auto"/>
        <w:rPr>
          <w:rFonts w:ascii="Times New Roman" w:hAnsi="Times New Roman" w:cs="Times New Roman"/>
          <w:b/>
          <w:bCs/>
          <w:sz w:val="26"/>
          <w:szCs w:val="26"/>
        </w:rPr>
      </w:pPr>
      <w:r w:rsidRPr="00A20A7C">
        <w:rPr>
          <w:rFonts w:ascii="Times New Roman" w:hAnsi="Times New Roman" w:cs="Times New Roman"/>
          <w:b/>
          <w:bCs/>
          <w:sz w:val="26"/>
          <w:szCs w:val="26"/>
        </w:rPr>
        <w:lastRenderedPageBreak/>
        <w:t>Contract Deployment</w:t>
      </w:r>
    </w:p>
    <w:p w14:paraId="0509FE6B" w14:textId="46124409" w:rsidR="00887D34" w:rsidRDefault="00887D34"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Before a contract is deployed</w:t>
      </w:r>
      <w:r w:rsidR="001515CF">
        <w:rPr>
          <w:rFonts w:ascii="Times New Roman" w:hAnsi="Times New Roman" w:cs="Times New Roman"/>
          <w:sz w:val="24"/>
          <w:szCs w:val="24"/>
        </w:rPr>
        <w:t>,</w:t>
      </w:r>
      <w:r>
        <w:rPr>
          <w:rFonts w:ascii="Times New Roman" w:hAnsi="Times New Roman" w:cs="Times New Roman"/>
          <w:sz w:val="24"/>
          <w:szCs w:val="24"/>
        </w:rPr>
        <w:t xml:space="preserve"> it </w:t>
      </w:r>
      <w:r w:rsidR="00EC1B86">
        <w:rPr>
          <w:rFonts w:ascii="Times New Roman" w:hAnsi="Times New Roman" w:cs="Times New Roman"/>
          <w:sz w:val="24"/>
          <w:szCs w:val="24"/>
        </w:rPr>
        <w:t>must be</w:t>
      </w:r>
      <w:r>
        <w:rPr>
          <w:rFonts w:ascii="Times New Roman" w:hAnsi="Times New Roman" w:cs="Times New Roman"/>
          <w:sz w:val="24"/>
          <w:szCs w:val="24"/>
        </w:rPr>
        <w:t xml:space="preserve"> compiled using a </w:t>
      </w:r>
      <w:r w:rsidR="00EC1B86">
        <w:rPr>
          <w:rFonts w:ascii="Times New Roman" w:hAnsi="Times New Roman" w:cs="Times New Roman"/>
          <w:sz w:val="24"/>
          <w:szCs w:val="24"/>
        </w:rPr>
        <w:t xml:space="preserve">solidity </w:t>
      </w:r>
      <w:r>
        <w:rPr>
          <w:rFonts w:ascii="Times New Roman" w:hAnsi="Times New Roman" w:cs="Times New Roman"/>
          <w:sz w:val="24"/>
          <w:szCs w:val="24"/>
        </w:rPr>
        <w:t>compiler. We use ‘solc’ to compile solidity code</w:t>
      </w:r>
      <w:r w:rsidR="00EC1B86">
        <w:rPr>
          <w:rFonts w:ascii="Times New Roman" w:hAnsi="Times New Roman" w:cs="Times New Roman"/>
          <w:sz w:val="24"/>
          <w:szCs w:val="24"/>
        </w:rPr>
        <w:t xml:space="preserve"> and</w:t>
      </w:r>
      <w:r>
        <w:rPr>
          <w:rFonts w:ascii="Times New Roman" w:hAnsi="Times New Roman" w:cs="Times New Roman"/>
          <w:sz w:val="24"/>
          <w:szCs w:val="24"/>
        </w:rPr>
        <w:t xml:space="preserve"> get the ABI and bytecode that are important components used to deploy</w:t>
      </w:r>
      <w:r w:rsidR="00812D34">
        <w:rPr>
          <w:rFonts w:ascii="Times New Roman" w:hAnsi="Times New Roman" w:cs="Times New Roman"/>
          <w:sz w:val="24"/>
          <w:szCs w:val="24"/>
        </w:rPr>
        <w:t xml:space="preserve"> and call</w:t>
      </w:r>
      <w:r>
        <w:rPr>
          <w:rFonts w:ascii="Times New Roman" w:hAnsi="Times New Roman" w:cs="Times New Roman"/>
          <w:sz w:val="24"/>
          <w:szCs w:val="24"/>
        </w:rPr>
        <w:t xml:space="preserve"> the contract. </w:t>
      </w:r>
      <w:r w:rsidR="00812D34">
        <w:rPr>
          <w:rFonts w:ascii="Times New Roman" w:hAnsi="Times New Roman" w:cs="Times New Roman"/>
          <w:sz w:val="24"/>
          <w:szCs w:val="24"/>
        </w:rPr>
        <w:t xml:space="preserve">Bytecode is the machine code that is deployed in the EVM and </w:t>
      </w:r>
      <w:r w:rsidR="00F962C2">
        <w:rPr>
          <w:rFonts w:ascii="Times New Roman" w:hAnsi="Times New Roman" w:cs="Times New Roman"/>
          <w:sz w:val="24"/>
          <w:szCs w:val="24"/>
        </w:rPr>
        <w:t xml:space="preserve">the </w:t>
      </w:r>
      <w:r w:rsidR="00812D34">
        <w:rPr>
          <w:rFonts w:ascii="Times New Roman" w:hAnsi="Times New Roman" w:cs="Times New Roman"/>
          <w:sz w:val="24"/>
          <w:szCs w:val="24"/>
        </w:rPr>
        <w:t>ABI</w:t>
      </w:r>
      <w:r w:rsidR="00F962C2">
        <w:rPr>
          <w:rFonts w:ascii="Times New Roman" w:hAnsi="Times New Roman" w:cs="Times New Roman"/>
          <w:sz w:val="24"/>
          <w:szCs w:val="24"/>
        </w:rPr>
        <w:t>,</w:t>
      </w:r>
      <w:r w:rsidR="00812D34">
        <w:rPr>
          <w:rFonts w:ascii="Times New Roman" w:hAnsi="Times New Roman" w:cs="Times New Roman"/>
          <w:sz w:val="24"/>
          <w:szCs w:val="24"/>
        </w:rPr>
        <w:t xml:space="preserve"> </w:t>
      </w:r>
      <w:r w:rsidR="00F962C2">
        <w:rPr>
          <w:rFonts w:ascii="Times New Roman" w:hAnsi="Times New Roman" w:cs="Times New Roman"/>
          <w:sz w:val="24"/>
          <w:szCs w:val="24"/>
        </w:rPr>
        <w:t>which</w:t>
      </w:r>
      <w:r w:rsidR="00965605">
        <w:rPr>
          <w:rFonts w:ascii="Times New Roman" w:hAnsi="Times New Roman" w:cs="Times New Roman"/>
          <w:sz w:val="24"/>
          <w:szCs w:val="24"/>
        </w:rPr>
        <w:t xml:space="preserve"> represents the structure of the contract </w:t>
      </w:r>
      <w:r w:rsidR="00812D34">
        <w:rPr>
          <w:rFonts w:ascii="Times New Roman" w:hAnsi="Times New Roman" w:cs="Times New Roman"/>
          <w:sz w:val="24"/>
          <w:szCs w:val="24"/>
        </w:rPr>
        <w:t>is used to access the contract deployed in the blockchain.</w:t>
      </w:r>
    </w:p>
    <w:p w14:paraId="53528767" w14:textId="3E515AD2" w:rsidR="00A20A7C" w:rsidRDefault="00B76D0F"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ABI for the </w:t>
      </w:r>
      <w:r w:rsidR="00F85270">
        <w:rPr>
          <w:rFonts w:ascii="Times New Roman" w:hAnsi="Times New Roman" w:cs="Times New Roman"/>
          <w:sz w:val="24"/>
          <w:szCs w:val="24"/>
        </w:rPr>
        <w:t>above</w:t>
      </w:r>
      <w:r w:rsidR="003D774C">
        <w:rPr>
          <w:rFonts w:ascii="Times New Roman" w:hAnsi="Times New Roman" w:cs="Times New Roman"/>
          <w:sz w:val="24"/>
          <w:szCs w:val="24"/>
        </w:rPr>
        <w:t>-</w:t>
      </w:r>
      <w:r w:rsidR="00F85270">
        <w:rPr>
          <w:rFonts w:ascii="Times New Roman" w:hAnsi="Times New Roman" w:cs="Times New Roman"/>
          <w:sz w:val="24"/>
          <w:szCs w:val="24"/>
        </w:rPr>
        <w:t>mentioned</w:t>
      </w:r>
      <w:r>
        <w:rPr>
          <w:rFonts w:ascii="Times New Roman" w:hAnsi="Times New Roman" w:cs="Times New Roman"/>
          <w:sz w:val="24"/>
          <w:szCs w:val="24"/>
        </w:rPr>
        <w:t xml:space="preserve"> contract is</w:t>
      </w:r>
      <w:r w:rsidR="00FE1BF7">
        <w:rPr>
          <w:rFonts w:ascii="Times New Roman" w:hAnsi="Times New Roman" w:cs="Times New Roman"/>
          <w:sz w:val="24"/>
          <w:szCs w:val="24"/>
        </w:rPr>
        <w:t xml:space="preserve"> of the form</w:t>
      </w:r>
      <w:r>
        <w:rPr>
          <w:rFonts w:ascii="Times New Roman" w:hAnsi="Times New Roman" w:cs="Times New Roman"/>
          <w:sz w:val="24"/>
          <w:szCs w:val="24"/>
        </w:rPr>
        <w:t xml:space="preserve"> – </w:t>
      </w:r>
    </w:p>
    <w:p w14:paraId="36701CC0" w14:textId="77777777"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5307B0A" w14:textId="36C81F93" w:rsidR="00887D34" w:rsidRPr="00B76D0F" w:rsidRDefault="00887D34" w:rsidP="00B76D0F">
      <w:pPr>
        <w:spacing w:line="360" w:lineRule="auto"/>
        <w:ind w:firstLine="720"/>
        <w:rPr>
          <w:rFonts w:ascii="Times New Roman" w:hAnsi="Times New Roman" w:cs="Times New Roman"/>
          <w:i/>
          <w:iCs/>
          <w:sz w:val="24"/>
          <w:szCs w:val="24"/>
        </w:rPr>
      </w:pPr>
      <w:r w:rsidRPr="00B76D0F">
        <w:rPr>
          <w:rFonts w:ascii="Times New Roman" w:hAnsi="Times New Roman" w:cs="Times New Roman"/>
          <w:i/>
          <w:iCs/>
          <w:sz w:val="24"/>
          <w:szCs w:val="24"/>
        </w:rPr>
        <w:t>{ "constant": false, "inputs": [{"name": "_actualDepartureTime", "type": "uint256"}], "name": "setActualDepartureTime", "outputs": [], "payable": true, "stateMutability": "payable", "type": "function"},</w:t>
      </w:r>
    </w:p>
    <w:p w14:paraId="51B72408" w14:textId="3CAA85A5" w:rsidR="00887D34" w:rsidRPr="00B76D0F" w:rsidRDefault="002C5FC7" w:rsidP="00B76D0F">
      <w:pPr>
        <w:spacing w:line="360" w:lineRule="auto"/>
        <w:rPr>
          <w:rFonts w:ascii="Times New Roman" w:hAnsi="Times New Roman" w:cs="Times New Roman"/>
          <w:i/>
          <w:iCs/>
          <w:sz w:val="24"/>
          <w:szCs w:val="24"/>
        </w:rPr>
      </w:pPr>
      <w:r>
        <w:rPr>
          <w:rFonts w:ascii="Times New Roman" w:hAnsi="Times New Roman" w:cs="Times New Roman"/>
          <w:i/>
          <w:iCs/>
          <w:sz w:val="24"/>
          <w:szCs w:val="24"/>
        </w:rPr>
        <w:t>………</w:t>
      </w:r>
      <w:r w:rsidR="00FE1BF7">
        <w:rPr>
          <w:rFonts w:ascii="Times New Roman" w:hAnsi="Times New Roman" w:cs="Times New Roman"/>
          <w:i/>
          <w:iCs/>
          <w:sz w:val="24"/>
          <w:szCs w:val="24"/>
        </w:rPr>
        <w:t>,</w:t>
      </w:r>
      <w:r w:rsidR="00887D34" w:rsidRPr="00B76D0F">
        <w:rPr>
          <w:rFonts w:ascii="Times New Roman" w:hAnsi="Times New Roman" w:cs="Times New Roman"/>
          <w:i/>
          <w:iCs/>
          <w:sz w:val="24"/>
          <w:szCs w:val="24"/>
        </w:rPr>
        <w:tab/>
        <w:t>{"constant": true,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"inputs": [],</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"name": "scheduledDepartureTime",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"outputs": [{"name": "",</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"type": "uint256"}],</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"payable": false,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"stateMutability": "view",</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"type": "function"}</w:t>
      </w:r>
    </w:p>
    <w:p w14:paraId="46D434F9" w14:textId="79EE3A84"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386868B" w14:textId="12846291" w:rsidR="00684679" w:rsidRDefault="001515CF"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code is deployed onto the blockchain. In our case we have compiled and deployed the contract using Remix IDE</w:t>
      </w:r>
      <w:r w:rsidR="00D857A1">
        <w:rPr>
          <w:rFonts w:ascii="Times New Roman" w:hAnsi="Times New Roman" w:cs="Times New Roman"/>
          <w:sz w:val="24"/>
          <w:szCs w:val="24"/>
        </w:rPr>
        <w:t xml:space="preserve"> (see figure 7)</w:t>
      </w:r>
      <w:r>
        <w:rPr>
          <w:rFonts w:ascii="Times New Roman" w:hAnsi="Times New Roman" w:cs="Times New Roman"/>
          <w:sz w:val="24"/>
          <w:szCs w:val="24"/>
        </w:rPr>
        <w:t>.</w:t>
      </w:r>
      <w:r w:rsidR="009B76E9">
        <w:rPr>
          <w:rFonts w:ascii="Times New Roman" w:hAnsi="Times New Roman" w:cs="Times New Roman"/>
          <w:sz w:val="24"/>
          <w:szCs w:val="24"/>
        </w:rPr>
        <w:t xml:space="preserve"> When the contract is deployed a transaction is executed on the blockchain, and a contract is created. The contract represents an account that is identified using an address obtained as the result of the contract creation transaction. </w:t>
      </w:r>
      <w:r w:rsidR="003D774C">
        <w:rPr>
          <w:rFonts w:ascii="Times New Roman" w:hAnsi="Times New Roman" w:cs="Times New Roman"/>
          <w:sz w:val="24"/>
          <w:szCs w:val="24"/>
        </w:rPr>
        <w:t>After deployment, the components used to access the contract are the contract address and the ABI. An example contract address is ‘</w:t>
      </w:r>
      <w:r w:rsidR="003D774C" w:rsidRPr="003D774C">
        <w:rPr>
          <w:rFonts w:ascii="Times New Roman" w:hAnsi="Times New Roman" w:cs="Times New Roman"/>
          <w:sz w:val="24"/>
          <w:szCs w:val="24"/>
        </w:rPr>
        <w:t>0xd4fe68a6aBC4e8BD59b9fB15f13c2A40cD883EE6</w:t>
      </w:r>
      <w:r w:rsidR="003D774C">
        <w:rPr>
          <w:rFonts w:ascii="Times New Roman" w:hAnsi="Times New Roman" w:cs="Times New Roman"/>
          <w:sz w:val="24"/>
          <w:szCs w:val="24"/>
        </w:rPr>
        <w:t>’</w:t>
      </w:r>
    </w:p>
    <w:p w14:paraId="7BC62080" w14:textId="77777777" w:rsidR="00A34920" w:rsidRDefault="00A34920" w:rsidP="00575073">
      <w:pPr>
        <w:spacing w:after="240" w:line="360" w:lineRule="auto"/>
        <w:rPr>
          <w:rFonts w:ascii="Times New Roman" w:hAnsi="Times New Roman" w:cs="Times New Roman"/>
          <w:sz w:val="24"/>
          <w:szCs w:val="24"/>
        </w:rPr>
      </w:pPr>
    </w:p>
    <w:p w14:paraId="12D7F065" w14:textId="544E1FB0" w:rsidR="00C24C33" w:rsidRPr="000E4F02" w:rsidRDefault="00B54E4E" w:rsidP="00B54E4E">
      <w:pPr>
        <w:spacing w:after="240" w:line="360" w:lineRule="auto"/>
        <w:rPr>
          <w:rFonts w:ascii="Times New Roman" w:hAnsi="Times New Roman" w:cs="Times New Roman"/>
          <w:sz w:val="24"/>
          <w:szCs w:val="24"/>
        </w:rPr>
      </w:pPr>
      <w:r w:rsidRPr="000E4F02">
        <w:rPr>
          <w:rFonts w:ascii="Times New Roman" w:hAnsi="Times New Roman" w:cs="Times New Roman"/>
          <w:noProof/>
        </w:rPr>
        <w:lastRenderedPageBreak/>
        <w:drawing>
          <wp:inline distT="0" distB="0" distL="0" distR="0" wp14:anchorId="63865C47" wp14:editId="7CFC81E6">
            <wp:extent cx="4630667" cy="316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264" r="31145" b="6989"/>
                    <a:stretch/>
                  </pic:blipFill>
                  <pic:spPr bwMode="auto">
                    <a:xfrm>
                      <a:off x="0" y="0"/>
                      <a:ext cx="4630667" cy="3168000"/>
                    </a:xfrm>
                    <a:prstGeom prst="rect">
                      <a:avLst/>
                    </a:prstGeom>
                    <a:ln>
                      <a:noFill/>
                    </a:ln>
                    <a:extLst>
                      <a:ext uri="{53640926-AAD7-44D8-BBD7-CCE9431645EC}">
                        <a14:shadowObscured xmlns:a14="http://schemas.microsoft.com/office/drawing/2010/main"/>
                      </a:ext>
                    </a:extLst>
                  </pic:spPr>
                </pic:pic>
              </a:graphicData>
            </a:graphic>
          </wp:inline>
        </w:drawing>
      </w:r>
    </w:p>
    <w:p w14:paraId="4B8D0565" w14:textId="13EFEC4D" w:rsidR="009B76E9" w:rsidRPr="000E4F02" w:rsidRDefault="00C24C33" w:rsidP="00C24C33">
      <w:pPr>
        <w:pStyle w:val="Caption"/>
        <w:jc w:val="center"/>
        <w:rPr>
          <w:rFonts w:ascii="Times New Roman" w:hAnsi="Times New Roman" w:cs="Times New Roman"/>
          <w:sz w:val="24"/>
          <w:szCs w:val="24"/>
        </w:rPr>
      </w:pPr>
      <w:bookmarkStart w:id="19" w:name="_Toc49708679"/>
      <w:bookmarkStart w:id="20" w:name="_Toc49709001"/>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7</w:t>
      </w:r>
      <w:r w:rsidR="00DD720E" w:rsidRPr="000E4F02">
        <w:rPr>
          <w:rFonts w:ascii="Times New Roman" w:hAnsi="Times New Roman" w:cs="Times New Roman"/>
          <w:noProof/>
        </w:rPr>
        <w:fldChar w:fldCharType="end"/>
      </w:r>
      <w:r w:rsidRPr="000E4F02">
        <w:rPr>
          <w:rFonts w:ascii="Times New Roman" w:hAnsi="Times New Roman" w:cs="Times New Roman"/>
        </w:rPr>
        <w:t>: Deploying a contract using Remix IDE</w:t>
      </w:r>
      <w:bookmarkEnd w:id="19"/>
      <w:bookmarkEnd w:id="20"/>
    </w:p>
    <w:p w14:paraId="37135827" w14:textId="77777777" w:rsidR="00E023ED" w:rsidRDefault="00E023ED" w:rsidP="009953F3">
      <w:pPr>
        <w:spacing w:after="240" w:line="360" w:lineRule="auto"/>
        <w:rPr>
          <w:rFonts w:ascii="Times New Roman" w:hAnsi="Times New Roman" w:cs="Times New Roman"/>
          <w:sz w:val="24"/>
          <w:szCs w:val="24"/>
        </w:rPr>
      </w:pPr>
    </w:p>
    <w:p w14:paraId="6895483C" w14:textId="27EC2DCF"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3</w:t>
      </w:r>
    </w:p>
    <w:p w14:paraId="42010388" w14:textId="23ECD852" w:rsidR="009953F3" w:rsidRPr="00ED39F0" w:rsidRDefault="009953F3" w:rsidP="00ED39F0">
      <w:pPr>
        <w:pStyle w:val="Heading1"/>
        <w:spacing w:after="240"/>
        <w:rPr>
          <w:rFonts w:ascii="Times New Roman" w:eastAsia="Arial" w:hAnsi="Times New Roman" w:cs="Times New Roman"/>
          <w:color w:val="auto"/>
          <w:sz w:val="50"/>
          <w:szCs w:val="50"/>
        </w:rPr>
      </w:pPr>
      <w:bookmarkStart w:id="21" w:name="_Oracles_in_Blockchain"/>
      <w:bookmarkEnd w:id="21"/>
      <w:r w:rsidRPr="00ED39F0">
        <w:rPr>
          <w:rFonts w:ascii="Times New Roman" w:eastAsia="Arial" w:hAnsi="Times New Roman" w:cs="Times New Roman"/>
          <w:color w:val="auto"/>
          <w:sz w:val="50"/>
          <w:szCs w:val="50"/>
        </w:rPr>
        <w:t>Oracles in Blockchain</w:t>
      </w:r>
    </w:p>
    <w:p w14:paraId="65620488" w14:textId="18BE6DFF" w:rsidR="0037240D" w:rsidRDefault="00AB4EB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 the previous section we considered an example smart contract</w:t>
      </w:r>
      <w:r w:rsidR="00711C1E">
        <w:rPr>
          <w:rFonts w:ascii="Times New Roman" w:eastAsia="Arial" w:hAnsi="Times New Roman" w:cs="Times New Roman"/>
          <w:sz w:val="24"/>
          <w:szCs w:val="24"/>
        </w:rPr>
        <w:t>,</w:t>
      </w:r>
      <w:r>
        <w:rPr>
          <w:rFonts w:ascii="Times New Roman" w:eastAsia="Arial" w:hAnsi="Times New Roman" w:cs="Times New Roman"/>
          <w:sz w:val="24"/>
          <w:szCs w:val="24"/>
        </w:rPr>
        <w:t xml:space="preserve"> </w:t>
      </w:r>
      <w:r w:rsidR="00711C1E">
        <w:rPr>
          <w:rFonts w:ascii="Times New Roman" w:eastAsia="Arial" w:hAnsi="Times New Roman" w:cs="Times New Roman"/>
          <w:sz w:val="24"/>
          <w:szCs w:val="24"/>
        </w:rPr>
        <w:t>which contained functions that could be called from an externally owned account</w:t>
      </w:r>
      <w:r w:rsidR="00FA6135">
        <w:rPr>
          <w:rFonts w:ascii="Times New Roman" w:eastAsia="Arial" w:hAnsi="Times New Roman" w:cs="Times New Roman"/>
          <w:sz w:val="24"/>
          <w:szCs w:val="24"/>
        </w:rPr>
        <w:t xml:space="preserve"> (EOA)</w:t>
      </w:r>
      <w:r w:rsidR="008811FF">
        <w:rPr>
          <w:rFonts w:ascii="Times New Roman" w:eastAsia="Arial" w:hAnsi="Times New Roman" w:cs="Times New Roman"/>
          <w:sz w:val="24"/>
          <w:szCs w:val="24"/>
        </w:rPr>
        <w:t xml:space="preserve"> to alter the state of the contract. </w:t>
      </w:r>
      <w:r w:rsidR="00FA6135">
        <w:rPr>
          <w:rFonts w:ascii="Times New Roman" w:eastAsia="Arial" w:hAnsi="Times New Roman" w:cs="Times New Roman"/>
          <w:sz w:val="24"/>
          <w:szCs w:val="24"/>
        </w:rPr>
        <w:t xml:space="preserve">The </w:t>
      </w:r>
      <w:r w:rsidR="0037240D">
        <w:rPr>
          <w:rFonts w:ascii="Times New Roman" w:eastAsia="Arial" w:hAnsi="Times New Roman" w:cs="Times New Roman"/>
          <w:sz w:val="24"/>
          <w:szCs w:val="24"/>
        </w:rPr>
        <w:t>vulnerabilities</w:t>
      </w:r>
      <w:r w:rsidR="00D209EE">
        <w:rPr>
          <w:rFonts w:ascii="Times New Roman" w:eastAsia="Arial" w:hAnsi="Times New Roman" w:cs="Times New Roman"/>
          <w:sz w:val="24"/>
          <w:szCs w:val="24"/>
        </w:rPr>
        <w:t xml:space="preserve"> in the system can be exploited for financial gain</w:t>
      </w:r>
      <w:r w:rsidR="0037240D">
        <w:rPr>
          <w:rFonts w:ascii="Times New Roman" w:eastAsia="Arial" w:hAnsi="Times New Roman" w:cs="Times New Roman"/>
          <w:sz w:val="24"/>
          <w:szCs w:val="24"/>
        </w:rPr>
        <w:t xml:space="preserve"> and therefore it</w:t>
      </w:r>
      <w:r w:rsidR="00D209EE">
        <w:rPr>
          <w:rFonts w:ascii="Times New Roman" w:eastAsia="Arial" w:hAnsi="Times New Roman" w:cs="Times New Roman"/>
          <w:sz w:val="24"/>
          <w:szCs w:val="24"/>
        </w:rPr>
        <w:t xml:space="preserve"> is important that calls made to the contract</w:t>
      </w:r>
      <w:r w:rsidR="009B13D8">
        <w:rPr>
          <w:rFonts w:ascii="Times New Roman" w:eastAsia="Arial" w:hAnsi="Times New Roman" w:cs="Times New Roman"/>
          <w:sz w:val="24"/>
          <w:szCs w:val="24"/>
        </w:rPr>
        <w:t>,</w:t>
      </w:r>
      <w:r w:rsidR="00D209EE">
        <w:rPr>
          <w:rFonts w:ascii="Times New Roman" w:eastAsia="Arial" w:hAnsi="Times New Roman" w:cs="Times New Roman"/>
          <w:sz w:val="24"/>
          <w:szCs w:val="24"/>
        </w:rPr>
        <w:t xml:space="preserve"> and data triggering certain actions such as transfer of funds within the contract is </w:t>
      </w:r>
      <w:r w:rsidR="009B13D8">
        <w:rPr>
          <w:rFonts w:ascii="Times New Roman" w:eastAsia="Arial" w:hAnsi="Times New Roman" w:cs="Times New Roman"/>
          <w:sz w:val="24"/>
          <w:szCs w:val="24"/>
        </w:rPr>
        <w:t>verified</w:t>
      </w:r>
      <w:r w:rsidR="00D209EE">
        <w:rPr>
          <w:rFonts w:ascii="Times New Roman" w:eastAsia="Arial" w:hAnsi="Times New Roman" w:cs="Times New Roman"/>
          <w:sz w:val="24"/>
          <w:szCs w:val="24"/>
        </w:rPr>
        <w:t xml:space="preserve">. </w:t>
      </w:r>
      <w:r w:rsidR="009B13D8">
        <w:rPr>
          <w:rFonts w:ascii="Times New Roman" w:eastAsia="Arial" w:hAnsi="Times New Roman" w:cs="Times New Roman"/>
          <w:sz w:val="24"/>
          <w:szCs w:val="24"/>
        </w:rPr>
        <w:t>Otherwise</w:t>
      </w:r>
      <w:r w:rsidR="00CC6C4E">
        <w:rPr>
          <w:rFonts w:ascii="Times New Roman" w:eastAsia="Arial" w:hAnsi="Times New Roman" w:cs="Times New Roman"/>
          <w:sz w:val="24"/>
          <w:szCs w:val="24"/>
        </w:rPr>
        <w:t>,</w:t>
      </w:r>
      <w:r w:rsidR="009B13D8">
        <w:rPr>
          <w:rFonts w:ascii="Times New Roman" w:eastAsia="Arial" w:hAnsi="Times New Roman" w:cs="Times New Roman"/>
          <w:sz w:val="24"/>
          <w:szCs w:val="24"/>
        </w:rPr>
        <w:t xml:space="preserve"> an adversary could </w:t>
      </w:r>
      <w:r w:rsidR="007065EB">
        <w:rPr>
          <w:rFonts w:ascii="Times New Roman" w:eastAsia="Arial" w:hAnsi="Times New Roman" w:cs="Times New Roman"/>
          <w:sz w:val="24"/>
          <w:szCs w:val="24"/>
        </w:rPr>
        <w:t xml:space="preserve">either </w:t>
      </w:r>
      <w:r w:rsidR="009B13D8">
        <w:rPr>
          <w:rFonts w:ascii="Times New Roman" w:eastAsia="Arial" w:hAnsi="Times New Roman" w:cs="Times New Roman"/>
          <w:sz w:val="24"/>
          <w:szCs w:val="24"/>
        </w:rPr>
        <w:t xml:space="preserve">send incorrect </w:t>
      </w:r>
      <w:r w:rsidR="00CC6C4E">
        <w:rPr>
          <w:rFonts w:ascii="Times New Roman" w:eastAsia="Arial" w:hAnsi="Times New Roman" w:cs="Times New Roman"/>
          <w:sz w:val="24"/>
          <w:szCs w:val="24"/>
        </w:rPr>
        <w:t>data to the contract</w:t>
      </w:r>
      <w:r w:rsidR="007065EB">
        <w:rPr>
          <w:rFonts w:ascii="Times New Roman" w:eastAsia="Arial" w:hAnsi="Times New Roman" w:cs="Times New Roman"/>
          <w:sz w:val="24"/>
          <w:szCs w:val="24"/>
        </w:rPr>
        <w:t xml:space="preserve"> or</w:t>
      </w:r>
      <w:r w:rsidR="00886336">
        <w:rPr>
          <w:rFonts w:ascii="Times New Roman" w:eastAsia="Arial" w:hAnsi="Times New Roman" w:cs="Times New Roman"/>
          <w:sz w:val="24"/>
          <w:szCs w:val="24"/>
        </w:rPr>
        <w:t xml:space="preserve"> </w:t>
      </w:r>
      <w:r w:rsidR="006B0FB8">
        <w:rPr>
          <w:rFonts w:ascii="Times New Roman" w:eastAsia="Arial" w:hAnsi="Times New Roman" w:cs="Times New Roman"/>
          <w:sz w:val="24"/>
          <w:szCs w:val="24"/>
        </w:rPr>
        <w:t xml:space="preserve">hinder availability of </w:t>
      </w:r>
      <w:r w:rsidR="00886336">
        <w:rPr>
          <w:rFonts w:ascii="Times New Roman" w:eastAsia="Arial" w:hAnsi="Times New Roman" w:cs="Times New Roman"/>
          <w:sz w:val="24"/>
          <w:szCs w:val="24"/>
        </w:rPr>
        <w:t xml:space="preserve">data when required </w:t>
      </w:r>
      <w:r w:rsidR="006B0FB8">
        <w:rPr>
          <w:rFonts w:ascii="Times New Roman" w:eastAsia="Arial" w:hAnsi="Times New Roman" w:cs="Times New Roman"/>
          <w:sz w:val="24"/>
          <w:szCs w:val="24"/>
        </w:rPr>
        <w:t xml:space="preserve">by the smart contract </w:t>
      </w:r>
      <w:r w:rsidR="00886336">
        <w:rPr>
          <w:rFonts w:ascii="Times New Roman" w:eastAsia="Arial" w:hAnsi="Times New Roman" w:cs="Times New Roman"/>
          <w:sz w:val="24"/>
          <w:szCs w:val="24"/>
        </w:rPr>
        <w:t xml:space="preserve">and </w:t>
      </w:r>
      <w:r w:rsidR="006B0FB8">
        <w:rPr>
          <w:rFonts w:ascii="Times New Roman" w:eastAsia="Arial" w:hAnsi="Times New Roman" w:cs="Times New Roman"/>
          <w:sz w:val="24"/>
          <w:szCs w:val="24"/>
        </w:rPr>
        <w:t>its</w:t>
      </w:r>
      <w:r w:rsidR="00886336">
        <w:rPr>
          <w:rFonts w:ascii="Times New Roman" w:eastAsia="Arial" w:hAnsi="Times New Roman" w:cs="Times New Roman"/>
          <w:sz w:val="24"/>
          <w:szCs w:val="24"/>
        </w:rPr>
        <w:t xml:space="preserve"> </w:t>
      </w:r>
      <w:r w:rsidR="004D6AED">
        <w:rPr>
          <w:rFonts w:ascii="Times New Roman" w:eastAsia="Arial" w:hAnsi="Times New Roman" w:cs="Times New Roman"/>
          <w:sz w:val="24"/>
          <w:szCs w:val="24"/>
        </w:rPr>
        <w:t>execution is stalled</w:t>
      </w:r>
      <w:r w:rsidR="00886336">
        <w:rPr>
          <w:rFonts w:ascii="Times New Roman" w:eastAsia="Arial" w:hAnsi="Times New Roman" w:cs="Times New Roman"/>
          <w:sz w:val="24"/>
          <w:szCs w:val="24"/>
        </w:rPr>
        <w:t xml:space="preserve">. </w:t>
      </w:r>
      <w:r w:rsidR="007A2603">
        <w:rPr>
          <w:rFonts w:ascii="Times New Roman" w:eastAsia="Arial" w:hAnsi="Times New Roman" w:cs="Times New Roman"/>
          <w:sz w:val="24"/>
          <w:szCs w:val="24"/>
        </w:rPr>
        <w:t>So, it is critical</w:t>
      </w:r>
      <w:r w:rsidR="00886336">
        <w:rPr>
          <w:rFonts w:ascii="Times New Roman" w:eastAsia="Arial" w:hAnsi="Times New Roman" w:cs="Times New Roman"/>
          <w:sz w:val="24"/>
          <w:szCs w:val="24"/>
        </w:rPr>
        <w:t xml:space="preserve"> that correct data is made available to contracts on the blockchain and at the right time.</w:t>
      </w:r>
      <w:r w:rsidR="004C0BE0">
        <w:rPr>
          <w:rFonts w:ascii="Times New Roman" w:eastAsia="Arial" w:hAnsi="Times New Roman" w:cs="Times New Roman"/>
          <w:sz w:val="24"/>
          <w:szCs w:val="24"/>
        </w:rPr>
        <w:t xml:space="preserve"> This piece of work is critical to the working of smart contracts and is implemented using an </w:t>
      </w:r>
      <w:r w:rsidR="000D3BDB">
        <w:rPr>
          <w:rFonts w:ascii="Times New Roman" w:eastAsia="Arial" w:hAnsi="Times New Roman" w:cs="Times New Roman"/>
          <w:sz w:val="24"/>
          <w:szCs w:val="24"/>
        </w:rPr>
        <w:t>O</w:t>
      </w:r>
      <w:r w:rsidR="004C0BE0">
        <w:rPr>
          <w:rFonts w:ascii="Times New Roman" w:eastAsia="Arial" w:hAnsi="Times New Roman" w:cs="Times New Roman"/>
          <w:sz w:val="24"/>
          <w:szCs w:val="24"/>
        </w:rPr>
        <w:t>racle.</w:t>
      </w:r>
    </w:p>
    <w:p w14:paraId="609C2C1F" w14:textId="77777777" w:rsidR="006B0FB8" w:rsidRPr="006B0FB8" w:rsidRDefault="004014D3" w:rsidP="00B63545">
      <w:pPr>
        <w:pStyle w:val="ListParagraph"/>
        <w:numPr>
          <w:ilvl w:val="0"/>
          <w:numId w:val="22"/>
        </w:numPr>
        <w:spacing w:after="240" w:line="360" w:lineRule="auto"/>
        <w:rPr>
          <w:rFonts w:ascii="Times New Roman" w:eastAsia="Arial" w:hAnsi="Times New Roman" w:cs="Times New Roman"/>
          <w:sz w:val="24"/>
          <w:szCs w:val="24"/>
        </w:rPr>
      </w:pPr>
      <w:r w:rsidRPr="006B0FB8">
        <w:rPr>
          <w:rFonts w:ascii="Times New Roman" w:eastAsia="Arial" w:hAnsi="Times New Roman" w:cs="Times New Roman"/>
          <w:b/>
          <w:bCs/>
          <w:sz w:val="26"/>
          <w:szCs w:val="26"/>
        </w:rPr>
        <w:t xml:space="preserve"> Introduction to Oracles</w:t>
      </w:r>
    </w:p>
    <w:p w14:paraId="7B9776E4" w14:textId="26492EFB" w:rsidR="00A079C8" w:rsidRPr="006B0FB8" w:rsidRDefault="002556C5" w:rsidP="006B0FB8">
      <w:pPr>
        <w:spacing w:after="240" w:line="360" w:lineRule="auto"/>
        <w:rPr>
          <w:rFonts w:ascii="Times New Roman" w:eastAsia="Arial" w:hAnsi="Times New Roman" w:cs="Times New Roman"/>
          <w:sz w:val="24"/>
          <w:szCs w:val="24"/>
        </w:rPr>
      </w:pPr>
      <w:r w:rsidRPr="006B0FB8">
        <w:rPr>
          <w:rFonts w:ascii="Times New Roman" w:eastAsia="Arial" w:hAnsi="Times New Roman" w:cs="Times New Roman"/>
          <w:sz w:val="24"/>
          <w:szCs w:val="24"/>
        </w:rPr>
        <w:t xml:space="preserve">An </w:t>
      </w:r>
      <w:r w:rsidR="003C5B1A" w:rsidRPr="006B0FB8">
        <w:rPr>
          <w:rFonts w:ascii="Times New Roman" w:eastAsia="Arial" w:hAnsi="Times New Roman" w:cs="Times New Roman"/>
          <w:sz w:val="24"/>
          <w:szCs w:val="24"/>
        </w:rPr>
        <w:t>O</w:t>
      </w:r>
      <w:r w:rsidRPr="006B0FB8">
        <w:rPr>
          <w:rFonts w:ascii="Times New Roman" w:eastAsia="Arial" w:hAnsi="Times New Roman" w:cs="Times New Roman"/>
          <w:sz w:val="24"/>
          <w:szCs w:val="24"/>
        </w:rPr>
        <w:t xml:space="preserve">racle is essentially a system that answers a question that is external to the blockchain. </w:t>
      </w:r>
      <w:r w:rsidR="008B4B40" w:rsidRPr="006B0FB8">
        <w:rPr>
          <w:rFonts w:ascii="Times New Roman" w:eastAsia="Arial" w:hAnsi="Times New Roman" w:cs="Times New Roman"/>
          <w:sz w:val="24"/>
          <w:szCs w:val="24"/>
        </w:rPr>
        <w:t>It acts</w:t>
      </w:r>
      <w:r w:rsidRPr="006B0FB8">
        <w:rPr>
          <w:rFonts w:ascii="Times New Roman" w:eastAsia="Arial" w:hAnsi="Times New Roman" w:cs="Times New Roman"/>
          <w:sz w:val="24"/>
          <w:szCs w:val="24"/>
        </w:rPr>
        <w:t xml:space="preserve"> as </w:t>
      </w:r>
      <w:r w:rsidR="008B4B40" w:rsidRPr="006B0FB8">
        <w:rPr>
          <w:rFonts w:ascii="Times New Roman" w:eastAsia="Arial" w:hAnsi="Times New Roman" w:cs="Times New Roman"/>
          <w:sz w:val="24"/>
          <w:szCs w:val="24"/>
        </w:rPr>
        <w:t xml:space="preserve">a </w:t>
      </w:r>
      <w:r w:rsidRPr="006B0FB8">
        <w:rPr>
          <w:rFonts w:ascii="Times New Roman" w:eastAsia="Arial" w:hAnsi="Times New Roman" w:cs="Times New Roman"/>
          <w:sz w:val="24"/>
          <w:szCs w:val="24"/>
        </w:rPr>
        <w:t xml:space="preserve">bridge </w:t>
      </w:r>
      <w:r w:rsidR="008B4B40" w:rsidRPr="006B0FB8">
        <w:rPr>
          <w:rFonts w:ascii="Times New Roman" w:eastAsia="Arial" w:hAnsi="Times New Roman" w:cs="Times New Roman"/>
          <w:sz w:val="24"/>
          <w:szCs w:val="24"/>
        </w:rPr>
        <w:t xml:space="preserve">that connects </w:t>
      </w:r>
      <w:r w:rsidRPr="006B0FB8">
        <w:rPr>
          <w:rFonts w:ascii="Times New Roman" w:eastAsia="Arial" w:hAnsi="Times New Roman" w:cs="Times New Roman"/>
          <w:sz w:val="24"/>
          <w:szCs w:val="24"/>
        </w:rPr>
        <w:t>blockchain</w:t>
      </w:r>
      <w:r w:rsidR="008B4B40" w:rsidRPr="006B0FB8">
        <w:rPr>
          <w:rFonts w:ascii="Times New Roman" w:eastAsia="Arial" w:hAnsi="Times New Roman" w:cs="Times New Roman"/>
          <w:sz w:val="24"/>
          <w:szCs w:val="24"/>
        </w:rPr>
        <w:t>s</w:t>
      </w:r>
      <w:r w:rsidRPr="006B0FB8">
        <w:rPr>
          <w:rFonts w:ascii="Times New Roman" w:eastAsia="Arial" w:hAnsi="Times New Roman" w:cs="Times New Roman"/>
          <w:sz w:val="24"/>
          <w:szCs w:val="24"/>
        </w:rPr>
        <w:t xml:space="preserve"> and the outside world. </w:t>
      </w:r>
      <w:r w:rsidR="00A73017" w:rsidRPr="006B0FB8">
        <w:rPr>
          <w:rFonts w:ascii="Times New Roman" w:eastAsia="Arial" w:hAnsi="Times New Roman" w:cs="Times New Roman"/>
          <w:sz w:val="24"/>
          <w:szCs w:val="24"/>
        </w:rPr>
        <w:t xml:space="preserve">It </w:t>
      </w:r>
      <w:r w:rsidR="009D749A" w:rsidRPr="006B0FB8">
        <w:rPr>
          <w:rFonts w:ascii="Times New Roman" w:eastAsia="Arial" w:hAnsi="Times New Roman" w:cs="Times New Roman"/>
          <w:sz w:val="24"/>
          <w:szCs w:val="24"/>
        </w:rPr>
        <w:lastRenderedPageBreak/>
        <w:t>system consists of off-chain and on-chain components</w:t>
      </w:r>
      <w:r w:rsidR="00AA2903" w:rsidRPr="006B0FB8">
        <w:rPr>
          <w:rFonts w:ascii="Times New Roman" w:eastAsia="Arial" w:hAnsi="Times New Roman" w:cs="Times New Roman"/>
          <w:sz w:val="24"/>
          <w:szCs w:val="24"/>
        </w:rPr>
        <w:t>,</w:t>
      </w:r>
      <w:r w:rsidR="009D749A" w:rsidRPr="006B0FB8">
        <w:rPr>
          <w:rFonts w:ascii="Times New Roman" w:eastAsia="Arial" w:hAnsi="Times New Roman" w:cs="Times New Roman"/>
          <w:sz w:val="24"/>
          <w:szCs w:val="24"/>
        </w:rPr>
        <w:t xml:space="preserve"> where off-chain components are responsible for collecting the data in a secure fashion and on-chain components comprise of oracle’s contracts that are used to send data to the contract that has requested for the oracle</w:t>
      </w:r>
      <w:r w:rsidR="00FC0CBA" w:rsidRPr="006B0FB8">
        <w:rPr>
          <w:rFonts w:ascii="Times New Roman" w:eastAsia="Arial" w:hAnsi="Times New Roman" w:cs="Times New Roman"/>
          <w:sz w:val="24"/>
          <w:szCs w:val="24"/>
        </w:rPr>
        <w:t>’s</w:t>
      </w:r>
      <w:r w:rsidR="009D749A" w:rsidRPr="006B0FB8">
        <w:rPr>
          <w:rFonts w:ascii="Times New Roman" w:eastAsia="Arial" w:hAnsi="Times New Roman" w:cs="Times New Roman"/>
          <w:sz w:val="24"/>
          <w:szCs w:val="24"/>
        </w:rPr>
        <w:t xml:space="preserve"> service. </w:t>
      </w:r>
      <w:r w:rsidR="00CC6BF3" w:rsidRPr="006B0FB8">
        <w:rPr>
          <w:rFonts w:ascii="Times New Roman" w:eastAsia="Arial" w:hAnsi="Times New Roman" w:cs="Times New Roman"/>
          <w:sz w:val="24"/>
          <w:szCs w:val="24"/>
        </w:rPr>
        <w:t xml:space="preserve">They send extrinsic </w:t>
      </w:r>
      <w:r w:rsidR="000578AC" w:rsidRPr="006B0FB8">
        <w:rPr>
          <w:rFonts w:ascii="Times New Roman" w:eastAsia="Arial" w:hAnsi="Times New Roman" w:cs="Times New Roman"/>
          <w:sz w:val="24"/>
          <w:szCs w:val="24"/>
        </w:rPr>
        <w:t>information</w:t>
      </w:r>
      <w:r w:rsidR="00CC6BF3" w:rsidRPr="006B0FB8">
        <w:rPr>
          <w:rFonts w:ascii="Times New Roman" w:eastAsia="Arial" w:hAnsi="Times New Roman" w:cs="Times New Roman"/>
          <w:sz w:val="24"/>
          <w:szCs w:val="24"/>
        </w:rPr>
        <w:t xml:space="preserve"> to contracts on the blockchain by executing transactions that contain the data payload.</w:t>
      </w:r>
      <w:r w:rsidR="000578AC" w:rsidRPr="006B0FB8">
        <w:rPr>
          <w:rFonts w:ascii="Times New Roman" w:eastAsia="Arial" w:hAnsi="Times New Roman" w:cs="Times New Roman"/>
          <w:sz w:val="24"/>
          <w:szCs w:val="24"/>
        </w:rPr>
        <w:t xml:space="preserve"> However, such data simply cannot be trusted and used to execute high value contracts. </w:t>
      </w:r>
      <w:r w:rsidR="005D60B8" w:rsidRPr="006B0FB8">
        <w:rPr>
          <w:rFonts w:ascii="Times New Roman" w:eastAsia="Arial" w:hAnsi="Times New Roman" w:cs="Times New Roman"/>
          <w:sz w:val="24"/>
          <w:szCs w:val="24"/>
        </w:rPr>
        <w:t>It is important to create a trustworthy model of an oracle, so that they are acceptable by businesses to execute their use cases.</w:t>
      </w:r>
    </w:p>
    <w:p w14:paraId="2890BAB3" w14:textId="41A45AA6" w:rsidR="00AC4ACF" w:rsidRPr="00AC4ACF" w:rsidRDefault="000033CA"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All oracles in general</w:t>
      </w:r>
      <w:r w:rsidR="00ED42C0">
        <w:rPr>
          <w:rFonts w:ascii="Times New Roman" w:eastAsia="Arial" w:hAnsi="Times New Roman" w:cs="Times New Roman"/>
          <w:sz w:val="24"/>
          <w:szCs w:val="24"/>
        </w:rPr>
        <w:t>,</w:t>
      </w:r>
      <w:r>
        <w:rPr>
          <w:rFonts w:ascii="Times New Roman" w:eastAsia="Arial" w:hAnsi="Times New Roman" w:cs="Times New Roman"/>
          <w:sz w:val="24"/>
          <w:szCs w:val="24"/>
        </w:rPr>
        <w:t xml:space="preserve"> contain a few </w:t>
      </w:r>
      <w:r w:rsidR="00ED42C0">
        <w:rPr>
          <w:rFonts w:ascii="Times New Roman" w:eastAsia="Arial" w:hAnsi="Times New Roman" w:cs="Times New Roman"/>
          <w:sz w:val="24"/>
          <w:szCs w:val="24"/>
        </w:rPr>
        <w:t>critical</w:t>
      </w:r>
      <w:r>
        <w:rPr>
          <w:rFonts w:ascii="Times New Roman" w:eastAsia="Arial" w:hAnsi="Times New Roman" w:cs="Times New Roman"/>
          <w:sz w:val="24"/>
          <w:szCs w:val="24"/>
        </w:rPr>
        <w:t xml:space="preserve"> functions by definition</w:t>
      </w:r>
      <w:r w:rsidR="00AC4ACF">
        <w:rPr>
          <w:rFonts w:ascii="Times New Roman" w:eastAsia="Arial" w:hAnsi="Times New Roman" w:cs="Times New Roman"/>
          <w:sz w:val="24"/>
          <w:szCs w:val="24"/>
        </w:rPr>
        <w:t>, which include the following</w:t>
      </w:r>
      <w:r w:rsidR="00C27362">
        <w:rPr>
          <w:rFonts w:ascii="Times New Roman" w:eastAsia="Arial" w:hAnsi="Times New Roman" w:cs="Times New Roman"/>
          <w:sz w:val="24"/>
          <w:szCs w:val="24"/>
        </w:rPr>
        <w:t xml:space="preserve"> – </w:t>
      </w:r>
    </w:p>
    <w:p w14:paraId="53572D68" w14:textId="393F9A59"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Collect data from </w:t>
      </w:r>
      <w:r w:rsidR="006E4CA1">
        <w:rPr>
          <w:rFonts w:ascii="Times New Roman" w:eastAsia="Arial" w:hAnsi="Times New Roman" w:cs="Times New Roman"/>
          <w:sz w:val="24"/>
          <w:szCs w:val="24"/>
        </w:rPr>
        <w:t xml:space="preserve">a </w:t>
      </w:r>
      <w:r w:rsidRPr="00AC4ACF">
        <w:rPr>
          <w:rFonts w:ascii="Times New Roman" w:eastAsia="Arial" w:hAnsi="Times New Roman" w:cs="Times New Roman"/>
          <w:sz w:val="24"/>
          <w:szCs w:val="24"/>
        </w:rPr>
        <w:t>source</w:t>
      </w:r>
      <w:r w:rsidR="006E4CA1">
        <w:rPr>
          <w:rFonts w:ascii="Times New Roman" w:eastAsia="Arial" w:hAnsi="Times New Roman" w:cs="Times New Roman"/>
          <w:sz w:val="24"/>
          <w:szCs w:val="24"/>
        </w:rPr>
        <w:t xml:space="preserve"> external to the blockchain.</w:t>
      </w:r>
    </w:p>
    <w:p w14:paraId="5275DA74" w14:textId="0855E56A"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Transfer th</w:t>
      </w:r>
      <w:r w:rsidR="006E4CA1">
        <w:rPr>
          <w:rFonts w:ascii="Times New Roman" w:eastAsia="Arial" w:hAnsi="Times New Roman" w:cs="Times New Roman"/>
          <w:sz w:val="24"/>
          <w:szCs w:val="24"/>
        </w:rPr>
        <w:t>at</w:t>
      </w:r>
      <w:r w:rsidRPr="00AC4ACF">
        <w:rPr>
          <w:rFonts w:ascii="Times New Roman" w:eastAsia="Arial" w:hAnsi="Times New Roman" w:cs="Times New Roman"/>
          <w:sz w:val="24"/>
          <w:szCs w:val="24"/>
        </w:rPr>
        <w:t xml:space="preserve"> data </w:t>
      </w:r>
      <w:r w:rsidR="006E4CA1">
        <w:rPr>
          <w:rFonts w:ascii="Times New Roman" w:eastAsia="Arial" w:hAnsi="Times New Roman" w:cs="Times New Roman"/>
          <w:sz w:val="24"/>
          <w:szCs w:val="24"/>
        </w:rPr>
        <w:t>on-chain together with signature</w:t>
      </w:r>
      <w:r w:rsidRPr="00AC4ACF">
        <w:rPr>
          <w:rFonts w:ascii="Times New Roman" w:eastAsia="Arial" w:hAnsi="Times New Roman" w:cs="Times New Roman"/>
          <w:sz w:val="24"/>
          <w:szCs w:val="24"/>
        </w:rPr>
        <w:t>.</w:t>
      </w:r>
    </w:p>
    <w:p w14:paraId="1BE5F9A0" w14:textId="49083660" w:rsidR="00AC4ACF" w:rsidRDefault="00AC4ACF" w:rsidP="00AC4ACF">
      <w:pPr>
        <w:spacing w:after="240"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Data is made available</w:t>
      </w: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to</w:t>
      </w:r>
      <w:r w:rsidRPr="00AC4ACF">
        <w:rPr>
          <w:rFonts w:ascii="Times New Roman" w:eastAsia="Arial" w:hAnsi="Times New Roman" w:cs="Times New Roman"/>
          <w:sz w:val="24"/>
          <w:szCs w:val="24"/>
        </w:rPr>
        <w:t xml:space="preserve"> a smart contract’s storage.</w:t>
      </w:r>
    </w:p>
    <w:p w14:paraId="43852D4F" w14:textId="5B01E0E3" w:rsidR="0002389E" w:rsidRPr="000E4F02" w:rsidRDefault="001B58CF" w:rsidP="0002389E">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4A74C56B" wp14:editId="259B711D">
            <wp:extent cx="5274310" cy="22034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203450"/>
                    </a:xfrm>
                    <a:prstGeom prst="rect">
                      <a:avLst/>
                    </a:prstGeom>
                    <a:noFill/>
                    <a:ln>
                      <a:noFill/>
                    </a:ln>
                  </pic:spPr>
                </pic:pic>
              </a:graphicData>
            </a:graphic>
          </wp:inline>
        </w:drawing>
      </w:r>
    </w:p>
    <w:p w14:paraId="5B1AE188" w14:textId="369A2B25" w:rsidR="0002389E" w:rsidRPr="000E4F02" w:rsidRDefault="0002389E" w:rsidP="0002389E">
      <w:pPr>
        <w:pStyle w:val="Caption"/>
        <w:jc w:val="center"/>
        <w:rPr>
          <w:rFonts w:ascii="Times New Roman" w:eastAsia="Arial" w:hAnsi="Times New Roman" w:cs="Times New Roman"/>
          <w:sz w:val="24"/>
          <w:szCs w:val="24"/>
        </w:rPr>
      </w:pPr>
      <w:bookmarkStart w:id="22" w:name="_Toc49708680"/>
      <w:bookmarkStart w:id="23" w:name="_Toc49709002"/>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8</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An Oracle </w:t>
      </w:r>
      <w:r w:rsidRPr="000E4F02">
        <w:rPr>
          <w:rFonts w:ascii="Times New Roman" w:hAnsi="Times New Roman" w:cs="Times New Roman"/>
          <w:noProof/>
        </w:rPr>
        <w:t>System in general</w:t>
      </w:r>
      <w:bookmarkEnd w:id="22"/>
      <w:bookmarkEnd w:id="23"/>
    </w:p>
    <w:p w14:paraId="32373463" w14:textId="51D8D755" w:rsidR="006E4CA1" w:rsidRDefault="006E4CA1" w:rsidP="00AC4ACF">
      <w:pPr>
        <w:spacing w:after="240" w:line="360" w:lineRule="auto"/>
        <w:rPr>
          <w:rFonts w:ascii="Times New Roman" w:eastAsia="Arial" w:hAnsi="Times New Roman" w:cs="Times New Roman"/>
          <w:sz w:val="24"/>
          <w:szCs w:val="24"/>
        </w:rPr>
      </w:pPr>
    </w:p>
    <w:p w14:paraId="09143FED" w14:textId="7A2379C0" w:rsidR="00B9794E" w:rsidRDefault="000D3BDB"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important to note that oracles are not data sources, but a middleware that queries, verifies and authenticates data sources external to the blockchain and then </w:t>
      </w:r>
      <w:r w:rsidR="003E56E2">
        <w:rPr>
          <w:rFonts w:ascii="Times New Roman" w:eastAsia="Arial" w:hAnsi="Times New Roman" w:cs="Times New Roman"/>
          <w:sz w:val="24"/>
          <w:szCs w:val="24"/>
        </w:rPr>
        <w:t>makes it available</w:t>
      </w:r>
      <w:r>
        <w:rPr>
          <w:rFonts w:ascii="Times New Roman" w:eastAsia="Arial" w:hAnsi="Times New Roman" w:cs="Times New Roman"/>
          <w:sz w:val="24"/>
          <w:szCs w:val="24"/>
        </w:rPr>
        <w:t xml:space="preserve"> to the smart contract on the blockchain that requested the information. </w:t>
      </w:r>
      <w:r w:rsidR="009712FF">
        <w:rPr>
          <w:rFonts w:ascii="Times New Roman" w:eastAsia="Arial" w:hAnsi="Times New Roman" w:cs="Times New Roman"/>
          <w:sz w:val="24"/>
          <w:szCs w:val="24"/>
        </w:rPr>
        <w:t xml:space="preserve">Another key advantage of using an oracle is that it </w:t>
      </w:r>
      <w:r w:rsidR="003E56E2">
        <w:rPr>
          <w:rFonts w:ascii="Times New Roman" w:eastAsia="Arial" w:hAnsi="Times New Roman" w:cs="Times New Roman"/>
          <w:sz w:val="24"/>
          <w:szCs w:val="24"/>
        </w:rPr>
        <w:t>enables</w:t>
      </w:r>
      <w:r w:rsidR="009712FF">
        <w:rPr>
          <w:rFonts w:ascii="Times New Roman" w:eastAsia="Arial" w:hAnsi="Times New Roman" w:cs="Times New Roman"/>
          <w:sz w:val="24"/>
          <w:szCs w:val="24"/>
        </w:rPr>
        <w:t xml:space="preserve"> off-chain computation. Computation and usage of resources on the blockchain is costly</w:t>
      </w:r>
      <w:r w:rsidR="007B00FD">
        <w:rPr>
          <w:rFonts w:ascii="Times New Roman" w:eastAsia="Arial" w:hAnsi="Times New Roman" w:cs="Times New Roman"/>
          <w:sz w:val="24"/>
          <w:szCs w:val="24"/>
        </w:rPr>
        <w:t>,</w:t>
      </w:r>
      <w:r w:rsidR="009712FF">
        <w:rPr>
          <w:rFonts w:ascii="Times New Roman" w:eastAsia="Arial" w:hAnsi="Times New Roman" w:cs="Times New Roman"/>
          <w:sz w:val="24"/>
          <w:szCs w:val="24"/>
        </w:rPr>
        <w:t xml:space="preserve"> and an oracle can be used to perform </w:t>
      </w:r>
      <w:r w:rsidR="007B00FD">
        <w:rPr>
          <w:rFonts w:ascii="Times New Roman" w:eastAsia="Arial" w:hAnsi="Times New Roman" w:cs="Times New Roman"/>
          <w:sz w:val="24"/>
          <w:szCs w:val="24"/>
        </w:rPr>
        <w:t>large computations outside the network, with only the result being returned for use to the blockchain.</w:t>
      </w:r>
      <w:r w:rsidR="009712FF">
        <w:rPr>
          <w:rFonts w:ascii="Times New Roman" w:eastAsia="Arial" w:hAnsi="Times New Roman" w:cs="Times New Roman"/>
          <w:sz w:val="24"/>
          <w:szCs w:val="24"/>
        </w:rPr>
        <w:t xml:space="preserve"> </w:t>
      </w:r>
      <w:r>
        <w:rPr>
          <w:rFonts w:ascii="Times New Roman" w:eastAsia="Arial" w:hAnsi="Times New Roman" w:cs="Times New Roman"/>
          <w:sz w:val="24"/>
          <w:szCs w:val="24"/>
        </w:rPr>
        <w:t>The</w:t>
      </w:r>
      <w:r w:rsidR="004A5E2E">
        <w:rPr>
          <w:rFonts w:ascii="Times New Roman" w:eastAsia="Arial" w:hAnsi="Times New Roman" w:cs="Times New Roman"/>
          <w:sz w:val="24"/>
          <w:szCs w:val="24"/>
        </w:rPr>
        <w:t>re</w:t>
      </w:r>
      <w:r>
        <w:rPr>
          <w:rFonts w:ascii="Times New Roman" w:eastAsia="Arial" w:hAnsi="Times New Roman" w:cs="Times New Roman"/>
          <w:sz w:val="24"/>
          <w:szCs w:val="24"/>
        </w:rPr>
        <w:t xml:space="preserve"> </w:t>
      </w:r>
      <w:r w:rsidR="004A5E2E">
        <w:rPr>
          <w:rFonts w:ascii="Times New Roman" w:eastAsia="Arial" w:hAnsi="Times New Roman" w:cs="Times New Roman"/>
          <w:sz w:val="24"/>
          <w:szCs w:val="24"/>
        </w:rPr>
        <w:t xml:space="preserve">are many oracles that differ in their design </w:t>
      </w:r>
      <w:r w:rsidR="004A5E2E">
        <w:rPr>
          <w:rFonts w:ascii="Times New Roman" w:eastAsia="Arial" w:hAnsi="Times New Roman" w:cs="Times New Roman"/>
          <w:sz w:val="24"/>
          <w:szCs w:val="24"/>
        </w:rPr>
        <w:lastRenderedPageBreak/>
        <w:t xml:space="preserve">and functionalities, currently in the market. How an oracle functions is dependent on the use case or purpose it is designed for. </w:t>
      </w:r>
    </w:p>
    <w:p w14:paraId="2A4BD03D" w14:textId="5746339B" w:rsidR="00963C23" w:rsidRPr="00963C23" w:rsidRDefault="00963C23" w:rsidP="00315934">
      <w:pPr>
        <w:spacing w:after="240" w:line="360" w:lineRule="auto"/>
        <w:rPr>
          <w:rFonts w:ascii="Times New Roman" w:eastAsia="Arial" w:hAnsi="Times New Roman" w:cs="Times New Roman"/>
          <w:b/>
          <w:bCs/>
          <w:sz w:val="24"/>
          <w:szCs w:val="24"/>
        </w:rPr>
      </w:pPr>
      <w:r w:rsidRPr="00963C23">
        <w:rPr>
          <w:rFonts w:ascii="Times New Roman" w:eastAsia="Arial" w:hAnsi="Times New Roman" w:cs="Times New Roman"/>
          <w:b/>
          <w:bCs/>
          <w:sz w:val="24"/>
          <w:szCs w:val="24"/>
        </w:rPr>
        <w:t>Oracle Design Patterns</w:t>
      </w:r>
    </w:p>
    <w:p w14:paraId="5F5398FF" w14:textId="2625B7B1" w:rsidR="00B9794E" w:rsidRDefault="00CF4067"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 oracle can be set-up in 3 three different </w:t>
      </w:r>
      <w:r w:rsidR="00E76C60">
        <w:rPr>
          <w:rFonts w:ascii="Times New Roman" w:eastAsia="Arial" w:hAnsi="Times New Roman" w:cs="Times New Roman"/>
          <w:sz w:val="24"/>
          <w:szCs w:val="24"/>
        </w:rPr>
        <w:t>ways</w:t>
      </w:r>
      <w:r>
        <w:rPr>
          <w:rFonts w:ascii="Times New Roman" w:eastAsia="Arial" w:hAnsi="Times New Roman" w:cs="Times New Roman"/>
          <w:sz w:val="24"/>
          <w:szCs w:val="24"/>
        </w:rPr>
        <w:t xml:space="preserve"> namely - </w:t>
      </w:r>
      <w:r w:rsidRPr="00CF4067">
        <w:rPr>
          <w:rFonts w:ascii="Times New Roman" w:eastAsia="Arial" w:hAnsi="Times New Roman" w:cs="Times New Roman"/>
          <w:sz w:val="24"/>
          <w:szCs w:val="24"/>
        </w:rPr>
        <w:t>immediate-read,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publish-subscribe, and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request–response.</w:t>
      </w:r>
      <w:r>
        <w:rPr>
          <w:rFonts w:ascii="Times New Roman" w:eastAsia="Arial" w:hAnsi="Times New Roman" w:cs="Times New Roman"/>
          <w:sz w:val="24"/>
          <w:szCs w:val="24"/>
        </w:rPr>
        <w:t xml:space="preserve"> </w:t>
      </w:r>
      <w:r w:rsidR="00E30199">
        <w:rPr>
          <w:rFonts w:ascii="Times New Roman" w:eastAsia="Arial" w:hAnsi="Times New Roman" w:cs="Times New Roman"/>
          <w:sz w:val="24"/>
          <w:szCs w:val="24"/>
        </w:rPr>
        <w:t>Oracles having immediate-read design is implemented in situations where data is required to make an immediate decision. For example, ‘Is a person above 18 years of age?’. This type of an oracle stores data only once</w:t>
      </w:r>
      <w:r w:rsidR="004A6414">
        <w:rPr>
          <w:rFonts w:ascii="Times New Roman" w:eastAsia="Arial" w:hAnsi="Times New Roman" w:cs="Times New Roman"/>
          <w:sz w:val="24"/>
          <w:szCs w:val="24"/>
        </w:rPr>
        <w:t xml:space="preserve"> (which may be updated later)</w:t>
      </w:r>
      <w:r w:rsidR="00E30199">
        <w:rPr>
          <w:rFonts w:ascii="Times New Roman" w:eastAsia="Arial" w:hAnsi="Times New Roman" w:cs="Times New Roman"/>
          <w:sz w:val="24"/>
          <w:szCs w:val="24"/>
        </w:rPr>
        <w:t xml:space="preserve"> and other contracts on the blockchain that </w:t>
      </w:r>
      <w:r w:rsidR="004A6414">
        <w:rPr>
          <w:rFonts w:ascii="Times New Roman" w:eastAsia="Arial" w:hAnsi="Times New Roman" w:cs="Times New Roman"/>
          <w:sz w:val="24"/>
          <w:szCs w:val="24"/>
        </w:rPr>
        <w:t xml:space="preserve">require that information can </w:t>
      </w:r>
      <w:r w:rsidR="00E30199">
        <w:rPr>
          <w:rFonts w:ascii="Times New Roman" w:eastAsia="Arial" w:hAnsi="Times New Roman" w:cs="Times New Roman"/>
          <w:sz w:val="24"/>
          <w:szCs w:val="24"/>
        </w:rPr>
        <w:t xml:space="preserve">access it using a request call. </w:t>
      </w:r>
      <w:r w:rsidR="00AA2DCE">
        <w:rPr>
          <w:rFonts w:ascii="Times New Roman" w:eastAsia="Arial" w:hAnsi="Times New Roman" w:cs="Times New Roman"/>
          <w:sz w:val="24"/>
          <w:szCs w:val="24"/>
        </w:rPr>
        <w:t xml:space="preserve">Publish-subscribe setup is where an oracle broadcasts data to the </w:t>
      </w:r>
      <w:r w:rsidR="00046B64">
        <w:rPr>
          <w:rFonts w:ascii="Times New Roman" w:eastAsia="Arial" w:hAnsi="Times New Roman" w:cs="Times New Roman"/>
          <w:sz w:val="24"/>
          <w:szCs w:val="24"/>
        </w:rPr>
        <w:t xml:space="preserve">blockchain </w:t>
      </w:r>
      <w:r w:rsidR="00AA2DCE">
        <w:rPr>
          <w:rFonts w:ascii="Times New Roman" w:eastAsia="Arial" w:hAnsi="Times New Roman" w:cs="Times New Roman"/>
          <w:sz w:val="24"/>
          <w:szCs w:val="24"/>
        </w:rPr>
        <w:t xml:space="preserve">network and those who have subscribed listen to the broadcasted data. </w:t>
      </w:r>
    </w:p>
    <w:p w14:paraId="7A25C0E9" w14:textId="3B36B154" w:rsidR="00CF4067" w:rsidRDefault="00AA2DCE"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request-response model is used when the data space required is too huge to be made available in a smart contract</w:t>
      </w:r>
      <w:r w:rsidR="00C9526B">
        <w:rPr>
          <w:rFonts w:ascii="Times New Roman" w:eastAsia="Arial" w:hAnsi="Times New Roman" w:cs="Times New Roman"/>
          <w:sz w:val="24"/>
          <w:szCs w:val="24"/>
        </w:rPr>
        <w:t xml:space="preserve"> and users need only a small portion of the data for computation at a time. </w:t>
      </w:r>
      <w:r w:rsidR="005A04C4">
        <w:rPr>
          <w:rFonts w:ascii="Times New Roman" w:eastAsia="Arial" w:hAnsi="Times New Roman" w:cs="Times New Roman"/>
          <w:sz w:val="24"/>
          <w:szCs w:val="24"/>
        </w:rPr>
        <w:t>When an externally owned account interacts</w:t>
      </w:r>
      <w:r w:rsidR="00315934" w:rsidRPr="00315934">
        <w:rPr>
          <w:rFonts w:ascii="Times New Roman" w:eastAsia="Arial" w:hAnsi="Times New Roman" w:cs="Times New Roman"/>
          <w:sz w:val="24"/>
          <w:szCs w:val="24"/>
        </w:rPr>
        <w:t xml:space="preserve"> with a </w:t>
      </w:r>
      <w:r w:rsidR="005A04C4">
        <w:rPr>
          <w:rFonts w:ascii="Times New Roman" w:eastAsia="Arial" w:hAnsi="Times New Roman" w:cs="Times New Roman"/>
          <w:sz w:val="24"/>
          <w:szCs w:val="24"/>
        </w:rPr>
        <w:t>contract in the blockchain that uses the oracle</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it results in an interaction with the oracle’s contract which is essentially</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a</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request to the oracle, with the associated arguments detailing the data requested. </w:t>
      </w:r>
      <w:r w:rsidR="005A04C4">
        <w:rPr>
          <w:rFonts w:ascii="Times New Roman" w:eastAsia="Arial" w:hAnsi="Times New Roman" w:cs="Times New Roman"/>
          <w:sz w:val="24"/>
          <w:szCs w:val="24"/>
        </w:rPr>
        <w:t xml:space="preserve">The oracle then interacts with its contract to fetch the query and the different parameter, which is used </w:t>
      </w:r>
      <w:r w:rsidR="00315934" w:rsidRPr="00315934">
        <w:rPr>
          <w:rFonts w:ascii="Times New Roman" w:eastAsia="Arial" w:hAnsi="Times New Roman" w:cs="Times New Roman"/>
          <w:sz w:val="24"/>
          <w:szCs w:val="24"/>
        </w:rPr>
        <w:t>to perform the actual query of the off-chain</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data source. </w:t>
      </w:r>
      <w:r w:rsidR="005A04C4">
        <w:rPr>
          <w:rFonts w:ascii="Times New Roman" w:eastAsia="Arial" w:hAnsi="Times New Roman" w:cs="Times New Roman"/>
          <w:sz w:val="24"/>
          <w:szCs w:val="24"/>
        </w:rPr>
        <w:t>The result of the query</w:t>
      </w:r>
      <w:r w:rsidR="00315934" w:rsidRPr="00315934">
        <w:rPr>
          <w:rFonts w:ascii="Times New Roman" w:eastAsia="Arial" w:hAnsi="Times New Roman" w:cs="Times New Roman"/>
          <w:sz w:val="24"/>
          <w:szCs w:val="24"/>
        </w:rPr>
        <w:t xml:space="preserve"> is signed by the oracle owner and delivered in a transaction to the </w:t>
      </w:r>
      <w:r w:rsidR="005A04C4">
        <w:rPr>
          <w:rFonts w:ascii="Times New Roman" w:eastAsia="Arial" w:hAnsi="Times New Roman" w:cs="Times New Roman"/>
          <w:sz w:val="24"/>
          <w:szCs w:val="24"/>
        </w:rPr>
        <w:t>contract</w:t>
      </w:r>
      <w:r w:rsidR="00315934" w:rsidRPr="00315934">
        <w:rPr>
          <w:rFonts w:ascii="Times New Roman" w:eastAsia="Arial" w:hAnsi="Times New Roman" w:cs="Times New Roman"/>
          <w:sz w:val="24"/>
          <w:szCs w:val="24"/>
        </w:rPr>
        <w:t xml:space="preserve"> that made</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the request</w:t>
      </w:r>
      <w:r w:rsidR="00C4499A">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either directly or via the oracle</w:t>
      </w:r>
      <w:r w:rsidR="00C4499A">
        <w:rPr>
          <w:rFonts w:ascii="Times New Roman" w:eastAsia="Arial" w:hAnsi="Times New Roman" w:cs="Times New Roman"/>
          <w:sz w:val="24"/>
          <w:szCs w:val="24"/>
        </w:rPr>
        <w:t>’s</w:t>
      </w:r>
      <w:r w:rsidR="00315934" w:rsidRPr="00315934">
        <w:rPr>
          <w:rFonts w:ascii="Times New Roman" w:eastAsia="Arial" w:hAnsi="Times New Roman" w:cs="Times New Roman"/>
          <w:sz w:val="24"/>
          <w:szCs w:val="24"/>
        </w:rPr>
        <w:t xml:space="preserve"> contract.</w:t>
      </w:r>
      <w:r w:rsidR="00BE6427">
        <w:rPr>
          <w:rFonts w:ascii="Times New Roman" w:eastAsia="Arial" w:hAnsi="Times New Roman" w:cs="Times New Roman"/>
          <w:sz w:val="24"/>
          <w:szCs w:val="24"/>
        </w:rPr>
        <w:t xml:space="preserve"> [19]</w:t>
      </w:r>
    </w:p>
    <w:p w14:paraId="3B1E8AF1" w14:textId="758349CF" w:rsidR="000D3BDB" w:rsidRDefault="004E60C7"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Although b</w:t>
      </w:r>
      <w:r w:rsidR="00FD36A4">
        <w:rPr>
          <w:rFonts w:ascii="Times New Roman" w:eastAsia="Arial" w:hAnsi="Times New Roman" w:cs="Times New Roman"/>
          <w:sz w:val="24"/>
          <w:szCs w:val="24"/>
        </w:rPr>
        <w:t>lockchain</w:t>
      </w:r>
      <w:r>
        <w:rPr>
          <w:rFonts w:ascii="Times New Roman" w:eastAsia="Arial" w:hAnsi="Times New Roman" w:cs="Times New Roman"/>
          <w:sz w:val="24"/>
          <w:szCs w:val="24"/>
        </w:rPr>
        <w:t xml:space="preserve">s can be setup in </w:t>
      </w:r>
      <w:r w:rsidR="00091231">
        <w:rPr>
          <w:rFonts w:ascii="Times New Roman" w:eastAsia="Arial" w:hAnsi="Times New Roman" w:cs="Times New Roman"/>
          <w:sz w:val="24"/>
          <w:szCs w:val="24"/>
        </w:rPr>
        <w:tab/>
      </w:r>
      <w:r>
        <w:rPr>
          <w:rFonts w:ascii="Times New Roman" w:eastAsia="Arial" w:hAnsi="Times New Roman" w:cs="Times New Roman"/>
          <w:sz w:val="24"/>
          <w:szCs w:val="24"/>
        </w:rPr>
        <w:t>three different ways,</w:t>
      </w:r>
      <w:r w:rsidR="00FD36A4">
        <w:rPr>
          <w:rFonts w:ascii="Times New Roman" w:eastAsia="Arial" w:hAnsi="Times New Roman" w:cs="Times New Roman"/>
          <w:sz w:val="24"/>
          <w:szCs w:val="24"/>
        </w:rPr>
        <w:t xml:space="preserve"> o</w:t>
      </w:r>
      <w:r w:rsidR="00546102">
        <w:rPr>
          <w:rFonts w:ascii="Times New Roman" w:eastAsia="Arial" w:hAnsi="Times New Roman" w:cs="Times New Roman"/>
          <w:sz w:val="24"/>
          <w:szCs w:val="24"/>
        </w:rPr>
        <w:t>racles</w:t>
      </w:r>
      <w:r w:rsidR="007B7614">
        <w:rPr>
          <w:rFonts w:ascii="Times New Roman" w:eastAsia="Arial" w:hAnsi="Times New Roman" w:cs="Times New Roman"/>
          <w:sz w:val="24"/>
          <w:szCs w:val="24"/>
        </w:rPr>
        <w:t xml:space="preserve"> are fundamentally classified</w:t>
      </w:r>
      <w:r w:rsidR="00546102">
        <w:rPr>
          <w:rFonts w:ascii="Times New Roman" w:eastAsia="Arial" w:hAnsi="Times New Roman" w:cs="Times New Roman"/>
          <w:sz w:val="24"/>
          <w:szCs w:val="24"/>
        </w:rPr>
        <w:t xml:space="preserve"> </w:t>
      </w:r>
      <w:r w:rsidR="007B7614">
        <w:rPr>
          <w:rFonts w:ascii="Times New Roman" w:eastAsia="Arial" w:hAnsi="Times New Roman" w:cs="Times New Roman"/>
          <w:sz w:val="24"/>
          <w:szCs w:val="24"/>
        </w:rPr>
        <w:t>as</w:t>
      </w:r>
      <w:r w:rsidR="00546102">
        <w:rPr>
          <w:rFonts w:ascii="Times New Roman" w:eastAsia="Arial" w:hAnsi="Times New Roman" w:cs="Times New Roman"/>
          <w:sz w:val="24"/>
          <w:szCs w:val="24"/>
        </w:rPr>
        <w:t xml:space="preserve"> centralized and decentralized</w:t>
      </w:r>
      <w:r w:rsidR="004F4124">
        <w:rPr>
          <w:rFonts w:ascii="Times New Roman" w:eastAsia="Arial" w:hAnsi="Times New Roman" w:cs="Times New Roman"/>
          <w:sz w:val="24"/>
          <w:szCs w:val="24"/>
        </w:rPr>
        <w:t>. A centralized oracle is controlled by a single entity, whereas a decentralized oracle is a system where data is collected from several sources</w:t>
      </w:r>
      <w:r w:rsidR="00FD36A4">
        <w:rPr>
          <w:rFonts w:ascii="Times New Roman" w:eastAsia="Arial" w:hAnsi="Times New Roman" w:cs="Times New Roman"/>
          <w:sz w:val="24"/>
          <w:szCs w:val="24"/>
        </w:rPr>
        <w:t xml:space="preserve"> and controlled by one or more entities that are equally privileged</w:t>
      </w:r>
      <w:r w:rsidR="004F4124">
        <w:rPr>
          <w:rFonts w:ascii="Times New Roman" w:eastAsia="Arial" w:hAnsi="Times New Roman" w:cs="Times New Roman"/>
          <w:sz w:val="24"/>
          <w:szCs w:val="24"/>
        </w:rPr>
        <w:t xml:space="preserve">. (See </w:t>
      </w:r>
      <w:r w:rsidR="007B7614">
        <w:rPr>
          <w:rFonts w:ascii="Times New Roman" w:eastAsia="Arial" w:hAnsi="Times New Roman" w:cs="Times New Roman"/>
          <w:sz w:val="24"/>
          <w:szCs w:val="24"/>
        </w:rPr>
        <w:t>sections 3.2 and 3.3</w:t>
      </w:r>
      <w:r w:rsidR="004F4124">
        <w:rPr>
          <w:rFonts w:ascii="Times New Roman" w:eastAsia="Arial" w:hAnsi="Times New Roman" w:cs="Times New Roman"/>
          <w:sz w:val="24"/>
          <w:szCs w:val="24"/>
        </w:rPr>
        <w:t>)</w:t>
      </w:r>
      <w:r w:rsidR="007B7614">
        <w:rPr>
          <w:rFonts w:ascii="Times New Roman" w:eastAsia="Arial" w:hAnsi="Times New Roman" w:cs="Times New Roman"/>
          <w:sz w:val="24"/>
          <w:szCs w:val="24"/>
        </w:rPr>
        <w:t xml:space="preserve"> </w:t>
      </w:r>
    </w:p>
    <w:p w14:paraId="00A66AC9" w14:textId="472E12C3" w:rsidR="003F4CBF" w:rsidRPr="003F4CBF" w:rsidRDefault="009B7182" w:rsidP="003F4CBF">
      <w:pPr>
        <w:pStyle w:val="ListParagraph"/>
        <w:numPr>
          <w:ilvl w:val="0"/>
          <w:numId w:val="22"/>
        </w:numPr>
        <w:spacing w:after="240" w:line="360" w:lineRule="auto"/>
        <w:rPr>
          <w:rFonts w:ascii="Times New Roman" w:eastAsia="Arial" w:hAnsi="Times New Roman" w:cs="Times New Roman"/>
          <w:b/>
          <w:bCs/>
          <w:sz w:val="26"/>
          <w:szCs w:val="26"/>
        </w:rPr>
      </w:pPr>
      <w:r w:rsidRPr="009B7182">
        <w:rPr>
          <w:rFonts w:ascii="Times New Roman" w:eastAsia="Arial" w:hAnsi="Times New Roman" w:cs="Times New Roman"/>
          <w:b/>
          <w:bCs/>
          <w:sz w:val="26"/>
          <w:szCs w:val="26"/>
        </w:rPr>
        <w:t xml:space="preserve"> </w:t>
      </w:r>
      <w:r w:rsidR="005D60B8" w:rsidRPr="009B7182">
        <w:rPr>
          <w:rFonts w:ascii="Times New Roman" w:eastAsia="Arial" w:hAnsi="Times New Roman" w:cs="Times New Roman"/>
          <w:b/>
          <w:bCs/>
          <w:sz w:val="26"/>
          <w:szCs w:val="26"/>
        </w:rPr>
        <w:t>Centralized Oracles</w:t>
      </w:r>
      <w:r w:rsidR="004E60C7">
        <w:rPr>
          <w:rFonts w:ascii="Times New Roman" w:eastAsia="Arial" w:hAnsi="Times New Roman" w:cs="Times New Roman"/>
          <w:b/>
          <w:bCs/>
          <w:sz w:val="26"/>
          <w:szCs w:val="26"/>
        </w:rPr>
        <w:t xml:space="preserve"> </w:t>
      </w:r>
    </w:p>
    <w:p w14:paraId="42B3C11B" w14:textId="6C24C4ED" w:rsidR="00365378" w:rsidRDefault="00365378" w:rsidP="00365378">
      <w:pPr>
        <w:spacing w:after="240" w:line="360" w:lineRule="auto"/>
        <w:rPr>
          <w:rFonts w:ascii="Times New Roman" w:eastAsia="Arial" w:hAnsi="Times New Roman" w:cs="Times New Roman"/>
          <w:sz w:val="24"/>
          <w:szCs w:val="24"/>
        </w:rPr>
      </w:pPr>
      <w:r w:rsidRPr="00365378">
        <w:rPr>
          <w:rFonts w:ascii="Times New Roman" w:eastAsia="Arial" w:hAnsi="Times New Roman" w:cs="Times New Roman"/>
          <w:sz w:val="24"/>
          <w:szCs w:val="24"/>
        </w:rPr>
        <w:t xml:space="preserve">A centralized oracle is </w:t>
      </w:r>
      <w:r w:rsidR="00071637">
        <w:rPr>
          <w:rFonts w:ascii="Times New Roman" w:eastAsia="Arial" w:hAnsi="Times New Roman" w:cs="Times New Roman"/>
          <w:sz w:val="24"/>
          <w:szCs w:val="24"/>
        </w:rPr>
        <w:t>governed</w:t>
      </w:r>
      <w:r w:rsidRPr="00365378">
        <w:rPr>
          <w:rFonts w:ascii="Times New Roman" w:eastAsia="Arial" w:hAnsi="Times New Roman" w:cs="Times New Roman"/>
          <w:sz w:val="24"/>
          <w:szCs w:val="24"/>
        </w:rPr>
        <w:t xml:space="preserve"> by a single entity</w:t>
      </w:r>
      <w:r w:rsidR="00071637">
        <w:rPr>
          <w:rFonts w:ascii="Times New Roman" w:eastAsia="Arial" w:hAnsi="Times New Roman" w:cs="Times New Roman"/>
          <w:sz w:val="24"/>
          <w:szCs w:val="24"/>
        </w:rPr>
        <w:t xml:space="preserve">, which </w:t>
      </w:r>
      <w:r w:rsidRPr="00365378">
        <w:rPr>
          <w:rFonts w:ascii="Times New Roman" w:eastAsia="Arial" w:hAnsi="Times New Roman" w:cs="Times New Roman"/>
          <w:sz w:val="24"/>
          <w:szCs w:val="24"/>
        </w:rPr>
        <w:t>is</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the </w:t>
      </w:r>
      <w:r w:rsidR="00071637">
        <w:rPr>
          <w:rFonts w:ascii="Times New Roman" w:eastAsia="Arial" w:hAnsi="Times New Roman" w:cs="Times New Roman"/>
          <w:sz w:val="24"/>
          <w:szCs w:val="24"/>
        </w:rPr>
        <w:t>only</w:t>
      </w:r>
      <w:r w:rsidRPr="00365378">
        <w:rPr>
          <w:rFonts w:ascii="Times New Roman" w:eastAsia="Arial" w:hAnsi="Times New Roman" w:cs="Times New Roman"/>
          <w:sz w:val="24"/>
          <w:szCs w:val="24"/>
        </w:rPr>
        <w:t xml:space="preserve"> provider of information for the smart contract. </w:t>
      </w:r>
      <w:r w:rsidR="00071637">
        <w:rPr>
          <w:rFonts w:ascii="Times New Roman" w:eastAsia="Arial" w:hAnsi="Times New Roman" w:cs="Times New Roman"/>
          <w:sz w:val="24"/>
          <w:szCs w:val="24"/>
        </w:rPr>
        <w:t>Having only one interface</w:t>
      </w:r>
      <w:r w:rsidRPr="00365378">
        <w:rPr>
          <w:rFonts w:ascii="Times New Roman" w:eastAsia="Arial" w:hAnsi="Times New Roman" w:cs="Times New Roman"/>
          <w:sz w:val="24"/>
          <w:szCs w:val="24"/>
        </w:rPr>
        <w:t xml:space="preserve"> can be </w:t>
      </w:r>
      <w:r w:rsidR="00071637">
        <w:rPr>
          <w:rFonts w:ascii="Times New Roman" w:eastAsia="Arial" w:hAnsi="Times New Roman" w:cs="Times New Roman"/>
          <w:sz w:val="24"/>
          <w:szCs w:val="24"/>
        </w:rPr>
        <w:t xml:space="preserve">very </w:t>
      </w:r>
      <w:r w:rsidRPr="00365378">
        <w:rPr>
          <w:rFonts w:ascii="Times New Roman" w:eastAsia="Arial" w:hAnsi="Times New Roman" w:cs="Times New Roman"/>
          <w:sz w:val="24"/>
          <w:szCs w:val="24"/>
        </w:rPr>
        <w:t xml:space="preserve">risky, </w:t>
      </w:r>
      <w:r w:rsidR="00071637">
        <w:rPr>
          <w:rFonts w:ascii="Times New Roman" w:eastAsia="Arial" w:hAnsi="Times New Roman" w:cs="Times New Roman"/>
          <w:sz w:val="24"/>
          <w:szCs w:val="24"/>
        </w:rPr>
        <w:t xml:space="preserve">in the sense, a reliability of a contract that is secure on the blockchain is entirely dependent </w:t>
      </w:r>
      <w:r w:rsidR="00071637">
        <w:rPr>
          <w:rFonts w:ascii="Times New Roman" w:eastAsia="Arial" w:hAnsi="Times New Roman" w:cs="Times New Roman"/>
          <w:sz w:val="24"/>
          <w:szCs w:val="24"/>
        </w:rPr>
        <w:lastRenderedPageBreak/>
        <w:t>on the entity controlling the oracle.</w:t>
      </w:r>
      <w:r w:rsidRPr="00365378">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A</w:t>
      </w:r>
      <w:r w:rsidRPr="00365378">
        <w:rPr>
          <w:rFonts w:ascii="Times New Roman" w:eastAsia="Arial" w:hAnsi="Times New Roman" w:cs="Times New Roman"/>
          <w:sz w:val="24"/>
          <w:szCs w:val="24"/>
        </w:rPr>
        <w:t xml:space="preserve"> bad actor</w:t>
      </w:r>
      <w:r w:rsidR="006C33B4">
        <w:rPr>
          <w:rFonts w:ascii="Times New Roman" w:eastAsia="Arial" w:hAnsi="Times New Roman" w:cs="Times New Roman"/>
          <w:sz w:val="24"/>
          <w:szCs w:val="24"/>
        </w:rPr>
        <w:t xml:space="preserve"> can manipulate the data being sent from the oracle to the on-chain contract,</w:t>
      </w:r>
      <w:r>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 xml:space="preserve">which </w:t>
      </w:r>
      <w:r w:rsidRPr="00365378">
        <w:rPr>
          <w:rFonts w:ascii="Times New Roman" w:eastAsia="Arial" w:hAnsi="Times New Roman" w:cs="Times New Roman"/>
          <w:sz w:val="24"/>
          <w:szCs w:val="24"/>
        </w:rPr>
        <w:t>will have a direct impact on the smart contract. Th</w:t>
      </w:r>
      <w:r w:rsidR="006C33B4">
        <w:rPr>
          <w:rFonts w:ascii="Times New Roman" w:eastAsia="Arial" w:hAnsi="Times New Roman" w:cs="Times New Roman"/>
          <w:sz w:val="24"/>
          <w:szCs w:val="24"/>
        </w:rPr>
        <w:t>us, the</w:t>
      </w:r>
      <w:r w:rsidRPr="00365378">
        <w:rPr>
          <w:rFonts w:ascii="Times New Roman" w:eastAsia="Arial" w:hAnsi="Times New Roman" w:cs="Times New Roman"/>
          <w:sz w:val="24"/>
          <w:szCs w:val="24"/>
        </w:rPr>
        <w:t xml:space="preserve"> main</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problem </w:t>
      </w:r>
      <w:r w:rsidR="006C33B4">
        <w:rPr>
          <w:rFonts w:ascii="Times New Roman" w:eastAsia="Arial" w:hAnsi="Times New Roman" w:cs="Times New Roman"/>
          <w:sz w:val="24"/>
          <w:szCs w:val="24"/>
        </w:rPr>
        <w:t xml:space="preserve">that exists </w:t>
      </w:r>
      <w:r w:rsidRPr="00365378">
        <w:rPr>
          <w:rFonts w:ascii="Times New Roman" w:eastAsia="Arial" w:hAnsi="Times New Roman" w:cs="Times New Roman"/>
          <w:sz w:val="24"/>
          <w:szCs w:val="24"/>
        </w:rPr>
        <w:t>with centralized oracles is of a single</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point of failure, which makes the contracts </w:t>
      </w:r>
      <w:r w:rsidR="006C33B4">
        <w:rPr>
          <w:rFonts w:ascii="Times New Roman" w:eastAsia="Arial" w:hAnsi="Times New Roman" w:cs="Times New Roman"/>
          <w:sz w:val="24"/>
          <w:szCs w:val="24"/>
        </w:rPr>
        <w:t>vulnerable to</w:t>
      </w:r>
      <w:r w:rsidRPr="00365378">
        <w:rPr>
          <w:rFonts w:ascii="Times New Roman" w:eastAsia="Arial" w:hAnsi="Times New Roman" w:cs="Times New Roman"/>
          <w:sz w:val="24"/>
          <w:szCs w:val="24"/>
        </w:rPr>
        <w:t xml:space="preserve"> attacks.</w:t>
      </w:r>
      <w:r w:rsidR="006C33B4">
        <w:rPr>
          <w:rFonts w:ascii="Times New Roman" w:eastAsia="Arial" w:hAnsi="Times New Roman" w:cs="Times New Roman"/>
          <w:sz w:val="24"/>
          <w:szCs w:val="24"/>
        </w:rPr>
        <w:t xml:space="preserve"> Contracts of higher value act as incentives for bad actors to attack the oracle system.</w:t>
      </w:r>
      <w:r w:rsidR="009712FF">
        <w:rPr>
          <w:rFonts w:ascii="Times New Roman" w:eastAsia="Arial" w:hAnsi="Times New Roman" w:cs="Times New Roman"/>
          <w:sz w:val="24"/>
          <w:szCs w:val="24"/>
        </w:rPr>
        <w:t xml:space="preserve"> </w:t>
      </w:r>
      <w:r w:rsidR="007B00FD">
        <w:rPr>
          <w:rFonts w:ascii="Times New Roman" w:eastAsia="Arial" w:hAnsi="Times New Roman" w:cs="Times New Roman"/>
          <w:sz w:val="24"/>
          <w:szCs w:val="24"/>
        </w:rPr>
        <w:t xml:space="preserve">One of the most widely used centralized oracle is </w:t>
      </w:r>
      <w:r w:rsidR="00536D3B">
        <w:rPr>
          <w:rFonts w:ascii="Times New Roman" w:eastAsia="Arial" w:hAnsi="Times New Roman" w:cs="Times New Roman"/>
          <w:sz w:val="24"/>
          <w:szCs w:val="24"/>
        </w:rPr>
        <w:t>called ‘</w:t>
      </w:r>
      <w:r w:rsidR="00381FEA">
        <w:rPr>
          <w:rFonts w:ascii="Times New Roman" w:eastAsia="Arial" w:hAnsi="Times New Roman" w:cs="Times New Roman"/>
          <w:sz w:val="24"/>
          <w:szCs w:val="24"/>
        </w:rPr>
        <w:t>Provable</w:t>
      </w:r>
      <w:r w:rsidR="00536D3B">
        <w:rPr>
          <w:rFonts w:ascii="Times New Roman" w:eastAsia="Arial" w:hAnsi="Times New Roman" w:cs="Times New Roman"/>
          <w:sz w:val="24"/>
          <w:szCs w:val="24"/>
        </w:rPr>
        <w:t>’</w:t>
      </w:r>
      <w:r w:rsidR="007B00FD">
        <w:rPr>
          <w:rFonts w:ascii="Times New Roman" w:eastAsia="Arial" w:hAnsi="Times New Roman" w:cs="Times New Roman"/>
          <w:sz w:val="24"/>
          <w:szCs w:val="24"/>
        </w:rPr>
        <w:t>.</w:t>
      </w:r>
    </w:p>
    <w:p w14:paraId="2BA15058" w14:textId="47906A9F" w:rsidR="00ED39F0" w:rsidRPr="00EC648D" w:rsidRDefault="00A34920" w:rsidP="003F4CBF">
      <w:pPr>
        <w:pStyle w:val="ListParagraph"/>
        <w:numPr>
          <w:ilvl w:val="0"/>
          <w:numId w:val="36"/>
        </w:numPr>
        <w:spacing w:after="240" w:line="360" w:lineRule="auto"/>
        <w:rPr>
          <w:rFonts w:ascii="Times New Roman" w:eastAsia="Arial" w:hAnsi="Times New Roman" w:cs="Times New Roman"/>
          <w:b/>
          <w:bCs/>
          <w:sz w:val="26"/>
          <w:szCs w:val="26"/>
        </w:rPr>
      </w:pPr>
      <w:r w:rsidRPr="00EC648D">
        <w:rPr>
          <w:rFonts w:ascii="Times New Roman" w:eastAsia="Arial" w:hAnsi="Times New Roman" w:cs="Times New Roman"/>
          <w:b/>
          <w:bCs/>
          <w:sz w:val="26"/>
          <w:szCs w:val="26"/>
        </w:rPr>
        <w:t>Provable</w:t>
      </w:r>
      <w:r w:rsidR="007B00FD" w:rsidRPr="00EC648D">
        <w:rPr>
          <w:rFonts w:ascii="Times New Roman" w:eastAsia="Arial" w:hAnsi="Times New Roman" w:cs="Times New Roman"/>
          <w:b/>
          <w:bCs/>
          <w:sz w:val="26"/>
          <w:szCs w:val="26"/>
        </w:rPr>
        <w:t xml:space="preserve"> (</w:t>
      </w:r>
      <w:r w:rsidRPr="00EC648D">
        <w:rPr>
          <w:rFonts w:ascii="Times New Roman" w:eastAsia="Arial" w:hAnsi="Times New Roman" w:cs="Times New Roman"/>
          <w:b/>
          <w:bCs/>
          <w:sz w:val="26"/>
          <w:szCs w:val="26"/>
        </w:rPr>
        <w:t>previously</w:t>
      </w:r>
      <w:r w:rsidR="007B00FD" w:rsidRPr="00EC648D">
        <w:rPr>
          <w:rFonts w:ascii="Times New Roman" w:eastAsia="Arial" w:hAnsi="Times New Roman" w:cs="Times New Roman"/>
          <w:b/>
          <w:bCs/>
          <w:sz w:val="26"/>
          <w:szCs w:val="26"/>
        </w:rPr>
        <w:t xml:space="preserve"> </w:t>
      </w:r>
      <w:r w:rsidRPr="00EC648D">
        <w:rPr>
          <w:rFonts w:ascii="Times New Roman" w:eastAsia="Arial" w:hAnsi="Times New Roman" w:cs="Times New Roman"/>
          <w:b/>
          <w:bCs/>
          <w:sz w:val="26"/>
          <w:szCs w:val="26"/>
        </w:rPr>
        <w:t>Oraclize</w:t>
      </w:r>
      <w:r w:rsidR="007B00FD" w:rsidRPr="00EC648D">
        <w:rPr>
          <w:rFonts w:ascii="Times New Roman" w:eastAsia="Arial" w:hAnsi="Times New Roman" w:cs="Times New Roman"/>
          <w:b/>
          <w:bCs/>
          <w:sz w:val="26"/>
          <w:szCs w:val="26"/>
        </w:rPr>
        <w:t>)</w:t>
      </w:r>
    </w:p>
    <w:p w14:paraId="5DB199AE" w14:textId="7457284C" w:rsidR="00E54870" w:rsidRDefault="00E54870"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Provable </w:t>
      </w:r>
      <w:r w:rsidR="00365FFE">
        <w:rPr>
          <w:rFonts w:ascii="Times New Roman" w:eastAsia="Arial" w:hAnsi="Times New Roman" w:cs="Times New Roman"/>
          <w:sz w:val="24"/>
          <w:szCs w:val="24"/>
        </w:rPr>
        <w:t xml:space="preserve">[6] </w:t>
      </w:r>
      <w:r>
        <w:rPr>
          <w:rFonts w:ascii="Times New Roman" w:eastAsia="Arial" w:hAnsi="Times New Roman" w:cs="Times New Roman"/>
          <w:sz w:val="24"/>
          <w:szCs w:val="24"/>
        </w:rPr>
        <w:t xml:space="preserve">is the leading oracle provider </w:t>
      </w:r>
      <w:r w:rsidR="008E101E">
        <w:rPr>
          <w:rFonts w:ascii="Times New Roman" w:eastAsia="Arial" w:hAnsi="Times New Roman" w:cs="Times New Roman"/>
          <w:sz w:val="24"/>
          <w:szCs w:val="24"/>
        </w:rPr>
        <w:t xml:space="preserve">in the </w:t>
      </w:r>
      <w:r>
        <w:rPr>
          <w:rFonts w:ascii="Times New Roman" w:eastAsia="Arial" w:hAnsi="Times New Roman" w:cs="Times New Roman"/>
          <w:sz w:val="24"/>
          <w:szCs w:val="24"/>
        </w:rPr>
        <w:t>blockchain</w:t>
      </w:r>
      <w:r w:rsidR="008E101E">
        <w:rPr>
          <w:rFonts w:ascii="Times New Roman" w:eastAsia="Arial" w:hAnsi="Times New Roman" w:cs="Times New Roman"/>
          <w:sz w:val="24"/>
          <w:szCs w:val="24"/>
        </w:rPr>
        <w:t xml:space="preserve"> industry, fulfilling thousands of requests every day on various</w:t>
      </w:r>
      <w:r>
        <w:rPr>
          <w:rFonts w:ascii="Times New Roman" w:eastAsia="Arial" w:hAnsi="Times New Roman" w:cs="Times New Roman"/>
          <w:sz w:val="24"/>
          <w:szCs w:val="24"/>
        </w:rPr>
        <w:t xml:space="preserve"> platforms such as Ethereum, Hyperledger and R3 Corda</w:t>
      </w:r>
      <w:r w:rsidR="008E101E">
        <w:rPr>
          <w:rFonts w:ascii="Times New Roman" w:eastAsia="Arial" w:hAnsi="Times New Roman" w:cs="Times New Roman"/>
          <w:sz w:val="24"/>
          <w:szCs w:val="24"/>
        </w:rPr>
        <w:t xml:space="preserve">. </w:t>
      </w:r>
      <w:r w:rsidR="002E5557">
        <w:rPr>
          <w:rFonts w:ascii="Times New Roman" w:eastAsia="Arial" w:hAnsi="Times New Roman" w:cs="Times New Roman"/>
          <w:sz w:val="24"/>
          <w:szCs w:val="24"/>
        </w:rPr>
        <w:t>As explained already, an oracle is an intermediary service that is introduced as a result of blockchain contracts not having the ability to make request to external services that provide data which is critical to their functioning. But, to rely on an intermediary system, would be to betray the reduced-trust and security model of the blockchain. Therefore, it is important that a reliable and trustworthy model which does not comprise the security provided by the blockchain</w:t>
      </w:r>
      <w:r w:rsidR="00416943">
        <w:rPr>
          <w:rFonts w:ascii="Times New Roman" w:eastAsia="Arial" w:hAnsi="Times New Roman" w:cs="Times New Roman"/>
          <w:sz w:val="24"/>
          <w:szCs w:val="24"/>
        </w:rPr>
        <w:t xml:space="preserve">. </w:t>
      </w:r>
    </w:p>
    <w:p w14:paraId="71C2CBE8" w14:textId="7708D6C7" w:rsidR="007B00FD" w:rsidRDefault="007B00FD"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Provable follows a request-response model </w:t>
      </w:r>
      <w:r w:rsidR="00C11C7A">
        <w:rPr>
          <w:rFonts w:ascii="Times New Roman" w:eastAsia="Arial" w:hAnsi="Times New Roman" w:cs="Times New Roman"/>
          <w:sz w:val="24"/>
          <w:szCs w:val="24"/>
        </w:rPr>
        <w:t>where a request is made by a relying contract to the oracle’s contract and a response containing the required data is returned.</w:t>
      </w:r>
      <w:r w:rsidR="004B5C29">
        <w:rPr>
          <w:rFonts w:ascii="Times New Roman" w:eastAsia="Arial" w:hAnsi="Times New Roman" w:cs="Times New Roman"/>
          <w:sz w:val="24"/>
          <w:szCs w:val="24"/>
        </w:rPr>
        <w:t xml:space="preserve"> It has developed a trust model which demonstrates that the data fetched from a source is not altered and is genuine. For this purpose, it sends data to the contract in the blockchain, together with an authenticity proof. Authenticity proofs are </w:t>
      </w:r>
      <w:r w:rsidR="005B49FB">
        <w:rPr>
          <w:rFonts w:ascii="Times New Roman" w:eastAsia="Arial" w:hAnsi="Times New Roman" w:cs="Times New Roman"/>
          <w:sz w:val="24"/>
          <w:szCs w:val="24"/>
        </w:rPr>
        <w:t xml:space="preserve">cryptographic guarantees that the data has not been tampered with. </w:t>
      </w:r>
      <w:r w:rsidR="00C665E6">
        <w:rPr>
          <w:rFonts w:ascii="Times New Roman" w:eastAsia="Arial" w:hAnsi="Times New Roman" w:cs="Times New Roman"/>
          <w:sz w:val="24"/>
          <w:szCs w:val="24"/>
        </w:rPr>
        <w:t>Provable uses TLSNotary</w:t>
      </w:r>
      <w:r w:rsidR="00CC3F09">
        <w:rPr>
          <w:rFonts w:ascii="Times New Roman" w:eastAsia="Arial" w:hAnsi="Times New Roman" w:cs="Times New Roman"/>
          <w:sz w:val="24"/>
          <w:szCs w:val="24"/>
        </w:rPr>
        <w:t>[</w:t>
      </w:r>
      <w:r w:rsidR="00365FFE">
        <w:rPr>
          <w:rFonts w:ascii="Times New Roman" w:eastAsia="Arial" w:hAnsi="Times New Roman" w:cs="Times New Roman"/>
          <w:sz w:val="24"/>
          <w:szCs w:val="24"/>
        </w:rPr>
        <w:t>27</w:t>
      </w:r>
      <w:r w:rsidR="00CC3F09">
        <w:rPr>
          <w:rFonts w:ascii="Times New Roman" w:eastAsia="Arial" w:hAnsi="Times New Roman" w:cs="Times New Roman"/>
          <w:sz w:val="24"/>
          <w:szCs w:val="24"/>
        </w:rPr>
        <w:t>]</w:t>
      </w:r>
      <w:r w:rsidR="00C665E6">
        <w:rPr>
          <w:rFonts w:ascii="Times New Roman" w:eastAsia="Arial" w:hAnsi="Times New Roman" w:cs="Times New Roman"/>
          <w:sz w:val="24"/>
          <w:szCs w:val="24"/>
        </w:rPr>
        <w:t xml:space="preserve"> proofs that allow it to provide evidence that HTTPS web traffic occurred between the client and the server (data source provided by the contract). TLSNotary </w:t>
      </w:r>
      <w:r w:rsidR="004E1928">
        <w:rPr>
          <w:rFonts w:ascii="Times New Roman" w:eastAsia="Arial" w:hAnsi="Times New Roman" w:cs="Times New Roman"/>
          <w:sz w:val="24"/>
          <w:szCs w:val="24"/>
        </w:rPr>
        <w:t xml:space="preserve">allows an auditee (client) to make a https request to a web server such that the auditor is able to verify the response </w:t>
      </w:r>
      <w:r w:rsidR="00084FF1">
        <w:rPr>
          <w:rFonts w:ascii="Times New Roman" w:eastAsia="Arial" w:hAnsi="Times New Roman" w:cs="Times New Roman"/>
          <w:sz w:val="24"/>
          <w:szCs w:val="24"/>
        </w:rPr>
        <w:t xml:space="preserve">before the client can access them, </w:t>
      </w:r>
      <w:r w:rsidR="004E1928">
        <w:rPr>
          <w:rFonts w:ascii="Times New Roman" w:eastAsia="Arial" w:hAnsi="Times New Roman" w:cs="Times New Roman"/>
          <w:sz w:val="24"/>
          <w:szCs w:val="24"/>
        </w:rPr>
        <w:t xml:space="preserve">by temporarily withholding some information required to view the response. </w:t>
      </w:r>
      <w:r w:rsidR="00353326">
        <w:rPr>
          <w:rFonts w:ascii="Times New Roman" w:eastAsia="Arial" w:hAnsi="Times New Roman" w:cs="Times New Roman"/>
          <w:sz w:val="24"/>
          <w:szCs w:val="24"/>
        </w:rPr>
        <w:t>The provable service uses the AWS</w:t>
      </w:r>
      <w:r w:rsidR="00AF51C9">
        <w:rPr>
          <w:rFonts w:ascii="Times New Roman" w:eastAsia="Arial" w:hAnsi="Times New Roman" w:cs="Times New Roman"/>
          <w:sz w:val="24"/>
          <w:szCs w:val="24"/>
        </w:rPr>
        <w:t xml:space="preserve"> (Amazon Web Services)</w:t>
      </w:r>
      <w:r w:rsidR="00353326">
        <w:rPr>
          <w:rFonts w:ascii="Times New Roman" w:eastAsia="Arial" w:hAnsi="Times New Roman" w:cs="Times New Roman"/>
          <w:sz w:val="24"/>
          <w:szCs w:val="24"/>
        </w:rPr>
        <w:t xml:space="preserve"> machine instance as the auditor which </w:t>
      </w:r>
      <w:r w:rsidR="005B298E">
        <w:rPr>
          <w:rFonts w:ascii="Times New Roman" w:eastAsia="Arial" w:hAnsi="Times New Roman" w:cs="Times New Roman"/>
          <w:sz w:val="24"/>
          <w:szCs w:val="24"/>
        </w:rPr>
        <w:t>attests</w:t>
      </w:r>
      <w:r w:rsidR="00353326">
        <w:rPr>
          <w:rFonts w:ascii="Times New Roman" w:eastAsia="Arial" w:hAnsi="Times New Roman" w:cs="Times New Roman"/>
          <w:sz w:val="24"/>
          <w:szCs w:val="24"/>
        </w:rPr>
        <w:t xml:space="preserve"> that the data </w:t>
      </w:r>
      <w:r w:rsidR="00084FF1">
        <w:rPr>
          <w:rFonts w:ascii="Times New Roman" w:eastAsia="Arial" w:hAnsi="Times New Roman" w:cs="Times New Roman"/>
          <w:sz w:val="24"/>
          <w:szCs w:val="24"/>
        </w:rPr>
        <w:t>received is the result of the client’s interaction with the specified data source</w:t>
      </w:r>
      <w:r w:rsidR="00353326">
        <w:rPr>
          <w:rFonts w:ascii="Times New Roman" w:eastAsia="Arial" w:hAnsi="Times New Roman" w:cs="Times New Roman"/>
          <w:sz w:val="24"/>
          <w:szCs w:val="24"/>
        </w:rPr>
        <w:t xml:space="preserve">. </w:t>
      </w:r>
      <w:r w:rsidR="008B0CE8">
        <w:rPr>
          <w:rFonts w:ascii="Times New Roman" w:eastAsia="Arial" w:hAnsi="Times New Roman" w:cs="Times New Roman"/>
          <w:sz w:val="24"/>
          <w:szCs w:val="24"/>
        </w:rPr>
        <w:t xml:space="preserve">The outcome is a TLSNotary secret, which </w:t>
      </w:r>
      <w:r w:rsidR="008B0CE8" w:rsidRPr="008B0CE8">
        <w:rPr>
          <w:rFonts w:ascii="Times New Roman" w:eastAsia="Arial" w:hAnsi="Times New Roman" w:cs="Times New Roman"/>
          <w:sz w:val="24"/>
          <w:szCs w:val="24"/>
        </w:rPr>
        <w:t xml:space="preserve">is stored safely in the </w:t>
      </w:r>
      <w:r w:rsidR="000657C8">
        <w:rPr>
          <w:rFonts w:ascii="Times New Roman" w:eastAsia="Arial" w:hAnsi="Times New Roman" w:cs="Times New Roman"/>
          <w:sz w:val="24"/>
          <w:szCs w:val="24"/>
        </w:rPr>
        <w:t xml:space="preserve">AWS </w:t>
      </w:r>
      <w:r w:rsidR="008B0CE8" w:rsidRPr="008B0CE8">
        <w:rPr>
          <w:rFonts w:ascii="Times New Roman" w:eastAsia="Arial" w:hAnsi="Times New Roman" w:cs="Times New Roman"/>
          <w:sz w:val="24"/>
          <w:szCs w:val="24"/>
        </w:rPr>
        <w:t>instance</w:t>
      </w:r>
      <w:r w:rsidR="000657C8">
        <w:rPr>
          <w:rFonts w:ascii="Times New Roman" w:eastAsia="Arial" w:hAnsi="Times New Roman" w:cs="Times New Roman"/>
          <w:sz w:val="24"/>
          <w:szCs w:val="24"/>
        </w:rPr>
        <w:t xml:space="preserve"> that runs the off-chain component</w:t>
      </w:r>
      <w:r w:rsidR="008B0CE8" w:rsidRPr="008B0CE8">
        <w:rPr>
          <w:rFonts w:ascii="Times New Roman" w:eastAsia="Arial" w:hAnsi="Times New Roman" w:cs="Times New Roman"/>
          <w:sz w:val="24"/>
          <w:szCs w:val="24"/>
        </w:rPr>
        <w:t xml:space="preserve"> and is used to provide honesty proofs</w:t>
      </w:r>
      <w:r w:rsidR="008B0CE8">
        <w:rPr>
          <w:rFonts w:ascii="Times New Roman" w:eastAsia="Arial" w:hAnsi="Times New Roman" w:cs="Times New Roman"/>
          <w:sz w:val="24"/>
          <w:szCs w:val="24"/>
        </w:rPr>
        <w:t>.</w:t>
      </w:r>
    </w:p>
    <w:p w14:paraId="262AAFC8" w14:textId="4804E4C1" w:rsidR="007B00FD" w:rsidRDefault="00312E35"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A valid request from a smart contract to the provable service </w:t>
      </w:r>
      <w:r w:rsidR="001F5752">
        <w:rPr>
          <w:rFonts w:ascii="Times New Roman" w:eastAsia="Arial" w:hAnsi="Times New Roman" w:cs="Times New Roman"/>
          <w:sz w:val="24"/>
          <w:szCs w:val="24"/>
        </w:rPr>
        <w:t>contains</w:t>
      </w:r>
      <w:r>
        <w:rPr>
          <w:rFonts w:ascii="Times New Roman" w:eastAsia="Arial" w:hAnsi="Times New Roman" w:cs="Times New Roman"/>
          <w:sz w:val="24"/>
          <w:szCs w:val="24"/>
        </w:rPr>
        <w:t xml:space="preserve"> – </w:t>
      </w:r>
    </w:p>
    <w:p w14:paraId="51CDF30F" w14:textId="3B644AD8"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A data source, such as a URL to an API</w:t>
      </w:r>
    </w:p>
    <w:p w14:paraId="0DBD0C36" w14:textId="2C186AF0"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query </w:t>
      </w:r>
    </w:p>
    <w:p w14:paraId="3FCB5520" w14:textId="45985D1A" w:rsidR="00312E35" w:rsidRDefault="00312E35" w:rsidP="00312E35">
      <w:pPr>
        <w:pStyle w:val="ListParagraph"/>
        <w:numPr>
          <w:ilvl w:val="0"/>
          <w:numId w:val="20"/>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An authenticity proof (optional)</w:t>
      </w:r>
    </w:p>
    <w:p w14:paraId="01388764" w14:textId="77777777" w:rsidR="00C83613" w:rsidRPr="00312E35" w:rsidRDefault="00C83613" w:rsidP="00C83613">
      <w:pPr>
        <w:pStyle w:val="ListParagraph"/>
        <w:spacing w:after="240" w:line="360" w:lineRule="auto"/>
        <w:ind w:left="360"/>
        <w:rPr>
          <w:rFonts w:ascii="Times New Roman" w:eastAsia="Arial" w:hAnsi="Times New Roman" w:cs="Times New Roman"/>
          <w:sz w:val="24"/>
          <w:szCs w:val="24"/>
        </w:rPr>
      </w:pPr>
    </w:p>
    <w:p w14:paraId="4D80DC5A" w14:textId="6642E105" w:rsidR="009712FF" w:rsidRPr="00C83613" w:rsidRDefault="00B95D6B"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Data Source</w:t>
      </w:r>
    </w:p>
    <w:p w14:paraId="5F9C61E4" w14:textId="3BCC53C0" w:rsidR="00A34416" w:rsidRDefault="002B5221"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It</w:t>
      </w:r>
      <w:r w:rsidR="00B95D6B">
        <w:rPr>
          <w:rFonts w:ascii="Times New Roman" w:eastAsia="Arial" w:hAnsi="Times New Roman" w:cs="Times New Roman"/>
          <w:sz w:val="24"/>
          <w:szCs w:val="24"/>
        </w:rPr>
        <w:t xml:space="preserve"> refers to a data source that the contract delegates as its trusted source. </w:t>
      </w:r>
      <w:r w:rsidR="00036822">
        <w:rPr>
          <w:rFonts w:ascii="Times New Roman" w:eastAsia="Arial" w:hAnsi="Times New Roman" w:cs="Times New Roman"/>
          <w:sz w:val="24"/>
          <w:szCs w:val="24"/>
        </w:rPr>
        <w:t xml:space="preserve">E.g., </w:t>
      </w:r>
      <w:r w:rsidR="00B95D6B" w:rsidRPr="00B95D6B">
        <w:rPr>
          <w:rFonts w:ascii="Times New Roman" w:eastAsia="Arial" w:hAnsi="Times New Roman" w:cs="Times New Roman"/>
          <w:sz w:val="24"/>
          <w:szCs w:val="24"/>
        </w:rPr>
        <w:t>nasdaq.com</w:t>
      </w:r>
      <w:r w:rsidR="00036822">
        <w:rPr>
          <w:rFonts w:ascii="Times New Roman" w:eastAsia="Arial" w:hAnsi="Times New Roman" w:cs="Times New Roman"/>
          <w:sz w:val="24"/>
          <w:szCs w:val="24"/>
        </w:rPr>
        <w:t xml:space="preserve">. </w:t>
      </w:r>
      <w:r w:rsidR="00036822" w:rsidRPr="00837252">
        <w:rPr>
          <w:rFonts w:ascii="Times New Roman" w:eastAsia="Arial" w:hAnsi="Times New Roman" w:cs="Times New Roman"/>
          <w:i/>
          <w:iCs/>
          <w:sz w:val="24"/>
          <w:szCs w:val="24"/>
        </w:rPr>
        <w:t>Provable</w:t>
      </w:r>
      <w:r w:rsidR="00036822">
        <w:rPr>
          <w:rFonts w:ascii="Times New Roman" w:eastAsia="Arial" w:hAnsi="Times New Roman" w:cs="Times New Roman"/>
          <w:sz w:val="24"/>
          <w:szCs w:val="24"/>
        </w:rPr>
        <w:t xml:space="preserve"> currently offer services for data sources such as a URL, Wolfram Alpha, IPFS, Random and Computation. </w:t>
      </w:r>
      <w:r w:rsidR="00A34416">
        <w:rPr>
          <w:rFonts w:ascii="Times New Roman" w:eastAsia="Arial" w:hAnsi="Times New Roman" w:cs="Times New Roman"/>
          <w:sz w:val="24"/>
          <w:szCs w:val="24"/>
        </w:rPr>
        <w:t>A</w:t>
      </w:r>
      <w:r w:rsidR="00036822">
        <w:rPr>
          <w:rFonts w:ascii="Times New Roman" w:eastAsia="Arial" w:hAnsi="Times New Roman" w:cs="Times New Roman"/>
          <w:sz w:val="24"/>
          <w:szCs w:val="24"/>
        </w:rPr>
        <w:t>URL</w:t>
      </w:r>
      <w:r w:rsidR="00A34416">
        <w:rPr>
          <w:rFonts w:ascii="Times New Roman" w:eastAsia="Arial" w:hAnsi="Times New Roman" w:cs="Times New Roman"/>
          <w:sz w:val="24"/>
          <w:szCs w:val="24"/>
        </w:rPr>
        <w:t xml:space="preserve"> can </w:t>
      </w:r>
      <w:r w:rsidR="002505FE">
        <w:rPr>
          <w:rFonts w:ascii="Times New Roman" w:eastAsia="Arial" w:hAnsi="Times New Roman" w:cs="Times New Roman"/>
          <w:sz w:val="24"/>
          <w:szCs w:val="24"/>
        </w:rPr>
        <w:t>invoke</w:t>
      </w:r>
      <w:r w:rsidR="00A34416">
        <w:rPr>
          <w:rFonts w:ascii="Times New Roman" w:eastAsia="Arial" w:hAnsi="Times New Roman" w:cs="Times New Roman"/>
          <w:sz w:val="24"/>
          <w:szCs w:val="24"/>
        </w:rPr>
        <w:t xml:space="preserve"> an API or </w:t>
      </w:r>
      <w:r w:rsidR="002505FE">
        <w:rPr>
          <w:rFonts w:ascii="Times New Roman" w:eastAsia="Arial" w:hAnsi="Times New Roman" w:cs="Times New Roman"/>
          <w:sz w:val="24"/>
          <w:szCs w:val="24"/>
        </w:rPr>
        <w:t xml:space="preserve">fetch </w:t>
      </w:r>
      <w:r w:rsidR="00A34416">
        <w:rPr>
          <w:rFonts w:ascii="Times New Roman" w:eastAsia="Arial" w:hAnsi="Times New Roman" w:cs="Times New Roman"/>
          <w:sz w:val="24"/>
          <w:szCs w:val="24"/>
        </w:rPr>
        <w:t xml:space="preserve">a web page. Wolfram Alpha is a computational engine that can be specified as a data source in the provable query to retrieve an answer to the query string provided. Random is used to generate </w:t>
      </w:r>
      <w:r w:rsidR="00D631E5">
        <w:rPr>
          <w:rFonts w:ascii="Times New Roman" w:eastAsia="Arial" w:hAnsi="Times New Roman" w:cs="Times New Roman"/>
          <w:sz w:val="24"/>
          <w:szCs w:val="24"/>
        </w:rPr>
        <w:t>a</w:t>
      </w:r>
      <w:r w:rsidR="00A34416">
        <w:rPr>
          <w:rFonts w:ascii="Times New Roman" w:eastAsia="Arial" w:hAnsi="Times New Roman" w:cs="Times New Roman"/>
          <w:sz w:val="24"/>
          <w:szCs w:val="24"/>
        </w:rPr>
        <w:t xml:space="preserve"> random value. </w:t>
      </w:r>
      <w:r w:rsidR="003741BE">
        <w:rPr>
          <w:rFonts w:ascii="Times New Roman" w:eastAsia="Arial" w:hAnsi="Times New Roman" w:cs="Times New Roman"/>
          <w:sz w:val="24"/>
          <w:szCs w:val="24"/>
        </w:rPr>
        <w:t xml:space="preserve">InterPlanetary File System is a peer-to-peer network protocol for storing and sharing content in a distributed file system. </w:t>
      </w:r>
    </w:p>
    <w:p w14:paraId="1342D82A" w14:textId="162464E6" w:rsidR="00A34416" w:rsidRPr="00C83613" w:rsidRDefault="00A34416"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Query</w:t>
      </w:r>
    </w:p>
    <w:p w14:paraId="096DE750" w14:textId="2CA093F5" w:rsidR="00B95D6B" w:rsidRDefault="00036822"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A34416">
        <w:rPr>
          <w:rFonts w:ascii="Times New Roman" w:eastAsia="Arial" w:hAnsi="Times New Roman" w:cs="Times New Roman"/>
          <w:sz w:val="24"/>
          <w:szCs w:val="24"/>
        </w:rPr>
        <w:t>A query is an array of parameters, which is used by the oraclize service to process the request. For example, in the case of the data source being specified as ‘Wolfram Alpha’, the query parameter can be ‘Flip a coin’</w:t>
      </w:r>
      <w:r w:rsidR="00DC6438">
        <w:rPr>
          <w:rFonts w:ascii="Times New Roman" w:eastAsia="Arial" w:hAnsi="Times New Roman" w:cs="Times New Roman"/>
          <w:sz w:val="24"/>
          <w:szCs w:val="24"/>
        </w:rPr>
        <w:t xml:space="preserve"> which generates a random value which is either a</w:t>
      </w:r>
      <w:r w:rsidR="00F6184C">
        <w:rPr>
          <w:rFonts w:ascii="Times New Roman" w:eastAsia="Arial" w:hAnsi="Times New Roman" w:cs="Times New Roman"/>
          <w:sz w:val="24"/>
          <w:szCs w:val="24"/>
        </w:rPr>
        <w:t xml:space="preserve"> </w:t>
      </w:r>
      <w:r w:rsidR="00DC6438">
        <w:rPr>
          <w:rFonts w:ascii="Times New Roman" w:eastAsia="Arial" w:hAnsi="Times New Roman" w:cs="Times New Roman"/>
          <w:sz w:val="24"/>
          <w:szCs w:val="24"/>
        </w:rPr>
        <w:t>‘heads’ or a ‘tails’.</w:t>
      </w:r>
    </w:p>
    <w:p w14:paraId="1BC51B12" w14:textId="723F2AC5" w:rsidR="00DC6438" w:rsidRPr="00C83613" w:rsidRDefault="00DC6438"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Authenticity Proofs</w:t>
      </w:r>
    </w:p>
    <w:p w14:paraId="235E27F3" w14:textId="5D57FDEE" w:rsidR="00DC6438" w:rsidRDefault="00DC6438"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Authenticity proof form a critical part of trust model of Provable. They refer to the type of authenticity proofs required to prove that the data supplied has not been tampered with. E.g., </w:t>
      </w:r>
      <w:r w:rsidR="00F6184C" w:rsidRPr="00F6184C">
        <w:rPr>
          <w:rFonts w:ascii="Times New Roman" w:eastAsia="Arial" w:hAnsi="Times New Roman" w:cs="Times New Roman"/>
          <w:sz w:val="24"/>
          <w:szCs w:val="24"/>
        </w:rPr>
        <w:t xml:space="preserve">E.g., </w:t>
      </w:r>
      <w:r w:rsidR="00F6184C" w:rsidRPr="003741BE">
        <w:rPr>
          <w:rFonts w:ascii="Times New Roman" w:eastAsia="Arial" w:hAnsi="Times New Roman" w:cs="Times New Roman"/>
          <w:i/>
          <w:iCs/>
          <w:sz w:val="24"/>
          <w:szCs w:val="24"/>
        </w:rPr>
        <w:t>proofType_TLSNotary</w:t>
      </w:r>
      <w:r w:rsidR="00F6184C" w:rsidRPr="00F6184C">
        <w:rPr>
          <w:rFonts w:ascii="Times New Roman" w:eastAsia="Arial" w:hAnsi="Times New Roman" w:cs="Times New Roman"/>
          <w:sz w:val="24"/>
          <w:szCs w:val="24"/>
        </w:rPr>
        <w:t xml:space="preserve"> and </w:t>
      </w:r>
      <w:r w:rsidR="00F6184C" w:rsidRPr="003741BE">
        <w:rPr>
          <w:rFonts w:ascii="Times New Roman" w:eastAsia="Arial" w:hAnsi="Times New Roman" w:cs="Times New Roman"/>
          <w:i/>
          <w:iCs/>
          <w:sz w:val="24"/>
          <w:szCs w:val="24"/>
        </w:rPr>
        <w:t>proofStorage_IPFS</w:t>
      </w:r>
      <w:r w:rsidR="00F6184C" w:rsidRPr="00F6184C">
        <w:rPr>
          <w:rFonts w:ascii="Times New Roman" w:eastAsia="Arial" w:hAnsi="Times New Roman" w:cs="Times New Roman"/>
          <w:sz w:val="24"/>
          <w:szCs w:val="24"/>
        </w:rPr>
        <w:t>. The former returns a TLSNotary Proof bytes as the proof argument in the callback transaction and the latter returns base58-decoded IPFS multihash as the proof argument.</w:t>
      </w:r>
      <w:r w:rsidR="003741BE">
        <w:rPr>
          <w:rFonts w:ascii="Times New Roman" w:eastAsia="Arial" w:hAnsi="Times New Roman" w:cs="Times New Roman"/>
          <w:sz w:val="24"/>
          <w:szCs w:val="24"/>
        </w:rPr>
        <w:t xml:space="preserve"> </w:t>
      </w:r>
      <w:r w:rsidR="00B1223D">
        <w:rPr>
          <w:rFonts w:ascii="Times New Roman" w:eastAsia="Arial" w:hAnsi="Times New Roman" w:cs="Times New Roman"/>
          <w:sz w:val="24"/>
          <w:szCs w:val="24"/>
        </w:rPr>
        <w:t xml:space="preserve">A multihash is a protocol used to uniquely identify files stored on IPFS. </w:t>
      </w:r>
    </w:p>
    <w:p w14:paraId="1718C859" w14:textId="77777777" w:rsidR="00857DCD" w:rsidRPr="000E4F02" w:rsidRDefault="00857DCD" w:rsidP="00857DCD">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1D7A7497" wp14:editId="3CF8AF02">
            <wp:extent cx="5274310" cy="24060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noFill/>
                    </a:ln>
                  </pic:spPr>
                </pic:pic>
              </a:graphicData>
            </a:graphic>
          </wp:inline>
        </w:drawing>
      </w:r>
    </w:p>
    <w:p w14:paraId="2CE1FEAE" w14:textId="5F9DA6F6" w:rsidR="00857DCD" w:rsidRPr="000E4F02" w:rsidRDefault="00857DCD" w:rsidP="00857DCD">
      <w:pPr>
        <w:pStyle w:val="Caption"/>
        <w:jc w:val="center"/>
        <w:rPr>
          <w:rFonts w:ascii="Times New Roman" w:eastAsia="Arial" w:hAnsi="Times New Roman" w:cs="Times New Roman"/>
          <w:sz w:val="24"/>
          <w:szCs w:val="24"/>
        </w:rPr>
      </w:pPr>
      <w:bookmarkStart w:id="24" w:name="_Toc49708681"/>
      <w:bookmarkStart w:id="25" w:name="_Toc49709003"/>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9</w:t>
      </w:r>
      <w:r w:rsidR="00DD720E" w:rsidRPr="000E4F02">
        <w:rPr>
          <w:rFonts w:ascii="Times New Roman" w:hAnsi="Times New Roman" w:cs="Times New Roman"/>
          <w:noProof/>
        </w:rPr>
        <w:fldChar w:fldCharType="end"/>
      </w:r>
      <w:r w:rsidRPr="000E4F02">
        <w:rPr>
          <w:rFonts w:ascii="Times New Roman" w:hAnsi="Times New Roman" w:cs="Times New Roman"/>
        </w:rPr>
        <w:t>: Oraclize - A Centralized Oracle System</w:t>
      </w:r>
      <w:bookmarkEnd w:id="24"/>
      <w:bookmarkEnd w:id="25"/>
    </w:p>
    <w:p w14:paraId="35F8F57D" w14:textId="2366226C" w:rsidR="001B58CF" w:rsidRDefault="001B58CF" w:rsidP="00365378">
      <w:pPr>
        <w:spacing w:after="240" w:line="360" w:lineRule="auto"/>
        <w:rPr>
          <w:rFonts w:ascii="Times New Roman" w:eastAsia="Arial" w:hAnsi="Times New Roman" w:cs="Times New Roman"/>
          <w:sz w:val="24"/>
          <w:szCs w:val="24"/>
        </w:rPr>
      </w:pPr>
    </w:p>
    <w:p w14:paraId="204351EB" w14:textId="3A847B93" w:rsidR="00342A7E" w:rsidRPr="00342A7E" w:rsidRDefault="00342A7E" w:rsidP="00365378">
      <w:pPr>
        <w:spacing w:after="240" w:line="360" w:lineRule="auto"/>
        <w:rPr>
          <w:rFonts w:ascii="Times New Roman" w:eastAsia="Arial" w:hAnsi="Times New Roman" w:cs="Times New Roman"/>
          <w:b/>
          <w:bCs/>
          <w:sz w:val="24"/>
          <w:szCs w:val="24"/>
        </w:rPr>
      </w:pPr>
      <w:r w:rsidRPr="00342A7E">
        <w:rPr>
          <w:rFonts w:ascii="Times New Roman" w:eastAsia="Arial" w:hAnsi="Times New Roman" w:cs="Times New Roman"/>
          <w:b/>
          <w:bCs/>
          <w:sz w:val="24"/>
          <w:szCs w:val="24"/>
        </w:rPr>
        <w:t>Working</w:t>
      </w:r>
    </w:p>
    <w:p w14:paraId="0F83288D" w14:textId="4F493E97" w:rsidR="00DF0069" w:rsidRDefault="00342A7E"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Let us now consider a working example of the Provable service</w:t>
      </w:r>
      <w:r w:rsidR="00DF0069">
        <w:rPr>
          <w:rFonts w:ascii="Times New Roman" w:eastAsia="Arial" w:hAnsi="Times New Roman" w:cs="Times New Roman"/>
          <w:sz w:val="24"/>
          <w:szCs w:val="24"/>
        </w:rPr>
        <w:t>, where we call the WolframAlpha computing engine which returns the result for a random experiment of ‘tossing a coin’. The contract transfers its funds to the bettor, if the outcome he has staked matches the result of the random experiment.</w:t>
      </w:r>
    </w:p>
    <w:p w14:paraId="07BDEB43" w14:textId="77777777" w:rsidR="00DF0069" w:rsidRDefault="00DF0069" w:rsidP="00365378">
      <w:pPr>
        <w:spacing w:after="240" w:line="360" w:lineRule="auto"/>
        <w:rPr>
          <w:rFonts w:ascii="Times New Roman" w:eastAsia="Arial" w:hAnsi="Times New Roman" w:cs="Times New Roman"/>
          <w:b/>
          <w:bCs/>
          <w:sz w:val="24"/>
          <w:szCs w:val="24"/>
        </w:rPr>
      </w:pPr>
      <w:r w:rsidRPr="00DF0069">
        <w:rPr>
          <w:rFonts w:ascii="Times New Roman" w:eastAsia="Arial" w:hAnsi="Times New Roman" w:cs="Times New Roman"/>
          <w:b/>
          <w:bCs/>
          <w:sz w:val="24"/>
          <w:szCs w:val="24"/>
        </w:rPr>
        <w:t>Code</w:t>
      </w:r>
      <w:r>
        <w:rPr>
          <w:rFonts w:ascii="Times New Roman" w:eastAsia="Arial" w:hAnsi="Times New Roman" w:cs="Times New Roman"/>
          <w:b/>
          <w:bCs/>
          <w:sz w:val="24"/>
          <w:szCs w:val="24"/>
        </w:rPr>
        <w:t>:</w:t>
      </w:r>
    </w:p>
    <w:p w14:paraId="128B0EC6"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pragma solidity ^0.4.25;</w:t>
      </w:r>
    </w:p>
    <w:p w14:paraId="7BC2824A"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import "github.com/provable-things/ethereum-api/provableAPI_0.4.25.sol";</w:t>
      </w:r>
    </w:p>
    <w:p w14:paraId="6BB6C328" w14:textId="77777777" w:rsidR="00D25884"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contract ExampleContract is usingProvable {</w:t>
      </w:r>
    </w:p>
    <w:p w14:paraId="0CDF047E" w14:textId="7FC7D8AC"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address bettor;</w:t>
      </w:r>
    </w:p>
    <w:p w14:paraId="62BC18E8"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string result;</w:t>
      </w:r>
    </w:p>
    <w:p w14:paraId="651472E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5C888345"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Constructor(address _bettor, string _result) public payable{</w:t>
      </w:r>
    </w:p>
    <w:p w14:paraId="7C20E43A"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bettor=_bettor;</w:t>
      </w:r>
    </w:p>
    <w:p w14:paraId="14E07012"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result=_result;</w:t>
      </w:r>
    </w:p>
    <w:p w14:paraId="013824B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61E4CFC6" w14:textId="77777777" w:rsidR="00DF0069" w:rsidRPr="00DF0069" w:rsidRDefault="00DF0069" w:rsidP="008616AD">
      <w:pPr>
        <w:spacing w:line="360" w:lineRule="auto"/>
        <w:rPr>
          <w:rFonts w:ascii="Times New Roman" w:eastAsia="Arial" w:hAnsi="Times New Roman" w:cs="Times New Roman"/>
          <w:i/>
          <w:iCs/>
          <w:sz w:val="24"/>
          <w:szCs w:val="24"/>
        </w:rPr>
      </w:pPr>
    </w:p>
    <w:p w14:paraId="6756947F" w14:textId="7A2E5B56"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__callback(bytes32 myid, string _result) public{</w:t>
      </w:r>
    </w:p>
    <w:p w14:paraId="7F8BC9A3"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if (keccak256(abi.encodePacked(result)) == keccak256(abi.encodePacked(_result))) {</w:t>
      </w:r>
    </w:p>
    <w:p w14:paraId="30C37BEF"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lastRenderedPageBreak/>
        <w:t xml:space="preserve">            bettor.transfer(address(this).balance);</w:t>
      </w:r>
    </w:p>
    <w:p w14:paraId="5676544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4CFBAD39" w14:textId="13627156" w:rsid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42A2B3D4" w14:textId="77777777" w:rsidR="008616AD" w:rsidRPr="00DF0069" w:rsidRDefault="008616AD" w:rsidP="008616AD">
      <w:pPr>
        <w:spacing w:line="360" w:lineRule="auto"/>
        <w:rPr>
          <w:rFonts w:ascii="Times New Roman" w:eastAsia="Arial" w:hAnsi="Times New Roman" w:cs="Times New Roman"/>
          <w:i/>
          <w:iCs/>
          <w:sz w:val="24"/>
          <w:szCs w:val="24"/>
        </w:rPr>
      </w:pPr>
    </w:p>
    <w:p w14:paraId="5831A5A6" w14:textId="4A7F9CB1"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updatePrice() payable public{</w:t>
      </w:r>
    </w:p>
    <w:p w14:paraId="130EB207" w14:textId="0CC0E832"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provable_query(60, "WolframAlpha", "flip a coin");</w:t>
      </w:r>
    </w:p>
    <w:p w14:paraId="35D08166"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3BF82B3D" w14:textId="3753E0FB" w:rsidR="00244EA7"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27EAC424" w14:textId="74737370" w:rsidR="00BC2F59" w:rsidRDefault="00BC2F59" w:rsidP="008616AD">
      <w:pPr>
        <w:spacing w:line="360" w:lineRule="auto"/>
        <w:rPr>
          <w:rFonts w:ascii="Times New Roman" w:eastAsia="Arial" w:hAnsi="Times New Roman" w:cs="Times New Roman"/>
          <w:i/>
          <w:iCs/>
          <w:sz w:val="24"/>
          <w:szCs w:val="24"/>
        </w:rPr>
      </w:pPr>
    </w:p>
    <w:p w14:paraId="0C209224" w14:textId="4054F939" w:rsidR="00BC2F59" w:rsidRDefault="00BC2F59" w:rsidP="008616AD">
      <w:p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The above contract uses the provable service by inheriting the usingProvable class. The provable query is present in the function updatePrice(), which queries the WolframAlpha computing engine with the phrase ‘flip a coin’</w:t>
      </w:r>
      <w:r w:rsidR="00A77302">
        <w:rPr>
          <w:rFonts w:ascii="Times New Roman" w:eastAsia="Arial" w:hAnsi="Times New Roman" w:cs="Times New Roman"/>
          <w:sz w:val="24"/>
          <w:szCs w:val="24"/>
        </w:rPr>
        <w:t xml:space="preserve"> recursively every sixty seconds until </w:t>
      </w:r>
      <w:r w:rsidR="009160C1">
        <w:rPr>
          <w:rFonts w:ascii="Times New Roman" w:eastAsia="Arial" w:hAnsi="Times New Roman" w:cs="Times New Roman"/>
          <w:sz w:val="24"/>
          <w:szCs w:val="24"/>
        </w:rPr>
        <w:t xml:space="preserve">it </w:t>
      </w:r>
      <w:r w:rsidR="00A77302">
        <w:rPr>
          <w:rFonts w:ascii="Times New Roman" w:eastAsia="Arial" w:hAnsi="Times New Roman" w:cs="Times New Roman"/>
          <w:sz w:val="24"/>
          <w:szCs w:val="24"/>
        </w:rPr>
        <w:t>runs out of gas</w:t>
      </w:r>
      <w:r>
        <w:rPr>
          <w:rFonts w:ascii="Times New Roman" w:eastAsia="Arial" w:hAnsi="Times New Roman" w:cs="Times New Roman"/>
          <w:sz w:val="24"/>
          <w:szCs w:val="24"/>
        </w:rPr>
        <w:t>. The provable contract stores the query, the data source and the scheduled time mentioned within the provable_query() function.</w:t>
      </w:r>
      <w:r w:rsidR="008E0050">
        <w:rPr>
          <w:rFonts w:ascii="Times New Roman" w:eastAsia="Arial" w:hAnsi="Times New Roman" w:cs="Times New Roman"/>
          <w:sz w:val="24"/>
          <w:szCs w:val="24"/>
        </w:rPr>
        <w:t xml:space="preserve"> E.g., </w:t>
      </w:r>
      <w:r w:rsidR="008E0050" w:rsidRPr="00DF0069">
        <w:rPr>
          <w:rFonts w:ascii="Times New Roman" w:eastAsia="Arial" w:hAnsi="Times New Roman" w:cs="Times New Roman"/>
          <w:i/>
          <w:iCs/>
          <w:sz w:val="24"/>
          <w:szCs w:val="24"/>
        </w:rPr>
        <w:t>60, "WolframAlpha"</w:t>
      </w:r>
      <w:r w:rsidR="008E0050">
        <w:rPr>
          <w:rFonts w:ascii="Times New Roman" w:eastAsia="Arial" w:hAnsi="Times New Roman" w:cs="Times New Roman"/>
          <w:i/>
          <w:iCs/>
          <w:sz w:val="24"/>
          <w:szCs w:val="24"/>
        </w:rPr>
        <w:t xml:space="preserve"> and </w:t>
      </w:r>
      <w:r w:rsidR="008E0050" w:rsidRPr="00DF0069">
        <w:rPr>
          <w:rFonts w:ascii="Times New Roman" w:eastAsia="Arial" w:hAnsi="Times New Roman" w:cs="Times New Roman"/>
          <w:i/>
          <w:iCs/>
          <w:sz w:val="24"/>
          <w:szCs w:val="24"/>
        </w:rPr>
        <w:t xml:space="preserve"> "flip a coin"</w:t>
      </w:r>
      <w:r w:rsidR="008E0050">
        <w:rPr>
          <w:rFonts w:ascii="Times New Roman" w:eastAsia="Arial" w:hAnsi="Times New Roman" w:cs="Times New Roman"/>
          <w:i/>
          <w:iCs/>
          <w:sz w:val="24"/>
          <w:szCs w:val="24"/>
        </w:rPr>
        <w:t xml:space="preserve">. </w:t>
      </w:r>
      <w:r w:rsidR="008E0050">
        <w:rPr>
          <w:rFonts w:ascii="Times New Roman" w:eastAsia="Arial" w:hAnsi="Times New Roman" w:cs="Times New Roman"/>
          <w:sz w:val="24"/>
          <w:szCs w:val="24"/>
        </w:rPr>
        <w:t xml:space="preserve"> </w:t>
      </w:r>
      <w:r w:rsidR="00166EF0">
        <w:rPr>
          <w:rFonts w:ascii="Times New Roman" w:eastAsia="Arial" w:hAnsi="Times New Roman" w:cs="Times New Roman"/>
          <w:sz w:val="24"/>
          <w:szCs w:val="24"/>
        </w:rPr>
        <w:t xml:space="preserve">The parameter </w:t>
      </w:r>
      <w:r w:rsidR="00166EF0" w:rsidRPr="00166EF0">
        <w:rPr>
          <w:rFonts w:ascii="Times New Roman" w:eastAsia="Arial" w:hAnsi="Times New Roman" w:cs="Times New Roman"/>
          <w:i/>
          <w:iCs/>
          <w:sz w:val="24"/>
          <w:szCs w:val="24"/>
        </w:rPr>
        <w:t>‘60’</w:t>
      </w:r>
      <w:r w:rsidR="00166EF0">
        <w:rPr>
          <w:rFonts w:ascii="Times New Roman" w:eastAsia="Arial" w:hAnsi="Times New Roman" w:cs="Times New Roman"/>
          <w:sz w:val="24"/>
          <w:szCs w:val="24"/>
        </w:rPr>
        <w:t xml:space="preserve"> denotes time interval in seconds. </w:t>
      </w:r>
      <w:r w:rsidR="008E0050">
        <w:rPr>
          <w:rFonts w:ascii="Times New Roman" w:eastAsia="Arial" w:hAnsi="Times New Roman" w:cs="Times New Roman"/>
          <w:sz w:val="24"/>
          <w:szCs w:val="24"/>
        </w:rPr>
        <w:t>The operator in charge of the provable service checks the provable contract for data requests made by contracts using the provable service, by calling functions that access the state of the contract, from an externally owned account (EOA). Provable maintains a centralized server to access the query requests on the blockchain and relay them to their respective data sources</w:t>
      </w:r>
      <w:r w:rsidR="000B7AB9">
        <w:rPr>
          <w:rFonts w:ascii="Times New Roman" w:eastAsia="Arial" w:hAnsi="Times New Roman" w:cs="Times New Roman"/>
          <w:sz w:val="24"/>
          <w:szCs w:val="24"/>
        </w:rPr>
        <w:t>, in our case ‘</w:t>
      </w:r>
      <w:r w:rsidR="000B7AB9" w:rsidRPr="000B7AB9">
        <w:rPr>
          <w:rFonts w:ascii="Times New Roman" w:eastAsia="Arial" w:hAnsi="Times New Roman" w:cs="Times New Roman"/>
          <w:i/>
          <w:iCs/>
          <w:sz w:val="24"/>
          <w:szCs w:val="24"/>
        </w:rPr>
        <w:t>WolframAlpha</w:t>
      </w:r>
      <w:r w:rsidR="000B7AB9">
        <w:rPr>
          <w:rFonts w:ascii="Times New Roman" w:eastAsia="Arial" w:hAnsi="Times New Roman" w:cs="Times New Roman"/>
          <w:sz w:val="24"/>
          <w:szCs w:val="24"/>
        </w:rPr>
        <w:t>’. The response is returned by the server to the provable contract (on-chain), which then passes the response to the relying contract using a __callback() function.</w:t>
      </w:r>
      <w:r w:rsidR="00E13C6E">
        <w:rPr>
          <w:rFonts w:ascii="Times New Roman" w:eastAsia="Arial" w:hAnsi="Times New Roman" w:cs="Times New Roman"/>
          <w:sz w:val="24"/>
          <w:szCs w:val="24"/>
        </w:rPr>
        <w:t xml:space="preserve"> Provable uses the __callback() function defined in the contract to pass in the response to the contract. </w:t>
      </w:r>
      <w:r w:rsidR="00E50062">
        <w:rPr>
          <w:rFonts w:ascii="Times New Roman" w:eastAsia="Arial" w:hAnsi="Times New Roman" w:cs="Times New Roman"/>
          <w:sz w:val="24"/>
          <w:szCs w:val="24"/>
        </w:rPr>
        <w:t>Given below is a figure that</w:t>
      </w:r>
      <w:r w:rsidR="001F4CB8">
        <w:rPr>
          <w:rFonts w:ascii="Times New Roman" w:eastAsia="Arial" w:hAnsi="Times New Roman" w:cs="Times New Roman"/>
          <w:sz w:val="24"/>
          <w:szCs w:val="24"/>
        </w:rPr>
        <w:t xml:space="preserve"> depicts the request flows</w:t>
      </w:r>
      <w:r w:rsidR="00BD7928">
        <w:rPr>
          <w:rFonts w:ascii="Times New Roman" w:eastAsia="Arial" w:hAnsi="Times New Roman" w:cs="Times New Roman"/>
          <w:sz w:val="24"/>
          <w:szCs w:val="24"/>
        </w:rPr>
        <w:t xml:space="preserve"> of a smart contract that uses the Provable service. </w:t>
      </w:r>
    </w:p>
    <w:p w14:paraId="758902F4" w14:textId="77777777" w:rsidR="00366F7D" w:rsidRPr="000E4F02" w:rsidRDefault="00366F7D" w:rsidP="00366F7D">
      <w:pPr>
        <w:keepNext/>
        <w:spacing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39FC128D" wp14:editId="56C455BB">
            <wp:extent cx="4626361" cy="3924000"/>
            <wp:effectExtent l="0" t="0" r="317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6361" cy="3924000"/>
                    </a:xfrm>
                    <a:prstGeom prst="rect">
                      <a:avLst/>
                    </a:prstGeom>
                    <a:noFill/>
                    <a:ln>
                      <a:noFill/>
                    </a:ln>
                  </pic:spPr>
                </pic:pic>
              </a:graphicData>
            </a:graphic>
          </wp:inline>
        </w:drawing>
      </w:r>
    </w:p>
    <w:p w14:paraId="340ECF51" w14:textId="33EBE153" w:rsidR="00366F7D" w:rsidRPr="000E4F02" w:rsidRDefault="00366F7D" w:rsidP="00366F7D">
      <w:pPr>
        <w:pStyle w:val="Caption"/>
        <w:jc w:val="center"/>
        <w:rPr>
          <w:rFonts w:ascii="Times New Roman" w:eastAsia="Arial" w:hAnsi="Times New Roman" w:cs="Times New Roman"/>
          <w:sz w:val="24"/>
          <w:szCs w:val="24"/>
        </w:rPr>
      </w:pPr>
      <w:bookmarkStart w:id="26" w:name="_Toc49708682"/>
      <w:bookmarkStart w:id="27" w:name="_Toc49709004"/>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10</w:t>
      </w:r>
      <w:r w:rsidR="00DD720E" w:rsidRPr="000E4F02">
        <w:rPr>
          <w:rFonts w:ascii="Times New Roman" w:hAnsi="Times New Roman" w:cs="Times New Roman"/>
          <w:noProof/>
        </w:rPr>
        <w:fldChar w:fldCharType="end"/>
      </w:r>
      <w:r w:rsidRPr="000E4F02">
        <w:rPr>
          <w:rFonts w:ascii="Times New Roman" w:hAnsi="Times New Roman" w:cs="Times New Roman"/>
        </w:rPr>
        <w:t>: Request flows in Provable</w:t>
      </w:r>
      <w:bookmarkEnd w:id="26"/>
      <w:bookmarkEnd w:id="27"/>
    </w:p>
    <w:p w14:paraId="75C4DCB0" w14:textId="77777777" w:rsidR="00142F00" w:rsidRPr="00244EA7" w:rsidRDefault="00142F00" w:rsidP="00365378">
      <w:pPr>
        <w:spacing w:after="240" w:line="360" w:lineRule="auto"/>
        <w:rPr>
          <w:rFonts w:ascii="Times New Roman" w:eastAsia="Arial" w:hAnsi="Times New Roman" w:cs="Times New Roman"/>
          <w:b/>
          <w:bCs/>
          <w:sz w:val="24"/>
          <w:szCs w:val="24"/>
        </w:rPr>
      </w:pPr>
    </w:p>
    <w:p w14:paraId="4B0A619A" w14:textId="1E9B2A51" w:rsidR="00DD15EF" w:rsidRPr="00EC648D" w:rsidRDefault="00DD15EF" w:rsidP="006F15E5">
      <w:pPr>
        <w:pStyle w:val="ListParagraph"/>
        <w:numPr>
          <w:ilvl w:val="0"/>
          <w:numId w:val="37"/>
        </w:numPr>
        <w:spacing w:after="240" w:line="360" w:lineRule="auto"/>
        <w:rPr>
          <w:rFonts w:ascii="Times New Roman" w:eastAsia="Arial" w:hAnsi="Times New Roman" w:cs="Times New Roman"/>
          <w:b/>
          <w:bCs/>
          <w:sz w:val="24"/>
          <w:szCs w:val="24"/>
        </w:rPr>
      </w:pPr>
      <w:r w:rsidRPr="00EC648D">
        <w:rPr>
          <w:rFonts w:ascii="Times New Roman" w:eastAsia="Arial" w:hAnsi="Times New Roman" w:cs="Times New Roman"/>
          <w:b/>
          <w:bCs/>
          <w:sz w:val="24"/>
          <w:szCs w:val="24"/>
        </w:rPr>
        <w:t>TownCrier</w:t>
      </w:r>
    </w:p>
    <w:p w14:paraId="604E32AF" w14:textId="1FA9BC83" w:rsidR="00EF2AE9" w:rsidRDefault="00EE16B1"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Another centralized oracle system is </w:t>
      </w:r>
      <w:r w:rsidR="00C83613">
        <w:rPr>
          <w:rFonts w:ascii="Times New Roman" w:eastAsia="Arial" w:hAnsi="Times New Roman" w:cs="Times New Roman"/>
          <w:sz w:val="24"/>
          <w:szCs w:val="24"/>
        </w:rPr>
        <w:t xml:space="preserve">the </w:t>
      </w:r>
      <w:r>
        <w:rPr>
          <w:rFonts w:ascii="Times New Roman" w:eastAsia="Arial" w:hAnsi="Times New Roman" w:cs="Times New Roman"/>
          <w:sz w:val="24"/>
          <w:szCs w:val="24"/>
        </w:rPr>
        <w:t xml:space="preserve">Town Crier. Unlike </w:t>
      </w:r>
      <w:r w:rsidR="000C4D3A">
        <w:rPr>
          <w:rFonts w:ascii="Times New Roman" w:eastAsia="Arial" w:hAnsi="Times New Roman" w:cs="Times New Roman"/>
          <w:sz w:val="24"/>
          <w:szCs w:val="24"/>
        </w:rPr>
        <w:t>Provable</w:t>
      </w:r>
      <w:r>
        <w:rPr>
          <w:rFonts w:ascii="Times New Roman" w:eastAsia="Arial" w:hAnsi="Times New Roman" w:cs="Times New Roman"/>
          <w:sz w:val="24"/>
          <w:szCs w:val="24"/>
        </w:rPr>
        <w:t xml:space="preserve"> </w:t>
      </w:r>
      <w:r w:rsidR="0007472E">
        <w:rPr>
          <w:rFonts w:ascii="Times New Roman" w:eastAsia="Arial" w:hAnsi="Times New Roman" w:cs="Times New Roman"/>
          <w:sz w:val="24"/>
          <w:szCs w:val="24"/>
        </w:rPr>
        <w:t>which</w:t>
      </w:r>
      <w:r>
        <w:rPr>
          <w:rFonts w:ascii="Times New Roman" w:eastAsia="Arial" w:hAnsi="Times New Roman" w:cs="Times New Roman"/>
          <w:sz w:val="24"/>
          <w:szCs w:val="24"/>
        </w:rPr>
        <w:t xml:space="preserve"> </w:t>
      </w:r>
      <w:r w:rsidR="000C4D3A">
        <w:rPr>
          <w:rFonts w:ascii="Times New Roman" w:eastAsia="Arial" w:hAnsi="Times New Roman" w:cs="Times New Roman"/>
          <w:sz w:val="24"/>
          <w:szCs w:val="24"/>
        </w:rPr>
        <w:t>uses authentication proofs, TownCrier</w:t>
      </w:r>
      <w:r w:rsidR="00A64F07">
        <w:rPr>
          <w:rFonts w:ascii="Times New Roman" w:eastAsia="Arial" w:hAnsi="Times New Roman" w:cs="Times New Roman"/>
          <w:sz w:val="24"/>
          <w:szCs w:val="24"/>
        </w:rPr>
        <w:t xml:space="preserve">[8] </w:t>
      </w:r>
      <w:r w:rsidR="000C4D3A">
        <w:rPr>
          <w:rFonts w:ascii="Times New Roman" w:eastAsia="Arial" w:hAnsi="Times New Roman" w:cs="Times New Roman"/>
          <w:sz w:val="24"/>
          <w:szCs w:val="24"/>
        </w:rPr>
        <w:t xml:space="preserve">uses a trusted execution environment to guarantee that the data received from the source is not tampered with. </w:t>
      </w:r>
      <w:r w:rsidR="006A3174">
        <w:rPr>
          <w:rFonts w:ascii="Times New Roman" w:eastAsia="Arial" w:hAnsi="Times New Roman" w:cs="Times New Roman"/>
          <w:sz w:val="24"/>
          <w:szCs w:val="24"/>
        </w:rPr>
        <w:t xml:space="preserve">It provides an authenticated data feed for smart contracts on the Ethereum blockchain, by </w:t>
      </w:r>
      <w:r w:rsidR="004F472E">
        <w:rPr>
          <w:rFonts w:ascii="Times New Roman" w:eastAsia="Arial" w:hAnsi="Times New Roman" w:cs="Times New Roman"/>
          <w:sz w:val="24"/>
          <w:szCs w:val="24"/>
        </w:rPr>
        <w:t xml:space="preserve">creating </w:t>
      </w:r>
      <w:r w:rsidR="006A3174">
        <w:rPr>
          <w:rFonts w:ascii="Times New Roman" w:eastAsia="Arial" w:hAnsi="Times New Roman" w:cs="Times New Roman"/>
          <w:sz w:val="24"/>
          <w:szCs w:val="24"/>
        </w:rPr>
        <w:t xml:space="preserve">a secure channel between the https-enabled data source and the </w:t>
      </w:r>
      <w:r w:rsidR="004F472E">
        <w:rPr>
          <w:rFonts w:ascii="Times New Roman" w:eastAsia="Arial" w:hAnsi="Times New Roman" w:cs="Times New Roman"/>
          <w:sz w:val="24"/>
          <w:szCs w:val="24"/>
        </w:rPr>
        <w:t>relying contract. It requests data from a website and send</w:t>
      </w:r>
      <w:r w:rsidR="0007472E">
        <w:rPr>
          <w:rFonts w:ascii="Times New Roman" w:eastAsia="Arial" w:hAnsi="Times New Roman" w:cs="Times New Roman"/>
          <w:sz w:val="24"/>
          <w:szCs w:val="24"/>
        </w:rPr>
        <w:t>s</w:t>
      </w:r>
      <w:r w:rsidR="004F472E">
        <w:rPr>
          <w:rFonts w:ascii="Times New Roman" w:eastAsia="Arial" w:hAnsi="Times New Roman" w:cs="Times New Roman"/>
          <w:sz w:val="24"/>
          <w:szCs w:val="24"/>
        </w:rPr>
        <w:t xml:space="preserve"> it to the relying contract in the form of datagrams. It uses Intel Software Guard Extensions (SGX), a trusted hardware capability to execute the core functionality in an SGX enclave. The enclave </w:t>
      </w:r>
      <w:r w:rsidR="0061318D">
        <w:rPr>
          <w:rFonts w:ascii="Times New Roman" w:eastAsia="Arial" w:hAnsi="Times New Roman" w:cs="Times New Roman"/>
          <w:sz w:val="24"/>
          <w:szCs w:val="24"/>
        </w:rPr>
        <w:t xml:space="preserve">protects the </w:t>
      </w:r>
      <w:r w:rsidR="004F472E">
        <w:rPr>
          <w:rFonts w:ascii="Times New Roman" w:eastAsia="Arial" w:hAnsi="Times New Roman" w:cs="Times New Roman"/>
          <w:sz w:val="24"/>
          <w:szCs w:val="24"/>
        </w:rPr>
        <w:t>code</w:t>
      </w:r>
      <w:r w:rsidR="0061318D">
        <w:rPr>
          <w:rFonts w:ascii="Times New Roman" w:eastAsia="Arial" w:hAnsi="Times New Roman" w:cs="Times New Roman"/>
          <w:sz w:val="24"/>
          <w:szCs w:val="24"/>
        </w:rPr>
        <w:t xml:space="preserve"> which constitutes of the core functionality</w:t>
      </w:r>
      <w:r w:rsidR="004F472E">
        <w:rPr>
          <w:rFonts w:ascii="Times New Roman" w:eastAsia="Arial" w:hAnsi="Times New Roman" w:cs="Times New Roman"/>
          <w:sz w:val="24"/>
          <w:szCs w:val="24"/>
        </w:rPr>
        <w:t xml:space="preserve"> </w:t>
      </w:r>
      <w:r w:rsidR="0061318D">
        <w:rPr>
          <w:rFonts w:ascii="Times New Roman" w:eastAsia="Arial" w:hAnsi="Times New Roman" w:cs="Times New Roman"/>
          <w:sz w:val="24"/>
          <w:szCs w:val="24"/>
        </w:rPr>
        <w:t xml:space="preserve">against malicious processes by defining private regions of memory. </w:t>
      </w:r>
      <w:r w:rsidR="00FE51F9">
        <w:rPr>
          <w:rFonts w:ascii="Times New Roman" w:eastAsia="Arial" w:hAnsi="Times New Roman" w:cs="Times New Roman"/>
          <w:sz w:val="24"/>
          <w:szCs w:val="24"/>
        </w:rPr>
        <w:t xml:space="preserve">It also able to provide attestations or proofs to remote clients of their interaction with a secure SGX-backed instance of Town Crier code. </w:t>
      </w:r>
    </w:p>
    <w:p w14:paraId="62CD518B" w14:textId="4C3489FD" w:rsidR="006D69A7" w:rsidRDefault="00FE51F9"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w:t>
      </w:r>
      <w:r w:rsidR="00C83613">
        <w:rPr>
          <w:rFonts w:ascii="Times New Roman" w:eastAsia="Arial" w:hAnsi="Times New Roman" w:cs="Times New Roman"/>
          <w:sz w:val="24"/>
          <w:szCs w:val="24"/>
        </w:rPr>
        <w:t>he three main components of Town Crier are the Town Crier contract, the Enclave and the Relay</w:t>
      </w:r>
      <w:r w:rsidR="00C345E0">
        <w:rPr>
          <w:rFonts w:ascii="Times New Roman" w:eastAsia="Arial" w:hAnsi="Times New Roman" w:cs="Times New Roman"/>
          <w:sz w:val="24"/>
          <w:szCs w:val="24"/>
        </w:rPr>
        <w:t xml:space="preserve"> </w:t>
      </w:r>
      <w:r w:rsidR="00A6475D">
        <w:rPr>
          <w:rFonts w:ascii="Times New Roman" w:eastAsia="Arial" w:hAnsi="Times New Roman" w:cs="Times New Roman"/>
          <w:sz w:val="24"/>
          <w:szCs w:val="24"/>
        </w:rPr>
        <w:t>(See figure 10)</w:t>
      </w:r>
      <w:r w:rsidR="00C345E0">
        <w:rPr>
          <w:rFonts w:ascii="Times New Roman" w:eastAsia="Arial" w:hAnsi="Times New Roman" w:cs="Times New Roman"/>
          <w:sz w:val="24"/>
          <w:szCs w:val="24"/>
        </w:rPr>
        <w:t>.</w:t>
      </w:r>
      <w:r w:rsidR="00A6475D">
        <w:rPr>
          <w:rFonts w:ascii="Times New Roman" w:eastAsia="Arial" w:hAnsi="Times New Roman" w:cs="Times New Roman"/>
          <w:sz w:val="24"/>
          <w:szCs w:val="24"/>
        </w:rPr>
        <w:t xml:space="preserve"> </w:t>
      </w:r>
      <w:r w:rsidR="00EF2AE9">
        <w:rPr>
          <w:rFonts w:ascii="Times New Roman" w:eastAsia="Arial" w:hAnsi="Times New Roman" w:cs="Times New Roman"/>
          <w:sz w:val="24"/>
          <w:szCs w:val="24"/>
        </w:rPr>
        <w:t xml:space="preserve">The Town Crier contract resides on the blockchain, </w:t>
      </w:r>
      <w:r w:rsidR="00EF2AE9">
        <w:rPr>
          <w:rFonts w:ascii="Times New Roman" w:eastAsia="Arial" w:hAnsi="Times New Roman" w:cs="Times New Roman"/>
          <w:sz w:val="24"/>
          <w:szCs w:val="24"/>
        </w:rPr>
        <w:lastRenderedPageBreak/>
        <w:t xml:space="preserve">whereas the Enclave and the Relay </w:t>
      </w:r>
      <w:r w:rsidR="00927153">
        <w:rPr>
          <w:rFonts w:ascii="Times New Roman" w:eastAsia="Arial" w:hAnsi="Times New Roman" w:cs="Times New Roman"/>
          <w:sz w:val="24"/>
          <w:szCs w:val="24"/>
        </w:rPr>
        <w:t>are</w:t>
      </w:r>
      <w:r w:rsidR="00BD70CD">
        <w:rPr>
          <w:rFonts w:ascii="Times New Roman" w:eastAsia="Arial" w:hAnsi="Times New Roman" w:cs="Times New Roman"/>
          <w:sz w:val="24"/>
          <w:szCs w:val="24"/>
        </w:rPr>
        <w:t xml:space="preserve"> present within a centralized server managed by Town Crier. The contract on the blockchain that uses Town Crier’s services is referred to as the relying contract or requester. The data source is a website or a server that Town Crier communicates with, over a secure https channel.</w:t>
      </w:r>
    </w:p>
    <w:p w14:paraId="15AA217C" w14:textId="59F93136" w:rsidR="00BD70CD" w:rsidRPr="00BD70CD" w:rsidRDefault="00BD70CD" w:rsidP="00365378">
      <w:pPr>
        <w:spacing w:after="240" w:line="360" w:lineRule="auto"/>
        <w:rPr>
          <w:rFonts w:ascii="Times New Roman" w:eastAsia="Arial" w:hAnsi="Times New Roman" w:cs="Times New Roman"/>
          <w:b/>
          <w:bCs/>
          <w:sz w:val="24"/>
          <w:szCs w:val="24"/>
        </w:rPr>
      </w:pPr>
      <w:r w:rsidRPr="00BD70CD">
        <w:rPr>
          <w:rFonts w:ascii="Times New Roman" w:eastAsia="Arial" w:hAnsi="Times New Roman" w:cs="Times New Roman"/>
          <w:b/>
          <w:bCs/>
          <w:sz w:val="24"/>
          <w:szCs w:val="24"/>
        </w:rPr>
        <w:t>Town Crier Contract</w:t>
      </w:r>
      <w:r w:rsidR="00B61A73">
        <w:rPr>
          <w:rFonts w:ascii="Times New Roman" w:eastAsia="Arial" w:hAnsi="Times New Roman" w:cs="Times New Roman"/>
          <w:b/>
          <w:bCs/>
          <w:sz w:val="24"/>
          <w:szCs w:val="24"/>
        </w:rPr>
        <w:t xml:space="preserve"> (TC contract)</w:t>
      </w:r>
    </w:p>
    <w:p w14:paraId="593315FA" w14:textId="32FC8B22" w:rsidR="00C83613" w:rsidRDefault="00B61A73"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a smart contract which acts as an interface between the relying contract and the data source.  It is designed to provide a simple API to relying contracts on the blockchain, for its requests to the Town Crier service. The TC contract accepts datagram requests from relying contracts in the blockchain and returns the response provided by the Town Crier service. </w:t>
      </w:r>
      <w:r w:rsidR="004B5C9D">
        <w:rPr>
          <w:rFonts w:ascii="Times New Roman" w:eastAsia="Arial" w:hAnsi="Times New Roman" w:cs="Times New Roman"/>
          <w:sz w:val="24"/>
          <w:szCs w:val="24"/>
        </w:rPr>
        <w:t xml:space="preserve">The TC contract </w:t>
      </w:r>
      <w:r w:rsidR="00466F1F">
        <w:rPr>
          <w:rFonts w:ascii="Times New Roman" w:eastAsia="Arial" w:hAnsi="Times New Roman" w:cs="Times New Roman"/>
          <w:sz w:val="24"/>
          <w:szCs w:val="24"/>
        </w:rPr>
        <w:t xml:space="preserve">account is responsible for </w:t>
      </w:r>
      <w:r w:rsidR="004B5C9D">
        <w:rPr>
          <w:rFonts w:ascii="Times New Roman" w:eastAsia="Arial" w:hAnsi="Times New Roman" w:cs="Times New Roman"/>
          <w:sz w:val="24"/>
          <w:szCs w:val="24"/>
        </w:rPr>
        <w:t>manag</w:t>
      </w:r>
      <w:r w:rsidR="00466F1F">
        <w:rPr>
          <w:rFonts w:ascii="Times New Roman" w:eastAsia="Arial" w:hAnsi="Times New Roman" w:cs="Times New Roman"/>
          <w:sz w:val="24"/>
          <w:szCs w:val="24"/>
        </w:rPr>
        <w:t>ing</w:t>
      </w:r>
      <w:r w:rsidR="004B5C9D">
        <w:rPr>
          <w:rFonts w:ascii="Times New Roman" w:eastAsia="Arial" w:hAnsi="Times New Roman" w:cs="Times New Roman"/>
          <w:sz w:val="24"/>
          <w:szCs w:val="24"/>
        </w:rPr>
        <w:t xml:space="preserve"> the funds of the oracle system. </w:t>
      </w:r>
    </w:p>
    <w:p w14:paraId="2068C212" w14:textId="3C673302" w:rsidR="00C83613" w:rsidRDefault="00F1384A" w:rsidP="00365378">
      <w:pPr>
        <w:spacing w:after="240" w:line="360" w:lineRule="auto"/>
        <w:rPr>
          <w:rFonts w:ascii="Times New Roman" w:eastAsia="Arial" w:hAnsi="Times New Roman" w:cs="Times New Roman"/>
          <w:b/>
          <w:bCs/>
          <w:sz w:val="24"/>
          <w:szCs w:val="24"/>
        </w:rPr>
      </w:pPr>
      <w:r w:rsidRPr="00F1384A">
        <w:rPr>
          <w:rFonts w:ascii="Times New Roman" w:eastAsia="Arial" w:hAnsi="Times New Roman" w:cs="Times New Roman"/>
          <w:b/>
          <w:bCs/>
          <w:sz w:val="24"/>
          <w:szCs w:val="24"/>
        </w:rPr>
        <w:t>Enclave</w:t>
      </w:r>
    </w:p>
    <w:p w14:paraId="5E1CAEC3" w14:textId="7FA6E6EA" w:rsidR="00F1384A" w:rsidRDefault="009D7C3F"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Enclave is the trusted execution environment where the core code that implements the functionality of Town Crier is run. It ingests and fulfils the requests forwarded by the TC contract. It fulfils requests by </w:t>
      </w:r>
      <w:r w:rsidR="00053F15">
        <w:rPr>
          <w:rFonts w:ascii="Times New Roman" w:eastAsia="Arial" w:hAnsi="Times New Roman" w:cs="Times New Roman"/>
          <w:sz w:val="24"/>
          <w:szCs w:val="24"/>
        </w:rPr>
        <w:t>querying external data sources through secure https communication</w:t>
      </w:r>
      <w:r w:rsidR="00591717">
        <w:rPr>
          <w:rFonts w:ascii="Times New Roman" w:eastAsia="Arial" w:hAnsi="Times New Roman" w:cs="Times New Roman"/>
          <w:sz w:val="24"/>
          <w:szCs w:val="24"/>
        </w:rPr>
        <w:t xml:space="preserve"> and returning the datagram as a digitally signed blockchain message</w:t>
      </w:r>
      <w:r w:rsidR="00282E64">
        <w:rPr>
          <w:rFonts w:ascii="Times New Roman" w:eastAsia="Arial" w:hAnsi="Times New Roman" w:cs="Times New Roman"/>
          <w:sz w:val="24"/>
          <w:szCs w:val="24"/>
        </w:rPr>
        <w:t>,</w:t>
      </w:r>
      <w:r w:rsidR="00933489">
        <w:rPr>
          <w:rFonts w:ascii="Times New Roman" w:eastAsia="Arial" w:hAnsi="Times New Roman" w:cs="Times New Roman"/>
          <w:sz w:val="24"/>
          <w:szCs w:val="24"/>
        </w:rPr>
        <w:t xml:space="preserve"> by means of a middleware called the </w:t>
      </w:r>
      <w:r w:rsidR="00933489" w:rsidRPr="00933489">
        <w:rPr>
          <w:rFonts w:ascii="Times New Roman" w:eastAsia="Arial" w:hAnsi="Times New Roman" w:cs="Times New Roman"/>
          <w:i/>
          <w:iCs/>
          <w:sz w:val="24"/>
          <w:szCs w:val="24"/>
        </w:rPr>
        <w:t>Relay</w:t>
      </w:r>
      <w:r w:rsidR="00591717">
        <w:rPr>
          <w:rFonts w:ascii="Times New Roman" w:eastAsia="Arial" w:hAnsi="Times New Roman" w:cs="Times New Roman"/>
          <w:sz w:val="24"/>
          <w:szCs w:val="24"/>
        </w:rPr>
        <w:t>.</w:t>
      </w:r>
      <w:r w:rsidR="00117B8C">
        <w:rPr>
          <w:rFonts w:ascii="Times New Roman" w:eastAsia="Arial" w:hAnsi="Times New Roman" w:cs="Times New Roman"/>
          <w:sz w:val="24"/>
          <w:szCs w:val="24"/>
        </w:rPr>
        <w:t xml:space="preserve"> The Enclave guarantees security by running code in complete isolation from all the external processes, even the host operating system. </w:t>
      </w:r>
    </w:p>
    <w:p w14:paraId="7750821D" w14:textId="616588A2" w:rsidR="00117B8C" w:rsidRDefault="00117B8C" w:rsidP="00365378">
      <w:pPr>
        <w:spacing w:after="240" w:line="360" w:lineRule="auto"/>
        <w:rPr>
          <w:rFonts w:ascii="Times New Roman" w:eastAsia="Arial" w:hAnsi="Times New Roman" w:cs="Times New Roman"/>
          <w:b/>
          <w:bCs/>
          <w:sz w:val="24"/>
          <w:szCs w:val="24"/>
        </w:rPr>
      </w:pPr>
      <w:r w:rsidRPr="00117B8C">
        <w:rPr>
          <w:rFonts w:ascii="Times New Roman" w:eastAsia="Arial" w:hAnsi="Times New Roman" w:cs="Times New Roman"/>
          <w:b/>
          <w:bCs/>
          <w:sz w:val="24"/>
          <w:szCs w:val="24"/>
        </w:rPr>
        <w:t>Relay</w:t>
      </w:r>
    </w:p>
    <w:p w14:paraId="0F37A265" w14:textId="642FA8FD" w:rsidR="00117B8C" w:rsidRDefault="00117B8C"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Relay in Town Crier is a system that enables communication between the Enclave and external data sources such as a website or an API. </w:t>
      </w:r>
      <w:r w:rsidR="00B80F29">
        <w:rPr>
          <w:rFonts w:ascii="Times New Roman" w:eastAsia="Arial" w:hAnsi="Times New Roman" w:cs="Times New Roman"/>
          <w:sz w:val="24"/>
          <w:szCs w:val="24"/>
        </w:rPr>
        <w:t xml:space="preserve">It serves as a bridge between the Enclave and the external entities such as the blockchain, data sources and clients. It polls the blockchain to monitor the state of the TC contract. A web server is run by the Relay to serve off-chain requests from clients such as requests for attestations. </w:t>
      </w:r>
      <w:r w:rsidR="003C11CC">
        <w:rPr>
          <w:rFonts w:ascii="Times New Roman" w:eastAsia="Arial" w:hAnsi="Times New Roman" w:cs="Times New Roman"/>
          <w:sz w:val="24"/>
          <w:szCs w:val="24"/>
        </w:rPr>
        <w:t>Finally, the Relay also manages the traffic between the Enclave and external data sources.</w:t>
      </w:r>
    </w:p>
    <w:p w14:paraId="62D31B40" w14:textId="77777777" w:rsidR="006D69A7" w:rsidRPr="000E4F02" w:rsidRDefault="006D69A7" w:rsidP="006D69A7">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7D86247B" wp14:editId="45F594C3">
            <wp:extent cx="4337030" cy="21240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4337030" cy="2124000"/>
                    </a:xfrm>
                    <a:prstGeom prst="rect">
                      <a:avLst/>
                    </a:prstGeom>
                    <a:ln>
                      <a:noFill/>
                    </a:ln>
                    <a:extLst>
                      <a:ext uri="{53640926-AAD7-44D8-BBD7-CCE9431645EC}">
                        <a14:shadowObscured xmlns:a14="http://schemas.microsoft.com/office/drawing/2010/main"/>
                      </a:ext>
                    </a:extLst>
                  </pic:spPr>
                </pic:pic>
              </a:graphicData>
            </a:graphic>
          </wp:inline>
        </w:drawing>
      </w:r>
    </w:p>
    <w:p w14:paraId="6A939CCB" w14:textId="7B0F9808" w:rsidR="00F4762C" w:rsidRPr="000E4F02" w:rsidRDefault="006D69A7" w:rsidP="006D69A7">
      <w:pPr>
        <w:pStyle w:val="Caption"/>
        <w:jc w:val="center"/>
        <w:rPr>
          <w:rFonts w:ascii="Times New Roman" w:hAnsi="Times New Roman" w:cs="Times New Roman"/>
        </w:rPr>
      </w:pPr>
      <w:bookmarkStart w:id="28" w:name="_Toc49708683"/>
      <w:bookmarkStart w:id="29" w:name="_Toc49709005"/>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11</w:t>
      </w:r>
      <w:r w:rsidR="00DD720E" w:rsidRPr="000E4F02">
        <w:rPr>
          <w:rFonts w:ascii="Times New Roman" w:hAnsi="Times New Roman" w:cs="Times New Roman"/>
          <w:noProof/>
        </w:rPr>
        <w:fldChar w:fldCharType="end"/>
      </w:r>
      <w:r w:rsidRPr="000E4F02">
        <w:rPr>
          <w:rFonts w:ascii="Times New Roman" w:hAnsi="Times New Roman" w:cs="Times New Roman"/>
        </w:rPr>
        <w:t>: Town Crier Architecture</w:t>
      </w:r>
      <w:bookmarkEnd w:id="28"/>
      <w:bookmarkEnd w:id="29"/>
    </w:p>
    <w:p w14:paraId="6B88B1E1" w14:textId="761CF20E" w:rsidR="00B035F7" w:rsidRDefault="00B035F7" w:rsidP="00B035F7"/>
    <w:p w14:paraId="4F7F03E3" w14:textId="77777777" w:rsidR="00B035F7" w:rsidRPr="00B035F7" w:rsidRDefault="00B035F7" w:rsidP="00B035F7"/>
    <w:p w14:paraId="430B1AE2" w14:textId="7DFAF85C" w:rsidR="00F102AD" w:rsidRDefault="00F102AD" w:rsidP="009B7182">
      <w:pPr>
        <w:pStyle w:val="ListParagraph"/>
        <w:numPr>
          <w:ilvl w:val="0"/>
          <w:numId w:val="2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Decentralized Oracles</w:t>
      </w:r>
    </w:p>
    <w:p w14:paraId="260EED36" w14:textId="040581AE" w:rsidR="00811358" w:rsidRPr="00811358" w:rsidRDefault="00273733"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Unlike</w:t>
      </w:r>
      <w:r w:rsidR="00E97976">
        <w:rPr>
          <w:rFonts w:ascii="Times New Roman" w:eastAsia="Arial" w:hAnsi="Times New Roman" w:cs="Times New Roman"/>
          <w:sz w:val="24"/>
          <w:szCs w:val="24"/>
        </w:rPr>
        <w:t xml:space="preserve"> centralized oracles, t</w:t>
      </w:r>
      <w:r w:rsidR="00B90DF4">
        <w:rPr>
          <w:rFonts w:ascii="Times New Roman" w:eastAsia="Arial" w:hAnsi="Times New Roman" w:cs="Times New Roman"/>
          <w:sz w:val="24"/>
          <w:szCs w:val="24"/>
        </w:rPr>
        <w:t xml:space="preserve">here is </w:t>
      </w:r>
      <w:r w:rsidR="00E97976">
        <w:rPr>
          <w:rFonts w:ascii="Times New Roman" w:eastAsia="Arial" w:hAnsi="Times New Roman" w:cs="Times New Roman"/>
          <w:sz w:val="24"/>
          <w:szCs w:val="24"/>
        </w:rPr>
        <w:t xml:space="preserve">a </w:t>
      </w:r>
      <w:r w:rsidR="00B90DF4">
        <w:rPr>
          <w:rFonts w:ascii="Times New Roman" w:eastAsia="Arial" w:hAnsi="Times New Roman" w:cs="Times New Roman"/>
          <w:sz w:val="24"/>
          <w:szCs w:val="24"/>
        </w:rPr>
        <w:t xml:space="preserve">subclass of blockchain oracles that </w:t>
      </w:r>
      <w:r w:rsidR="00351C0C">
        <w:rPr>
          <w:rFonts w:ascii="Times New Roman" w:eastAsia="Arial" w:hAnsi="Times New Roman" w:cs="Times New Roman"/>
          <w:sz w:val="24"/>
          <w:szCs w:val="24"/>
        </w:rPr>
        <w:t>allow</w:t>
      </w:r>
      <w:r w:rsidR="00B90DF4">
        <w:rPr>
          <w:rFonts w:ascii="Times New Roman" w:eastAsia="Arial" w:hAnsi="Times New Roman" w:cs="Times New Roman"/>
          <w:sz w:val="24"/>
          <w:szCs w:val="24"/>
        </w:rPr>
        <w:t xml:space="preserve"> </w:t>
      </w:r>
      <w:r w:rsidR="00351C0C">
        <w:rPr>
          <w:rFonts w:ascii="Times New Roman" w:eastAsia="Arial" w:hAnsi="Times New Roman" w:cs="Times New Roman"/>
          <w:sz w:val="24"/>
          <w:szCs w:val="24"/>
        </w:rPr>
        <w:t xml:space="preserve">equal </w:t>
      </w:r>
      <w:r w:rsidR="00545E00">
        <w:rPr>
          <w:rFonts w:ascii="Times New Roman" w:eastAsia="Arial" w:hAnsi="Times New Roman" w:cs="Times New Roman"/>
          <w:sz w:val="24"/>
          <w:szCs w:val="24"/>
        </w:rPr>
        <w:t>privilege</w:t>
      </w:r>
      <w:r w:rsidR="00351C0C">
        <w:rPr>
          <w:rFonts w:ascii="Times New Roman" w:eastAsia="Arial" w:hAnsi="Times New Roman" w:cs="Times New Roman"/>
          <w:sz w:val="24"/>
          <w:szCs w:val="24"/>
        </w:rPr>
        <w:t>s to participants who report</w:t>
      </w:r>
      <w:r w:rsidR="00B90DF4">
        <w:rPr>
          <w:rFonts w:ascii="Times New Roman" w:eastAsia="Arial" w:hAnsi="Times New Roman" w:cs="Times New Roman"/>
          <w:sz w:val="24"/>
          <w:szCs w:val="24"/>
        </w:rPr>
        <w:t xml:space="preserve"> external data required by the contract, called decentralized oracles.</w:t>
      </w:r>
      <w:r w:rsidR="00545E00">
        <w:rPr>
          <w:rFonts w:ascii="Times New Roman" w:eastAsia="Arial" w:hAnsi="Times New Roman" w:cs="Times New Roman"/>
          <w:sz w:val="24"/>
          <w:szCs w:val="24"/>
        </w:rPr>
        <w:t xml:space="preserve"> Here, </w:t>
      </w:r>
      <w:r w:rsidR="00351C0C">
        <w:rPr>
          <w:rFonts w:ascii="Times New Roman" w:eastAsia="Arial" w:hAnsi="Times New Roman" w:cs="Times New Roman"/>
          <w:sz w:val="24"/>
          <w:szCs w:val="24"/>
        </w:rPr>
        <w:t xml:space="preserve">any </w:t>
      </w:r>
      <w:r w:rsidR="00545E00">
        <w:rPr>
          <w:rFonts w:ascii="Times New Roman" w:eastAsia="Arial" w:hAnsi="Times New Roman" w:cs="Times New Roman"/>
          <w:sz w:val="24"/>
          <w:szCs w:val="24"/>
        </w:rPr>
        <w:t>user may participate as reporters and all participants have identical privileges (i.e., without bias)</w:t>
      </w:r>
      <w:r w:rsidR="00C66DF4">
        <w:rPr>
          <w:rFonts w:ascii="Times New Roman" w:eastAsia="Arial" w:hAnsi="Times New Roman" w:cs="Times New Roman"/>
          <w:sz w:val="24"/>
          <w:szCs w:val="24"/>
        </w:rPr>
        <w:t>.</w:t>
      </w:r>
      <w:r w:rsidR="00811358">
        <w:rPr>
          <w:rFonts w:ascii="Times New Roman" w:eastAsia="Arial" w:hAnsi="Times New Roman" w:cs="Times New Roman"/>
          <w:sz w:val="24"/>
          <w:szCs w:val="24"/>
        </w:rPr>
        <w:t xml:space="preserve"> A decentralized oracle model fundamentally consists of an oracle operator, proposition creators, voters and a consensus mechanism.</w:t>
      </w:r>
      <w:r w:rsidR="00FE51F9">
        <w:rPr>
          <w:rFonts w:ascii="Times New Roman" w:eastAsia="Arial" w:hAnsi="Times New Roman" w:cs="Times New Roman"/>
          <w:sz w:val="24"/>
          <w:szCs w:val="24"/>
        </w:rPr>
        <w:t xml:space="preserve"> [5]</w:t>
      </w:r>
    </w:p>
    <w:p w14:paraId="708054C3" w14:textId="1D96D011" w:rsidR="00811358" w:rsidRPr="005E39A0" w:rsidRDefault="00546102" w:rsidP="005E39A0">
      <w:pPr>
        <w:spacing w:after="240" w:line="360" w:lineRule="auto"/>
        <w:rPr>
          <w:rFonts w:ascii="Times New Roman" w:eastAsia="Arial" w:hAnsi="Times New Roman" w:cs="Times New Roman"/>
          <w:b/>
          <w:bCs/>
          <w:sz w:val="24"/>
          <w:szCs w:val="24"/>
        </w:rPr>
      </w:pPr>
      <w:r w:rsidRPr="005E39A0">
        <w:rPr>
          <w:rFonts w:ascii="Times New Roman" w:eastAsia="Arial" w:hAnsi="Times New Roman" w:cs="Times New Roman"/>
          <w:b/>
          <w:bCs/>
          <w:sz w:val="24"/>
          <w:szCs w:val="24"/>
        </w:rPr>
        <w:t>Oracle Operator</w:t>
      </w:r>
    </w:p>
    <w:p w14:paraId="37A3E38D" w14:textId="219772A8" w:rsidR="00BF09FB" w:rsidRDefault="00811358" w:rsidP="009859F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To achieve </w:t>
      </w:r>
      <w:r w:rsidR="00546102" w:rsidRPr="00811358">
        <w:rPr>
          <w:rFonts w:ascii="Times New Roman" w:eastAsia="Arial" w:hAnsi="Times New Roman" w:cs="Times New Roman"/>
          <w:sz w:val="24"/>
          <w:szCs w:val="24"/>
        </w:rPr>
        <w:t xml:space="preserve">decentralization </w:t>
      </w:r>
      <w:r>
        <w:rPr>
          <w:rFonts w:ascii="Times New Roman" w:eastAsia="Arial" w:hAnsi="Times New Roman" w:cs="Times New Roman"/>
          <w:sz w:val="24"/>
          <w:szCs w:val="24"/>
        </w:rPr>
        <w:t>the consensus</w:t>
      </w:r>
      <w:r w:rsidR="00546102" w:rsidRPr="00811358">
        <w:rPr>
          <w:rFonts w:ascii="Times New Roman" w:eastAsia="Arial" w:hAnsi="Times New Roman" w:cs="Times New Roman"/>
          <w:sz w:val="24"/>
          <w:szCs w:val="24"/>
        </w:rPr>
        <w:t xml:space="preserve"> operation of the </w:t>
      </w:r>
      <w:r w:rsidR="007552E5">
        <w:rPr>
          <w:rFonts w:ascii="Times New Roman" w:eastAsia="Arial" w:hAnsi="Times New Roman" w:cs="Times New Roman"/>
          <w:sz w:val="24"/>
          <w:szCs w:val="24"/>
        </w:rPr>
        <w:t>oracle system</w:t>
      </w:r>
      <w:r w:rsidR="00546102" w:rsidRPr="00811358">
        <w:rPr>
          <w:rFonts w:ascii="Times New Roman" w:eastAsia="Arial" w:hAnsi="Times New Roman" w:cs="Times New Roman"/>
          <w:sz w:val="24"/>
          <w:szCs w:val="24"/>
        </w:rPr>
        <w:t xml:space="preserve"> is </w:t>
      </w:r>
      <w:r w:rsidR="007552E5">
        <w:rPr>
          <w:rFonts w:ascii="Times New Roman" w:eastAsia="Arial" w:hAnsi="Times New Roman" w:cs="Times New Roman"/>
          <w:sz w:val="24"/>
          <w:szCs w:val="24"/>
        </w:rPr>
        <w:t>implemented</w:t>
      </w:r>
      <w:r w:rsidR="00546102" w:rsidRPr="00811358">
        <w:rPr>
          <w:rFonts w:ascii="Times New Roman" w:eastAsia="Arial" w:hAnsi="Times New Roman" w:cs="Times New Roman"/>
          <w:sz w:val="24"/>
          <w:szCs w:val="24"/>
        </w:rPr>
        <w:t xml:space="preserve"> on a decentralized platform, such as Ethereum or Hyperledger. This entity is </w:t>
      </w:r>
      <w:r w:rsidR="007552E5">
        <w:rPr>
          <w:rFonts w:ascii="Times New Roman" w:eastAsia="Arial" w:hAnsi="Times New Roman" w:cs="Times New Roman"/>
          <w:sz w:val="24"/>
          <w:szCs w:val="24"/>
        </w:rPr>
        <w:t>referred to as</w:t>
      </w:r>
      <w:r w:rsidR="00546102" w:rsidRPr="00811358">
        <w:rPr>
          <w:rFonts w:ascii="Times New Roman" w:eastAsia="Arial" w:hAnsi="Times New Roman" w:cs="Times New Roman"/>
          <w:sz w:val="24"/>
          <w:szCs w:val="24"/>
        </w:rPr>
        <w:t xml:space="preserve"> the operator</w:t>
      </w:r>
      <w:r w:rsidR="007552E5">
        <w:rPr>
          <w:rFonts w:ascii="Times New Roman" w:eastAsia="Arial" w:hAnsi="Times New Roman" w:cs="Times New Roman"/>
          <w:sz w:val="24"/>
          <w:szCs w:val="24"/>
        </w:rPr>
        <w:t>, which</w:t>
      </w:r>
      <w:r w:rsidR="00546102" w:rsidRPr="00811358">
        <w:rPr>
          <w:rFonts w:ascii="Times New Roman" w:eastAsia="Arial" w:hAnsi="Times New Roman" w:cs="Times New Roman"/>
          <w:sz w:val="24"/>
          <w:szCs w:val="24"/>
        </w:rPr>
        <w:t xml:space="preserve"> maintains a list of </w:t>
      </w:r>
      <w:r w:rsidR="001248AE">
        <w:rPr>
          <w:rFonts w:ascii="Times New Roman" w:eastAsia="Arial" w:hAnsi="Times New Roman" w:cs="Times New Roman"/>
          <w:sz w:val="24"/>
          <w:szCs w:val="24"/>
        </w:rPr>
        <w:t xml:space="preserve">created </w:t>
      </w:r>
      <w:r w:rsidR="007552E5">
        <w:rPr>
          <w:rFonts w:ascii="Times New Roman" w:eastAsia="Arial" w:hAnsi="Times New Roman" w:cs="Times New Roman"/>
          <w:sz w:val="24"/>
          <w:szCs w:val="24"/>
        </w:rPr>
        <w:t xml:space="preserve">propositions </w:t>
      </w:r>
      <w:r w:rsidR="001248AE">
        <w:rPr>
          <w:rFonts w:ascii="Times New Roman" w:eastAsia="Arial" w:hAnsi="Times New Roman" w:cs="Times New Roman"/>
          <w:sz w:val="24"/>
          <w:szCs w:val="24"/>
        </w:rPr>
        <w:t xml:space="preserve">and their votes, </w:t>
      </w:r>
      <w:r w:rsidR="007552E5">
        <w:rPr>
          <w:rFonts w:ascii="Times New Roman" w:eastAsia="Arial" w:hAnsi="Times New Roman" w:cs="Times New Roman"/>
          <w:sz w:val="24"/>
          <w:szCs w:val="24"/>
        </w:rPr>
        <w:t xml:space="preserve">required </w:t>
      </w:r>
      <w:r w:rsidR="001248AE">
        <w:rPr>
          <w:rFonts w:ascii="Times New Roman" w:eastAsia="Arial" w:hAnsi="Times New Roman" w:cs="Times New Roman"/>
          <w:sz w:val="24"/>
          <w:szCs w:val="24"/>
        </w:rPr>
        <w:t>to decide on the correct outcome</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 xml:space="preserve">A user may submit </w:t>
      </w:r>
      <w:r w:rsidR="00546102" w:rsidRPr="00811358">
        <w:rPr>
          <w:rFonts w:ascii="Times New Roman" w:eastAsia="Arial" w:hAnsi="Times New Roman" w:cs="Times New Roman"/>
          <w:sz w:val="24"/>
          <w:szCs w:val="24"/>
        </w:rPr>
        <w:t xml:space="preserve">new propositions to the operator, </w:t>
      </w:r>
      <w:r w:rsidR="001248AE">
        <w:rPr>
          <w:rFonts w:ascii="Times New Roman" w:eastAsia="Arial" w:hAnsi="Times New Roman" w:cs="Times New Roman"/>
          <w:sz w:val="24"/>
          <w:szCs w:val="24"/>
        </w:rPr>
        <w:t>after which</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several</w:t>
      </w:r>
      <w:r w:rsidR="00546102" w:rsidRPr="00811358">
        <w:rPr>
          <w:rFonts w:ascii="Times New Roman" w:eastAsia="Arial" w:hAnsi="Times New Roman" w:cs="Times New Roman"/>
          <w:sz w:val="24"/>
          <w:szCs w:val="24"/>
        </w:rPr>
        <w:t xml:space="preserve"> user</w:t>
      </w:r>
      <w:r w:rsidR="001248AE">
        <w:rPr>
          <w:rFonts w:ascii="Times New Roman" w:eastAsia="Arial" w:hAnsi="Times New Roman" w:cs="Times New Roman"/>
          <w:sz w:val="24"/>
          <w:szCs w:val="24"/>
        </w:rPr>
        <w:t>s</w:t>
      </w:r>
      <w:r w:rsidR="00546102" w:rsidRPr="00811358">
        <w:rPr>
          <w:rFonts w:ascii="Times New Roman" w:eastAsia="Arial" w:hAnsi="Times New Roman" w:cs="Times New Roman"/>
          <w:sz w:val="24"/>
          <w:szCs w:val="24"/>
        </w:rPr>
        <w:t xml:space="preserve"> vote on an </w:t>
      </w:r>
      <w:r w:rsidR="001248AE" w:rsidRPr="00811358">
        <w:rPr>
          <w:rFonts w:ascii="Times New Roman" w:eastAsia="Arial" w:hAnsi="Times New Roman" w:cs="Times New Roman"/>
          <w:sz w:val="24"/>
          <w:szCs w:val="24"/>
        </w:rPr>
        <w:t>active</w:t>
      </w:r>
      <w:r w:rsidR="001248AE">
        <w:rPr>
          <w:rFonts w:ascii="Times New Roman" w:eastAsia="Arial" w:hAnsi="Times New Roman" w:cs="Times New Roman"/>
          <w:sz w:val="24"/>
          <w:szCs w:val="24"/>
        </w:rPr>
        <w:t xml:space="preserve"> </w:t>
      </w:r>
      <w:r w:rsidR="001248AE" w:rsidRPr="00811358">
        <w:rPr>
          <w:rFonts w:ascii="Times New Roman" w:eastAsia="Arial" w:hAnsi="Times New Roman" w:cs="Times New Roman"/>
          <w:sz w:val="24"/>
          <w:szCs w:val="24"/>
        </w:rPr>
        <w:t>proposition</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 xml:space="preserve">After a </w:t>
      </w:r>
      <w:r w:rsidR="00BF09FB">
        <w:rPr>
          <w:rFonts w:ascii="Times New Roman" w:eastAsia="Arial" w:hAnsi="Times New Roman" w:cs="Times New Roman"/>
          <w:sz w:val="24"/>
          <w:szCs w:val="24"/>
        </w:rPr>
        <w:t>certain</w:t>
      </w:r>
      <w:r w:rsidR="001248AE">
        <w:rPr>
          <w:rFonts w:ascii="Times New Roman" w:eastAsia="Arial" w:hAnsi="Times New Roman" w:cs="Times New Roman"/>
          <w:sz w:val="24"/>
          <w:szCs w:val="24"/>
        </w:rPr>
        <w:t xml:space="preserve"> duration the active propositions are closed the votes are no longer accepted</w:t>
      </w:r>
      <w:r w:rsidR="00BF09FB">
        <w:rPr>
          <w:rFonts w:ascii="Times New Roman" w:eastAsia="Arial" w:hAnsi="Times New Roman" w:cs="Times New Roman"/>
          <w:sz w:val="24"/>
          <w:szCs w:val="24"/>
        </w:rPr>
        <w:t xml:space="preserve"> from users. The total votes are then </w:t>
      </w:r>
      <w:r w:rsidR="00DA3F87">
        <w:rPr>
          <w:rFonts w:ascii="Times New Roman" w:eastAsia="Arial" w:hAnsi="Times New Roman" w:cs="Times New Roman"/>
          <w:sz w:val="24"/>
          <w:szCs w:val="24"/>
        </w:rPr>
        <w:t>counted,</w:t>
      </w:r>
      <w:r w:rsidR="00BF09FB">
        <w:rPr>
          <w:rFonts w:ascii="Times New Roman" w:eastAsia="Arial" w:hAnsi="Times New Roman" w:cs="Times New Roman"/>
          <w:sz w:val="24"/>
          <w:szCs w:val="24"/>
        </w:rPr>
        <w:t xml:space="preserve"> and the rewards distributed </w:t>
      </w:r>
      <w:r w:rsidR="008C6A6D">
        <w:rPr>
          <w:rFonts w:ascii="Times New Roman" w:eastAsia="Arial" w:hAnsi="Times New Roman" w:cs="Times New Roman"/>
          <w:sz w:val="24"/>
          <w:szCs w:val="24"/>
        </w:rPr>
        <w:t>by the operator</w:t>
      </w:r>
      <w:r w:rsidR="00BF09FB" w:rsidRPr="00546102">
        <w:rPr>
          <w:rFonts w:ascii="Times New Roman" w:eastAsia="Arial" w:hAnsi="Times New Roman" w:cs="Times New Roman"/>
          <w:sz w:val="24"/>
          <w:szCs w:val="24"/>
        </w:rPr>
        <w:t>.</w:t>
      </w:r>
      <w:r w:rsidR="00BF09FB">
        <w:rPr>
          <w:rFonts w:ascii="Times New Roman" w:eastAsia="Arial" w:hAnsi="Times New Roman" w:cs="Times New Roman"/>
          <w:sz w:val="24"/>
          <w:szCs w:val="24"/>
        </w:rPr>
        <w:t xml:space="preserve"> </w:t>
      </w:r>
    </w:p>
    <w:p w14:paraId="0033D578" w14:textId="040DF0A2" w:rsidR="00420BDE" w:rsidRPr="00420BDE" w:rsidRDefault="00420BDE" w:rsidP="009859F1">
      <w:pPr>
        <w:spacing w:after="240" w:line="360" w:lineRule="auto"/>
        <w:rPr>
          <w:rFonts w:ascii="Times New Roman" w:eastAsia="Arial" w:hAnsi="Times New Roman" w:cs="Times New Roman"/>
          <w:b/>
          <w:bCs/>
          <w:sz w:val="24"/>
          <w:szCs w:val="24"/>
        </w:rPr>
      </w:pPr>
      <w:r w:rsidRPr="00420BDE">
        <w:rPr>
          <w:rFonts w:ascii="Times New Roman" w:eastAsia="Arial" w:hAnsi="Times New Roman" w:cs="Times New Roman"/>
          <w:b/>
          <w:bCs/>
          <w:sz w:val="24"/>
          <w:szCs w:val="24"/>
        </w:rPr>
        <w:t>Proposition Creators</w:t>
      </w:r>
    </w:p>
    <w:p w14:paraId="0EEBA766" w14:textId="58EF097F" w:rsidR="00420BDE" w:rsidRPr="00546102" w:rsidRDefault="00420BDE" w:rsidP="009859F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Proposition creators are </w:t>
      </w:r>
      <w:r w:rsidR="000D01CC">
        <w:rPr>
          <w:rFonts w:ascii="Times New Roman" w:eastAsia="Arial" w:hAnsi="Times New Roman" w:cs="Times New Roman"/>
          <w:sz w:val="24"/>
          <w:szCs w:val="24"/>
        </w:rPr>
        <w:t xml:space="preserve">those </w:t>
      </w:r>
      <w:r>
        <w:rPr>
          <w:rFonts w:ascii="Times New Roman" w:eastAsia="Arial" w:hAnsi="Times New Roman" w:cs="Times New Roman"/>
          <w:sz w:val="24"/>
          <w:szCs w:val="24"/>
        </w:rPr>
        <w:t xml:space="preserve">entities </w:t>
      </w:r>
      <w:r w:rsidR="000D01CC">
        <w:rPr>
          <w:rFonts w:ascii="Times New Roman" w:eastAsia="Arial" w:hAnsi="Times New Roman" w:cs="Times New Roman"/>
          <w:sz w:val="24"/>
          <w:szCs w:val="24"/>
        </w:rPr>
        <w:t xml:space="preserve">that are </w:t>
      </w:r>
      <w:r>
        <w:rPr>
          <w:rFonts w:ascii="Times New Roman" w:eastAsia="Arial" w:hAnsi="Times New Roman" w:cs="Times New Roman"/>
          <w:sz w:val="24"/>
          <w:szCs w:val="24"/>
        </w:rPr>
        <w:t>concerned</w:t>
      </w:r>
      <w:r w:rsidR="000D01CC">
        <w:rPr>
          <w:rFonts w:ascii="Times New Roman" w:eastAsia="Arial" w:hAnsi="Times New Roman" w:cs="Times New Roman"/>
          <w:sz w:val="24"/>
          <w:szCs w:val="24"/>
        </w:rPr>
        <w:t xml:space="preserve"> with the right data being provided to the smart contract on the blockchain. They choose propositions that are to </w:t>
      </w:r>
      <w:r w:rsidR="000D01CC">
        <w:rPr>
          <w:rFonts w:ascii="Times New Roman" w:eastAsia="Arial" w:hAnsi="Times New Roman" w:cs="Times New Roman"/>
          <w:sz w:val="24"/>
          <w:szCs w:val="24"/>
        </w:rPr>
        <w:lastRenderedPageBreak/>
        <w:t xml:space="preserve">be included in the oracle system, by allocating funds for the </w:t>
      </w:r>
      <w:r w:rsidR="00DA3F87">
        <w:rPr>
          <w:rFonts w:ascii="Times New Roman" w:eastAsia="Arial" w:hAnsi="Times New Roman" w:cs="Times New Roman"/>
          <w:sz w:val="24"/>
          <w:szCs w:val="24"/>
        </w:rPr>
        <w:t>subsequent effort of transferring correct data on to the blockchain.</w:t>
      </w:r>
    </w:p>
    <w:p w14:paraId="382E4E15" w14:textId="21489B19" w:rsidR="009859F1" w:rsidRPr="00420BDE" w:rsidRDefault="00546102" w:rsidP="00420BDE">
      <w:pPr>
        <w:spacing w:after="240" w:line="360" w:lineRule="auto"/>
        <w:rPr>
          <w:rFonts w:ascii="Times New Roman" w:eastAsia="Arial" w:hAnsi="Times New Roman" w:cs="Times New Roman"/>
          <w:b/>
          <w:bCs/>
          <w:sz w:val="24"/>
          <w:szCs w:val="24"/>
        </w:rPr>
      </w:pPr>
      <w:r w:rsidRPr="00420BDE">
        <w:rPr>
          <w:rFonts w:ascii="Times New Roman" w:eastAsia="Arial" w:hAnsi="Times New Roman" w:cs="Times New Roman"/>
          <w:b/>
          <w:bCs/>
          <w:sz w:val="24"/>
          <w:szCs w:val="24"/>
        </w:rPr>
        <w:t>Voters</w:t>
      </w:r>
      <w:r w:rsidR="009859F1" w:rsidRPr="00420BDE">
        <w:rPr>
          <w:rFonts w:ascii="Times New Roman" w:eastAsia="Arial" w:hAnsi="Times New Roman" w:cs="Times New Roman"/>
          <w:b/>
          <w:bCs/>
          <w:sz w:val="24"/>
          <w:szCs w:val="24"/>
        </w:rPr>
        <w:t xml:space="preserve"> </w:t>
      </w:r>
    </w:p>
    <w:p w14:paraId="44DCA82B" w14:textId="5CDA2D02" w:rsidR="00546102" w:rsidRPr="00546102" w:rsidRDefault="005D6A65"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w:t>
      </w:r>
      <w:r w:rsidR="00546102" w:rsidRPr="00546102">
        <w:rPr>
          <w:rFonts w:ascii="Times New Roman" w:eastAsia="Arial" w:hAnsi="Times New Roman" w:cs="Times New Roman"/>
          <w:sz w:val="24"/>
          <w:szCs w:val="24"/>
        </w:rPr>
        <w:t>decentralized oracle</w:t>
      </w:r>
      <w:r>
        <w:rPr>
          <w:rFonts w:ascii="Times New Roman" w:eastAsia="Arial" w:hAnsi="Times New Roman" w:cs="Times New Roman"/>
          <w:sz w:val="24"/>
          <w:szCs w:val="24"/>
        </w:rPr>
        <w:t xml:space="preserve"> takes inputs from</w:t>
      </w:r>
      <w:r w:rsidR="00546102" w:rsidRPr="00546102">
        <w:rPr>
          <w:rFonts w:ascii="Times New Roman" w:eastAsia="Arial" w:hAnsi="Times New Roman" w:cs="Times New Roman"/>
          <w:sz w:val="24"/>
          <w:szCs w:val="24"/>
        </w:rPr>
        <w:t xml:space="preserve"> users</w:t>
      </w:r>
      <w:r>
        <w:rPr>
          <w:rFonts w:ascii="Times New Roman" w:eastAsia="Arial" w:hAnsi="Times New Roman" w:cs="Times New Roman"/>
          <w:sz w:val="24"/>
          <w:szCs w:val="24"/>
        </w:rPr>
        <w:t xml:space="preserve"> (either humans or other data sources such as an API). These users</w:t>
      </w:r>
      <w:r w:rsidR="00546102" w:rsidRPr="00546102">
        <w:rPr>
          <w:rFonts w:ascii="Times New Roman" w:eastAsia="Arial" w:hAnsi="Times New Roman" w:cs="Times New Roman"/>
          <w:sz w:val="24"/>
          <w:szCs w:val="24"/>
        </w:rPr>
        <w:t xml:space="preserve"> who input data into an oracle </w:t>
      </w:r>
      <w:r w:rsidR="00435CBA">
        <w:rPr>
          <w:rFonts w:ascii="Times New Roman" w:eastAsia="Arial" w:hAnsi="Times New Roman" w:cs="Times New Roman"/>
          <w:sz w:val="24"/>
          <w:szCs w:val="24"/>
        </w:rPr>
        <w:t>are</w:t>
      </w:r>
      <w:r w:rsidR="00546102" w:rsidRPr="00546102">
        <w:rPr>
          <w:rFonts w:ascii="Times New Roman" w:eastAsia="Arial" w:hAnsi="Times New Roman" w:cs="Times New Roman"/>
          <w:sz w:val="24"/>
          <w:szCs w:val="24"/>
        </w:rPr>
        <w:t xml:space="preserve"> </w:t>
      </w:r>
      <w:r>
        <w:rPr>
          <w:rFonts w:ascii="Times New Roman" w:eastAsia="Arial" w:hAnsi="Times New Roman" w:cs="Times New Roman"/>
          <w:sz w:val="24"/>
          <w:szCs w:val="24"/>
        </w:rPr>
        <w:t>referred to as</w:t>
      </w:r>
      <w:r w:rsidR="00546102" w:rsidRPr="00546102">
        <w:rPr>
          <w:rFonts w:ascii="Times New Roman" w:eastAsia="Arial" w:hAnsi="Times New Roman" w:cs="Times New Roman"/>
          <w:sz w:val="24"/>
          <w:szCs w:val="24"/>
        </w:rPr>
        <w:t xml:space="preserve"> voter</w:t>
      </w:r>
      <w:r w:rsidR="00435CBA">
        <w:rPr>
          <w:rFonts w:ascii="Times New Roman" w:eastAsia="Arial" w:hAnsi="Times New Roman" w:cs="Times New Roman"/>
          <w:sz w:val="24"/>
          <w:szCs w:val="24"/>
        </w:rPr>
        <w:t>s</w:t>
      </w:r>
      <w:r>
        <w:rPr>
          <w:rFonts w:ascii="Times New Roman" w:eastAsia="Arial" w:hAnsi="Times New Roman" w:cs="Times New Roman"/>
          <w:sz w:val="24"/>
          <w:szCs w:val="24"/>
        </w:rPr>
        <w:t xml:space="preserve"> </w:t>
      </w:r>
      <w:r w:rsidR="00546102" w:rsidRPr="00546102">
        <w:rPr>
          <w:rFonts w:ascii="Times New Roman" w:eastAsia="Arial" w:hAnsi="Times New Roman" w:cs="Times New Roman"/>
          <w:sz w:val="24"/>
          <w:szCs w:val="24"/>
        </w:rPr>
        <w:t xml:space="preserve">and </w:t>
      </w:r>
      <w:r>
        <w:rPr>
          <w:rFonts w:ascii="Times New Roman" w:eastAsia="Arial" w:hAnsi="Times New Roman" w:cs="Times New Roman"/>
          <w:sz w:val="24"/>
          <w:szCs w:val="24"/>
        </w:rPr>
        <w:t>any number of voters could join the system to provide their inputs</w:t>
      </w:r>
      <w:r w:rsidR="00546102" w:rsidRPr="00546102">
        <w:rPr>
          <w:rFonts w:ascii="Times New Roman" w:eastAsia="Arial" w:hAnsi="Times New Roman" w:cs="Times New Roman"/>
          <w:sz w:val="24"/>
          <w:szCs w:val="24"/>
        </w:rPr>
        <w:t xml:space="preserve">. </w:t>
      </w:r>
      <w:r>
        <w:rPr>
          <w:rFonts w:ascii="Times New Roman" w:eastAsia="Arial" w:hAnsi="Times New Roman" w:cs="Times New Roman"/>
          <w:sz w:val="24"/>
          <w:szCs w:val="24"/>
        </w:rPr>
        <w:t>Suppose</w:t>
      </w:r>
      <w:r w:rsidR="00546102" w:rsidRPr="00546102">
        <w:rPr>
          <w:rFonts w:ascii="Times New Roman" w:eastAsia="Arial" w:hAnsi="Times New Roman" w:cs="Times New Roman"/>
          <w:sz w:val="24"/>
          <w:szCs w:val="24"/>
        </w:rPr>
        <w:t xml:space="preserve"> V = {v1, v2, v3, ..., vn} be the set of all voters </w:t>
      </w:r>
      <w:r w:rsidR="00813CFF">
        <w:rPr>
          <w:rFonts w:ascii="Times New Roman" w:eastAsia="Arial" w:hAnsi="Times New Roman" w:cs="Times New Roman"/>
          <w:sz w:val="24"/>
          <w:szCs w:val="24"/>
        </w:rPr>
        <w:t xml:space="preserve">who participate </w:t>
      </w:r>
      <w:r w:rsidR="00546102" w:rsidRPr="00546102">
        <w:rPr>
          <w:rFonts w:ascii="Times New Roman" w:eastAsia="Arial" w:hAnsi="Times New Roman" w:cs="Times New Roman"/>
          <w:sz w:val="24"/>
          <w:szCs w:val="24"/>
        </w:rPr>
        <w:t xml:space="preserve">in the decentralized oracle protocol. For a proposition pj , each voter vi </w:t>
      </w:r>
      <w:r w:rsidR="00546102" w:rsidRPr="00546102">
        <w:rPr>
          <w:rFonts w:ascii="Cambria Math" w:eastAsia="Arial" w:hAnsi="Cambria Math" w:cs="Cambria Math"/>
          <w:sz w:val="24"/>
          <w:szCs w:val="24"/>
        </w:rPr>
        <w:t>∈</w:t>
      </w:r>
      <w:r w:rsidR="00546102" w:rsidRPr="00546102">
        <w:rPr>
          <w:rFonts w:ascii="Times New Roman" w:eastAsia="Arial" w:hAnsi="Times New Roman" w:cs="Times New Roman"/>
          <w:sz w:val="24"/>
          <w:szCs w:val="24"/>
        </w:rPr>
        <w:t xml:space="preserve"> V </w:t>
      </w:r>
      <w:r w:rsidR="00813CFF">
        <w:rPr>
          <w:rFonts w:ascii="Times New Roman" w:eastAsia="Arial" w:hAnsi="Times New Roman" w:cs="Times New Roman"/>
          <w:sz w:val="24"/>
          <w:szCs w:val="24"/>
        </w:rPr>
        <w:t xml:space="preserve">supports an outcome </w:t>
      </w:r>
      <w:r w:rsidR="00546102" w:rsidRPr="00546102">
        <w:rPr>
          <w:rFonts w:ascii="Times New Roman" w:eastAsia="Arial" w:hAnsi="Times New Roman" w:cs="Times New Roman"/>
          <w:sz w:val="24"/>
          <w:szCs w:val="24"/>
        </w:rPr>
        <w:t xml:space="preserve">Oij. Voters </w:t>
      </w:r>
      <w:r w:rsidR="00813CFF">
        <w:rPr>
          <w:rFonts w:ascii="Times New Roman" w:eastAsia="Arial" w:hAnsi="Times New Roman" w:cs="Times New Roman"/>
          <w:sz w:val="24"/>
          <w:szCs w:val="24"/>
        </w:rPr>
        <w:t xml:space="preserve">who </w:t>
      </w:r>
      <w:r w:rsidR="00546102" w:rsidRPr="00546102">
        <w:rPr>
          <w:rFonts w:ascii="Times New Roman" w:eastAsia="Arial" w:hAnsi="Times New Roman" w:cs="Times New Roman"/>
          <w:sz w:val="24"/>
          <w:szCs w:val="24"/>
        </w:rPr>
        <w:t xml:space="preserve">collude </w:t>
      </w:r>
      <w:r w:rsidR="00813CFF">
        <w:rPr>
          <w:rFonts w:ascii="Times New Roman" w:eastAsia="Arial" w:hAnsi="Times New Roman" w:cs="Times New Roman"/>
          <w:sz w:val="24"/>
          <w:szCs w:val="24"/>
        </w:rPr>
        <w:t xml:space="preserve">to support a false </w:t>
      </w:r>
      <w:r w:rsidR="00420BDE">
        <w:rPr>
          <w:rFonts w:ascii="Times New Roman" w:eastAsia="Arial" w:hAnsi="Times New Roman" w:cs="Times New Roman"/>
          <w:sz w:val="24"/>
          <w:szCs w:val="24"/>
        </w:rPr>
        <w:t>outcome</w:t>
      </w:r>
      <w:r w:rsidR="00546102" w:rsidRPr="00546102">
        <w:rPr>
          <w:rFonts w:ascii="Times New Roman" w:eastAsia="Arial" w:hAnsi="Times New Roman" w:cs="Times New Roman"/>
          <w:sz w:val="24"/>
          <w:szCs w:val="24"/>
        </w:rPr>
        <w:t xml:space="preserve"> are considered ad</w:t>
      </w:r>
      <w:r w:rsidR="00420BDE">
        <w:rPr>
          <w:rFonts w:ascii="Times New Roman" w:eastAsia="Arial" w:hAnsi="Times New Roman" w:cs="Times New Roman"/>
          <w:sz w:val="24"/>
          <w:szCs w:val="24"/>
        </w:rPr>
        <w:t>versaries and those that vote the same outcome for each and every proposition are considered lazy voters.</w:t>
      </w:r>
    </w:p>
    <w:p w14:paraId="7AC94AC1" w14:textId="6BCB37AB" w:rsidR="00DA3F87" w:rsidRPr="00DA3F87" w:rsidRDefault="00DA3F87" w:rsidP="00546102">
      <w:pPr>
        <w:spacing w:after="240" w:line="360" w:lineRule="auto"/>
        <w:rPr>
          <w:rFonts w:ascii="Times New Roman" w:eastAsia="Arial" w:hAnsi="Times New Roman" w:cs="Times New Roman"/>
          <w:b/>
          <w:bCs/>
          <w:sz w:val="24"/>
          <w:szCs w:val="24"/>
        </w:rPr>
      </w:pPr>
      <w:r w:rsidRPr="00DA3F87">
        <w:rPr>
          <w:rFonts w:ascii="Times New Roman" w:eastAsia="Arial" w:hAnsi="Times New Roman" w:cs="Times New Roman"/>
          <w:b/>
          <w:bCs/>
          <w:sz w:val="24"/>
          <w:szCs w:val="24"/>
        </w:rPr>
        <w:t>Consensus Mechanism</w:t>
      </w:r>
    </w:p>
    <w:p w14:paraId="6BC3CE46" w14:textId="025E3756" w:rsidR="00DA3F87" w:rsidRDefault="00DA3F87"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 proposition is randomly selected and assigned to all voters, who vote for a particular outcome. Finally</w:t>
      </w:r>
      <w:r w:rsidR="00C9441B">
        <w:rPr>
          <w:rFonts w:ascii="Times New Roman" w:eastAsia="Arial" w:hAnsi="Times New Roman" w:cs="Times New Roman"/>
          <w:sz w:val="24"/>
          <w:szCs w:val="24"/>
        </w:rPr>
        <w:t>,</w:t>
      </w:r>
      <w:r>
        <w:rPr>
          <w:rFonts w:ascii="Times New Roman" w:eastAsia="Arial" w:hAnsi="Times New Roman" w:cs="Times New Roman"/>
          <w:sz w:val="24"/>
          <w:szCs w:val="24"/>
        </w:rPr>
        <w:t xml:space="preserve"> when the proposition is closed, all the votes and outcomes are tallied to find the outcome that has majority of the votes</w:t>
      </w:r>
      <w:r w:rsidR="00C9441B">
        <w:rPr>
          <w:rFonts w:ascii="Times New Roman" w:eastAsia="Arial" w:hAnsi="Times New Roman" w:cs="Times New Roman"/>
          <w:sz w:val="24"/>
          <w:szCs w:val="24"/>
        </w:rPr>
        <w:t xml:space="preserve">. The outcome with the majority of votes is reported as the correct outcome by the oracle. </w:t>
      </w:r>
    </w:p>
    <w:p w14:paraId="737D801B" w14:textId="6EBFF12C" w:rsidR="00FB55AC" w:rsidRDefault="00EE16B1"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Some of the decentralized oracle</w:t>
      </w:r>
      <w:r w:rsidR="00C07F02">
        <w:rPr>
          <w:rFonts w:ascii="Times New Roman" w:eastAsia="Arial" w:hAnsi="Times New Roman" w:cs="Times New Roman"/>
          <w:sz w:val="24"/>
          <w:szCs w:val="24"/>
        </w:rPr>
        <w:t xml:space="preserve"> platforms</w:t>
      </w:r>
      <w:r>
        <w:rPr>
          <w:rFonts w:ascii="Times New Roman" w:eastAsia="Arial" w:hAnsi="Times New Roman" w:cs="Times New Roman"/>
          <w:sz w:val="24"/>
          <w:szCs w:val="24"/>
        </w:rPr>
        <w:t xml:space="preserve"> that exist today are Astrea, Augur, </w:t>
      </w:r>
      <w:r w:rsidR="000C7D19">
        <w:rPr>
          <w:rFonts w:ascii="Times New Roman" w:eastAsia="Arial" w:hAnsi="Times New Roman" w:cs="Times New Roman"/>
          <w:sz w:val="24"/>
          <w:szCs w:val="24"/>
        </w:rPr>
        <w:t>Chainlink and Gnosis.</w:t>
      </w:r>
      <w:r w:rsidR="00C07F02">
        <w:rPr>
          <w:rFonts w:ascii="Times New Roman" w:eastAsia="Arial" w:hAnsi="Times New Roman" w:cs="Times New Roman"/>
          <w:sz w:val="24"/>
          <w:szCs w:val="24"/>
        </w:rPr>
        <w:t xml:space="preserve"> All the aforementioned oracles essentially include the components – an operator, proposition creator, voters and a consensus mechanism as described previously. They differ from each other, in the steps taken by them to achieve consensus, authentication</w:t>
      </w:r>
      <w:r w:rsidR="002474B3">
        <w:rPr>
          <w:rFonts w:ascii="Times New Roman" w:eastAsia="Arial" w:hAnsi="Times New Roman" w:cs="Times New Roman"/>
          <w:sz w:val="24"/>
          <w:szCs w:val="24"/>
        </w:rPr>
        <w:t xml:space="preserve"> (proofs)</w:t>
      </w:r>
      <w:r w:rsidR="00C07F02">
        <w:rPr>
          <w:rFonts w:ascii="Times New Roman" w:eastAsia="Arial" w:hAnsi="Times New Roman" w:cs="Times New Roman"/>
          <w:sz w:val="24"/>
          <w:szCs w:val="24"/>
        </w:rPr>
        <w:t xml:space="preserve"> and nash equilibrium. </w:t>
      </w:r>
      <w:r w:rsidR="002C633D" w:rsidRPr="002C633D">
        <w:rPr>
          <w:rFonts w:ascii="Times New Roman" w:eastAsia="Arial" w:hAnsi="Times New Roman" w:cs="Times New Roman"/>
          <w:sz w:val="24"/>
          <w:szCs w:val="24"/>
        </w:rPr>
        <w:t xml:space="preserve">Nash equilibrium is a concept </w:t>
      </w:r>
      <w:r w:rsidR="00435CBA">
        <w:rPr>
          <w:rFonts w:ascii="Times New Roman" w:eastAsia="Arial" w:hAnsi="Times New Roman" w:cs="Times New Roman"/>
          <w:sz w:val="24"/>
          <w:szCs w:val="24"/>
        </w:rPr>
        <w:t>in</w:t>
      </w:r>
      <w:r w:rsidR="002C633D" w:rsidRPr="002C633D">
        <w:rPr>
          <w:rFonts w:ascii="Times New Roman" w:eastAsia="Arial" w:hAnsi="Times New Roman" w:cs="Times New Roman"/>
          <w:sz w:val="24"/>
          <w:szCs w:val="24"/>
        </w:rPr>
        <w:t xml:space="preserve"> game theory where no player </w:t>
      </w:r>
      <w:r w:rsidR="002C633D">
        <w:rPr>
          <w:rFonts w:ascii="Times New Roman" w:eastAsia="Arial" w:hAnsi="Times New Roman" w:cs="Times New Roman"/>
          <w:sz w:val="24"/>
          <w:szCs w:val="24"/>
        </w:rPr>
        <w:t>gains when</w:t>
      </w:r>
      <w:r w:rsidR="002C633D" w:rsidRPr="002C633D">
        <w:rPr>
          <w:rFonts w:ascii="Times New Roman" w:eastAsia="Arial" w:hAnsi="Times New Roman" w:cs="Times New Roman"/>
          <w:sz w:val="24"/>
          <w:szCs w:val="24"/>
        </w:rPr>
        <w:t xml:space="preserve"> deviat</w:t>
      </w:r>
      <w:r w:rsidR="002C633D">
        <w:rPr>
          <w:rFonts w:ascii="Times New Roman" w:eastAsia="Arial" w:hAnsi="Times New Roman" w:cs="Times New Roman"/>
          <w:sz w:val="24"/>
          <w:szCs w:val="24"/>
        </w:rPr>
        <w:t>ing</w:t>
      </w:r>
      <w:r w:rsidR="002C633D" w:rsidRPr="002C633D">
        <w:rPr>
          <w:rFonts w:ascii="Times New Roman" w:eastAsia="Arial" w:hAnsi="Times New Roman" w:cs="Times New Roman"/>
          <w:sz w:val="24"/>
          <w:szCs w:val="24"/>
        </w:rPr>
        <w:t xml:space="preserve"> from </w:t>
      </w:r>
      <w:r w:rsidR="002C633D">
        <w:rPr>
          <w:rFonts w:ascii="Times New Roman" w:eastAsia="Arial" w:hAnsi="Times New Roman" w:cs="Times New Roman"/>
          <w:sz w:val="24"/>
          <w:szCs w:val="24"/>
        </w:rPr>
        <w:t>their</w:t>
      </w:r>
      <w:r w:rsidR="002C633D" w:rsidRPr="002C633D">
        <w:rPr>
          <w:rFonts w:ascii="Times New Roman" w:eastAsia="Arial" w:hAnsi="Times New Roman" w:cs="Times New Roman"/>
          <w:sz w:val="24"/>
          <w:szCs w:val="24"/>
        </w:rPr>
        <w:t xml:space="preserve"> </w:t>
      </w:r>
      <w:r w:rsidR="002C633D">
        <w:rPr>
          <w:rFonts w:ascii="Times New Roman" w:eastAsia="Arial" w:hAnsi="Times New Roman" w:cs="Times New Roman"/>
          <w:sz w:val="24"/>
          <w:szCs w:val="24"/>
        </w:rPr>
        <w:t>initial</w:t>
      </w:r>
      <w:r w:rsidR="002C633D" w:rsidRPr="002C633D">
        <w:rPr>
          <w:rFonts w:ascii="Times New Roman" w:eastAsia="Arial" w:hAnsi="Times New Roman" w:cs="Times New Roman"/>
          <w:sz w:val="24"/>
          <w:szCs w:val="24"/>
        </w:rPr>
        <w:t xml:space="preserve"> strateg</w:t>
      </w:r>
      <w:r w:rsidR="002C633D">
        <w:rPr>
          <w:rFonts w:ascii="Times New Roman" w:eastAsia="Arial" w:hAnsi="Times New Roman" w:cs="Times New Roman"/>
          <w:sz w:val="24"/>
          <w:szCs w:val="24"/>
        </w:rPr>
        <w:t>y</w:t>
      </w:r>
      <w:r w:rsidR="002C633D" w:rsidRPr="002C633D">
        <w:rPr>
          <w:rFonts w:ascii="Times New Roman" w:eastAsia="Arial" w:hAnsi="Times New Roman" w:cs="Times New Roman"/>
          <w:sz w:val="24"/>
          <w:szCs w:val="24"/>
        </w:rPr>
        <w:t>.</w:t>
      </w:r>
      <w:r w:rsidR="002C633D">
        <w:rPr>
          <w:rFonts w:ascii="Times New Roman" w:eastAsia="Arial" w:hAnsi="Times New Roman" w:cs="Times New Roman"/>
          <w:sz w:val="24"/>
          <w:szCs w:val="24"/>
        </w:rPr>
        <w:t xml:space="preserve"> [25] </w:t>
      </w:r>
      <w:r w:rsidR="00C07F02">
        <w:rPr>
          <w:rFonts w:ascii="Times New Roman" w:eastAsia="Arial" w:hAnsi="Times New Roman" w:cs="Times New Roman"/>
          <w:sz w:val="24"/>
          <w:szCs w:val="24"/>
        </w:rPr>
        <w:t>Each of these oracles have</w:t>
      </w:r>
      <w:r w:rsidR="002474B3">
        <w:rPr>
          <w:rFonts w:ascii="Times New Roman" w:eastAsia="Arial" w:hAnsi="Times New Roman" w:cs="Times New Roman"/>
          <w:sz w:val="24"/>
          <w:szCs w:val="24"/>
        </w:rPr>
        <w:t xml:space="preserve"> </w:t>
      </w:r>
      <w:r w:rsidR="00C07F02">
        <w:rPr>
          <w:rFonts w:ascii="Times New Roman" w:eastAsia="Arial" w:hAnsi="Times New Roman" w:cs="Times New Roman"/>
          <w:sz w:val="24"/>
          <w:szCs w:val="24"/>
        </w:rPr>
        <w:t>different trust model</w:t>
      </w:r>
      <w:r w:rsidR="002474B3">
        <w:rPr>
          <w:rFonts w:ascii="Times New Roman" w:eastAsia="Arial" w:hAnsi="Times New Roman" w:cs="Times New Roman"/>
          <w:sz w:val="24"/>
          <w:szCs w:val="24"/>
        </w:rPr>
        <w:t xml:space="preserve">s and each trust model is suited for different businesses or use cases. </w:t>
      </w:r>
      <w:r w:rsidR="0033402F">
        <w:rPr>
          <w:rFonts w:ascii="Times New Roman" w:eastAsia="Arial" w:hAnsi="Times New Roman" w:cs="Times New Roman"/>
          <w:sz w:val="24"/>
          <w:szCs w:val="24"/>
        </w:rPr>
        <w:t>Let us now consider the design and working of various decentralized oracle.</w:t>
      </w:r>
    </w:p>
    <w:p w14:paraId="5F08AD27" w14:textId="62F337B6" w:rsidR="0033402F" w:rsidRPr="00EC648D" w:rsidRDefault="0033402F" w:rsidP="00EC648D">
      <w:pPr>
        <w:pStyle w:val="ListParagraph"/>
        <w:numPr>
          <w:ilvl w:val="0"/>
          <w:numId w:val="38"/>
        </w:numPr>
        <w:spacing w:after="240" w:line="360" w:lineRule="auto"/>
        <w:rPr>
          <w:rFonts w:ascii="Times New Roman" w:eastAsia="Arial" w:hAnsi="Times New Roman" w:cs="Times New Roman"/>
          <w:b/>
          <w:bCs/>
          <w:sz w:val="26"/>
          <w:szCs w:val="26"/>
        </w:rPr>
      </w:pPr>
      <w:r w:rsidRPr="00EC648D">
        <w:rPr>
          <w:rFonts w:ascii="Times New Roman" w:eastAsia="Arial" w:hAnsi="Times New Roman" w:cs="Times New Roman"/>
          <w:b/>
          <w:bCs/>
          <w:sz w:val="26"/>
          <w:szCs w:val="26"/>
        </w:rPr>
        <w:t>Astrea</w:t>
      </w:r>
    </w:p>
    <w:p w14:paraId="5208BDA4" w14:textId="4D4D922F" w:rsidR="00E30DFE" w:rsidRDefault="007D32AC"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Astrea</w:t>
      </w:r>
      <w:r w:rsidR="00DB0EAB">
        <w:rPr>
          <w:rFonts w:ascii="Times New Roman" w:eastAsia="Arial" w:hAnsi="Times New Roman" w:cs="Times New Roman"/>
          <w:sz w:val="24"/>
          <w:szCs w:val="24"/>
        </w:rPr>
        <w:t xml:space="preserve">[28] </w:t>
      </w:r>
      <w:r>
        <w:rPr>
          <w:rFonts w:ascii="Times New Roman" w:eastAsia="Arial" w:hAnsi="Times New Roman" w:cs="Times New Roman"/>
          <w:sz w:val="24"/>
          <w:szCs w:val="24"/>
        </w:rPr>
        <w:t xml:space="preserve">is a decentralized oracle service that </w:t>
      </w:r>
      <w:r w:rsidR="00896B9E">
        <w:rPr>
          <w:rFonts w:ascii="Times New Roman" w:eastAsia="Arial" w:hAnsi="Times New Roman" w:cs="Times New Roman"/>
          <w:sz w:val="24"/>
          <w:szCs w:val="24"/>
        </w:rPr>
        <w:t xml:space="preserve">implements a voting-based consensus mechanism to arrive at the truth and falsity of propositions. Players of the game fall into two categories: voters and certifiers. </w:t>
      </w:r>
      <w:r w:rsidR="002C7DCD">
        <w:rPr>
          <w:rFonts w:ascii="Times New Roman" w:eastAsia="Arial" w:hAnsi="Times New Roman" w:cs="Times New Roman"/>
          <w:sz w:val="24"/>
          <w:szCs w:val="24"/>
        </w:rPr>
        <w:t>Certifiers play a high-stakes game and v</w:t>
      </w:r>
      <w:r w:rsidR="00896B9E">
        <w:rPr>
          <w:rFonts w:ascii="Times New Roman" w:eastAsia="Arial" w:hAnsi="Times New Roman" w:cs="Times New Roman"/>
          <w:sz w:val="24"/>
          <w:szCs w:val="24"/>
        </w:rPr>
        <w:t>oters</w:t>
      </w:r>
      <w:r w:rsidR="002C7DCD">
        <w:rPr>
          <w:rFonts w:ascii="Times New Roman" w:eastAsia="Arial" w:hAnsi="Times New Roman" w:cs="Times New Roman"/>
          <w:sz w:val="24"/>
          <w:szCs w:val="24"/>
        </w:rPr>
        <w:t xml:space="preserve"> </w:t>
      </w:r>
      <w:r w:rsidR="005B2AEE">
        <w:rPr>
          <w:rFonts w:ascii="Times New Roman" w:eastAsia="Arial" w:hAnsi="Times New Roman" w:cs="Times New Roman"/>
          <w:sz w:val="24"/>
          <w:szCs w:val="24"/>
        </w:rPr>
        <w:t>put</w:t>
      </w:r>
      <w:r w:rsidR="002C7DCD">
        <w:rPr>
          <w:rFonts w:ascii="Times New Roman" w:eastAsia="Arial" w:hAnsi="Times New Roman" w:cs="Times New Roman"/>
          <w:sz w:val="24"/>
          <w:szCs w:val="24"/>
        </w:rPr>
        <w:t xml:space="preserve"> lesser </w:t>
      </w:r>
      <w:r w:rsidR="005B2AEE">
        <w:rPr>
          <w:rFonts w:ascii="Times New Roman" w:eastAsia="Arial" w:hAnsi="Times New Roman" w:cs="Times New Roman"/>
          <w:sz w:val="24"/>
          <w:szCs w:val="24"/>
        </w:rPr>
        <w:t>at</w:t>
      </w:r>
      <w:r w:rsidR="002C7DCD">
        <w:rPr>
          <w:rFonts w:ascii="Times New Roman" w:eastAsia="Arial" w:hAnsi="Times New Roman" w:cs="Times New Roman"/>
          <w:sz w:val="24"/>
          <w:szCs w:val="24"/>
        </w:rPr>
        <w:t xml:space="preserve"> stake. The rewards of the game </w:t>
      </w:r>
      <w:r w:rsidR="005B2AEE">
        <w:rPr>
          <w:rFonts w:ascii="Times New Roman" w:eastAsia="Arial" w:hAnsi="Times New Roman" w:cs="Times New Roman"/>
          <w:sz w:val="24"/>
          <w:szCs w:val="24"/>
        </w:rPr>
        <w:t>are</w:t>
      </w:r>
      <w:r w:rsidR="002C7DCD">
        <w:rPr>
          <w:rFonts w:ascii="Times New Roman" w:eastAsia="Arial" w:hAnsi="Times New Roman" w:cs="Times New Roman"/>
          <w:sz w:val="24"/>
          <w:szCs w:val="24"/>
        </w:rPr>
        <w:t xml:space="preserve"> proportional to the risk (stake) </w:t>
      </w:r>
      <w:r w:rsidR="002C7DCD">
        <w:rPr>
          <w:rFonts w:ascii="Times New Roman" w:eastAsia="Arial" w:hAnsi="Times New Roman" w:cs="Times New Roman"/>
          <w:sz w:val="24"/>
          <w:szCs w:val="24"/>
        </w:rPr>
        <w:lastRenderedPageBreak/>
        <w:t xml:space="preserve">involved in the game. Parameters of the game </w:t>
      </w:r>
      <w:r w:rsidR="005B2AEE">
        <w:rPr>
          <w:rFonts w:ascii="Times New Roman" w:eastAsia="Arial" w:hAnsi="Times New Roman" w:cs="Times New Roman"/>
          <w:sz w:val="24"/>
          <w:szCs w:val="24"/>
        </w:rPr>
        <w:t>are</w:t>
      </w:r>
      <w:r w:rsidR="002C7DCD">
        <w:rPr>
          <w:rFonts w:ascii="Times New Roman" w:eastAsia="Arial" w:hAnsi="Times New Roman" w:cs="Times New Roman"/>
          <w:sz w:val="24"/>
          <w:szCs w:val="24"/>
        </w:rPr>
        <w:t xml:space="preserve"> set such that Nash equilibrium is maintained and </w:t>
      </w:r>
      <w:r w:rsidR="005B2AEE">
        <w:rPr>
          <w:rFonts w:ascii="Times New Roman" w:eastAsia="Arial" w:hAnsi="Times New Roman" w:cs="Times New Roman"/>
          <w:sz w:val="24"/>
          <w:szCs w:val="24"/>
        </w:rPr>
        <w:t>that</w:t>
      </w:r>
      <w:r w:rsidR="002C7DCD">
        <w:rPr>
          <w:rFonts w:ascii="Times New Roman" w:eastAsia="Arial" w:hAnsi="Times New Roman" w:cs="Times New Roman"/>
          <w:sz w:val="24"/>
          <w:szCs w:val="24"/>
        </w:rPr>
        <w:t xml:space="preserve"> all rational players behave honestly.</w:t>
      </w:r>
      <w:r w:rsidR="00E30DFE">
        <w:rPr>
          <w:rFonts w:ascii="Times New Roman" w:eastAsia="Arial" w:hAnsi="Times New Roman" w:cs="Times New Roman"/>
          <w:sz w:val="24"/>
          <w:szCs w:val="24"/>
        </w:rPr>
        <w:t xml:space="preserve"> Users of Astrea assum</w:t>
      </w:r>
      <w:r w:rsidR="005B2AEE">
        <w:rPr>
          <w:rFonts w:ascii="Times New Roman" w:eastAsia="Arial" w:hAnsi="Times New Roman" w:cs="Times New Roman"/>
          <w:sz w:val="24"/>
          <w:szCs w:val="24"/>
        </w:rPr>
        <w:t>e</w:t>
      </w:r>
      <w:r w:rsidR="00E30DFE">
        <w:rPr>
          <w:rFonts w:ascii="Times New Roman" w:eastAsia="Arial" w:hAnsi="Times New Roman" w:cs="Times New Roman"/>
          <w:sz w:val="24"/>
          <w:szCs w:val="24"/>
        </w:rPr>
        <w:t xml:space="preserve"> one of the following roles: submitters, voters and certifiers.</w:t>
      </w:r>
    </w:p>
    <w:p w14:paraId="2B192D55" w14:textId="77777777" w:rsidR="00E30DFE" w:rsidRPr="00584E5B" w:rsidRDefault="00E30DFE" w:rsidP="00546102">
      <w:pPr>
        <w:spacing w:after="240" w:line="360" w:lineRule="auto"/>
        <w:rPr>
          <w:rFonts w:ascii="Times New Roman" w:eastAsia="Arial" w:hAnsi="Times New Roman" w:cs="Times New Roman"/>
          <w:b/>
          <w:bCs/>
          <w:sz w:val="24"/>
          <w:szCs w:val="24"/>
        </w:rPr>
      </w:pPr>
      <w:r w:rsidRPr="00584E5B">
        <w:rPr>
          <w:rFonts w:ascii="Times New Roman" w:eastAsia="Arial" w:hAnsi="Times New Roman" w:cs="Times New Roman"/>
          <w:b/>
          <w:bCs/>
          <w:sz w:val="24"/>
          <w:szCs w:val="24"/>
        </w:rPr>
        <w:t>Submitters</w:t>
      </w:r>
    </w:p>
    <w:p w14:paraId="0FDBFD4B" w14:textId="257802BB" w:rsidR="0033402F" w:rsidRDefault="00E30DFE"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Submitters add propositions to the oracle system together with a bounty, which is later distributed to all the users who were responsible for providing the correct outcome for the propositions. They are usually entities that require </w:t>
      </w:r>
      <w:r w:rsidR="008C24D5">
        <w:rPr>
          <w:rFonts w:ascii="Times New Roman" w:eastAsia="Arial" w:hAnsi="Times New Roman" w:cs="Times New Roman"/>
          <w:sz w:val="24"/>
          <w:szCs w:val="24"/>
        </w:rPr>
        <w:t>critical</w:t>
      </w:r>
      <w:r>
        <w:rPr>
          <w:rFonts w:ascii="Times New Roman" w:eastAsia="Arial" w:hAnsi="Times New Roman" w:cs="Times New Roman"/>
          <w:sz w:val="24"/>
          <w:szCs w:val="24"/>
        </w:rPr>
        <w:t xml:space="preserve"> information</w:t>
      </w:r>
      <w:r w:rsidR="008C24D5">
        <w:rPr>
          <w:rFonts w:ascii="Times New Roman" w:eastAsia="Arial" w:hAnsi="Times New Roman" w:cs="Times New Roman"/>
          <w:sz w:val="24"/>
          <w:szCs w:val="24"/>
        </w:rPr>
        <w:t xml:space="preserve"> or data, in order to trigger certain functions within their </w:t>
      </w:r>
      <w:r>
        <w:rPr>
          <w:rFonts w:ascii="Times New Roman" w:eastAsia="Arial" w:hAnsi="Times New Roman" w:cs="Times New Roman"/>
          <w:sz w:val="24"/>
          <w:szCs w:val="24"/>
        </w:rPr>
        <w:t xml:space="preserve">smart </w:t>
      </w:r>
      <w:r w:rsidR="008C24D5">
        <w:rPr>
          <w:rFonts w:ascii="Times New Roman" w:eastAsia="Arial" w:hAnsi="Times New Roman" w:cs="Times New Roman"/>
          <w:sz w:val="24"/>
          <w:szCs w:val="24"/>
        </w:rPr>
        <w:t>contracts.</w:t>
      </w:r>
      <w:r w:rsidR="00E07DCC">
        <w:rPr>
          <w:rFonts w:ascii="Times New Roman" w:eastAsia="Arial" w:hAnsi="Times New Roman" w:cs="Times New Roman"/>
          <w:sz w:val="24"/>
          <w:szCs w:val="24"/>
        </w:rPr>
        <w:t xml:space="preserve"> </w:t>
      </w:r>
    </w:p>
    <w:p w14:paraId="080D8552" w14:textId="42CA7CA4" w:rsidR="00E07DCC" w:rsidRPr="00584E5B" w:rsidRDefault="00E07DCC" w:rsidP="00546102">
      <w:pPr>
        <w:spacing w:after="240" w:line="360" w:lineRule="auto"/>
        <w:rPr>
          <w:rFonts w:ascii="Times New Roman" w:eastAsia="Arial" w:hAnsi="Times New Roman" w:cs="Times New Roman"/>
          <w:b/>
          <w:bCs/>
          <w:sz w:val="24"/>
          <w:szCs w:val="24"/>
        </w:rPr>
      </w:pPr>
      <w:r w:rsidRPr="00584E5B">
        <w:rPr>
          <w:rFonts w:ascii="Times New Roman" w:eastAsia="Arial" w:hAnsi="Times New Roman" w:cs="Times New Roman"/>
          <w:b/>
          <w:bCs/>
          <w:sz w:val="24"/>
          <w:szCs w:val="24"/>
        </w:rPr>
        <w:t>Voters</w:t>
      </w:r>
    </w:p>
    <w:p w14:paraId="6D1C7B37" w14:textId="0CFB360E" w:rsidR="00E07DCC" w:rsidRDefault="00E07DCC"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They are players who have roles that accompany low-risk and low-rewards. They do not have to deposit </w:t>
      </w:r>
      <w:r w:rsidR="00584E5B">
        <w:rPr>
          <w:rFonts w:ascii="Times New Roman" w:eastAsia="Arial" w:hAnsi="Times New Roman" w:cs="Times New Roman"/>
          <w:sz w:val="24"/>
          <w:szCs w:val="24"/>
        </w:rPr>
        <w:t>large s</w:t>
      </w:r>
      <w:r>
        <w:rPr>
          <w:rFonts w:ascii="Times New Roman" w:eastAsia="Arial" w:hAnsi="Times New Roman" w:cs="Times New Roman"/>
          <w:sz w:val="24"/>
          <w:szCs w:val="24"/>
        </w:rPr>
        <w:t xml:space="preserve">takes in order to cast their vote, which is not the case with certifiers. </w:t>
      </w:r>
      <w:r w:rsidR="00D75E00">
        <w:rPr>
          <w:rFonts w:ascii="Times New Roman" w:eastAsia="Arial" w:hAnsi="Times New Roman" w:cs="Times New Roman"/>
          <w:sz w:val="24"/>
          <w:szCs w:val="24"/>
        </w:rPr>
        <w:t>The</w:t>
      </w:r>
      <w:r>
        <w:rPr>
          <w:rFonts w:ascii="Times New Roman" w:eastAsia="Arial" w:hAnsi="Times New Roman" w:cs="Times New Roman"/>
          <w:sz w:val="24"/>
          <w:szCs w:val="24"/>
        </w:rPr>
        <w:t xml:space="preserve"> </w:t>
      </w:r>
      <w:r w:rsidR="00584E5B">
        <w:rPr>
          <w:rFonts w:ascii="Times New Roman" w:eastAsia="Arial" w:hAnsi="Times New Roman" w:cs="Times New Roman"/>
          <w:sz w:val="24"/>
          <w:szCs w:val="24"/>
        </w:rPr>
        <w:t xml:space="preserve">oracle </w:t>
      </w:r>
      <w:r>
        <w:rPr>
          <w:rFonts w:ascii="Times New Roman" w:eastAsia="Arial" w:hAnsi="Times New Roman" w:cs="Times New Roman"/>
          <w:sz w:val="24"/>
          <w:szCs w:val="24"/>
        </w:rPr>
        <w:t xml:space="preserve">system </w:t>
      </w:r>
      <w:r w:rsidR="00584E5B">
        <w:rPr>
          <w:rFonts w:ascii="Times New Roman" w:eastAsia="Arial" w:hAnsi="Times New Roman" w:cs="Times New Roman"/>
          <w:sz w:val="24"/>
          <w:szCs w:val="24"/>
        </w:rPr>
        <w:t xml:space="preserve">requires a stake to be deposited even before the voters are notified of the proposition they will be voting on. A proposition is </w:t>
      </w:r>
      <w:r w:rsidR="00E3538F">
        <w:rPr>
          <w:rFonts w:ascii="Times New Roman" w:eastAsia="Arial" w:hAnsi="Times New Roman" w:cs="Times New Roman"/>
          <w:sz w:val="24"/>
          <w:szCs w:val="24"/>
        </w:rPr>
        <w:t xml:space="preserve">chosen </w:t>
      </w:r>
      <w:r w:rsidR="005D7FF0">
        <w:rPr>
          <w:rFonts w:ascii="Times New Roman" w:eastAsia="Arial" w:hAnsi="Times New Roman" w:cs="Times New Roman"/>
          <w:sz w:val="24"/>
          <w:szCs w:val="24"/>
        </w:rPr>
        <w:t>at</w:t>
      </w:r>
      <w:r w:rsidR="00E3538F">
        <w:rPr>
          <w:rFonts w:ascii="Times New Roman" w:eastAsia="Arial" w:hAnsi="Times New Roman" w:cs="Times New Roman"/>
          <w:sz w:val="24"/>
          <w:szCs w:val="24"/>
        </w:rPr>
        <w:t xml:space="preserve"> random and is </w:t>
      </w:r>
      <w:r w:rsidR="00584E5B">
        <w:rPr>
          <w:rFonts w:ascii="Times New Roman" w:eastAsia="Arial" w:hAnsi="Times New Roman" w:cs="Times New Roman"/>
          <w:sz w:val="24"/>
          <w:szCs w:val="24"/>
        </w:rPr>
        <w:t>provide</w:t>
      </w:r>
      <w:r w:rsidR="00E3538F">
        <w:rPr>
          <w:rFonts w:ascii="Times New Roman" w:eastAsia="Arial" w:hAnsi="Times New Roman" w:cs="Times New Roman"/>
          <w:sz w:val="24"/>
          <w:szCs w:val="24"/>
        </w:rPr>
        <w:t>d</w:t>
      </w:r>
      <w:r w:rsidR="00584E5B">
        <w:rPr>
          <w:rFonts w:ascii="Times New Roman" w:eastAsia="Arial" w:hAnsi="Times New Roman" w:cs="Times New Roman"/>
          <w:sz w:val="24"/>
          <w:szCs w:val="24"/>
        </w:rPr>
        <w:t xml:space="preserve"> to </w:t>
      </w:r>
      <w:r w:rsidR="00CD226E">
        <w:rPr>
          <w:rFonts w:ascii="Times New Roman" w:eastAsia="Arial" w:hAnsi="Times New Roman" w:cs="Times New Roman"/>
          <w:sz w:val="24"/>
          <w:szCs w:val="24"/>
        </w:rPr>
        <w:t>the</w:t>
      </w:r>
      <w:r w:rsidR="00584E5B">
        <w:rPr>
          <w:rFonts w:ascii="Times New Roman" w:eastAsia="Arial" w:hAnsi="Times New Roman" w:cs="Times New Roman"/>
          <w:sz w:val="24"/>
          <w:szCs w:val="24"/>
        </w:rPr>
        <w:t xml:space="preserve"> voter who has staked a deposit. </w:t>
      </w:r>
      <w:r w:rsidR="00E3538F">
        <w:rPr>
          <w:rFonts w:ascii="Times New Roman" w:eastAsia="Arial" w:hAnsi="Times New Roman" w:cs="Times New Roman"/>
          <w:sz w:val="24"/>
          <w:szCs w:val="24"/>
        </w:rPr>
        <w:t xml:space="preserve">The </w:t>
      </w:r>
      <w:r w:rsidR="00985B26">
        <w:rPr>
          <w:rFonts w:ascii="Times New Roman" w:eastAsia="Arial" w:hAnsi="Times New Roman" w:cs="Times New Roman"/>
          <w:sz w:val="24"/>
          <w:szCs w:val="24"/>
        </w:rPr>
        <w:t>sum of votes weighted by their corresponding deposits, determines the result of the voting process. There is</w:t>
      </w:r>
      <w:r w:rsidR="00DD4A2B">
        <w:rPr>
          <w:rFonts w:ascii="Times New Roman" w:eastAsia="Arial" w:hAnsi="Times New Roman" w:cs="Times New Roman"/>
          <w:sz w:val="24"/>
          <w:szCs w:val="24"/>
        </w:rPr>
        <w:t xml:space="preserve"> also</w:t>
      </w:r>
      <w:r w:rsidR="00985B26">
        <w:rPr>
          <w:rFonts w:ascii="Times New Roman" w:eastAsia="Arial" w:hAnsi="Times New Roman" w:cs="Times New Roman"/>
          <w:sz w:val="24"/>
          <w:szCs w:val="24"/>
        </w:rPr>
        <w:t xml:space="preserve"> a limit</w:t>
      </w:r>
      <w:r w:rsidR="00DD4A2B">
        <w:rPr>
          <w:rFonts w:ascii="Times New Roman" w:eastAsia="Arial" w:hAnsi="Times New Roman" w:cs="Times New Roman"/>
          <w:sz w:val="24"/>
          <w:szCs w:val="24"/>
        </w:rPr>
        <w:t xml:space="preserve"> set</w:t>
      </w:r>
      <w:r w:rsidR="00985B26">
        <w:rPr>
          <w:rFonts w:ascii="Times New Roman" w:eastAsia="Arial" w:hAnsi="Times New Roman" w:cs="Times New Roman"/>
          <w:sz w:val="24"/>
          <w:szCs w:val="24"/>
        </w:rPr>
        <w:t xml:space="preserve"> on the maximum deposit a voter can stake.</w:t>
      </w:r>
    </w:p>
    <w:p w14:paraId="23488661" w14:textId="77777777" w:rsidR="002F5B9A" w:rsidRPr="000E4F02" w:rsidRDefault="0092769C" w:rsidP="002F5B9A">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0E780C4" wp14:editId="070E26D5">
            <wp:extent cx="3882454" cy="1008000"/>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3882454" cy="1008000"/>
                    </a:xfrm>
                    <a:prstGeom prst="rect">
                      <a:avLst/>
                    </a:prstGeom>
                    <a:ln>
                      <a:noFill/>
                    </a:ln>
                    <a:extLst>
                      <a:ext uri="{53640926-AAD7-44D8-BBD7-CCE9431645EC}">
                        <a14:shadowObscured xmlns:a14="http://schemas.microsoft.com/office/drawing/2010/main"/>
                      </a:ext>
                    </a:extLst>
                  </pic:spPr>
                </pic:pic>
              </a:graphicData>
            </a:graphic>
          </wp:inline>
        </w:drawing>
      </w:r>
    </w:p>
    <w:p w14:paraId="508298C3" w14:textId="539A4BD0" w:rsidR="0092769C" w:rsidRPr="000E4F02" w:rsidRDefault="002F5B9A" w:rsidP="002F5B9A">
      <w:pPr>
        <w:pStyle w:val="Caption"/>
        <w:spacing w:after="240"/>
        <w:jc w:val="center"/>
        <w:rPr>
          <w:rFonts w:ascii="Times New Roman" w:hAnsi="Times New Roman" w:cs="Times New Roman"/>
        </w:rPr>
      </w:pPr>
      <w:bookmarkStart w:id="30" w:name="_Toc49708684"/>
      <w:bookmarkStart w:id="31" w:name="_Toc49709006"/>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12</w:t>
      </w:r>
      <w:r w:rsidR="00DD720E" w:rsidRPr="000E4F02">
        <w:rPr>
          <w:rFonts w:ascii="Times New Roman" w:hAnsi="Times New Roman" w:cs="Times New Roman"/>
          <w:noProof/>
        </w:rPr>
        <w:fldChar w:fldCharType="end"/>
      </w:r>
      <w:r w:rsidRPr="000E4F02">
        <w:rPr>
          <w:rFonts w:ascii="Times New Roman" w:hAnsi="Times New Roman" w:cs="Times New Roman"/>
        </w:rPr>
        <w:t>: Voting in Astrea</w:t>
      </w:r>
      <w:bookmarkEnd w:id="30"/>
      <w:bookmarkEnd w:id="31"/>
    </w:p>
    <w:p w14:paraId="2CFC8634" w14:textId="77777777" w:rsidR="002F5B9A" w:rsidRPr="002F5B9A" w:rsidRDefault="002F5B9A" w:rsidP="002F5B9A"/>
    <w:p w14:paraId="24B6C2FC" w14:textId="36866DE6" w:rsidR="00DC22A2" w:rsidRDefault="00DC22A2" w:rsidP="00546102">
      <w:pPr>
        <w:spacing w:after="240" w:line="360" w:lineRule="auto"/>
        <w:rPr>
          <w:rFonts w:ascii="Times New Roman" w:eastAsia="Arial" w:hAnsi="Times New Roman" w:cs="Times New Roman"/>
          <w:b/>
          <w:bCs/>
          <w:sz w:val="24"/>
          <w:szCs w:val="24"/>
        </w:rPr>
      </w:pPr>
      <w:r w:rsidRPr="00DC22A2">
        <w:rPr>
          <w:rFonts w:ascii="Times New Roman" w:eastAsia="Arial" w:hAnsi="Times New Roman" w:cs="Times New Roman"/>
          <w:b/>
          <w:bCs/>
          <w:sz w:val="24"/>
          <w:szCs w:val="24"/>
        </w:rPr>
        <w:t>Certifiers</w:t>
      </w:r>
    </w:p>
    <w:p w14:paraId="5E32D56A" w14:textId="08B17DE6" w:rsidR="00DC22A2" w:rsidRDefault="00506350"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Certifiers play a game of high risk and high rewards. Unlike voters, they get to choose a proposition from</w:t>
      </w:r>
      <w:r w:rsidR="006C31F1">
        <w:rPr>
          <w:rFonts w:ascii="Times New Roman" w:eastAsia="Arial" w:hAnsi="Times New Roman" w:cs="Times New Roman"/>
          <w:sz w:val="24"/>
          <w:szCs w:val="24"/>
        </w:rPr>
        <w:t xml:space="preserve"> a</w:t>
      </w:r>
      <w:r>
        <w:rPr>
          <w:rFonts w:ascii="Times New Roman" w:eastAsia="Arial" w:hAnsi="Times New Roman" w:cs="Times New Roman"/>
          <w:sz w:val="24"/>
          <w:szCs w:val="24"/>
        </w:rPr>
        <w:t xml:space="preserve"> list</w:t>
      </w:r>
      <w:r w:rsidR="006C31F1">
        <w:rPr>
          <w:rFonts w:ascii="Times New Roman" w:eastAsia="Arial" w:hAnsi="Times New Roman" w:cs="Times New Roman"/>
          <w:sz w:val="24"/>
          <w:szCs w:val="24"/>
        </w:rPr>
        <w:t xml:space="preserve"> of propositions, by placing a large deposit to certify it as either true or false. The outcome of the process for a proposition is the sum of its certifications weighted by their deposits. The deposit size of certification is a parameter</w:t>
      </w:r>
      <w:r w:rsidR="00893645">
        <w:rPr>
          <w:rFonts w:ascii="Times New Roman" w:eastAsia="Arial" w:hAnsi="Times New Roman" w:cs="Times New Roman"/>
          <w:sz w:val="24"/>
          <w:szCs w:val="24"/>
        </w:rPr>
        <w:t xml:space="preserve"> </w:t>
      </w:r>
      <w:r w:rsidR="006C31F1">
        <w:rPr>
          <w:rFonts w:ascii="Times New Roman" w:eastAsia="Arial" w:hAnsi="Times New Roman" w:cs="Times New Roman"/>
          <w:sz w:val="24"/>
          <w:szCs w:val="24"/>
        </w:rPr>
        <w:t>that is set to be large enough</w:t>
      </w:r>
      <w:r w:rsidR="00893645">
        <w:rPr>
          <w:rFonts w:ascii="Times New Roman" w:eastAsia="Arial" w:hAnsi="Times New Roman" w:cs="Times New Roman"/>
          <w:sz w:val="24"/>
          <w:szCs w:val="24"/>
        </w:rPr>
        <w:t>,</w:t>
      </w:r>
      <w:r w:rsidR="006C31F1">
        <w:rPr>
          <w:rFonts w:ascii="Times New Roman" w:eastAsia="Arial" w:hAnsi="Times New Roman" w:cs="Times New Roman"/>
          <w:sz w:val="24"/>
          <w:szCs w:val="24"/>
        </w:rPr>
        <w:t xml:space="preserve"> </w:t>
      </w:r>
      <w:r w:rsidR="00893645">
        <w:rPr>
          <w:rFonts w:ascii="Times New Roman" w:eastAsia="Arial" w:hAnsi="Times New Roman" w:cs="Times New Roman"/>
          <w:sz w:val="24"/>
          <w:szCs w:val="24"/>
        </w:rPr>
        <w:t xml:space="preserve">that certifying may involve substantial risk. Not all propositions have certifications and the oracle does not compel submitters to </w:t>
      </w:r>
      <w:r w:rsidR="003F222D">
        <w:rPr>
          <w:rFonts w:ascii="Times New Roman" w:eastAsia="Arial" w:hAnsi="Times New Roman" w:cs="Times New Roman"/>
          <w:sz w:val="24"/>
          <w:szCs w:val="24"/>
        </w:rPr>
        <w:t>include</w:t>
      </w:r>
      <w:r w:rsidR="00893645">
        <w:rPr>
          <w:rFonts w:ascii="Times New Roman" w:eastAsia="Arial" w:hAnsi="Times New Roman" w:cs="Times New Roman"/>
          <w:sz w:val="24"/>
          <w:szCs w:val="24"/>
        </w:rPr>
        <w:t xml:space="preserve"> them either. </w:t>
      </w:r>
    </w:p>
    <w:p w14:paraId="189428E3" w14:textId="77777777" w:rsidR="002F5B9A" w:rsidRPr="000E4F02" w:rsidRDefault="0092769C" w:rsidP="002F5B9A">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69DB36CE" wp14:editId="376A4E90">
            <wp:extent cx="3940109" cy="104400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3940109" cy="1044000"/>
                    </a:xfrm>
                    <a:prstGeom prst="rect">
                      <a:avLst/>
                    </a:prstGeom>
                    <a:ln>
                      <a:noFill/>
                    </a:ln>
                    <a:extLst>
                      <a:ext uri="{53640926-AAD7-44D8-BBD7-CCE9431645EC}">
                        <a14:shadowObscured xmlns:a14="http://schemas.microsoft.com/office/drawing/2010/main"/>
                      </a:ext>
                    </a:extLst>
                  </pic:spPr>
                </pic:pic>
              </a:graphicData>
            </a:graphic>
          </wp:inline>
        </w:drawing>
      </w:r>
    </w:p>
    <w:p w14:paraId="1C37A8A3" w14:textId="0FB2FE4C" w:rsidR="0092769C" w:rsidRPr="000E4F02" w:rsidRDefault="002F5B9A" w:rsidP="002F5B9A">
      <w:pPr>
        <w:pStyle w:val="Caption"/>
        <w:spacing w:after="240"/>
        <w:jc w:val="center"/>
        <w:rPr>
          <w:rFonts w:ascii="Times New Roman" w:hAnsi="Times New Roman" w:cs="Times New Roman"/>
        </w:rPr>
      </w:pPr>
      <w:bookmarkStart w:id="32" w:name="_Toc49708685"/>
      <w:bookmarkStart w:id="33" w:name="_Toc49709007"/>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13</w:t>
      </w:r>
      <w:r w:rsidR="00DD720E" w:rsidRPr="000E4F02">
        <w:rPr>
          <w:rFonts w:ascii="Times New Roman" w:hAnsi="Times New Roman" w:cs="Times New Roman"/>
          <w:noProof/>
        </w:rPr>
        <w:fldChar w:fldCharType="end"/>
      </w:r>
      <w:r w:rsidRPr="000E4F02">
        <w:rPr>
          <w:rFonts w:ascii="Times New Roman" w:hAnsi="Times New Roman" w:cs="Times New Roman"/>
        </w:rPr>
        <w:t>: Certifying in Astrea</w:t>
      </w:r>
      <w:bookmarkEnd w:id="32"/>
      <w:bookmarkEnd w:id="33"/>
    </w:p>
    <w:p w14:paraId="56AE408A" w14:textId="77777777" w:rsidR="002F5B9A" w:rsidRPr="002F5B9A" w:rsidRDefault="002F5B9A" w:rsidP="002F5B9A"/>
    <w:p w14:paraId="4CE3AE25" w14:textId="2F672794" w:rsidR="00342A7E" w:rsidRPr="00E50062" w:rsidRDefault="00342A7E" w:rsidP="00546102">
      <w:pPr>
        <w:spacing w:after="240" w:line="360" w:lineRule="auto"/>
        <w:rPr>
          <w:rFonts w:ascii="Times New Roman" w:eastAsia="Arial" w:hAnsi="Times New Roman" w:cs="Times New Roman"/>
          <w:b/>
          <w:bCs/>
          <w:sz w:val="24"/>
          <w:szCs w:val="24"/>
        </w:rPr>
      </w:pPr>
      <w:r w:rsidRPr="00E50062">
        <w:rPr>
          <w:rFonts w:ascii="Times New Roman" w:eastAsia="Arial" w:hAnsi="Times New Roman" w:cs="Times New Roman"/>
          <w:b/>
          <w:bCs/>
          <w:sz w:val="24"/>
          <w:szCs w:val="24"/>
        </w:rPr>
        <w:t>Working of Astrea</w:t>
      </w:r>
    </w:p>
    <w:p w14:paraId="052029F8" w14:textId="77777777" w:rsidR="002C4C2B" w:rsidRDefault="0062617B" w:rsidP="00DC546D">
      <w:pPr>
        <w:spacing w:after="240"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A</w:t>
      </w:r>
      <w:r w:rsidR="00516FF1">
        <w:rPr>
          <w:rFonts w:ascii="Times New Roman" w:eastAsia="Arial" w:hAnsi="Times New Roman" w:cs="Times New Roman"/>
          <w:sz w:val="24"/>
          <w:szCs w:val="24"/>
        </w:rPr>
        <w:t xml:space="preserve"> </w:t>
      </w:r>
      <w:r w:rsidRPr="00204313">
        <w:rPr>
          <w:rFonts w:ascii="Times New Roman" w:eastAsia="Arial" w:hAnsi="Times New Roman" w:cs="Times New Roman"/>
          <w:sz w:val="24"/>
          <w:szCs w:val="24"/>
        </w:rPr>
        <w:t xml:space="preserve">critical </w:t>
      </w:r>
      <w:r w:rsidR="00516FF1">
        <w:rPr>
          <w:rFonts w:ascii="Times New Roman" w:eastAsia="Arial" w:hAnsi="Times New Roman" w:cs="Times New Roman"/>
          <w:sz w:val="24"/>
          <w:szCs w:val="24"/>
        </w:rPr>
        <w:t>element in</w:t>
      </w:r>
      <w:r w:rsidRPr="00204313">
        <w:rPr>
          <w:rFonts w:ascii="Times New Roman" w:eastAsia="Arial" w:hAnsi="Times New Roman" w:cs="Times New Roman"/>
          <w:sz w:val="24"/>
          <w:szCs w:val="24"/>
        </w:rPr>
        <w:t xml:space="preserve"> the working of Astrea is the proposition list </w:t>
      </w:r>
      <w:r w:rsidR="00617D26" w:rsidRPr="00204313">
        <w:rPr>
          <w:rFonts w:ascii="Times New Roman" w:eastAsia="Arial" w:hAnsi="Times New Roman" w:cs="Times New Roman"/>
          <w:sz w:val="24"/>
          <w:szCs w:val="24"/>
        </w:rPr>
        <w:t xml:space="preserve">P, </w:t>
      </w:r>
      <w:r w:rsidRPr="00204313">
        <w:rPr>
          <w:rFonts w:ascii="Times New Roman" w:eastAsia="Arial" w:hAnsi="Times New Roman" w:cs="Times New Roman"/>
          <w:sz w:val="24"/>
          <w:szCs w:val="24"/>
        </w:rPr>
        <w:t>which contains a set of propositions. Each proposition in the list is denoted by p</w:t>
      </w:r>
      <w:r w:rsidR="00C75F3C" w:rsidRPr="00204313">
        <w:rPr>
          <w:rFonts w:ascii="Times New Roman" w:eastAsia="Arial" w:hAnsi="Times New Roman" w:cs="Times New Roman"/>
          <w:sz w:val="28"/>
          <w:szCs w:val="28"/>
          <w:vertAlign w:val="subscript"/>
        </w:rPr>
        <w:t>i</w:t>
      </w:r>
      <w:r w:rsidR="00C75F3C" w:rsidRPr="00204313">
        <w:rPr>
          <w:rFonts w:ascii="Times New Roman" w:eastAsia="Arial" w:hAnsi="Times New Roman" w:cs="Times New Roman"/>
          <w:sz w:val="24"/>
          <w:szCs w:val="24"/>
        </w:rPr>
        <w:t xml:space="preserve"> </w:t>
      </w:r>
      <w:r w:rsidR="00C75F3C" w:rsidRPr="00204313">
        <w:rPr>
          <w:rFonts w:ascii="Cambria Math" w:eastAsia="Arial" w:hAnsi="Cambria Math" w:cs="Cambria Math"/>
          <w:sz w:val="24"/>
          <w:szCs w:val="24"/>
        </w:rPr>
        <w:t>∈</w:t>
      </w:r>
      <w:r w:rsidR="00C75F3C" w:rsidRPr="00204313">
        <w:rPr>
          <w:rFonts w:ascii="Times New Roman" w:eastAsia="Arial" w:hAnsi="Times New Roman" w:cs="Times New Roman"/>
          <w:sz w:val="24"/>
          <w:szCs w:val="24"/>
        </w:rPr>
        <w:t xml:space="preserve"> </w:t>
      </w:r>
      <w:r w:rsidR="00617D26" w:rsidRPr="00204313">
        <w:rPr>
          <w:rFonts w:ascii="Times New Roman" w:eastAsia="Arial" w:hAnsi="Times New Roman" w:cs="Times New Roman"/>
          <w:sz w:val="24"/>
          <w:szCs w:val="24"/>
        </w:rPr>
        <w:t>P and has a truth value t</w:t>
      </w:r>
      <w:r w:rsidR="00617D26" w:rsidRPr="00204313">
        <w:rPr>
          <w:rFonts w:ascii="Times New Roman" w:eastAsia="Arial" w:hAnsi="Times New Roman" w:cs="Times New Roman"/>
          <w:sz w:val="28"/>
          <w:szCs w:val="28"/>
          <w:vertAlign w:val="subscript"/>
        </w:rPr>
        <w:t>i</w:t>
      </w:r>
      <w:r w:rsidR="00617D26" w:rsidRPr="00204313">
        <w:rPr>
          <w:rFonts w:ascii="Times New Roman" w:eastAsia="Arial" w:hAnsi="Times New Roman" w:cs="Times New Roman"/>
          <w:sz w:val="24"/>
          <w:szCs w:val="24"/>
        </w:rPr>
        <w:t>, which is associated with a bounty B</w:t>
      </w:r>
      <w:r w:rsidR="00617D26" w:rsidRPr="00204313">
        <w:rPr>
          <w:rFonts w:ascii="Times New Roman" w:eastAsia="Arial" w:hAnsi="Times New Roman" w:cs="Times New Roman"/>
          <w:sz w:val="28"/>
          <w:szCs w:val="28"/>
          <w:vertAlign w:val="subscript"/>
        </w:rPr>
        <w:t>i</w:t>
      </w:r>
      <w:r w:rsidR="00617D26" w:rsidRPr="00204313">
        <w:rPr>
          <w:rFonts w:ascii="Times New Roman" w:eastAsia="Arial" w:hAnsi="Times New Roman" w:cs="Times New Roman"/>
          <w:sz w:val="24"/>
          <w:szCs w:val="24"/>
        </w:rPr>
        <w:t>. The system also maintain</w:t>
      </w:r>
      <w:r w:rsidR="00813BA9">
        <w:rPr>
          <w:rFonts w:ascii="Times New Roman" w:eastAsia="Arial" w:hAnsi="Times New Roman" w:cs="Times New Roman"/>
          <w:sz w:val="24"/>
          <w:szCs w:val="24"/>
        </w:rPr>
        <w:t>s</w:t>
      </w:r>
      <w:r w:rsidR="00617D26" w:rsidRPr="00204313">
        <w:rPr>
          <w:rFonts w:ascii="Times New Roman" w:eastAsia="Arial" w:hAnsi="Times New Roman" w:cs="Times New Roman"/>
          <w:sz w:val="24"/>
          <w:szCs w:val="24"/>
        </w:rPr>
        <w:t xml:space="preserve"> two certifier reward pools R</w:t>
      </w:r>
      <w:r w:rsidR="00617D26" w:rsidRPr="00204313">
        <w:rPr>
          <w:rFonts w:ascii="Times New Roman" w:eastAsia="Arial" w:hAnsi="Times New Roman" w:cs="Times New Roman"/>
          <w:sz w:val="24"/>
          <w:szCs w:val="24"/>
          <w:vertAlign w:val="subscript"/>
        </w:rPr>
        <w:t>T</w:t>
      </w:r>
      <w:r w:rsidR="00617D26" w:rsidRPr="00204313">
        <w:rPr>
          <w:rFonts w:ascii="Times New Roman" w:eastAsia="Arial" w:hAnsi="Times New Roman" w:cs="Times New Roman"/>
          <w:sz w:val="24"/>
          <w:szCs w:val="24"/>
        </w:rPr>
        <w:t xml:space="preserve"> and R</w:t>
      </w:r>
      <w:r w:rsidR="00617D26" w:rsidRPr="00204313">
        <w:rPr>
          <w:rFonts w:ascii="Times New Roman" w:eastAsia="Arial" w:hAnsi="Times New Roman" w:cs="Times New Roman"/>
          <w:sz w:val="24"/>
          <w:szCs w:val="24"/>
          <w:vertAlign w:val="subscript"/>
        </w:rPr>
        <w:t xml:space="preserve">F </w:t>
      </w:r>
      <w:r w:rsidR="00204313" w:rsidRPr="00204313">
        <w:rPr>
          <w:rFonts w:ascii="Times New Roman" w:eastAsia="Arial" w:hAnsi="Times New Roman" w:cs="Times New Roman"/>
          <w:sz w:val="24"/>
          <w:szCs w:val="24"/>
        </w:rPr>
        <w:t>that contain rewards to be distributed to certifiers belonging to the winner universe</w:t>
      </w:r>
      <w:r w:rsidR="00617D26" w:rsidRPr="00204313">
        <w:rPr>
          <w:rFonts w:ascii="Times New Roman" w:eastAsia="Arial" w:hAnsi="Times New Roman" w:cs="Times New Roman"/>
          <w:sz w:val="24"/>
          <w:szCs w:val="24"/>
        </w:rPr>
        <w:t>.</w:t>
      </w:r>
      <w:r w:rsidR="00204313" w:rsidRPr="00204313">
        <w:rPr>
          <w:rFonts w:ascii="Times New Roman" w:eastAsia="Arial" w:hAnsi="Times New Roman" w:cs="Times New Roman"/>
          <w:sz w:val="24"/>
          <w:szCs w:val="24"/>
        </w:rPr>
        <w:t xml:space="preserve"> The purpose of using two separate reward pools is to prevent a corrupt co-ordinated strategy where </w:t>
      </w:r>
      <w:r w:rsidR="000638D1">
        <w:rPr>
          <w:rFonts w:ascii="Times New Roman" w:eastAsia="Arial" w:hAnsi="Times New Roman" w:cs="Times New Roman"/>
          <w:sz w:val="24"/>
          <w:szCs w:val="24"/>
        </w:rPr>
        <w:t xml:space="preserve">both </w:t>
      </w:r>
      <w:r w:rsidR="00204313" w:rsidRPr="00204313">
        <w:rPr>
          <w:rFonts w:ascii="Times New Roman" w:eastAsia="Arial" w:hAnsi="Times New Roman" w:cs="Times New Roman"/>
          <w:sz w:val="24"/>
          <w:szCs w:val="24"/>
        </w:rPr>
        <w:t>voters and certifiers</w:t>
      </w:r>
      <w:r w:rsidR="000638D1">
        <w:rPr>
          <w:rFonts w:ascii="Times New Roman" w:eastAsia="Arial" w:hAnsi="Times New Roman" w:cs="Times New Roman"/>
          <w:sz w:val="24"/>
          <w:szCs w:val="24"/>
        </w:rPr>
        <w:t xml:space="preserve"> support a constant outcome true or false, in order to maximize their gains without expending any effort. </w:t>
      </w:r>
      <w:r w:rsidR="00DC546D" w:rsidRPr="00DC546D">
        <w:rPr>
          <w:rFonts w:ascii="Times New Roman" w:eastAsia="Arial" w:hAnsi="Times New Roman" w:cs="Times New Roman"/>
          <w:sz w:val="24"/>
          <w:szCs w:val="24"/>
        </w:rPr>
        <w:t>Each time a proposition is decided with voting outcome T, an amount R</w:t>
      </w:r>
      <w:r w:rsidR="00DC546D">
        <w:rPr>
          <w:rFonts w:ascii="Times New Roman" w:eastAsia="Arial" w:hAnsi="Times New Roman" w:cs="Times New Roman"/>
          <w:sz w:val="24"/>
          <w:szCs w:val="24"/>
          <w:vertAlign w:val="subscript"/>
        </w:rPr>
        <w:t>T</w:t>
      </w:r>
      <w:r w:rsidR="00DC546D" w:rsidRPr="00DC546D">
        <w:rPr>
          <w:rFonts w:ascii="Times New Roman" w:eastAsia="Arial" w:hAnsi="Times New Roman" w:cs="Times New Roman"/>
          <w:sz w:val="24"/>
          <w:szCs w:val="24"/>
        </w:rPr>
        <w:t xml:space="preserve">/ </w:t>
      </w:r>
      <w:r w:rsidR="00DC546D" w:rsidRPr="00DC546D">
        <w:rPr>
          <w:rFonts w:ascii="Cambria Math" w:eastAsia="Arial" w:hAnsi="Cambria Math" w:cs="Cambria Math"/>
          <w:sz w:val="24"/>
          <w:szCs w:val="24"/>
        </w:rPr>
        <w:t>𝜏</w:t>
      </w:r>
      <w:r w:rsidR="00DC546D" w:rsidRPr="00DC546D">
        <w:rPr>
          <w:rFonts w:ascii="Times New Roman" w:eastAsia="Arial" w:hAnsi="Times New Roman" w:cs="Times New Roman"/>
          <w:sz w:val="24"/>
          <w:szCs w:val="24"/>
        </w:rPr>
        <w:t xml:space="preserve"> is subtracted from R</w:t>
      </w:r>
      <w:r w:rsidR="00DC546D">
        <w:rPr>
          <w:rFonts w:ascii="Times New Roman" w:eastAsia="Arial" w:hAnsi="Times New Roman" w:cs="Times New Roman"/>
          <w:sz w:val="24"/>
          <w:szCs w:val="24"/>
          <w:vertAlign w:val="subscript"/>
        </w:rPr>
        <w:t>T</w:t>
      </w:r>
      <w:r w:rsidR="00DC546D" w:rsidRPr="00DC546D">
        <w:rPr>
          <w:rFonts w:ascii="Times New Roman" w:eastAsia="Arial" w:hAnsi="Times New Roman" w:cs="Times New Roman"/>
          <w:sz w:val="24"/>
          <w:szCs w:val="24"/>
        </w:rPr>
        <w:t>. If the certification outcome is also T, the funds are used to pay out certifier rewards. Otherwise, the funds are added to R</w:t>
      </w:r>
      <w:r w:rsidR="00DC546D">
        <w:rPr>
          <w:rFonts w:ascii="Times New Roman" w:eastAsia="Arial" w:hAnsi="Times New Roman" w:cs="Times New Roman"/>
          <w:sz w:val="24"/>
          <w:szCs w:val="24"/>
          <w:vertAlign w:val="subscript"/>
        </w:rPr>
        <w:t>F</w:t>
      </w:r>
      <w:r w:rsidR="00DC546D" w:rsidRPr="00DC546D">
        <w:rPr>
          <w:rFonts w:ascii="Times New Roman" w:eastAsia="Arial" w:hAnsi="Times New Roman" w:cs="Times New Roman"/>
          <w:sz w:val="24"/>
          <w:szCs w:val="24"/>
        </w:rPr>
        <w:t>.</w:t>
      </w:r>
      <w:r w:rsidR="00504AAA">
        <w:rPr>
          <w:rFonts w:ascii="Times New Roman" w:eastAsia="Arial" w:hAnsi="Times New Roman" w:cs="Times New Roman"/>
          <w:sz w:val="24"/>
          <w:szCs w:val="24"/>
        </w:rPr>
        <w:t xml:space="preserve"> Here ‘</w:t>
      </w:r>
      <w:r w:rsidR="00504AAA" w:rsidRPr="00504AAA">
        <w:rPr>
          <w:rFonts w:ascii="Cambria Math" w:eastAsia="Arial" w:hAnsi="Cambria Math" w:cs="Cambria Math"/>
          <w:sz w:val="24"/>
          <w:szCs w:val="24"/>
        </w:rPr>
        <w:t>𝜏</w:t>
      </w:r>
      <w:r w:rsidR="00504AAA" w:rsidRPr="00504AAA">
        <w:rPr>
          <w:rFonts w:ascii="Times New Roman" w:eastAsia="Arial" w:hAnsi="Times New Roman" w:cs="Times New Roman"/>
          <w:sz w:val="24"/>
          <w:szCs w:val="24"/>
        </w:rPr>
        <w:t>’ denotes certification ta</w:t>
      </w:r>
      <w:r w:rsidR="00504AAA">
        <w:rPr>
          <w:rFonts w:ascii="Times New Roman" w:eastAsia="Arial" w:hAnsi="Times New Roman" w:cs="Times New Roman"/>
          <w:sz w:val="24"/>
          <w:szCs w:val="24"/>
        </w:rPr>
        <w:t>rget</w:t>
      </w:r>
      <w:r w:rsidR="00952516">
        <w:rPr>
          <w:rFonts w:ascii="Times New Roman" w:eastAsia="Arial" w:hAnsi="Times New Roman" w:cs="Times New Roman"/>
          <w:sz w:val="24"/>
          <w:szCs w:val="24"/>
        </w:rPr>
        <w:t xml:space="preserve">, which is the </w:t>
      </w:r>
      <w:r w:rsidR="00E86A82">
        <w:rPr>
          <w:rFonts w:ascii="Times New Roman" w:eastAsia="Arial" w:hAnsi="Times New Roman" w:cs="Times New Roman"/>
          <w:sz w:val="24"/>
          <w:szCs w:val="24"/>
        </w:rPr>
        <w:t>number of certifications that the reward pool should have enough funds to pay for.</w:t>
      </w:r>
      <w:r w:rsidR="00952516">
        <w:rPr>
          <w:rFonts w:ascii="Times New Roman" w:eastAsia="Arial" w:hAnsi="Times New Roman" w:cs="Times New Roman"/>
          <w:sz w:val="24"/>
          <w:szCs w:val="24"/>
        </w:rPr>
        <w:t xml:space="preserve"> </w:t>
      </w:r>
    </w:p>
    <w:p w14:paraId="78B56CA1" w14:textId="43328B8B" w:rsidR="00DC546D" w:rsidRPr="00333FC2" w:rsidRDefault="00952516" w:rsidP="00DC546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For example, </w:t>
      </w:r>
      <w:r w:rsidR="00E86A82">
        <w:rPr>
          <w:rFonts w:ascii="Times New Roman" w:eastAsia="Arial" w:hAnsi="Times New Roman" w:cs="Times New Roman"/>
          <w:sz w:val="24"/>
          <w:szCs w:val="24"/>
        </w:rPr>
        <w:t xml:space="preserve">consider a proposition where </w:t>
      </w:r>
      <w:r w:rsidR="00E86A82" w:rsidRPr="00DC546D">
        <w:rPr>
          <w:rFonts w:ascii="Times New Roman" w:eastAsia="Arial" w:hAnsi="Times New Roman" w:cs="Times New Roman"/>
          <w:sz w:val="24"/>
          <w:szCs w:val="24"/>
        </w:rPr>
        <w:t>R</w:t>
      </w:r>
      <w:r w:rsidR="00E86A82">
        <w:rPr>
          <w:rFonts w:ascii="Times New Roman" w:eastAsia="Arial" w:hAnsi="Times New Roman" w:cs="Times New Roman"/>
          <w:sz w:val="24"/>
          <w:szCs w:val="24"/>
          <w:vertAlign w:val="subscript"/>
        </w:rPr>
        <w:t>T</w:t>
      </w:r>
      <w:r w:rsidR="00E86A82">
        <w:rPr>
          <w:rFonts w:ascii="Times New Roman" w:eastAsia="Arial" w:hAnsi="Times New Roman" w:cs="Times New Roman"/>
          <w:sz w:val="24"/>
          <w:szCs w:val="24"/>
        </w:rPr>
        <w:t xml:space="preserve"> = 1000, </w:t>
      </w:r>
      <w:r w:rsidR="00E86A82" w:rsidRPr="00DC546D">
        <w:rPr>
          <w:rFonts w:ascii="Times New Roman" w:eastAsia="Arial" w:hAnsi="Times New Roman" w:cs="Times New Roman"/>
          <w:sz w:val="24"/>
          <w:szCs w:val="24"/>
        </w:rPr>
        <w:t>R</w:t>
      </w:r>
      <w:r w:rsidR="00E86A82">
        <w:rPr>
          <w:rFonts w:ascii="Times New Roman" w:eastAsia="Arial" w:hAnsi="Times New Roman" w:cs="Times New Roman"/>
          <w:sz w:val="24"/>
          <w:szCs w:val="24"/>
          <w:vertAlign w:val="subscript"/>
        </w:rPr>
        <w:t xml:space="preserve">F </w:t>
      </w:r>
      <w:r w:rsidR="00E86A82">
        <w:rPr>
          <w:rFonts w:ascii="Times New Roman" w:eastAsia="Arial" w:hAnsi="Times New Roman" w:cs="Times New Roman"/>
          <w:sz w:val="24"/>
          <w:szCs w:val="24"/>
        </w:rPr>
        <w:t xml:space="preserve">= 1000 and </w:t>
      </w:r>
      <w:r w:rsidR="00E86A82" w:rsidRPr="00504AAA">
        <w:rPr>
          <w:rFonts w:ascii="Cambria Math" w:eastAsia="Arial" w:hAnsi="Cambria Math" w:cs="Cambria Math"/>
          <w:sz w:val="24"/>
          <w:szCs w:val="24"/>
        </w:rPr>
        <w:t>𝜏</w:t>
      </w:r>
      <w:r w:rsidR="00E86A82">
        <w:rPr>
          <w:rFonts w:ascii="Cambria Math" w:eastAsia="Arial" w:hAnsi="Cambria Math" w:cs="Cambria Math"/>
          <w:sz w:val="24"/>
          <w:szCs w:val="24"/>
        </w:rPr>
        <w:t xml:space="preserve"> </w:t>
      </w:r>
      <w:r w:rsidR="00E86A82">
        <w:rPr>
          <w:rFonts w:ascii="Times New Roman" w:eastAsia="Arial" w:hAnsi="Times New Roman" w:cs="Times New Roman"/>
          <w:sz w:val="24"/>
          <w:szCs w:val="24"/>
        </w:rPr>
        <w:t xml:space="preserve">= 10. If the </w:t>
      </w:r>
      <w:r w:rsidR="00333FC2">
        <w:rPr>
          <w:rFonts w:ascii="Times New Roman" w:eastAsia="Arial" w:hAnsi="Times New Roman" w:cs="Times New Roman"/>
          <w:sz w:val="24"/>
          <w:szCs w:val="24"/>
        </w:rPr>
        <w:t xml:space="preserve">voting </w:t>
      </w:r>
      <w:r w:rsidR="00E86A82">
        <w:rPr>
          <w:rFonts w:ascii="Times New Roman" w:eastAsia="Arial" w:hAnsi="Times New Roman" w:cs="Times New Roman"/>
          <w:sz w:val="24"/>
          <w:szCs w:val="24"/>
        </w:rPr>
        <w:t>outcome was true</w:t>
      </w:r>
      <w:r w:rsidR="00333FC2">
        <w:rPr>
          <w:rFonts w:ascii="Times New Roman" w:eastAsia="Arial" w:hAnsi="Times New Roman" w:cs="Times New Roman"/>
          <w:sz w:val="24"/>
          <w:szCs w:val="24"/>
        </w:rPr>
        <w:t xml:space="preserve"> and certifying outcome matched the voting outcome,</w:t>
      </w:r>
      <w:r w:rsidR="00E86A82">
        <w:rPr>
          <w:rFonts w:ascii="Times New Roman" w:eastAsia="Arial" w:hAnsi="Times New Roman" w:cs="Times New Roman"/>
          <w:sz w:val="24"/>
          <w:szCs w:val="24"/>
        </w:rPr>
        <w:t xml:space="preserve"> then </w:t>
      </w:r>
      <w:r w:rsidR="00333FC2" w:rsidRPr="00DC546D">
        <w:rPr>
          <w:rFonts w:ascii="Times New Roman" w:eastAsia="Arial" w:hAnsi="Times New Roman" w:cs="Times New Roman"/>
          <w:sz w:val="24"/>
          <w:szCs w:val="24"/>
        </w:rPr>
        <w:t>R</w:t>
      </w:r>
      <w:r w:rsidR="00333FC2">
        <w:rPr>
          <w:rFonts w:ascii="Times New Roman" w:eastAsia="Arial" w:hAnsi="Times New Roman" w:cs="Times New Roman"/>
          <w:sz w:val="24"/>
          <w:szCs w:val="24"/>
          <w:vertAlign w:val="subscript"/>
        </w:rPr>
        <w:t>T</w:t>
      </w:r>
      <w:r w:rsidR="00333FC2" w:rsidRPr="00DC546D">
        <w:rPr>
          <w:rFonts w:ascii="Times New Roman" w:eastAsia="Arial" w:hAnsi="Times New Roman" w:cs="Times New Roman"/>
          <w:sz w:val="24"/>
          <w:szCs w:val="24"/>
        </w:rPr>
        <w:t xml:space="preserve">/ </w:t>
      </w:r>
      <w:r w:rsidR="00333FC2" w:rsidRPr="00DC546D">
        <w:rPr>
          <w:rFonts w:ascii="Cambria Math" w:eastAsia="Arial" w:hAnsi="Cambria Math" w:cs="Cambria Math"/>
          <w:sz w:val="24"/>
          <w:szCs w:val="24"/>
        </w:rPr>
        <w:t>𝜏</w:t>
      </w:r>
      <w:r w:rsidR="00333FC2" w:rsidRPr="00DC546D">
        <w:rPr>
          <w:rFonts w:ascii="Times New Roman" w:eastAsia="Arial" w:hAnsi="Times New Roman" w:cs="Times New Roman"/>
          <w:sz w:val="24"/>
          <w:szCs w:val="24"/>
        </w:rPr>
        <w:t xml:space="preserve"> </w:t>
      </w:r>
      <w:r w:rsidR="00333FC2">
        <w:rPr>
          <w:rFonts w:ascii="Times New Roman" w:eastAsia="Arial" w:hAnsi="Times New Roman" w:cs="Times New Roman"/>
          <w:sz w:val="24"/>
          <w:szCs w:val="24"/>
        </w:rPr>
        <w:t xml:space="preserve">i.e., </w:t>
      </w:r>
      <w:r w:rsidR="00E86A82">
        <w:rPr>
          <w:rFonts w:ascii="Times New Roman" w:eastAsia="Arial" w:hAnsi="Times New Roman" w:cs="Times New Roman"/>
          <w:sz w:val="24"/>
          <w:szCs w:val="24"/>
        </w:rPr>
        <w:t xml:space="preserve">100 monetary units will be distributed to certifiers who supported the winning outcome. </w:t>
      </w:r>
      <w:r w:rsidR="00333FC2">
        <w:rPr>
          <w:rFonts w:ascii="Times New Roman" w:eastAsia="Arial" w:hAnsi="Times New Roman" w:cs="Times New Roman"/>
          <w:sz w:val="24"/>
          <w:szCs w:val="24"/>
        </w:rPr>
        <w:t>If the certifying outcome did not match the voting outcome 100 monetary units were transferred to the R</w:t>
      </w:r>
      <w:r w:rsidR="00333FC2">
        <w:rPr>
          <w:rFonts w:ascii="Times New Roman" w:eastAsia="Arial" w:hAnsi="Times New Roman" w:cs="Times New Roman"/>
          <w:sz w:val="24"/>
          <w:szCs w:val="24"/>
          <w:vertAlign w:val="subscript"/>
        </w:rPr>
        <w:t xml:space="preserve">F </w:t>
      </w:r>
      <w:r w:rsidR="00333FC2">
        <w:rPr>
          <w:rFonts w:ascii="Times New Roman" w:eastAsia="Arial" w:hAnsi="Times New Roman" w:cs="Times New Roman"/>
          <w:sz w:val="24"/>
          <w:szCs w:val="24"/>
        </w:rPr>
        <w:t>reward pool and the next proposition to be decided would have reward pools R</w:t>
      </w:r>
      <w:r w:rsidR="00333FC2">
        <w:rPr>
          <w:rFonts w:ascii="Times New Roman" w:eastAsia="Arial" w:hAnsi="Times New Roman" w:cs="Times New Roman"/>
          <w:sz w:val="24"/>
          <w:szCs w:val="24"/>
          <w:vertAlign w:val="subscript"/>
        </w:rPr>
        <w:t xml:space="preserve">T </w:t>
      </w:r>
      <w:r w:rsidR="00333FC2">
        <w:rPr>
          <w:rFonts w:ascii="Times New Roman" w:eastAsia="Arial" w:hAnsi="Times New Roman" w:cs="Times New Roman"/>
          <w:sz w:val="24"/>
          <w:szCs w:val="24"/>
        </w:rPr>
        <w:t>= 900 and R</w:t>
      </w:r>
      <w:r w:rsidR="00333FC2">
        <w:rPr>
          <w:rFonts w:ascii="Times New Roman" w:eastAsia="Arial" w:hAnsi="Times New Roman" w:cs="Times New Roman"/>
          <w:sz w:val="24"/>
          <w:szCs w:val="24"/>
          <w:vertAlign w:val="subscript"/>
        </w:rPr>
        <w:t xml:space="preserve">F </w:t>
      </w:r>
      <w:r w:rsidR="00333FC2">
        <w:rPr>
          <w:rFonts w:ascii="Times New Roman" w:eastAsia="Arial" w:hAnsi="Times New Roman" w:cs="Times New Roman"/>
          <w:sz w:val="24"/>
          <w:szCs w:val="24"/>
        </w:rPr>
        <w:t xml:space="preserve">= 1100. And, therefore 90 units are distributed to certifiers who support the false outcome and 110 units to those who support the true outcome. In this way certifiers are incentivised to </w:t>
      </w:r>
      <w:r w:rsidR="00BB01DA">
        <w:rPr>
          <w:rFonts w:ascii="Times New Roman" w:eastAsia="Arial" w:hAnsi="Times New Roman" w:cs="Times New Roman"/>
          <w:sz w:val="24"/>
          <w:szCs w:val="24"/>
        </w:rPr>
        <w:t xml:space="preserve">support a false outcome and prevents ‘lazy certification’ i.e., supporting a constant outcome. </w:t>
      </w:r>
    </w:p>
    <w:p w14:paraId="17C503B6" w14:textId="2FA7C9B8" w:rsidR="00C517E3" w:rsidRDefault="00C517E3" w:rsidP="00546102">
      <w:pPr>
        <w:spacing w:after="240" w:line="360" w:lineRule="auto"/>
        <w:rPr>
          <w:rFonts w:ascii="Times New Roman" w:eastAsia="Arial" w:hAnsi="Times New Roman" w:cs="Times New Roman"/>
          <w:sz w:val="24"/>
          <w:szCs w:val="24"/>
        </w:rPr>
      </w:pPr>
    </w:p>
    <w:p w14:paraId="789050AB" w14:textId="77777777" w:rsidR="0048753E" w:rsidRPr="000E4F02" w:rsidRDefault="0048753E" w:rsidP="0048753E">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6E3EB948" wp14:editId="3B8314C7">
            <wp:extent cx="3629397" cy="2880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29397" cy="2880000"/>
                    </a:xfrm>
                    <a:prstGeom prst="rect">
                      <a:avLst/>
                    </a:prstGeom>
                    <a:noFill/>
                    <a:ln>
                      <a:noFill/>
                    </a:ln>
                  </pic:spPr>
                </pic:pic>
              </a:graphicData>
            </a:graphic>
          </wp:inline>
        </w:drawing>
      </w:r>
    </w:p>
    <w:p w14:paraId="4F8A454F" w14:textId="1B477904" w:rsidR="0048753E" w:rsidRPr="000E4F02" w:rsidRDefault="0048753E" w:rsidP="0048753E">
      <w:pPr>
        <w:pStyle w:val="Caption"/>
        <w:jc w:val="center"/>
        <w:rPr>
          <w:rFonts w:ascii="Times New Roman" w:hAnsi="Times New Roman" w:cs="Times New Roman"/>
        </w:rPr>
      </w:pPr>
      <w:bookmarkStart w:id="34" w:name="_Toc49708686"/>
      <w:bookmarkStart w:id="35" w:name="_Toc49709008"/>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14</w:t>
      </w:r>
      <w:r w:rsidR="00DD720E" w:rsidRPr="000E4F02">
        <w:rPr>
          <w:rFonts w:ascii="Times New Roman" w:hAnsi="Times New Roman" w:cs="Times New Roman"/>
          <w:noProof/>
        </w:rPr>
        <w:fldChar w:fldCharType="end"/>
      </w:r>
      <w:r w:rsidRPr="000E4F02">
        <w:rPr>
          <w:rFonts w:ascii="Times New Roman" w:hAnsi="Times New Roman" w:cs="Times New Roman"/>
        </w:rPr>
        <w:t>: Architecture of Astrea</w:t>
      </w:r>
      <w:bookmarkEnd w:id="34"/>
      <w:bookmarkEnd w:id="35"/>
    </w:p>
    <w:p w14:paraId="2EFC80DC" w14:textId="77777777" w:rsidR="0048753E" w:rsidRPr="0048753E" w:rsidRDefault="0048753E" w:rsidP="0048753E">
      <w:pPr>
        <w:spacing w:after="240"/>
      </w:pPr>
    </w:p>
    <w:p w14:paraId="656779B5" w14:textId="0019E735" w:rsidR="00C25BAC" w:rsidRDefault="00695D2F"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w:t>
      </w:r>
      <w:r w:rsidR="00C25BAC">
        <w:rPr>
          <w:rFonts w:ascii="Times New Roman" w:eastAsia="Arial" w:hAnsi="Times New Roman" w:cs="Times New Roman"/>
          <w:sz w:val="24"/>
          <w:szCs w:val="24"/>
        </w:rPr>
        <w:t xml:space="preserve"> different variables used by the oracle system</w:t>
      </w:r>
      <w:r>
        <w:rPr>
          <w:rFonts w:ascii="Times New Roman" w:eastAsia="Arial" w:hAnsi="Times New Roman" w:cs="Times New Roman"/>
          <w:sz w:val="24"/>
          <w:szCs w:val="24"/>
        </w:rPr>
        <w:t xml:space="preserve"> are – s</w:t>
      </w:r>
      <w:r w:rsidR="00C25BAC" w:rsidRPr="00695D2F">
        <w:rPr>
          <w:rFonts w:ascii="Times New Roman" w:eastAsia="Arial" w:hAnsi="Times New Roman" w:cs="Times New Roman"/>
          <w:sz w:val="28"/>
          <w:szCs w:val="28"/>
          <w:vertAlign w:val="subscript"/>
        </w:rPr>
        <w:t>i,</w:t>
      </w:r>
      <w:r w:rsidRPr="00695D2F">
        <w:rPr>
          <w:rFonts w:ascii="Times New Roman" w:eastAsia="Arial" w:hAnsi="Times New Roman" w:cs="Times New Roman"/>
          <w:sz w:val="28"/>
          <w:szCs w:val="28"/>
          <w:vertAlign w:val="subscript"/>
        </w:rPr>
        <w:t xml:space="preserve"> </w:t>
      </w:r>
      <w:r w:rsidR="00C25BAC" w:rsidRPr="00695D2F">
        <w:rPr>
          <w:rFonts w:ascii="Times New Roman" w:eastAsia="Arial" w:hAnsi="Times New Roman" w:cs="Times New Roman"/>
          <w:sz w:val="28"/>
          <w:szCs w:val="28"/>
          <w:vertAlign w:val="subscript"/>
        </w:rPr>
        <w:t>j</w:t>
      </w:r>
      <w:r w:rsidRPr="00695D2F">
        <w:rPr>
          <w:rFonts w:ascii="Times New Roman" w:eastAsia="Arial" w:hAnsi="Times New Roman" w:cs="Times New Roman"/>
          <w:sz w:val="28"/>
          <w:szCs w:val="28"/>
          <w:vertAlign w:val="subscript"/>
        </w:rPr>
        <w:t>, b</w:t>
      </w:r>
      <w:r>
        <w:rPr>
          <w:rFonts w:ascii="Times New Roman" w:eastAsia="Arial" w:hAnsi="Times New Roman" w:cs="Times New Roman"/>
          <w:sz w:val="28"/>
          <w:szCs w:val="28"/>
          <w:vertAlign w:val="subscript"/>
        </w:rPr>
        <w:t xml:space="preserve"> </w:t>
      </w:r>
      <w:r>
        <w:rPr>
          <w:rFonts w:ascii="Times New Roman" w:eastAsia="Arial" w:hAnsi="Times New Roman" w:cs="Times New Roman"/>
          <w:sz w:val="24"/>
          <w:szCs w:val="24"/>
        </w:rPr>
        <w:t xml:space="preserve">denotes the amount staked by a player i on </w:t>
      </w:r>
      <w:r w:rsidR="00EB3B97">
        <w:rPr>
          <w:rFonts w:ascii="Times New Roman" w:eastAsia="Arial" w:hAnsi="Times New Roman" w:cs="Times New Roman"/>
          <w:sz w:val="24"/>
          <w:szCs w:val="24"/>
        </w:rPr>
        <w:t xml:space="preserve">voting for </w:t>
      </w:r>
      <w:r>
        <w:rPr>
          <w:rFonts w:ascii="Times New Roman" w:eastAsia="Arial" w:hAnsi="Times New Roman" w:cs="Times New Roman"/>
          <w:sz w:val="24"/>
          <w:szCs w:val="24"/>
        </w:rPr>
        <w:t xml:space="preserve">proposition </w:t>
      </w:r>
      <w:r w:rsidR="00F71A3D">
        <w:rPr>
          <w:rFonts w:ascii="Times New Roman" w:eastAsia="Arial" w:hAnsi="Times New Roman" w:cs="Times New Roman"/>
          <w:sz w:val="24"/>
          <w:szCs w:val="24"/>
        </w:rPr>
        <w:t>p</w:t>
      </w:r>
      <w:r w:rsidRPr="00695D2F">
        <w:rPr>
          <w:rFonts w:ascii="Times New Roman" w:eastAsia="Arial" w:hAnsi="Times New Roman" w:cs="Times New Roman"/>
          <w:sz w:val="28"/>
          <w:szCs w:val="28"/>
          <w:vertAlign w:val="subscript"/>
        </w:rPr>
        <w:t>j</w:t>
      </w:r>
      <w:r>
        <w:rPr>
          <w:rFonts w:ascii="Times New Roman" w:eastAsia="Arial" w:hAnsi="Times New Roman" w:cs="Times New Roman"/>
          <w:sz w:val="28"/>
          <w:szCs w:val="28"/>
          <w:vertAlign w:val="subscript"/>
        </w:rPr>
        <w:t xml:space="preserve"> </w:t>
      </w:r>
      <w:r>
        <w:rPr>
          <w:rFonts w:ascii="Times New Roman" w:eastAsia="Arial" w:hAnsi="Times New Roman" w:cs="Times New Roman"/>
          <w:sz w:val="24"/>
          <w:szCs w:val="24"/>
        </w:rPr>
        <w:t>and b is either true or false (T/F),</w:t>
      </w:r>
      <w:r w:rsidRPr="00695D2F">
        <w:rPr>
          <w:rFonts w:ascii="Times New Roman" w:eastAsia="Arial" w:hAnsi="Times New Roman" w:cs="Times New Roman"/>
          <w:sz w:val="24"/>
          <w:szCs w:val="24"/>
        </w:rPr>
        <w:t xml:space="preserve"> s</w:t>
      </w:r>
      <w:r w:rsidRPr="00695D2F">
        <w:rPr>
          <w:rFonts w:ascii="Times New Roman" w:eastAsia="Arial" w:hAnsi="Times New Roman" w:cs="Times New Roman"/>
          <w:sz w:val="28"/>
          <w:szCs w:val="28"/>
          <w:vertAlign w:val="subscript"/>
        </w:rPr>
        <w:t>max</w:t>
      </w:r>
      <w:r w:rsidRPr="00695D2F">
        <w:rPr>
          <w:rFonts w:ascii="Times New Roman" w:eastAsia="Arial" w:hAnsi="Times New Roman" w:cs="Times New Roman"/>
          <w:sz w:val="24"/>
          <w:szCs w:val="24"/>
        </w:rPr>
        <w:t xml:space="preserve"> and </w:t>
      </w:r>
      <w:bookmarkStart w:id="36" w:name="_Hlk43756137"/>
      <w:r w:rsidRPr="00695D2F">
        <w:rPr>
          <w:rFonts w:ascii="Times New Roman" w:eastAsia="Arial" w:hAnsi="Times New Roman" w:cs="Times New Roman"/>
          <w:sz w:val="24"/>
          <w:szCs w:val="24"/>
        </w:rPr>
        <w:t>σ</w:t>
      </w:r>
      <w:r w:rsidRPr="00695D2F">
        <w:rPr>
          <w:rFonts w:ascii="Times New Roman" w:eastAsia="Arial" w:hAnsi="Times New Roman" w:cs="Times New Roman"/>
          <w:sz w:val="28"/>
          <w:szCs w:val="28"/>
          <w:vertAlign w:val="subscript"/>
        </w:rPr>
        <w:t>min</w:t>
      </w:r>
      <w:bookmarkEnd w:id="36"/>
      <w:r>
        <w:rPr>
          <w:rFonts w:ascii="Times New Roman" w:eastAsia="Arial" w:hAnsi="Times New Roman" w:cs="Times New Roman"/>
          <w:sz w:val="28"/>
          <w:szCs w:val="28"/>
        </w:rPr>
        <w:t xml:space="preserve"> </w:t>
      </w:r>
      <w:r>
        <w:rPr>
          <w:rFonts w:ascii="Times New Roman" w:eastAsia="Arial" w:hAnsi="Times New Roman" w:cs="Times New Roman"/>
          <w:sz w:val="24"/>
          <w:szCs w:val="24"/>
        </w:rPr>
        <w:t xml:space="preserve">are parameters that denote maximum voting stake and minimum certifying stake respectively. When voting, users stake a deposit that is less than the value of </w:t>
      </w:r>
      <w:r w:rsidRPr="00695D2F">
        <w:rPr>
          <w:rFonts w:ascii="Times New Roman" w:eastAsia="Arial" w:hAnsi="Times New Roman" w:cs="Times New Roman"/>
          <w:sz w:val="24"/>
          <w:szCs w:val="24"/>
        </w:rPr>
        <w:t>s</w:t>
      </w:r>
      <w:r w:rsidRPr="00695D2F">
        <w:rPr>
          <w:rFonts w:ascii="Times New Roman" w:eastAsia="Arial" w:hAnsi="Times New Roman" w:cs="Times New Roman"/>
          <w:sz w:val="28"/>
          <w:szCs w:val="28"/>
          <w:vertAlign w:val="subscript"/>
        </w:rPr>
        <w:t>max</w:t>
      </w:r>
      <w:r>
        <w:rPr>
          <w:rFonts w:ascii="Times New Roman" w:eastAsia="Arial" w:hAnsi="Times New Roman" w:cs="Times New Roman"/>
          <w:sz w:val="24"/>
          <w:szCs w:val="24"/>
        </w:rPr>
        <w:t xml:space="preserve"> </w:t>
      </w:r>
      <w:r w:rsidR="001A3072">
        <w:rPr>
          <w:rFonts w:ascii="Times New Roman" w:eastAsia="Arial" w:hAnsi="Times New Roman" w:cs="Times New Roman"/>
          <w:sz w:val="24"/>
          <w:szCs w:val="24"/>
        </w:rPr>
        <w:t>i.e., s</w:t>
      </w:r>
      <w:r w:rsidR="001A3072" w:rsidRPr="00695D2F">
        <w:rPr>
          <w:rFonts w:ascii="Times New Roman" w:eastAsia="Arial" w:hAnsi="Times New Roman" w:cs="Times New Roman"/>
          <w:sz w:val="28"/>
          <w:szCs w:val="28"/>
          <w:vertAlign w:val="subscript"/>
        </w:rPr>
        <w:t xml:space="preserve">i, </w:t>
      </w:r>
      <w:r w:rsidR="001A3072">
        <w:rPr>
          <w:rFonts w:ascii="Times New Roman" w:eastAsia="Arial" w:hAnsi="Times New Roman" w:cs="Times New Roman"/>
          <w:sz w:val="28"/>
          <w:szCs w:val="28"/>
          <w:vertAlign w:val="subscript"/>
        </w:rPr>
        <w:t>r</w:t>
      </w:r>
      <w:r w:rsidR="001A3072" w:rsidRPr="00695D2F">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8"/>
          <w:szCs w:val="28"/>
          <w:vertAlign w:val="subscript"/>
        </w:rPr>
        <w:t xml:space="preserve">v </w:t>
      </w:r>
      <w:r w:rsidR="001A3072">
        <w:rPr>
          <w:rFonts w:ascii="Times New Roman" w:eastAsia="Arial" w:hAnsi="Times New Roman" w:cs="Times New Roman"/>
          <w:sz w:val="24"/>
          <w:szCs w:val="24"/>
        </w:rPr>
        <w:t xml:space="preserve">&lt;= </w:t>
      </w:r>
      <w:r w:rsidR="001A3072" w:rsidRPr="00695D2F">
        <w:rPr>
          <w:rFonts w:ascii="Times New Roman" w:eastAsia="Arial" w:hAnsi="Times New Roman" w:cs="Times New Roman"/>
          <w:sz w:val="24"/>
          <w:szCs w:val="24"/>
        </w:rPr>
        <w:t>s</w:t>
      </w:r>
      <w:r w:rsidR="001A3072" w:rsidRPr="00695D2F">
        <w:rPr>
          <w:rFonts w:ascii="Times New Roman" w:eastAsia="Arial" w:hAnsi="Times New Roman" w:cs="Times New Roman"/>
          <w:sz w:val="28"/>
          <w:szCs w:val="28"/>
          <w:vertAlign w:val="subscript"/>
        </w:rPr>
        <w:t>max</w:t>
      </w:r>
      <w:r w:rsidR="001A3072">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4"/>
          <w:szCs w:val="24"/>
        </w:rPr>
        <w:t>on a vote for proposition p</w:t>
      </w:r>
      <w:r w:rsidR="001A3072" w:rsidRPr="001A3072">
        <w:rPr>
          <w:rFonts w:ascii="Times New Roman" w:eastAsia="Arial" w:hAnsi="Times New Roman" w:cs="Times New Roman"/>
          <w:sz w:val="28"/>
          <w:szCs w:val="28"/>
          <w:vertAlign w:val="subscript"/>
        </w:rPr>
        <w:t>r</w:t>
      </w:r>
      <w:r w:rsidR="001A3072">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4"/>
          <w:szCs w:val="24"/>
        </w:rPr>
        <w:t>, where r is not yet know</w:t>
      </w:r>
      <w:r w:rsidR="00B30B35">
        <w:rPr>
          <w:rFonts w:ascii="Times New Roman" w:eastAsia="Arial" w:hAnsi="Times New Roman" w:cs="Times New Roman"/>
          <w:sz w:val="24"/>
          <w:szCs w:val="24"/>
        </w:rPr>
        <w:t>n</w:t>
      </w:r>
      <w:r w:rsidR="001A3072">
        <w:rPr>
          <w:rFonts w:ascii="Times New Roman" w:eastAsia="Arial" w:hAnsi="Times New Roman" w:cs="Times New Roman"/>
          <w:sz w:val="24"/>
          <w:szCs w:val="24"/>
        </w:rPr>
        <w:t xml:space="preserve"> to the voter. </w:t>
      </w:r>
      <w:r w:rsidR="00B30B35">
        <w:rPr>
          <w:rFonts w:ascii="Times New Roman" w:eastAsia="Arial" w:hAnsi="Times New Roman" w:cs="Times New Roman"/>
          <w:sz w:val="24"/>
          <w:szCs w:val="24"/>
        </w:rPr>
        <w:t xml:space="preserve">The value of r is chosen at random from the list of propositions. Users certify a proposition by submitting a stake </w:t>
      </w:r>
      <w:r w:rsidR="00B30B35" w:rsidRPr="00695D2F">
        <w:rPr>
          <w:rFonts w:ascii="Times New Roman" w:eastAsia="Arial" w:hAnsi="Times New Roman" w:cs="Times New Roman"/>
          <w:sz w:val="24"/>
          <w:szCs w:val="24"/>
        </w:rPr>
        <w:t>σ</w:t>
      </w:r>
      <w:r w:rsidR="00B30B35" w:rsidRPr="00B30B35">
        <w:rPr>
          <w:rFonts w:ascii="Times New Roman" w:eastAsia="Arial" w:hAnsi="Times New Roman" w:cs="Times New Roman"/>
          <w:sz w:val="28"/>
          <w:szCs w:val="28"/>
          <w:vertAlign w:val="subscript"/>
        </w:rPr>
        <w:t>i, j, c</w:t>
      </w:r>
      <w:r w:rsidR="00B30B35">
        <w:rPr>
          <w:rFonts w:ascii="Times New Roman" w:eastAsia="Arial" w:hAnsi="Times New Roman" w:cs="Times New Roman"/>
          <w:sz w:val="28"/>
          <w:szCs w:val="28"/>
          <w:vertAlign w:val="subscript"/>
        </w:rPr>
        <w:t xml:space="preserve"> </w:t>
      </w:r>
      <w:r w:rsidR="00B30B35">
        <w:rPr>
          <w:rFonts w:ascii="Times New Roman" w:eastAsia="Arial" w:hAnsi="Times New Roman" w:cs="Times New Roman"/>
          <w:sz w:val="24"/>
          <w:szCs w:val="24"/>
        </w:rPr>
        <w:t xml:space="preserve">&gt;= </w:t>
      </w:r>
      <w:r w:rsidR="00B30B35" w:rsidRPr="00695D2F">
        <w:rPr>
          <w:rFonts w:ascii="Times New Roman" w:eastAsia="Arial" w:hAnsi="Times New Roman" w:cs="Times New Roman"/>
          <w:sz w:val="24"/>
          <w:szCs w:val="24"/>
        </w:rPr>
        <w:t>σ</w:t>
      </w:r>
      <w:r w:rsidR="00B30B35" w:rsidRPr="00695D2F">
        <w:rPr>
          <w:rFonts w:ascii="Times New Roman" w:eastAsia="Arial" w:hAnsi="Times New Roman" w:cs="Times New Roman"/>
          <w:sz w:val="28"/>
          <w:szCs w:val="28"/>
          <w:vertAlign w:val="subscript"/>
        </w:rPr>
        <w:t>min</w:t>
      </w:r>
      <w:r w:rsidR="00B30B35">
        <w:rPr>
          <w:rFonts w:ascii="Times New Roman" w:eastAsia="Arial" w:hAnsi="Times New Roman" w:cs="Times New Roman"/>
          <w:sz w:val="24"/>
          <w:szCs w:val="24"/>
        </w:rPr>
        <w:t>,</w:t>
      </w:r>
      <w:r w:rsidR="00B30B35">
        <w:rPr>
          <w:rFonts w:ascii="Times New Roman" w:eastAsia="Arial" w:hAnsi="Times New Roman" w:cs="Times New Roman"/>
          <w:sz w:val="28"/>
          <w:szCs w:val="28"/>
          <w:vertAlign w:val="subscript"/>
        </w:rPr>
        <w:t xml:space="preserve"> </w:t>
      </w:r>
      <w:r w:rsidR="00B30B35">
        <w:rPr>
          <w:rFonts w:ascii="Times New Roman" w:eastAsia="Arial" w:hAnsi="Times New Roman" w:cs="Times New Roman"/>
          <w:sz w:val="24"/>
          <w:szCs w:val="24"/>
        </w:rPr>
        <w:t xml:space="preserve">where c denotes a sealed certification c </w:t>
      </w:r>
      <w:r w:rsidR="00B30B35" w:rsidRPr="00204313">
        <w:rPr>
          <w:rFonts w:ascii="Cambria Math" w:eastAsia="Arial" w:hAnsi="Cambria Math" w:cs="Cambria Math"/>
          <w:sz w:val="24"/>
          <w:szCs w:val="24"/>
        </w:rPr>
        <w:t>∈</w:t>
      </w:r>
      <w:r w:rsidR="00B30B35">
        <w:rPr>
          <w:rFonts w:ascii="Cambria Math" w:eastAsia="Arial" w:hAnsi="Cambria Math" w:cs="Cambria Math"/>
          <w:sz w:val="24"/>
          <w:szCs w:val="24"/>
        </w:rPr>
        <w:t xml:space="preserve"> </w:t>
      </w:r>
      <w:r w:rsidR="00B30B35" w:rsidRPr="00B30B35">
        <w:rPr>
          <w:rFonts w:ascii="Times New Roman" w:eastAsia="Arial" w:hAnsi="Times New Roman" w:cs="Times New Roman"/>
          <w:sz w:val="24"/>
          <w:szCs w:val="24"/>
        </w:rPr>
        <w:t xml:space="preserve">{T, F} for proposition </w:t>
      </w:r>
      <w:r w:rsidR="00B30B35">
        <w:rPr>
          <w:rFonts w:ascii="Times New Roman" w:eastAsia="Arial" w:hAnsi="Times New Roman" w:cs="Times New Roman"/>
          <w:sz w:val="24"/>
          <w:szCs w:val="24"/>
        </w:rPr>
        <w:t>p</w:t>
      </w:r>
      <w:r w:rsidR="00B30B35" w:rsidRPr="00B30B35">
        <w:rPr>
          <w:rFonts w:ascii="Times New Roman" w:eastAsia="Arial" w:hAnsi="Times New Roman" w:cs="Times New Roman"/>
          <w:sz w:val="28"/>
          <w:szCs w:val="28"/>
          <w:vertAlign w:val="subscript"/>
        </w:rPr>
        <w:t>j</w:t>
      </w:r>
      <w:r w:rsidR="00B30B35">
        <w:rPr>
          <w:rFonts w:ascii="Times New Roman" w:eastAsia="Arial" w:hAnsi="Times New Roman" w:cs="Times New Roman"/>
          <w:sz w:val="24"/>
          <w:szCs w:val="24"/>
        </w:rPr>
        <w:t>.</w:t>
      </w:r>
      <w:r w:rsidR="0056337B">
        <w:rPr>
          <w:rFonts w:ascii="Times New Roman" w:eastAsia="Arial" w:hAnsi="Times New Roman" w:cs="Times New Roman"/>
          <w:sz w:val="24"/>
          <w:szCs w:val="24"/>
        </w:rPr>
        <w:t xml:space="preserve"> At a </w:t>
      </w:r>
      <w:r w:rsidR="006A75E7">
        <w:rPr>
          <w:rFonts w:ascii="Times New Roman" w:eastAsia="Arial" w:hAnsi="Times New Roman" w:cs="Times New Roman"/>
          <w:sz w:val="24"/>
          <w:szCs w:val="24"/>
        </w:rPr>
        <w:t>certain time, when the proposition p</w:t>
      </w:r>
      <w:r w:rsidR="006A75E7" w:rsidRPr="00B30B35">
        <w:rPr>
          <w:rFonts w:ascii="Times New Roman" w:eastAsia="Arial" w:hAnsi="Times New Roman" w:cs="Times New Roman"/>
          <w:sz w:val="28"/>
          <w:szCs w:val="28"/>
          <w:vertAlign w:val="subscript"/>
        </w:rPr>
        <w:t>j</w:t>
      </w:r>
      <w:r w:rsidR="006A75E7">
        <w:rPr>
          <w:rFonts w:ascii="Times New Roman" w:eastAsia="Arial" w:hAnsi="Times New Roman" w:cs="Times New Roman"/>
          <w:sz w:val="24"/>
          <w:szCs w:val="24"/>
        </w:rPr>
        <w:t xml:space="preserve"> has accumulated sufficient voting stake, it is decided and values s</w:t>
      </w:r>
      <w:r w:rsidR="006A75E7" w:rsidRPr="006A75E7">
        <w:rPr>
          <w:rFonts w:ascii="Times New Roman" w:eastAsia="Arial" w:hAnsi="Times New Roman" w:cs="Times New Roman"/>
          <w:sz w:val="24"/>
          <w:szCs w:val="24"/>
          <w:vertAlign w:val="subscript"/>
        </w:rPr>
        <w:t>TOT</w:t>
      </w:r>
      <w:r w:rsidR="006A75E7">
        <w:rPr>
          <w:rFonts w:ascii="Times New Roman" w:eastAsia="Arial" w:hAnsi="Times New Roman" w:cs="Times New Roman"/>
          <w:sz w:val="24"/>
          <w:szCs w:val="24"/>
          <w:vertAlign w:val="subscript"/>
        </w:rPr>
        <w:t xml:space="preserve">, j, T </w:t>
      </w:r>
      <w:r w:rsidR="006A75E7">
        <w:rPr>
          <w:rFonts w:ascii="Times New Roman" w:eastAsia="Arial" w:hAnsi="Times New Roman" w:cs="Times New Roman"/>
          <w:sz w:val="24"/>
          <w:szCs w:val="24"/>
        </w:rPr>
        <w:t>, s</w:t>
      </w:r>
      <w:r w:rsidR="006A75E7" w:rsidRPr="006A75E7">
        <w:rPr>
          <w:rFonts w:ascii="Times New Roman" w:eastAsia="Arial" w:hAnsi="Times New Roman" w:cs="Times New Roman"/>
          <w:sz w:val="24"/>
          <w:szCs w:val="24"/>
          <w:vertAlign w:val="subscript"/>
        </w:rPr>
        <w:t>TOT</w:t>
      </w:r>
      <w:r w:rsidR="006A75E7">
        <w:rPr>
          <w:rFonts w:ascii="Times New Roman" w:eastAsia="Arial" w:hAnsi="Times New Roman" w:cs="Times New Roman"/>
          <w:sz w:val="24"/>
          <w:szCs w:val="24"/>
          <w:vertAlign w:val="subscript"/>
        </w:rPr>
        <w:t xml:space="preserve">, </w:t>
      </w:r>
      <w:r w:rsidR="006A75E7" w:rsidRPr="006A75E7">
        <w:rPr>
          <w:rFonts w:ascii="Times New Roman" w:eastAsia="Arial" w:hAnsi="Times New Roman" w:cs="Times New Roman"/>
          <w:sz w:val="24"/>
          <w:szCs w:val="24"/>
          <w:vertAlign w:val="subscript"/>
        </w:rPr>
        <w:t>j, F</w:t>
      </w:r>
      <w:r w:rsidR="006A75E7">
        <w:rPr>
          <w:rFonts w:ascii="Times New Roman" w:eastAsia="Arial" w:hAnsi="Times New Roman" w:cs="Times New Roman"/>
          <w:sz w:val="24"/>
          <w:szCs w:val="24"/>
        </w:rPr>
        <w:t xml:space="preserve">, </w:t>
      </w:r>
      <w:r w:rsidR="006A75E7" w:rsidRPr="00695D2F">
        <w:rPr>
          <w:rFonts w:ascii="Times New Roman" w:eastAsia="Arial" w:hAnsi="Times New Roman" w:cs="Times New Roman"/>
          <w:sz w:val="24"/>
          <w:szCs w:val="24"/>
        </w:rPr>
        <w:t>σ</w:t>
      </w:r>
      <w:r w:rsidR="006A75E7" w:rsidRPr="006A75E7">
        <w:rPr>
          <w:rFonts w:ascii="Times New Roman" w:eastAsia="Arial" w:hAnsi="Times New Roman" w:cs="Times New Roman"/>
          <w:sz w:val="24"/>
          <w:szCs w:val="24"/>
          <w:vertAlign w:val="subscript"/>
        </w:rPr>
        <w:t>TOT, j, T</w:t>
      </w:r>
      <w:r w:rsidR="006A75E7">
        <w:rPr>
          <w:rFonts w:ascii="Times New Roman" w:eastAsia="Arial" w:hAnsi="Times New Roman" w:cs="Times New Roman"/>
          <w:sz w:val="24"/>
          <w:szCs w:val="24"/>
        </w:rPr>
        <w:t xml:space="preserve"> and </w:t>
      </w:r>
      <w:r w:rsidR="006A75E7" w:rsidRPr="00695D2F">
        <w:rPr>
          <w:rFonts w:ascii="Times New Roman" w:eastAsia="Arial" w:hAnsi="Times New Roman" w:cs="Times New Roman"/>
          <w:sz w:val="24"/>
          <w:szCs w:val="24"/>
        </w:rPr>
        <w:t>σ</w:t>
      </w:r>
      <w:r w:rsidR="006A75E7" w:rsidRPr="006A75E7">
        <w:rPr>
          <w:rFonts w:ascii="Times New Roman" w:eastAsia="Arial" w:hAnsi="Times New Roman" w:cs="Times New Roman"/>
          <w:sz w:val="24"/>
          <w:szCs w:val="24"/>
          <w:vertAlign w:val="subscript"/>
        </w:rPr>
        <w:t>TOT, j, F</w:t>
      </w:r>
      <w:r w:rsidR="006A75E7">
        <w:rPr>
          <w:rFonts w:ascii="Times New Roman" w:eastAsia="Arial" w:hAnsi="Times New Roman" w:cs="Times New Roman"/>
          <w:sz w:val="24"/>
          <w:szCs w:val="24"/>
          <w:vertAlign w:val="subscript"/>
        </w:rPr>
        <w:t xml:space="preserve"> </w:t>
      </w:r>
      <w:r w:rsidR="006A75E7">
        <w:rPr>
          <w:rFonts w:ascii="Times New Roman" w:eastAsia="Arial" w:hAnsi="Times New Roman" w:cs="Times New Roman"/>
          <w:sz w:val="24"/>
          <w:szCs w:val="24"/>
        </w:rPr>
        <w:t xml:space="preserve">are calculated. For b </w:t>
      </w:r>
      <w:r w:rsidR="006A75E7" w:rsidRPr="00204313">
        <w:rPr>
          <w:rFonts w:ascii="Cambria Math" w:eastAsia="Arial" w:hAnsi="Cambria Math" w:cs="Cambria Math"/>
          <w:sz w:val="24"/>
          <w:szCs w:val="24"/>
        </w:rPr>
        <w:t>∈</w:t>
      </w:r>
      <w:r w:rsidR="006A75E7">
        <w:rPr>
          <w:rFonts w:ascii="Cambria Math" w:eastAsia="Arial" w:hAnsi="Cambria Math" w:cs="Cambria Math"/>
          <w:sz w:val="24"/>
          <w:szCs w:val="24"/>
        </w:rPr>
        <w:t xml:space="preserve"> </w:t>
      </w:r>
      <w:r w:rsidR="006A75E7" w:rsidRPr="006A75E7">
        <w:rPr>
          <w:rFonts w:ascii="Times New Roman" w:eastAsia="Arial" w:hAnsi="Times New Roman" w:cs="Times New Roman"/>
          <w:sz w:val="24"/>
          <w:szCs w:val="24"/>
        </w:rPr>
        <w:t>{T, F}</w:t>
      </w:r>
      <w:r w:rsidR="00886766">
        <w:rPr>
          <w:rFonts w:ascii="Times New Roman" w:eastAsia="Arial" w:hAnsi="Times New Roman" w:cs="Times New Roman"/>
          <w:sz w:val="24"/>
          <w:szCs w:val="24"/>
        </w:rPr>
        <w:t>,</w:t>
      </w:r>
      <w:r w:rsidR="007D64D8">
        <w:rPr>
          <w:rFonts w:ascii="Times New Roman" w:eastAsia="Arial" w:hAnsi="Times New Roman" w:cs="Times New Roman"/>
          <w:sz w:val="24"/>
          <w:szCs w:val="24"/>
        </w:rPr>
        <w:t xml:space="preserve"> the values are computed as follows:</w:t>
      </w:r>
    </w:p>
    <w:p w14:paraId="5A47A6BF" w14:textId="066E7155" w:rsidR="007D64D8" w:rsidRDefault="007D64D8" w:rsidP="007D64D8">
      <w:pPr>
        <w:spacing w:after="240" w:line="360" w:lineRule="auto"/>
        <w:jc w:val="center"/>
        <w:rPr>
          <w:rFonts w:ascii="Times New Roman" w:eastAsia="Arial" w:hAnsi="Times New Roman" w:cs="Times New Roman"/>
          <w:sz w:val="24"/>
          <w:szCs w:val="24"/>
        </w:rPr>
      </w:pPr>
      <w:r>
        <w:rPr>
          <w:noProof/>
        </w:rPr>
        <w:drawing>
          <wp:inline distT="0" distB="0" distL="0" distR="0" wp14:anchorId="30087737" wp14:editId="72200AC3">
            <wp:extent cx="2914909" cy="57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2914909" cy="576000"/>
                    </a:xfrm>
                    <a:prstGeom prst="rect">
                      <a:avLst/>
                    </a:prstGeom>
                    <a:ln>
                      <a:noFill/>
                    </a:ln>
                    <a:extLst>
                      <a:ext uri="{53640926-AAD7-44D8-BBD7-CCE9431645EC}">
                        <a14:shadowObscured xmlns:a14="http://schemas.microsoft.com/office/drawing/2010/main"/>
                      </a:ext>
                    </a:extLst>
                  </pic:spPr>
                </pic:pic>
              </a:graphicData>
            </a:graphic>
          </wp:inline>
        </w:drawing>
      </w:r>
    </w:p>
    <w:p w14:paraId="55FE6D2B" w14:textId="20102B05" w:rsidR="00886766" w:rsidRDefault="00886766" w:rsidP="0088676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Once the values are computed, the voting and certifying outcomes are determined using the following logic.</w:t>
      </w:r>
    </w:p>
    <w:p w14:paraId="0D10C53C" w14:textId="77777777" w:rsidR="0040427B" w:rsidRDefault="00886766" w:rsidP="0040427B">
      <w:pPr>
        <w:keepNext/>
        <w:spacing w:after="240" w:line="360" w:lineRule="auto"/>
        <w:jc w:val="center"/>
      </w:pPr>
      <w:r>
        <w:rPr>
          <w:noProof/>
        </w:rPr>
        <w:lastRenderedPageBreak/>
        <w:drawing>
          <wp:inline distT="0" distB="0" distL="0" distR="0" wp14:anchorId="36F905C6" wp14:editId="771A1EAB">
            <wp:extent cx="2491586" cy="813423"/>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2523522" cy="82384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3EE23A" wp14:editId="5249DFC3">
            <wp:extent cx="2520006" cy="792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2520006" cy="792000"/>
                    </a:xfrm>
                    <a:prstGeom prst="rect">
                      <a:avLst/>
                    </a:prstGeom>
                    <a:ln>
                      <a:noFill/>
                    </a:ln>
                    <a:extLst>
                      <a:ext uri="{53640926-AAD7-44D8-BBD7-CCE9431645EC}">
                        <a14:shadowObscured xmlns:a14="http://schemas.microsoft.com/office/drawing/2010/main"/>
                      </a:ext>
                    </a:extLst>
                  </pic:spPr>
                </pic:pic>
              </a:graphicData>
            </a:graphic>
          </wp:inline>
        </w:drawing>
      </w:r>
    </w:p>
    <w:p w14:paraId="52855CC6" w14:textId="69AC5FF2" w:rsidR="00886766" w:rsidRPr="0040427B" w:rsidRDefault="0040427B" w:rsidP="0040427B">
      <w:pPr>
        <w:pStyle w:val="Caption"/>
        <w:jc w:val="center"/>
        <w:rPr>
          <w:rFonts w:ascii="Times New Roman" w:hAnsi="Times New Roman" w:cs="Times New Roman"/>
        </w:rPr>
      </w:pPr>
      <w:bookmarkStart w:id="37" w:name="_Toc49708719"/>
      <w:r w:rsidRPr="0040427B">
        <w:rPr>
          <w:rFonts w:ascii="Times New Roman" w:hAnsi="Times New Roman" w:cs="Times New Roman"/>
        </w:rPr>
        <w:t xml:space="preserve">Table </w:t>
      </w:r>
      <w:r w:rsidR="001B4133">
        <w:rPr>
          <w:rFonts w:ascii="Times New Roman" w:hAnsi="Times New Roman" w:cs="Times New Roman"/>
        </w:rPr>
        <w:fldChar w:fldCharType="begin"/>
      </w:r>
      <w:r w:rsidR="001B4133">
        <w:rPr>
          <w:rFonts w:ascii="Times New Roman" w:hAnsi="Times New Roman" w:cs="Times New Roman"/>
        </w:rPr>
        <w:instrText xml:space="preserve"> SEQ Table \* ARABIC </w:instrText>
      </w:r>
      <w:r w:rsidR="001B4133">
        <w:rPr>
          <w:rFonts w:ascii="Times New Roman" w:hAnsi="Times New Roman" w:cs="Times New Roman"/>
        </w:rPr>
        <w:fldChar w:fldCharType="separate"/>
      </w:r>
      <w:r w:rsidR="001B4133">
        <w:rPr>
          <w:rFonts w:ascii="Times New Roman" w:hAnsi="Times New Roman" w:cs="Times New Roman"/>
          <w:noProof/>
        </w:rPr>
        <w:t>1</w:t>
      </w:r>
      <w:r w:rsidR="001B4133">
        <w:rPr>
          <w:rFonts w:ascii="Times New Roman" w:hAnsi="Times New Roman" w:cs="Times New Roman"/>
        </w:rPr>
        <w:fldChar w:fldCharType="end"/>
      </w:r>
      <w:r w:rsidRPr="0040427B">
        <w:rPr>
          <w:rFonts w:ascii="Times New Roman" w:hAnsi="Times New Roman" w:cs="Times New Roman"/>
        </w:rPr>
        <w:t>: Voting and Certifying Outcomes</w:t>
      </w:r>
      <w:bookmarkEnd w:id="37"/>
    </w:p>
    <w:p w14:paraId="673217AD" w14:textId="25E48393" w:rsidR="0040427B" w:rsidRPr="0040427B" w:rsidRDefault="0040427B" w:rsidP="0040427B"/>
    <w:p w14:paraId="613E28A3" w14:textId="036E4A16" w:rsidR="00FA6097" w:rsidRDefault="0040427B" w:rsidP="00FA609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We observe in Table 1 that a simple majority determines the outcome. Alternatively</w:t>
      </w:r>
      <w:r w:rsidR="005B5447">
        <w:rPr>
          <w:rFonts w:ascii="Times New Roman" w:eastAsia="Arial" w:hAnsi="Times New Roman" w:cs="Times New Roman"/>
          <w:sz w:val="24"/>
          <w:szCs w:val="24"/>
        </w:rPr>
        <w:t>,</w:t>
      </w:r>
      <w:r>
        <w:rPr>
          <w:rFonts w:ascii="Times New Roman" w:eastAsia="Arial" w:hAnsi="Times New Roman" w:cs="Times New Roman"/>
          <w:sz w:val="24"/>
          <w:szCs w:val="24"/>
        </w:rPr>
        <w:t xml:space="preserve"> the oracle system may also require a higher majority instead of a simple majority for true and false outcomes and otherwise remain undecided (</w:t>
      </w:r>
      <w:r w:rsidRPr="0040427B">
        <w:rPr>
          <w:rFonts w:ascii="Times New Roman" w:eastAsia="Arial" w:hAnsi="Times New Roman" w:cs="Times New Roman"/>
          <w:sz w:val="24"/>
          <w:szCs w:val="24"/>
        </w:rPr>
        <w:t>Ø</w:t>
      </w:r>
      <w:r>
        <w:rPr>
          <w:rFonts w:ascii="Times New Roman" w:eastAsia="Arial" w:hAnsi="Times New Roman" w:cs="Times New Roman"/>
          <w:sz w:val="24"/>
          <w:szCs w:val="24"/>
        </w:rPr>
        <w:t xml:space="preserve">). The game has 3 possible outcomes – true, false and unknown/undecided. </w:t>
      </w:r>
      <w:r w:rsidR="00F71A3D">
        <w:rPr>
          <w:rFonts w:ascii="Times New Roman" w:eastAsia="Arial" w:hAnsi="Times New Roman" w:cs="Times New Roman"/>
          <w:sz w:val="24"/>
          <w:szCs w:val="24"/>
        </w:rPr>
        <w:t xml:space="preserve">The outcomes of propositions are used </w:t>
      </w:r>
      <w:r w:rsidR="00D71D03">
        <w:rPr>
          <w:rFonts w:ascii="Times New Roman" w:eastAsia="Arial" w:hAnsi="Times New Roman" w:cs="Times New Roman"/>
          <w:sz w:val="24"/>
          <w:szCs w:val="24"/>
        </w:rPr>
        <w:t xml:space="preserve">in </w:t>
      </w:r>
      <w:r w:rsidR="00F71A3D">
        <w:rPr>
          <w:rFonts w:ascii="Times New Roman" w:eastAsia="Arial" w:hAnsi="Times New Roman" w:cs="Times New Roman"/>
          <w:sz w:val="24"/>
          <w:szCs w:val="24"/>
        </w:rPr>
        <w:t xml:space="preserve">the </w:t>
      </w:r>
      <w:r w:rsidR="00D71D03">
        <w:rPr>
          <w:rFonts w:ascii="Times New Roman" w:eastAsia="Arial" w:hAnsi="Times New Roman" w:cs="Times New Roman"/>
          <w:sz w:val="24"/>
          <w:szCs w:val="24"/>
        </w:rPr>
        <w:t xml:space="preserve">distribution of </w:t>
      </w:r>
      <w:r w:rsidR="00F71A3D">
        <w:rPr>
          <w:rFonts w:ascii="Times New Roman" w:eastAsia="Arial" w:hAnsi="Times New Roman" w:cs="Times New Roman"/>
          <w:sz w:val="24"/>
          <w:szCs w:val="24"/>
        </w:rPr>
        <w:t>rewards and penalties. The suggested oracle output for a proposition p</w:t>
      </w:r>
      <w:r w:rsidR="00F71A3D" w:rsidRPr="00695D2F">
        <w:rPr>
          <w:rFonts w:ascii="Times New Roman" w:eastAsia="Arial" w:hAnsi="Times New Roman" w:cs="Times New Roman"/>
          <w:sz w:val="28"/>
          <w:szCs w:val="28"/>
          <w:vertAlign w:val="subscript"/>
        </w:rPr>
        <w:t>j</w:t>
      </w:r>
      <w:r w:rsidR="00F71A3D">
        <w:rPr>
          <w:rFonts w:ascii="Times New Roman" w:eastAsia="Arial" w:hAnsi="Times New Roman" w:cs="Times New Roman"/>
          <w:sz w:val="24"/>
          <w:szCs w:val="24"/>
        </w:rPr>
        <w:t xml:space="preserve"> follows the voting outcome if it matches the certification outcome</w:t>
      </w:r>
      <w:r w:rsidR="00055C4C">
        <w:rPr>
          <w:rFonts w:ascii="Times New Roman" w:eastAsia="Arial" w:hAnsi="Times New Roman" w:cs="Times New Roman"/>
          <w:sz w:val="24"/>
          <w:szCs w:val="24"/>
        </w:rPr>
        <w:t xml:space="preserve"> or the certification outcome is undecided. </w:t>
      </w:r>
      <w:r w:rsidR="005B5447">
        <w:rPr>
          <w:rFonts w:ascii="Times New Roman" w:eastAsia="Arial" w:hAnsi="Times New Roman" w:cs="Times New Roman"/>
          <w:sz w:val="24"/>
          <w:szCs w:val="24"/>
        </w:rPr>
        <w:t xml:space="preserve">The output remains undecided in two scenarios – one where the certifying outcome is either true or false and doesn’t match the voting outcome; the other is when both voting and certifying outcomes are undecided. Also, the </w:t>
      </w:r>
      <w:r w:rsidR="00055C4C">
        <w:rPr>
          <w:rFonts w:ascii="Times New Roman" w:eastAsia="Arial" w:hAnsi="Times New Roman" w:cs="Times New Roman"/>
          <w:sz w:val="24"/>
          <w:szCs w:val="24"/>
        </w:rPr>
        <w:t>oracle does not necessarily have to output a value which is either 0 or 1, but it can also output a value in the range [0, 1] which denotes the level of confidence in the truth or falsity of the proposition p</w:t>
      </w:r>
      <w:r w:rsidR="00055C4C" w:rsidRPr="00695D2F">
        <w:rPr>
          <w:rFonts w:ascii="Times New Roman" w:eastAsia="Arial" w:hAnsi="Times New Roman" w:cs="Times New Roman"/>
          <w:sz w:val="28"/>
          <w:szCs w:val="28"/>
          <w:vertAlign w:val="subscript"/>
        </w:rPr>
        <w:t>j</w:t>
      </w:r>
      <w:r w:rsidR="00055C4C">
        <w:rPr>
          <w:rFonts w:ascii="Times New Roman" w:eastAsia="Arial" w:hAnsi="Times New Roman" w:cs="Times New Roman"/>
          <w:sz w:val="24"/>
          <w:szCs w:val="24"/>
        </w:rPr>
        <w:t xml:space="preserve">. </w:t>
      </w:r>
      <w:r w:rsidR="00EE4462">
        <w:rPr>
          <w:rFonts w:ascii="Times New Roman" w:eastAsia="Arial" w:hAnsi="Times New Roman" w:cs="Times New Roman"/>
          <w:sz w:val="24"/>
          <w:szCs w:val="24"/>
        </w:rPr>
        <w:t xml:space="preserve">For example, a proposition can be set to have a true outcome if its level of ‘truth’ confidence is ‘0.4’ or 40 percent. </w:t>
      </w:r>
    </w:p>
    <w:p w14:paraId="654C5633" w14:textId="27F1B05D" w:rsidR="00D427E8" w:rsidRPr="00D427E8" w:rsidRDefault="00D427E8" w:rsidP="00886766">
      <w:pPr>
        <w:spacing w:after="240" w:line="360" w:lineRule="auto"/>
        <w:rPr>
          <w:rFonts w:ascii="Times New Roman" w:eastAsia="Arial" w:hAnsi="Times New Roman" w:cs="Times New Roman"/>
          <w:b/>
          <w:bCs/>
          <w:sz w:val="24"/>
          <w:szCs w:val="24"/>
        </w:rPr>
      </w:pPr>
      <w:r w:rsidRPr="00D427E8">
        <w:rPr>
          <w:rFonts w:ascii="Times New Roman" w:eastAsia="Arial" w:hAnsi="Times New Roman" w:cs="Times New Roman"/>
          <w:b/>
          <w:bCs/>
          <w:sz w:val="24"/>
          <w:szCs w:val="24"/>
        </w:rPr>
        <w:t>Rewards and Penalties</w:t>
      </w:r>
    </w:p>
    <w:p w14:paraId="6F615061" w14:textId="31788BBC" w:rsidR="00441DF7" w:rsidRDefault="00D427E8" w:rsidP="0088676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 case of an outcome which is either true or false,</w:t>
      </w:r>
      <w:r w:rsidR="00752E26">
        <w:rPr>
          <w:rFonts w:ascii="Times New Roman" w:eastAsia="Arial" w:hAnsi="Times New Roman" w:cs="Times New Roman"/>
          <w:sz w:val="24"/>
          <w:szCs w:val="24"/>
        </w:rPr>
        <w:t xml:space="preserve"> </w:t>
      </w:r>
      <w:r w:rsidR="00516FF1">
        <w:rPr>
          <w:rFonts w:ascii="Times New Roman" w:eastAsia="Arial" w:hAnsi="Times New Roman" w:cs="Times New Roman"/>
          <w:sz w:val="24"/>
          <w:szCs w:val="24"/>
        </w:rPr>
        <w:t xml:space="preserve">a </w:t>
      </w:r>
      <w:r w:rsidR="00752E26">
        <w:rPr>
          <w:rFonts w:ascii="Times New Roman" w:eastAsia="Arial" w:hAnsi="Times New Roman" w:cs="Times New Roman"/>
          <w:sz w:val="24"/>
          <w:szCs w:val="24"/>
        </w:rPr>
        <w:t>player’s vote reward for a proposition p</w:t>
      </w:r>
      <w:r w:rsidR="00752E26" w:rsidRPr="00695D2F">
        <w:rPr>
          <w:rFonts w:ascii="Times New Roman" w:eastAsia="Arial" w:hAnsi="Times New Roman" w:cs="Times New Roman"/>
          <w:sz w:val="28"/>
          <w:szCs w:val="28"/>
          <w:vertAlign w:val="subscript"/>
        </w:rPr>
        <w:t>j</w:t>
      </w:r>
      <w:r w:rsidR="00752E26">
        <w:rPr>
          <w:rFonts w:ascii="Times New Roman" w:eastAsia="Arial" w:hAnsi="Times New Roman" w:cs="Times New Roman"/>
          <w:sz w:val="24"/>
          <w:szCs w:val="24"/>
        </w:rPr>
        <w:t xml:space="preserve"> is the proportion of their stake times the bounty submitted for p</w:t>
      </w:r>
      <w:r w:rsidR="00752E26" w:rsidRPr="00695D2F">
        <w:rPr>
          <w:rFonts w:ascii="Times New Roman" w:eastAsia="Arial" w:hAnsi="Times New Roman" w:cs="Times New Roman"/>
          <w:sz w:val="28"/>
          <w:szCs w:val="28"/>
          <w:vertAlign w:val="subscript"/>
        </w:rPr>
        <w:t>j</w:t>
      </w:r>
      <w:r w:rsidR="00752E26">
        <w:rPr>
          <w:rFonts w:ascii="Times New Roman" w:eastAsia="Arial" w:hAnsi="Times New Roman" w:cs="Times New Roman"/>
          <w:sz w:val="24"/>
          <w:szCs w:val="24"/>
        </w:rPr>
        <w:t xml:space="preserve">. The penalty given </w:t>
      </w:r>
      <w:r>
        <w:rPr>
          <w:rFonts w:ascii="Times New Roman" w:eastAsia="Arial" w:hAnsi="Times New Roman" w:cs="Times New Roman"/>
          <w:sz w:val="24"/>
          <w:szCs w:val="24"/>
        </w:rPr>
        <w:t>is the amount staked for an outcome that does not correspond to the oracle’s final outcome. When the outcome is undecided (</w:t>
      </w:r>
      <w:r w:rsidRPr="0040427B">
        <w:rPr>
          <w:rFonts w:ascii="Times New Roman" w:eastAsia="Arial" w:hAnsi="Times New Roman" w:cs="Times New Roman"/>
          <w:sz w:val="24"/>
          <w:szCs w:val="24"/>
        </w:rPr>
        <w:t>Ø</w:t>
      </w:r>
      <w:r>
        <w:rPr>
          <w:rFonts w:ascii="Times New Roman" w:eastAsia="Arial" w:hAnsi="Times New Roman" w:cs="Times New Roman"/>
          <w:sz w:val="24"/>
          <w:szCs w:val="24"/>
        </w:rPr>
        <w:t xml:space="preserve">), voters are not penalized whereas certifiers are penalized. The rationale behind penalizing certifiers and not voters is that certifiers get to choose their propositions, while voters are </w:t>
      </w:r>
      <w:r w:rsidR="009872BE">
        <w:rPr>
          <w:rFonts w:ascii="Times New Roman" w:eastAsia="Arial" w:hAnsi="Times New Roman" w:cs="Times New Roman"/>
          <w:sz w:val="24"/>
          <w:szCs w:val="24"/>
        </w:rPr>
        <w:t>given</w:t>
      </w:r>
      <w:r>
        <w:rPr>
          <w:rFonts w:ascii="Times New Roman" w:eastAsia="Arial" w:hAnsi="Times New Roman" w:cs="Times New Roman"/>
          <w:sz w:val="24"/>
          <w:szCs w:val="24"/>
        </w:rPr>
        <w:t xml:space="preserve"> one at random. </w:t>
      </w:r>
      <w:r w:rsidR="00441DF7">
        <w:rPr>
          <w:rFonts w:ascii="Times New Roman" w:eastAsia="Arial" w:hAnsi="Times New Roman" w:cs="Times New Roman"/>
          <w:sz w:val="24"/>
          <w:szCs w:val="24"/>
        </w:rPr>
        <w:t>The rewards and penalties for proposition p</w:t>
      </w:r>
      <w:r w:rsidR="00441DF7" w:rsidRPr="00695D2F">
        <w:rPr>
          <w:rFonts w:ascii="Times New Roman" w:eastAsia="Arial" w:hAnsi="Times New Roman" w:cs="Times New Roman"/>
          <w:sz w:val="28"/>
          <w:szCs w:val="28"/>
          <w:vertAlign w:val="subscript"/>
        </w:rPr>
        <w:t>j</w:t>
      </w:r>
      <w:r w:rsidR="00441DF7">
        <w:rPr>
          <w:rFonts w:ascii="Times New Roman" w:eastAsia="Arial" w:hAnsi="Times New Roman" w:cs="Times New Roman"/>
          <w:sz w:val="24"/>
          <w:szCs w:val="24"/>
        </w:rPr>
        <w:t xml:space="preserve"> are shown in </w:t>
      </w:r>
      <w:r>
        <w:rPr>
          <w:rFonts w:ascii="Times New Roman" w:eastAsia="Arial" w:hAnsi="Times New Roman" w:cs="Times New Roman"/>
          <w:sz w:val="24"/>
          <w:szCs w:val="24"/>
        </w:rPr>
        <w:t>t</w:t>
      </w:r>
      <w:r w:rsidR="00441DF7">
        <w:rPr>
          <w:rFonts w:ascii="Times New Roman" w:eastAsia="Arial" w:hAnsi="Times New Roman" w:cs="Times New Roman"/>
          <w:sz w:val="24"/>
          <w:szCs w:val="24"/>
        </w:rPr>
        <w:t xml:space="preserve">able </w:t>
      </w:r>
      <w:r>
        <w:rPr>
          <w:rFonts w:ascii="Times New Roman" w:eastAsia="Arial" w:hAnsi="Times New Roman" w:cs="Times New Roman"/>
          <w:sz w:val="24"/>
          <w:szCs w:val="24"/>
        </w:rPr>
        <w:t xml:space="preserve">2 </w:t>
      </w:r>
      <w:r w:rsidR="00441DF7">
        <w:rPr>
          <w:rFonts w:ascii="Times New Roman" w:eastAsia="Arial" w:hAnsi="Times New Roman" w:cs="Times New Roman"/>
          <w:sz w:val="24"/>
          <w:szCs w:val="24"/>
        </w:rPr>
        <w:t>below.</w:t>
      </w:r>
    </w:p>
    <w:p w14:paraId="16AF05E2" w14:textId="77777777" w:rsidR="00441DF7" w:rsidRPr="000E4F02" w:rsidRDefault="00441DF7" w:rsidP="00441DF7">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1609B4FE" wp14:editId="4017765D">
            <wp:extent cx="5516070" cy="122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5516070" cy="1224000"/>
                    </a:xfrm>
                    <a:prstGeom prst="rect">
                      <a:avLst/>
                    </a:prstGeom>
                    <a:ln>
                      <a:noFill/>
                    </a:ln>
                    <a:extLst>
                      <a:ext uri="{53640926-AAD7-44D8-BBD7-CCE9431645EC}">
                        <a14:shadowObscured xmlns:a14="http://schemas.microsoft.com/office/drawing/2010/main"/>
                      </a:ext>
                    </a:extLst>
                  </pic:spPr>
                </pic:pic>
              </a:graphicData>
            </a:graphic>
          </wp:inline>
        </w:drawing>
      </w:r>
    </w:p>
    <w:p w14:paraId="46BF75E5" w14:textId="391CD63B" w:rsidR="00441DF7" w:rsidRPr="000E4F02" w:rsidRDefault="00441DF7" w:rsidP="00FA6097">
      <w:pPr>
        <w:pStyle w:val="Caption"/>
        <w:spacing w:after="240"/>
        <w:jc w:val="center"/>
        <w:rPr>
          <w:rFonts w:ascii="Times New Roman" w:hAnsi="Times New Roman" w:cs="Times New Roman"/>
        </w:rPr>
      </w:pPr>
      <w:bookmarkStart w:id="38" w:name="_Toc49708720"/>
      <w:r w:rsidRPr="000E4F02">
        <w:rPr>
          <w:rFonts w:ascii="Times New Roman" w:hAnsi="Times New Roman" w:cs="Times New Roman"/>
        </w:rPr>
        <w:t xml:space="preserve">Table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Table \* ARABIC </w:instrText>
      </w:r>
      <w:r w:rsidR="00DD720E" w:rsidRPr="000E4F02">
        <w:rPr>
          <w:rFonts w:ascii="Times New Roman" w:hAnsi="Times New Roman" w:cs="Times New Roman"/>
        </w:rPr>
        <w:fldChar w:fldCharType="separate"/>
      </w:r>
      <w:r w:rsidR="001B4133" w:rsidRPr="000E4F02">
        <w:rPr>
          <w:rFonts w:ascii="Times New Roman" w:hAnsi="Times New Roman" w:cs="Times New Roman"/>
          <w:noProof/>
        </w:rPr>
        <w:t>2</w:t>
      </w:r>
      <w:r w:rsidR="00DD720E" w:rsidRPr="000E4F02">
        <w:rPr>
          <w:rFonts w:ascii="Times New Roman" w:hAnsi="Times New Roman" w:cs="Times New Roman"/>
          <w:noProof/>
        </w:rPr>
        <w:fldChar w:fldCharType="end"/>
      </w:r>
      <w:r w:rsidRPr="000E4F02">
        <w:rPr>
          <w:rFonts w:ascii="Times New Roman" w:hAnsi="Times New Roman" w:cs="Times New Roman"/>
        </w:rPr>
        <w:t>: Summary of Rewards and Penalties</w:t>
      </w:r>
      <w:bookmarkEnd w:id="38"/>
    </w:p>
    <w:p w14:paraId="22535DAB" w14:textId="733D207E" w:rsidR="00FA6097" w:rsidRDefault="00FA6097" w:rsidP="00FA6097"/>
    <w:p w14:paraId="0B146488" w14:textId="41679C0D" w:rsidR="00FA6097" w:rsidRPr="00AC00AA" w:rsidRDefault="00FA6097" w:rsidP="00AC00AA">
      <w:pPr>
        <w:spacing w:line="360" w:lineRule="auto"/>
        <w:rPr>
          <w:rFonts w:ascii="Times New Roman" w:eastAsia="Arial" w:hAnsi="Times New Roman" w:cs="Times New Roman"/>
          <w:sz w:val="24"/>
          <w:szCs w:val="24"/>
        </w:rPr>
      </w:pPr>
      <w:r w:rsidRPr="00AC00AA">
        <w:rPr>
          <w:rFonts w:ascii="Times New Roman" w:eastAsia="Arial" w:hAnsi="Times New Roman" w:cs="Times New Roman"/>
          <w:sz w:val="24"/>
          <w:szCs w:val="24"/>
        </w:rPr>
        <w:t>The voter’s reward is a proportion of their share of the voting stake times the bounty reward</w:t>
      </w:r>
      <w:r w:rsidR="00AC00AA" w:rsidRPr="00AC00AA">
        <w:rPr>
          <w:rFonts w:ascii="Times New Roman" w:eastAsia="Arial" w:hAnsi="Times New Roman" w:cs="Times New Roman"/>
          <w:sz w:val="24"/>
          <w:szCs w:val="24"/>
        </w:rPr>
        <w:t xml:space="preserve"> and their penalty is equal to their stake on the opposite outcome. Whereas the certifier’s reward is a proportion of th</w:t>
      </w:r>
      <w:r w:rsidR="00AC00AA">
        <w:rPr>
          <w:rFonts w:ascii="Times New Roman" w:eastAsia="Arial" w:hAnsi="Times New Roman" w:cs="Times New Roman"/>
          <w:sz w:val="24"/>
          <w:szCs w:val="24"/>
        </w:rPr>
        <w:t>eir</w:t>
      </w:r>
      <w:r w:rsidR="00AC00AA" w:rsidRPr="00AC00AA">
        <w:rPr>
          <w:rFonts w:ascii="Times New Roman" w:eastAsia="Arial" w:hAnsi="Times New Roman" w:cs="Times New Roman"/>
          <w:sz w:val="24"/>
          <w:szCs w:val="24"/>
        </w:rPr>
        <w:t xml:space="preserve"> sh</w:t>
      </w:r>
      <w:r w:rsidR="00AC00AA">
        <w:rPr>
          <w:rFonts w:ascii="Times New Roman" w:eastAsia="Arial" w:hAnsi="Times New Roman" w:cs="Times New Roman"/>
          <w:sz w:val="24"/>
          <w:szCs w:val="24"/>
        </w:rPr>
        <w:t>are of certifying stake on a proposition outcome times its corresponding reward pool amount (R</w:t>
      </w:r>
      <w:r w:rsidR="00AC00AA">
        <w:rPr>
          <w:rFonts w:ascii="Times New Roman" w:eastAsia="Arial" w:hAnsi="Times New Roman" w:cs="Times New Roman"/>
          <w:sz w:val="24"/>
          <w:szCs w:val="24"/>
          <w:vertAlign w:val="subscript"/>
        </w:rPr>
        <w:t>T</w:t>
      </w:r>
      <w:r w:rsidR="00AC00AA">
        <w:rPr>
          <w:rFonts w:ascii="Times New Roman" w:eastAsia="Arial" w:hAnsi="Times New Roman" w:cs="Times New Roman"/>
          <w:sz w:val="24"/>
          <w:szCs w:val="24"/>
        </w:rPr>
        <w:t xml:space="preserve"> or R</w:t>
      </w:r>
      <w:r w:rsidR="00AC00AA">
        <w:rPr>
          <w:rFonts w:ascii="Times New Roman" w:eastAsia="Arial" w:hAnsi="Times New Roman" w:cs="Times New Roman"/>
          <w:sz w:val="24"/>
          <w:szCs w:val="24"/>
          <w:vertAlign w:val="subscript"/>
        </w:rPr>
        <w:t>F</w:t>
      </w:r>
      <w:r w:rsidR="00AC00AA">
        <w:rPr>
          <w:rFonts w:ascii="Times New Roman" w:eastAsia="Arial" w:hAnsi="Times New Roman" w:cs="Times New Roman"/>
          <w:sz w:val="24"/>
          <w:szCs w:val="24"/>
        </w:rPr>
        <w:t>), times the reciprocal of the certification target ‘</w:t>
      </w:r>
      <w:r w:rsidR="00AC00AA" w:rsidRPr="00504AAA">
        <w:rPr>
          <w:rFonts w:ascii="Cambria Math" w:eastAsia="Arial" w:hAnsi="Cambria Math" w:cs="Cambria Math"/>
          <w:sz w:val="24"/>
          <w:szCs w:val="24"/>
        </w:rPr>
        <w:t>𝜏</w:t>
      </w:r>
      <w:r w:rsidR="00AC00AA" w:rsidRPr="00504AAA">
        <w:rPr>
          <w:rFonts w:ascii="Times New Roman" w:eastAsia="Arial" w:hAnsi="Times New Roman" w:cs="Times New Roman"/>
          <w:sz w:val="24"/>
          <w:szCs w:val="24"/>
        </w:rPr>
        <w:t>’</w:t>
      </w:r>
      <w:r w:rsidR="00AC00AA">
        <w:rPr>
          <w:rFonts w:ascii="Times New Roman" w:eastAsia="Arial" w:hAnsi="Times New Roman" w:cs="Times New Roman"/>
          <w:sz w:val="24"/>
          <w:szCs w:val="24"/>
        </w:rPr>
        <w:t xml:space="preserve">. </w:t>
      </w:r>
      <w:r w:rsidR="00F605B2">
        <w:rPr>
          <w:rFonts w:ascii="Times New Roman" w:eastAsia="Arial" w:hAnsi="Times New Roman" w:cs="Times New Roman"/>
          <w:sz w:val="24"/>
          <w:szCs w:val="24"/>
        </w:rPr>
        <w:t xml:space="preserve">The penalty imposed on certifiers is their stake on the </w:t>
      </w:r>
      <w:r w:rsidR="00592B58">
        <w:rPr>
          <w:rFonts w:ascii="Times New Roman" w:eastAsia="Arial" w:hAnsi="Times New Roman" w:cs="Times New Roman"/>
          <w:sz w:val="24"/>
          <w:szCs w:val="24"/>
        </w:rPr>
        <w:t>losing outcome.</w:t>
      </w:r>
    </w:p>
    <w:p w14:paraId="26E1BFE4" w14:textId="3D8B6652" w:rsidR="00797E6F" w:rsidRDefault="00797E6F" w:rsidP="00797E6F"/>
    <w:p w14:paraId="0273BF1C" w14:textId="6D3888C3" w:rsidR="00797E6F" w:rsidRDefault="00797E6F" w:rsidP="00797E6F">
      <w:pPr>
        <w:spacing w:after="240" w:line="360" w:lineRule="auto"/>
        <w:rPr>
          <w:rFonts w:ascii="Times New Roman" w:eastAsia="Arial" w:hAnsi="Times New Roman" w:cs="Times New Roman"/>
          <w:b/>
          <w:bCs/>
          <w:sz w:val="26"/>
          <w:szCs w:val="26"/>
        </w:rPr>
      </w:pPr>
      <w:r w:rsidRPr="00004E9E">
        <w:rPr>
          <w:rFonts w:ascii="Times New Roman" w:eastAsia="Arial" w:hAnsi="Times New Roman" w:cs="Times New Roman"/>
          <w:b/>
          <w:bCs/>
          <w:sz w:val="26"/>
          <w:szCs w:val="26"/>
        </w:rPr>
        <w:t>3.3.</w:t>
      </w:r>
      <w:r>
        <w:rPr>
          <w:rFonts w:ascii="Times New Roman" w:eastAsia="Arial" w:hAnsi="Times New Roman" w:cs="Times New Roman"/>
          <w:b/>
          <w:bCs/>
          <w:sz w:val="26"/>
          <w:szCs w:val="26"/>
        </w:rPr>
        <w:t>2</w:t>
      </w:r>
      <w:r w:rsidRPr="00004E9E">
        <w:rPr>
          <w:rFonts w:ascii="Times New Roman" w:eastAsia="Arial" w:hAnsi="Times New Roman" w:cs="Times New Roman"/>
          <w:b/>
          <w:bCs/>
          <w:sz w:val="26"/>
          <w:szCs w:val="26"/>
        </w:rPr>
        <w:t xml:space="preserve">  </w:t>
      </w:r>
      <w:r w:rsidR="00F41243">
        <w:rPr>
          <w:rFonts w:ascii="Times New Roman" w:eastAsia="Arial" w:hAnsi="Times New Roman" w:cs="Times New Roman"/>
          <w:b/>
          <w:bCs/>
          <w:sz w:val="26"/>
          <w:szCs w:val="26"/>
        </w:rPr>
        <w:t>Chainlink</w:t>
      </w:r>
    </w:p>
    <w:p w14:paraId="2CE38A91" w14:textId="046C9059" w:rsidR="00551686" w:rsidRDefault="00551686" w:rsidP="00797E6F">
      <w:pPr>
        <w:spacing w:after="240" w:line="360" w:lineRule="auto"/>
        <w:rPr>
          <w:rFonts w:ascii="Times New Roman" w:eastAsia="Arial" w:hAnsi="Times New Roman" w:cs="Times New Roman"/>
          <w:sz w:val="24"/>
          <w:szCs w:val="24"/>
        </w:rPr>
      </w:pPr>
      <w:r w:rsidRPr="00551686">
        <w:rPr>
          <w:rFonts w:ascii="Times New Roman" w:eastAsia="Arial" w:hAnsi="Times New Roman" w:cs="Times New Roman"/>
          <w:sz w:val="24"/>
          <w:szCs w:val="24"/>
        </w:rPr>
        <w:t xml:space="preserve">Chainlink is another decentralized oracle </w:t>
      </w:r>
      <w:r w:rsidR="00F316DA">
        <w:rPr>
          <w:rFonts w:ascii="Times New Roman" w:eastAsia="Arial" w:hAnsi="Times New Roman" w:cs="Times New Roman"/>
          <w:sz w:val="24"/>
          <w:szCs w:val="24"/>
        </w:rPr>
        <w:t xml:space="preserve">developed by </w:t>
      </w:r>
      <w:r w:rsidR="00F316DA" w:rsidRPr="00F316DA">
        <w:rPr>
          <w:rFonts w:ascii="Times New Roman" w:eastAsia="Arial" w:hAnsi="Times New Roman" w:cs="Times New Roman"/>
          <w:sz w:val="24"/>
          <w:szCs w:val="24"/>
        </w:rPr>
        <w:t>Chainlink Ltd SEZC</w:t>
      </w:r>
      <w:r w:rsidR="00F316DA">
        <w:rPr>
          <w:rFonts w:ascii="Times New Roman" w:eastAsia="Arial" w:hAnsi="Times New Roman" w:cs="Times New Roman"/>
          <w:sz w:val="24"/>
          <w:szCs w:val="24"/>
        </w:rPr>
        <w:t xml:space="preserve"> </w:t>
      </w:r>
      <w:r w:rsidRPr="00551686">
        <w:rPr>
          <w:rFonts w:ascii="Times New Roman" w:eastAsia="Arial" w:hAnsi="Times New Roman" w:cs="Times New Roman"/>
          <w:sz w:val="24"/>
          <w:szCs w:val="24"/>
        </w:rPr>
        <w:t>whose architecture basically consists of two sets of components – on-chain and off-chain components. The on-chain component makes requests on behalf of a user contract, which is also a smart contract that bridges</w:t>
      </w:r>
      <w:r>
        <w:rPr>
          <w:rFonts w:ascii="Times New Roman" w:eastAsia="Arial" w:hAnsi="Times New Roman" w:cs="Times New Roman"/>
          <w:sz w:val="24"/>
          <w:szCs w:val="24"/>
        </w:rPr>
        <w:t xml:space="preserve"> the requesting contract with the off-chain data source. Besides being an interface, the on-chain component also implements consensus mechanisms required by a decentralized oracle system. </w:t>
      </w:r>
      <w:r w:rsidR="00AE603F">
        <w:rPr>
          <w:rFonts w:ascii="Times New Roman" w:eastAsia="Arial" w:hAnsi="Times New Roman" w:cs="Times New Roman"/>
          <w:sz w:val="24"/>
          <w:szCs w:val="24"/>
        </w:rPr>
        <w:t xml:space="preserve">The off-chain component consists of a network of oracle nodes that connect to the blockchain network. They harvest responses to the requests made off-chain, which is relayed to the on-chain component that </w:t>
      </w:r>
      <w:r w:rsidR="00CD4245">
        <w:rPr>
          <w:rFonts w:ascii="Times New Roman" w:eastAsia="Arial" w:hAnsi="Times New Roman" w:cs="Times New Roman"/>
          <w:sz w:val="24"/>
          <w:szCs w:val="24"/>
        </w:rPr>
        <w:t>aggregates them into a single response before being sent to the relying contract. Let us now discuss the architecture in detail.</w:t>
      </w:r>
    </w:p>
    <w:p w14:paraId="1FF862C4" w14:textId="13A61DE9" w:rsidR="00CD4245" w:rsidRPr="00CD4245" w:rsidRDefault="00CD4245" w:rsidP="00596512">
      <w:pPr>
        <w:spacing w:after="240" w:line="360" w:lineRule="auto"/>
        <w:rPr>
          <w:rFonts w:ascii="Times New Roman" w:eastAsia="Arial" w:hAnsi="Times New Roman" w:cs="Times New Roman"/>
          <w:b/>
          <w:bCs/>
          <w:sz w:val="24"/>
          <w:szCs w:val="24"/>
        </w:rPr>
      </w:pPr>
      <w:r w:rsidRPr="00CD4245">
        <w:rPr>
          <w:rFonts w:ascii="Times New Roman" w:eastAsia="Arial" w:hAnsi="Times New Roman" w:cs="Times New Roman"/>
          <w:b/>
          <w:bCs/>
          <w:sz w:val="24"/>
          <w:szCs w:val="24"/>
        </w:rPr>
        <w:t>On-chain Architecture</w:t>
      </w:r>
    </w:p>
    <w:p w14:paraId="744A1DFD" w14:textId="71754493" w:rsidR="00596512" w:rsidRDefault="00596512"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on-chain component of Chainlink</w:t>
      </w:r>
      <w:r w:rsidR="00B82F09">
        <w:rPr>
          <w:rFonts w:ascii="Times New Roman" w:eastAsia="Arial" w:hAnsi="Times New Roman" w:cs="Times New Roman"/>
          <w:sz w:val="24"/>
          <w:szCs w:val="24"/>
        </w:rPr>
        <w:t xml:space="preserve">[28] </w:t>
      </w:r>
      <w:r>
        <w:rPr>
          <w:rFonts w:ascii="Times New Roman" w:eastAsia="Arial" w:hAnsi="Times New Roman" w:cs="Times New Roman"/>
          <w:sz w:val="24"/>
          <w:szCs w:val="24"/>
        </w:rPr>
        <w:t>comprises of three contracts: a reputation contract, an order-matching contract and an aggregating contract. The reputation contract keeps track of the p</w:t>
      </w:r>
      <w:r w:rsidR="00AE549E">
        <w:rPr>
          <w:rFonts w:ascii="Times New Roman" w:eastAsia="Arial" w:hAnsi="Times New Roman" w:cs="Times New Roman"/>
          <w:sz w:val="24"/>
          <w:szCs w:val="24"/>
        </w:rPr>
        <w:t xml:space="preserve">erformance of oracle nodes that perform off-chain requests on behalf of the on-chain contract. The order-matching contract collects a service level agreement (SLA), logs their parameters, and collects bids from the oracle nodes (data providers). </w:t>
      </w:r>
      <w:r w:rsidR="00D90CBE" w:rsidRPr="00D90CBE">
        <w:rPr>
          <w:rFonts w:ascii="Times New Roman" w:eastAsia="Arial" w:hAnsi="Times New Roman" w:cs="Times New Roman"/>
          <w:sz w:val="24"/>
          <w:szCs w:val="24"/>
        </w:rPr>
        <w:t xml:space="preserve">An SLA consists of parameters specified by the relying </w:t>
      </w:r>
      <w:r w:rsidR="00D90CBE" w:rsidRPr="00D90CBE">
        <w:rPr>
          <w:rFonts w:ascii="Times New Roman" w:eastAsia="Arial" w:hAnsi="Times New Roman" w:cs="Times New Roman"/>
          <w:sz w:val="24"/>
          <w:szCs w:val="24"/>
        </w:rPr>
        <w:lastRenderedPageBreak/>
        <w:t xml:space="preserve">contract such as the oracles </w:t>
      </w:r>
      <w:r w:rsidR="00D90CBE">
        <w:rPr>
          <w:rFonts w:ascii="Times New Roman" w:eastAsia="Arial" w:hAnsi="Times New Roman" w:cs="Times New Roman"/>
          <w:sz w:val="24"/>
          <w:szCs w:val="24"/>
        </w:rPr>
        <w:t xml:space="preserve">to be </w:t>
      </w:r>
      <w:r w:rsidR="00D90CBE" w:rsidRPr="00D90CBE">
        <w:rPr>
          <w:rFonts w:ascii="Times New Roman" w:eastAsia="Arial" w:hAnsi="Times New Roman" w:cs="Times New Roman"/>
          <w:sz w:val="24"/>
          <w:szCs w:val="24"/>
        </w:rPr>
        <w:t xml:space="preserve">selected, data sources etc. </w:t>
      </w:r>
      <w:r w:rsidR="00DC6812">
        <w:rPr>
          <w:rFonts w:ascii="Times New Roman" w:eastAsia="Arial" w:hAnsi="Times New Roman" w:cs="Times New Roman"/>
          <w:sz w:val="24"/>
          <w:szCs w:val="24"/>
        </w:rPr>
        <w:t>The order-matching contract</w:t>
      </w:r>
      <w:r w:rsidR="00AE549E">
        <w:rPr>
          <w:rFonts w:ascii="Times New Roman" w:eastAsia="Arial" w:hAnsi="Times New Roman" w:cs="Times New Roman"/>
          <w:sz w:val="24"/>
          <w:szCs w:val="24"/>
        </w:rPr>
        <w:t xml:space="preserve"> then uses the data present in the reputation contract to select bids that best match the SLA. The aggregating contract collects the responses from oracle providers and outputs the final result of the Chainlink query. It also </w:t>
      </w:r>
      <w:r w:rsidR="0009475E">
        <w:rPr>
          <w:rFonts w:ascii="Times New Roman" w:eastAsia="Arial" w:hAnsi="Times New Roman" w:cs="Times New Roman"/>
          <w:sz w:val="24"/>
          <w:szCs w:val="24"/>
        </w:rPr>
        <w:t>forwards feedback o</w:t>
      </w:r>
      <w:r w:rsidR="00D90CBE">
        <w:rPr>
          <w:rFonts w:ascii="Times New Roman" w:eastAsia="Arial" w:hAnsi="Times New Roman" w:cs="Times New Roman"/>
          <w:sz w:val="24"/>
          <w:szCs w:val="24"/>
        </w:rPr>
        <w:t>n</w:t>
      </w:r>
      <w:r w:rsidR="0009475E">
        <w:rPr>
          <w:rFonts w:ascii="Times New Roman" w:eastAsia="Arial" w:hAnsi="Times New Roman" w:cs="Times New Roman"/>
          <w:sz w:val="24"/>
          <w:szCs w:val="24"/>
        </w:rPr>
        <w:t xml:space="preserve"> oracle providers to the reputation contract, which is used later for bid selection.</w:t>
      </w:r>
      <w:r w:rsidR="00723C31">
        <w:rPr>
          <w:rFonts w:ascii="Times New Roman" w:eastAsia="Arial" w:hAnsi="Times New Roman" w:cs="Times New Roman"/>
          <w:sz w:val="24"/>
          <w:szCs w:val="24"/>
        </w:rPr>
        <w:t xml:space="preserve"> The on-chain workflow has three stages: oracle selection, data reporting and result aggregation.</w:t>
      </w:r>
    </w:p>
    <w:p w14:paraId="0A9D741F" w14:textId="4197B12C" w:rsidR="00723C31" w:rsidRPr="00A72CBD" w:rsidRDefault="00A72CBD" w:rsidP="00A72CBD">
      <w:p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1)</w:t>
      </w:r>
      <w:r>
        <w:rPr>
          <w:rFonts w:ascii="Times New Roman" w:eastAsia="Arial" w:hAnsi="Times New Roman" w:cs="Times New Roman"/>
          <w:b/>
          <w:bCs/>
          <w:sz w:val="24"/>
          <w:szCs w:val="24"/>
        </w:rPr>
        <w:t xml:space="preserve">  </w:t>
      </w:r>
      <w:r w:rsidR="00723C31" w:rsidRPr="00A72CBD">
        <w:rPr>
          <w:rFonts w:ascii="Times New Roman" w:eastAsia="Arial" w:hAnsi="Times New Roman" w:cs="Times New Roman"/>
          <w:b/>
          <w:bCs/>
          <w:sz w:val="24"/>
          <w:szCs w:val="24"/>
        </w:rPr>
        <w:t>Oracle Selection</w:t>
      </w:r>
    </w:p>
    <w:p w14:paraId="3E1E09E7" w14:textId="3A1348C1" w:rsidR="00723C31" w:rsidRDefault="00723C31"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relying contract that purchases services from the oracle specifies requirements that constitute the SLA proposal. The proposal has details such as query parameters and the number of oracles needed by the purchaser. It also specifies the reputation and aggregating contracts to be used by th</w:t>
      </w:r>
      <w:r w:rsidR="00C3783A">
        <w:rPr>
          <w:rFonts w:ascii="Times New Roman" w:eastAsia="Arial" w:hAnsi="Times New Roman" w:cs="Times New Roman"/>
          <w:sz w:val="24"/>
          <w:szCs w:val="24"/>
        </w:rPr>
        <w:t xml:space="preserve">e agreement. Using logs that are maintained on-chain, purchasers are able to view, filter and select oracle providers based on their reputation, via an off-chain interface. </w:t>
      </w:r>
    </w:p>
    <w:p w14:paraId="10DADEF8" w14:textId="0C39F8E2" w:rsidR="00D0757E" w:rsidRDefault="00D0757E"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Once the purchaser submits the SLA</w:t>
      </w:r>
      <w:r w:rsidR="00B516D4">
        <w:rPr>
          <w:rFonts w:ascii="Times New Roman" w:eastAsia="Arial" w:hAnsi="Times New Roman" w:cs="Times New Roman"/>
          <w:sz w:val="24"/>
          <w:szCs w:val="24"/>
        </w:rPr>
        <w:t>, it is forwarded to the order-matching contract. This triggers a log that oracle providers can use to view, filter and select currently available SLAs based on their capabilities. O</w:t>
      </w:r>
      <w:r w:rsidR="00B516D4" w:rsidRPr="00B516D4">
        <w:rPr>
          <w:rFonts w:ascii="Times New Roman" w:eastAsia="Arial" w:hAnsi="Times New Roman" w:cs="Times New Roman"/>
          <w:sz w:val="24"/>
          <w:szCs w:val="24"/>
        </w:rPr>
        <w:t>racle service providers (Chain</w:t>
      </w:r>
      <w:r w:rsidR="001B4E63">
        <w:rPr>
          <w:rFonts w:ascii="Times New Roman" w:eastAsia="Arial" w:hAnsi="Times New Roman" w:cs="Times New Roman"/>
          <w:sz w:val="24"/>
          <w:szCs w:val="24"/>
        </w:rPr>
        <w:t>l</w:t>
      </w:r>
      <w:r w:rsidR="00B516D4" w:rsidRPr="00B516D4">
        <w:rPr>
          <w:rFonts w:ascii="Times New Roman" w:eastAsia="Arial" w:hAnsi="Times New Roman" w:cs="Times New Roman"/>
          <w:sz w:val="24"/>
          <w:szCs w:val="24"/>
        </w:rPr>
        <w:t xml:space="preserve">ink nodes) view the SLAs </w:t>
      </w:r>
      <w:r w:rsidR="00B516D4">
        <w:rPr>
          <w:rFonts w:ascii="Times New Roman" w:eastAsia="Arial" w:hAnsi="Times New Roman" w:cs="Times New Roman"/>
          <w:sz w:val="24"/>
          <w:szCs w:val="24"/>
        </w:rPr>
        <w:t>and</w:t>
      </w:r>
      <w:r w:rsidR="00B516D4" w:rsidRPr="00B516D4">
        <w:rPr>
          <w:rFonts w:ascii="Times New Roman" w:eastAsia="Arial" w:hAnsi="Times New Roman" w:cs="Times New Roman"/>
          <w:sz w:val="24"/>
          <w:szCs w:val="24"/>
        </w:rPr>
        <w:t xml:space="preserve"> bid on a</w:t>
      </w:r>
      <w:r w:rsidR="00B516D4">
        <w:rPr>
          <w:rFonts w:ascii="Times New Roman" w:eastAsia="Arial" w:hAnsi="Times New Roman" w:cs="Times New Roman"/>
          <w:sz w:val="24"/>
          <w:szCs w:val="24"/>
        </w:rPr>
        <w:t>n</w:t>
      </w:r>
      <w:r w:rsidR="00B516D4" w:rsidRPr="00B516D4">
        <w:rPr>
          <w:rFonts w:ascii="Times New Roman" w:eastAsia="Arial" w:hAnsi="Times New Roman" w:cs="Times New Roman"/>
          <w:sz w:val="24"/>
          <w:szCs w:val="24"/>
        </w:rPr>
        <w:t xml:space="preserve"> order. They commit to an order by attaching a penalty amount that would be lost if they did not stick to the </w:t>
      </w:r>
      <w:r w:rsidR="00907BAA">
        <w:rPr>
          <w:rFonts w:ascii="Times New Roman" w:eastAsia="Arial" w:hAnsi="Times New Roman" w:cs="Times New Roman"/>
          <w:sz w:val="24"/>
          <w:szCs w:val="24"/>
        </w:rPr>
        <w:t>conditions laid down in the SLA</w:t>
      </w:r>
      <w:r w:rsidR="00B516D4" w:rsidRPr="00B516D4">
        <w:rPr>
          <w:rFonts w:ascii="Times New Roman" w:eastAsia="Arial" w:hAnsi="Times New Roman" w:cs="Times New Roman"/>
          <w:sz w:val="24"/>
          <w:szCs w:val="24"/>
        </w:rPr>
        <w:t>.</w:t>
      </w:r>
      <w:r w:rsidR="008816AC">
        <w:rPr>
          <w:rFonts w:ascii="Times New Roman" w:eastAsia="Arial" w:hAnsi="Times New Roman" w:cs="Times New Roman"/>
          <w:sz w:val="24"/>
          <w:szCs w:val="24"/>
        </w:rPr>
        <w:t xml:space="preserve"> The </w:t>
      </w:r>
      <w:r w:rsidR="008816AC" w:rsidRPr="008816AC">
        <w:rPr>
          <w:rFonts w:ascii="Times New Roman" w:eastAsia="Arial" w:hAnsi="Times New Roman" w:cs="Times New Roman"/>
          <w:sz w:val="24"/>
          <w:szCs w:val="24"/>
        </w:rPr>
        <w:t xml:space="preserve">bidding window is closed </w:t>
      </w:r>
      <w:r w:rsidR="008816AC">
        <w:rPr>
          <w:rFonts w:ascii="Times New Roman" w:eastAsia="Arial" w:hAnsi="Times New Roman" w:cs="Times New Roman"/>
          <w:sz w:val="24"/>
          <w:szCs w:val="24"/>
        </w:rPr>
        <w:t>when sufficient number of qualified bids have been received. The</w:t>
      </w:r>
      <w:r w:rsidR="008816AC" w:rsidRPr="008816AC">
        <w:rPr>
          <w:rFonts w:ascii="Times New Roman" w:eastAsia="Arial" w:hAnsi="Times New Roman" w:cs="Times New Roman"/>
          <w:sz w:val="24"/>
          <w:szCs w:val="24"/>
        </w:rPr>
        <w:t xml:space="preserve"> requested number of oracles is </w:t>
      </w:r>
      <w:r w:rsidR="008816AC">
        <w:rPr>
          <w:rFonts w:ascii="Times New Roman" w:eastAsia="Arial" w:hAnsi="Times New Roman" w:cs="Times New Roman"/>
          <w:sz w:val="24"/>
          <w:szCs w:val="24"/>
        </w:rPr>
        <w:t xml:space="preserve">then </w:t>
      </w:r>
      <w:r w:rsidR="008816AC" w:rsidRPr="008816AC">
        <w:rPr>
          <w:rFonts w:ascii="Times New Roman" w:eastAsia="Arial" w:hAnsi="Times New Roman" w:cs="Times New Roman"/>
          <w:sz w:val="24"/>
          <w:szCs w:val="24"/>
        </w:rPr>
        <w:t>selected from the pool of bids. And, penalty payments of oracles that were not selected are returned to oracle providers (or nodes).</w:t>
      </w:r>
    </w:p>
    <w:p w14:paraId="785FDAFE" w14:textId="7414263C" w:rsidR="00B329E5" w:rsidRDefault="00A72CBD" w:rsidP="00723C31">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2)  </w:t>
      </w:r>
      <w:r w:rsidR="00B329E5" w:rsidRPr="00B329E5">
        <w:rPr>
          <w:rFonts w:ascii="Times New Roman" w:eastAsia="Arial" w:hAnsi="Times New Roman" w:cs="Times New Roman"/>
          <w:b/>
          <w:bCs/>
          <w:sz w:val="24"/>
          <w:szCs w:val="24"/>
        </w:rPr>
        <w:t>Data Reporting</w:t>
      </w:r>
    </w:p>
    <w:p w14:paraId="3712AE65" w14:textId="258D11A3" w:rsidR="00B329E5" w:rsidRDefault="00235E80"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off-chain oracle providers execute the requests using the parameters mentioned in the SLA and relay the response results of the request to the oracle contract on-chain.</w:t>
      </w:r>
    </w:p>
    <w:p w14:paraId="767DF572" w14:textId="757EE97F" w:rsidR="00B329E5" w:rsidRPr="00A72CBD" w:rsidRDefault="00B329E5" w:rsidP="00A72CBD">
      <w:pPr>
        <w:pStyle w:val="ListParagraph"/>
        <w:numPr>
          <w:ilvl w:val="0"/>
          <w:numId w:val="29"/>
        </w:num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Result Aggregation</w:t>
      </w:r>
    </w:p>
    <w:p w14:paraId="17F15C0C" w14:textId="71853D11" w:rsidR="00B329E5" w:rsidRDefault="00235E80"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After the oracle providers have relayed their results to the oracle’s on-chain contract, they are in turn fed to the aggregating contract. The aggregating contract collects results to output a weighted answer, which is sent to the requesting contract. Also, </w:t>
      </w:r>
      <w:r w:rsidR="00A30251">
        <w:rPr>
          <w:rFonts w:ascii="Times New Roman" w:eastAsia="Arial" w:hAnsi="Times New Roman" w:cs="Times New Roman"/>
          <w:sz w:val="24"/>
          <w:szCs w:val="24"/>
        </w:rPr>
        <w:t xml:space="preserve">the </w:t>
      </w:r>
      <w:r>
        <w:rPr>
          <w:rFonts w:ascii="Times New Roman" w:eastAsia="Arial" w:hAnsi="Times New Roman" w:cs="Times New Roman"/>
          <w:sz w:val="24"/>
          <w:szCs w:val="24"/>
        </w:rPr>
        <w:lastRenderedPageBreak/>
        <w:t xml:space="preserve">validity of </w:t>
      </w:r>
      <w:r w:rsidR="00816B90">
        <w:rPr>
          <w:rFonts w:ascii="Times New Roman" w:eastAsia="Arial" w:hAnsi="Times New Roman" w:cs="Times New Roman"/>
          <w:sz w:val="24"/>
          <w:szCs w:val="24"/>
        </w:rPr>
        <w:t xml:space="preserve">the </w:t>
      </w:r>
      <w:r>
        <w:rPr>
          <w:rFonts w:ascii="Times New Roman" w:eastAsia="Arial" w:hAnsi="Times New Roman" w:cs="Times New Roman"/>
          <w:sz w:val="24"/>
          <w:szCs w:val="24"/>
        </w:rPr>
        <w:t xml:space="preserve">data provided by each off-chain oracle is </w:t>
      </w:r>
      <w:r w:rsidR="00F83342">
        <w:rPr>
          <w:rFonts w:ascii="Times New Roman" w:eastAsia="Arial" w:hAnsi="Times New Roman" w:cs="Times New Roman"/>
          <w:sz w:val="24"/>
          <w:szCs w:val="24"/>
        </w:rPr>
        <w:t>forwarded to the reputation contract. Chainlink also allows purchasers to use customized contracts for aggregation, provided they follow the required standards.</w:t>
      </w:r>
    </w:p>
    <w:p w14:paraId="4CEC86BC" w14:textId="083CBC9D" w:rsidR="0056242E" w:rsidRPr="004A7769" w:rsidRDefault="0056242E" w:rsidP="00723C31">
      <w:pPr>
        <w:spacing w:after="240" w:line="360" w:lineRule="auto"/>
        <w:rPr>
          <w:rFonts w:ascii="Times New Roman" w:eastAsia="Arial" w:hAnsi="Times New Roman" w:cs="Times New Roman"/>
          <w:b/>
          <w:bCs/>
          <w:sz w:val="24"/>
          <w:szCs w:val="24"/>
        </w:rPr>
      </w:pPr>
      <w:r w:rsidRPr="004A7769">
        <w:rPr>
          <w:rFonts w:ascii="Times New Roman" w:eastAsia="Arial" w:hAnsi="Times New Roman" w:cs="Times New Roman"/>
          <w:b/>
          <w:bCs/>
          <w:sz w:val="24"/>
          <w:szCs w:val="24"/>
        </w:rPr>
        <w:t>O</w:t>
      </w:r>
      <w:r w:rsidR="004A7769" w:rsidRPr="004A7769">
        <w:rPr>
          <w:rFonts w:ascii="Times New Roman" w:eastAsia="Arial" w:hAnsi="Times New Roman" w:cs="Times New Roman"/>
          <w:b/>
          <w:bCs/>
          <w:sz w:val="24"/>
          <w:szCs w:val="24"/>
        </w:rPr>
        <w:t>ff</w:t>
      </w:r>
      <w:r w:rsidRPr="004A7769">
        <w:rPr>
          <w:rFonts w:ascii="Times New Roman" w:eastAsia="Arial" w:hAnsi="Times New Roman" w:cs="Times New Roman"/>
          <w:b/>
          <w:bCs/>
          <w:sz w:val="24"/>
          <w:szCs w:val="24"/>
        </w:rPr>
        <w:t>-chain Architecture</w:t>
      </w:r>
    </w:p>
    <w:p w14:paraId="750CDC1D" w14:textId="476D3E78" w:rsidR="004A7769" w:rsidRDefault="004A7769"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Off-chain components consists of a network of oracle nodes that connect to the blockchain. They make requests on behalf of the requesting contracts and forward the results on-chain. The Chainlink oracle nodes run a standard open source core implementation capable of handling standard blockchain interactions and </w:t>
      </w:r>
      <w:r w:rsidR="000F630A">
        <w:rPr>
          <w:rFonts w:ascii="Times New Roman" w:eastAsia="Arial" w:hAnsi="Times New Roman" w:cs="Times New Roman"/>
          <w:sz w:val="24"/>
          <w:szCs w:val="24"/>
        </w:rPr>
        <w:t>making requests to</w:t>
      </w:r>
      <w:r>
        <w:rPr>
          <w:rFonts w:ascii="Times New Roman" w:eastAsia="Arial" w:hAnsi="Times New Roman" w:cs="Times New Roman"/>
          <w:sz w:val="24"/>
          <w:szCs w:val="24"/>
        </w:rPr>
        <w:t xml:space="preserve"> external resources such as an </w:t>
      </w:r>
      <w:r w:rsidR="000F630A">
        <w:rPr>
          <w:rFonts w:ascii="Times New Roman" w:eastAsia="Arial" w:hAnsi="Times New Roman" w:cs="Times New Roman"/>
          <w:sz w:val="24"/>
          <w:szCs w:val="24"/>
        </w:rPr>
        <w:t xml:space="preserve">API or a database. Node operators may also choose to add custom code via software extensions called external adapters. </w:t>
      </w:r>
      <w:r w:rsidR="00A72CBD">
        <w:rPr>
          <w:rFonts w:ascii="Times New Roman" w:eastAsia="Arial" w:hAnsi="Times New Roman" w:cs="Times New Roman"/>
          <w:sz w:val="24"/>
          <w:szCs w:val="24"/>
        </w:rPr>
        <w:t xml:space="preserve">Let us now discuss </w:t>
      </w:r>
      <w:r w:rsidR="00C3627D">
        <w:rPr>
          <w:rFonts w:ascii="Times New Roman" w:eastAsia="Arial" w:hAnsi="Times New Roman" w:cs="Times New Roman"/>
          <w:sz w:val="24"/>
          <w:szCs w:val="24"/>
        </w:rPr>
        <w:t xml:space="preserve">each of </w:t>
      </w:r>
      <w:r w:rsidR="00A97853">
        <w:rPr>
          <w:rFonts w:ascii="Times New Roman" w:eastAsia="Arial" w:hAnsi="Times New Roman" w:cs="Times New Roman"/>
          <w:sz w:val="24"/>
          <w:szCs w:val="24"/>
        </w:rPr>
        <w:tab/>
      </w:r>
      <w:r w:rsidR="00A72CBD">
        <w:rPr>
          <w:rFonts w:ascii="Times New Roman" w:eastAsia="Arial" w:hAnsi="Times New Roman" w:cs="Times New Roman"/>
          <w:sz w:val="24"/>
          <w:szCs w:val="24"/>
        </w:rPr>
        <w:t>them in detail.</w:t>
      </w:r>
    </w:p>
    <w:p w14:paraId="7F520AF5" w14:textId="52F0FE8C" w:rsidR="00561581" w:rsidRPr="00A72CBD" w:rsidRDefault="00A72CBD" w:rsidP="00A72CBD">
      <w:p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1)</w:t>
      </w:r>
      <w:r>
        <w:rPr>
          <w:rFonts w:ascii="Times New Roman" w:eastAsia="Arial" w:hAnsi="Times New Roman" w:cs="Times New Roman"/>
          <w:b/>
          <w:bCs/>
          <w:sz w:val="24"/>
          <w:szCs w:val="24"/>
        </w:rPr>
        <w:t xml:space="preserve">  </w:t>
      </w:r>
      <w:r w:rsidR="00561581" w:rsidRPr="00A72CBD">
        <w:rPr>
          <w:rFonts w:ascii="Times New Roman" w:eastAsia="Arial" w:hAnsi="Times New Roman" w:cs="Times New Roman"/>
          <w:b/>
          <w:bCs/>
          <w:sz w:val="24"/>
          <w:szCs w:val="24"/>
        </w:rPr>
        <w:t>Chainlink Core</w:t>
      </w:r>
    </w:p>
    <w:p w14:paraId="40D37F3A" w14:textId="126C154B" w:rsidR="00561581" w:rsidRDefault="00561581"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core </w:t>
      </w:r>
      <w:r w:rsidR="00BC731C">
        <w:rPr>
          <w:rFonts w:ascii="Times New Roman" w:eastAsia="Arial" w:hAnsi="Times New Roman" w:cs="Times New Roman"/>
          <w:sz w:val="24"/>
          <w:szCs w:val="24"/>
        </w:rPr>
        <w:t>node-</w:t>
      </w:r>
      <w:r>
        <w:rPr>
          <w:rFonts w:ascii="Times New Roman" w:eastAsia="Arial" w:hAnsi="Times New Roman" w:cs="Times New Roman"/>
          <w:sz w:val="24"/>
          <w:szCs w:val="24"/>
        </w:rPr>
        <w:t xml:space="preserve">software of Chainlink, equips the oracle providers (nodes) with functionality required to interact with the blockchain, schedule and balance workload across its services. </w:t>
      </w:r>
      <w:r w:rsidR="00BC731C">
        <w:rPr>
          <w:rFonts w:ascii="Times New Roman" w:eastAsia="Arial" w:hAnsi="Times New Roman" w:cs="Times New Roman"/>
          <w:sz w:val="24"/>
          <w:szCs w:val="24"/>
        </w:rPr>
        <w:t xml:space="preserve">The work performed by the nodes is divided into sub-tasks and is processed as a pipeline to reach a final result. The core node-software comes with built-in subtasks such as making http requests, JSON parsing, and conversion of data to blockchain formats. </w:t>
      </w:r>
    </w:p>
    <w:p w14:paraId="57799398" w14:textId="58A4CE49" w:rsidR="00BC731C" w:rsidRPr="00A72CBD" w:rsidRDefault="00A72CBD" w:rsidP="00723C31">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2)  </w:t>
      </w:r>
      <w:r w:rsidR="00BC731C" w:rsidRPr="00A72CBD">
        <w:rPr>
          <w:rFonts w:ascii="Times New Roman" w:eastAsia="Arial" w:hAnsi="Times New Roman" w:cs="Times New Roman"/>
          <w:b/>
          <w:bCs/>
          <w:sz w:val="24"/>
          <w:szCs w:val="24"/>
        </w:rPr>
        <w:t>External Adapters</w:t>
      </w:r>
    </w:p>
    <w:p w14:paraId="6C456DBD" w14:textId="580480F0" w:rsidR="00BC731C" w:rsidRDefault="00BC731C"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Custom sub-tasks can be defined by node operators by creating adapters. External adapters refer to services provided by </w:t>
      </w:r>
      <w:r w:rsidR="00F21C64">
        <w:rPr>
          <w:rFonts w:ascii="Times New Roman" w:eastAsia="Arial" w:hAnsi="Times New Roman" w:cs="Times New Roman"/>
          <w:sz w:val="24"/>
          <w:szCs w:val="24"/>
        </w:rPr>
        <w:t>a simple API. A complex interaction with multi-step APIs can be divided into simpler sub-tasks with parameters</w:t>
      </w:r>
      <w:r w:rsidR="007372C8">
        <w:rPr>
          <w:rFonts w:ascii="Times New Roman" w:eastAsia="Arial" w:hAnsi="Times New Roman" w:cs="Times New Roman"/>
          <w:sz w:val="24"/>
          <w:szCs w:val="24"/>
        </w:rPr>
        <w:t xml:space="preserve">, using adapters. </w:t>
      </w:r>
    </w:p>
    <w:p w14:paraId="3FD34962" w14:textId="5D960EC3" w:rsidR="00E51261" w:rsidRPr="00A72CBD" w:rsidRDefault="00E51261" w:rsidP="00A72CBD">
      <w:pPr>
        <w:pStyle w:val="ListParagraph"/>
        <w:numPr>
          <w:ilvl w:val="0"/>
          <w:numId w:val="31"/>
        </w:num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Subtask Schema</w:t>
      </w:r>
    </w:p>
    <w:p w14:paraId="6424F76C" w14:textId="4502499A" w:rsidR="00E51261" w:rsidRDefault="001E0EF7"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With different developers maintaining varied types of adapters, it is important that they follow some type of standard to ensure compatibility. </w:t>
      </w:r>
      <w:r w:rsidR="00A72CBD">
        <w:rPr>
          <w:rFonts w:ascii="Times New Roman" w:eastAsia="Arial" w:hAnsi="Times New Roman" w:cs="Times New Roman"/>
          <w:sz w:val="24"/>
          <w:szCs w:val="24"/>
        </w:rPr>
        <w:t xml:space="preserve">Chainlink implements a JSON schema which specifies what inputs an adapter needs and how they need to be formatted. In addition, adapters also specify a schema that describes the output format of each subtask.  </w:t>
      </w:r>
    </w:p>
    <w:p w14:paraId="69381E6F" w14:textId="77777777" w:rsidR="000315D6" w:rsidRPr="000E4F02" w:rsidRDefault="00A97853" w:rsidP="000315D6">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344CF5F8" wp14:editId="334439A6">
            <wp:extent cx="5274310" cy="9899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989965"/>
                    </a:xfrm>
                    <a:prstGeom prst="rect">
                      <a:avLst/>
                    </a:prstGeom>
                    <a:noFill/>
                    <a:ln>
                      <a:noFill/>
                    </a:ln>
                  </pic:spPr>
                </pic:pic>
              </a:graphicData>
            </a:graphic>
          </wp:inline>
        </w:drawing>
      </w:r>
    </w:p>
    <w:p w14:paraId="03CE61C8" w14:textId="352F500D" w:rsidR="00A97853" w:rsidRPr="000E4F02" w:rsidRDefault="000315D6" w:rsidP="000315D6">
      <w:pPr>
        <w:pStyle w:val="Caption"/>
        <w:jc w:val="center"/>
        <w:rPr>
          <w:rFonts w:ascii="Times New Roman" w:hAnsi="Times New Roman" w:cs="Times New Roman"/>
        </w:rPr>
      </w:pPr>
      <w:bookmarkStart w:id="39" w:name="_Toc49708687"/>
      <w:bookmarkStart w:id="40" w:name="_Toc49709009"/>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15</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Workflow </w:t>
      </w:r>
      <w:r w:rsidR="009E4376" w:rsidRPr="000E4F02">
        <w:rPr>
          <w:rFonts w:ascii="Times New Roman" w:hAnsi="Times New Roman" w:cs="Times New Roman"/>
        </w:rPr>
        <w:t>of</w:t>
      </w:r>
      <w:r w:rsidRPr="000E4F02">
        <w:rPr>
          <w:rFonts w:ascii="Times New Roman" w:hAnsi="Times New Roman" w:cs="Times New Roman"/>
        </w:rPr>
        <w:t xml:space="preserve"> Chainlink</w:t>
      </w:r>
      <w:bookmarkEnd w:id="39"/>
      <w:bookmarkEnd w:id="40"/>
    </w:p>
    <w:p w14:paraId="4346A2F1" w14:textId="77777777" w:rsidR="009E4376" w:rsidRDefault="009E4376" w:rsidP="009E4376">
      <w:pPr>
        <w:spacing w:after="240" w:line="360" w:lineRule="auto"/>
      </w:pPr>
    </w:p>
    <w:p w14:paraId="1A1CEF08" w14:textId="443F16CF" w:rsidR="004A2BAA" w:rsidRPr="009E4376" w:rsidRDefault="009E4376" w:rsidP="009E4376">
      <w:pPr>
        <w:spacing w:after="240" w:line="360" w:lineRule="auto"/>
        <w:rPr>
          <w:rFonts w:ascii="Times New Roman" w:hAnsi="Times New Roman" w:cs="Times New Roman"/>
          <w:b/>
          <w:bCs/>
          <w:sz w:val="24"/>
          <w:szCs w:val="24"/>
        </w:rPr>
      </w:pPr>
      <w:r w:rsidRPr="009E4376">
        <w:rPr>
          <w:rFonts w:ascii="Times New Roman" w:hAnsi="Times New Roman" w:cs="Times New Roman"/>
          <w:b/>
          <w:bCs/>
          <w:sz w:val="24"/>
          <w:szCs w:val="24"/>
        </w:rPr>
        <w:t>Request Workflow</w:t>
      </w:r>
    </w:p>
    <w:p w14:paraId="038D4855" w14:textId="45DC1D4F" w:rsidR="009E4376" w:rsidRDefault="009E4376" w:rsidP="00A53784">
      <w:pPr>
        <w:spacing w:after="240" w:line="360" w:lineRule="auto"/>
        <w:rPr>
          <w:rFonts w:ascii="Times New Roman" w:hAnsi="Times New Roman" w:cs="Times New Roman"/>
          <w:sz w:val="24"/>
          <w:szCs w:val="24"/>
        </w:rPr>
      </w:pPr>
      <w:r>
        <w:rPr>
          <w:rFonts w:ascii="Times New Roman" w:hAnsi="Times New Roman" w:cs="Times New Roman"/>
          <w:sz w:val="24"/>
          <w:szCs w:val="24"/>
        </w:rPr>
        <w:t>When a relying contract ‘</w:t>
      </w:r>
      <w:r w:rsidRPr="009E4376">
        <w:rPr>
          <w:rFonts w:ascii="Times New Roman" w:hAnsi="Times New Roman" w:cs="Times New Roman"/>
          <w:sz w:val="24"/>
          <w:szCs w:val="24"/>
        </w:rPr>
        <w:t>USER-SC</w:t>
      </w:r>
      <w:r>
        <w:rPr>
          <w:rFonts w:ascii="Times New Roman" w:hAnsi="Times New Roman" w:cs="Times New Roman"/>
          <w:sz w:val="24"/>
          <w:szCs w:val="24"/>
        </w:rPr>
        <w:t>’</w:t>
      </w:r>
      <w:r w:rsidRPr="009E4376">
        <w:rPr>
          <w:rFonts w:ascii="Times New Roman" w:hAnsi="Times New Roman" w:cs="Times New Roman"/>
          <w:sz w:val="24"/>
          <w:szCs w:val="24"/>
        </w:rPr>
        <w:t xml:space="preserve"> makes an on-chain request</w:t>
      </w:r>
      <w:r w:rsidR="00AB4FB7">
        <w:rPr>
          <w:rFonts w:ascii="Times New Roman" w:hAnsi="Times New Roman" w:cs="Times New Roman"/>
          <w:sz w:val="24"/>
          <w:szCs w:val="24"/>
        </w:rPr>
        <w:t>,</w:t>
      </w:r>
      <w:r>
        <w:rPr>
          <w:rFonts w:ascii="Times New Roman" w:hAnsi="Times New Roman" w:cs="Times New Roman"/>
          <w:sz w:val="24"/>
          <w:szCs w:val="24"/>
        </w:rPr>
        <w:t xml:space="preserve"> it is forwarded to</w:t>
      </w:r>
      <w:r w:rsidRPr="009E4376">
        <w:rPr>
          <w:rFonts w:ascii="Times New Roman" w:hAnsi="Times New Roman" w:cs="Times New Roman"/>
          <w:sz w:val="24"/>
          <w:szCs w:val="24"/>
        </w:rPr>
        <w:t xml:space="preserve"> CHAINLINK-SC</w:t>
      </w:r>
      <w:r>
        <w:rPr>
          <w:rFonts w:ascii="Times New Roman" w:hAnsi="Times New Roman" w:cs="Times New Roman"/>
          <w:sz w:val="24"/>
          <w:szCs w:val="24"/>
        </w:rPr>
        <w:t xml:space="preserve"> which </w:t>
      </w:r>
      <w:r w:rsidRPr="009E4376">
        <w:rPr>
          <w:rFonts w:ascii="Times New Roman" w:hAnsi="Times New Roman" w:cs="Times New Roman"/>
          <w:sz w:val="24"/>
          <w:szCs w:val="24"/>
        </w:rPr>
        <w:t>logs an event</w:t>
      </w:r>
      <w:r>
        <w:rPr>
          <w:rFonts w:ascii="Times New Roman" w:hAnsi="Times New Roman" w:cs="Times New Roman"/>
          <w:sz w:val="24"/>
          <w:szCs w:val="24"/>
        </w:rPr>
        <w:t xml:space="preserve">, which </w:t>
      </w:r>
      <w:r w:rsidR="00822400">
        <w:rPr>
          <w:rFonts w:ascii="Times New Roman" w:hAnsi="Times New Roman" w:cs="Times New Roman"/>
          <w:sz w:val="24"/>
          <w:szCs w:val="24"/>
        </w:rPr>
        <w:t xml:space="preserve">is then viewed </w:t>
      </w:r>
      <w:r>
        <w:rPr>
          <w:rFonts w:ascii="Times New Roman" w:hAnsi="Times New Roman" w:cs="Times New Roman"/>
          <w:sz w:val="24"/>
          <w:szCs w:val="24"/>
        </w:rPr>
        <w:t>by</w:t>
      </w:r>
      <w:r w:rsidRPr="009E4376">
        <w:rPr>
          <w:rFonts w:ascii="Times New Roman" w:hAnsi="Times New Roman" w:cs="Times New Roman"/>
          <w:sz w:val="24"/>
          <w:szCs w:val="24"/>
        </w:rPr>
        <w:t xml:space="preserve"> oracle</w:t>
      </w:r>
      <w:r>
        <w:rPr>
          <w:rFonts w:ascii="Times New Roman" w:hAnsi="Times New Roman" w:cs="Times New Roman"/>
          <w:sz w:val="24"/>
          <w:szCs w:val="24"/>
        </w:rPr>
        <w:t xml:space="preserve"> providers</w:t>
      </w:r>
      <w:r w:rsidR="00822400">
        <w:rPr>
          <w:rFonts w:ascii="Times New Roman" w:hAnsi="Times New Roman" w:cs="Times New Roman"/>
          <w:sz w:val="24"/>
          <w:szCs w:val="24"/>
        </w:rPr>
        <w:t>. The core code present on the oracle nodes retrieves those events and forwards them to the adap</w:t>
      </w:r>
      <w:r w:rsidR="00DA0DAB">
        <w:rPr>
          <w:rFonts w:ascii="Times New Roman" w:hAnsi="Times New Roman" w:cs="Times New Roman"/>
          <w:sz w:val="24"/>
          <w:szCs w:val="24"/>
        </w:rPr>
        <w:t>t</w:t>
      </w:r>
      <w:r w:rsidR="00822400">
        <w:rPr>
          <w:rFonts w:ascii="Times New Roman" w:hAnsi="Times New Roman" w:cs="Times New Roman"/>
          <w:sz w:val="24"/>
          <w:szCs w:val="24"/>
        </w:rPr>
        <w:t>er.</w:t>
      </w:r>
      <w:r w:rsidRPr="009E4376">
        <w:rPr>
          <w:rFonts w:ascii="Times New Roman" w:hAnsi="Times New Roman" w:cs="Times New Roman"/>
          <w:sz w:val="24"/>
          <w:szCs w:val="24"/>
        </w:rPr>
        <w:t xml:space="preserve"> </w:t>
      </w:r>
      <w:r w:rsidR="00DA0DAB">
        <w:rPr>
          <w:rFonts w:ascii="Times New Roman" w:hAnsi="Times New Roman" w:cs="Times New Roman"/>
          <w:sz w:val="24"/>
          <w:szCs w:val="24"/>
        </w:rPr>
        <w:t xml:space="preserve">The </w:t>
      </w:r>
      <w:r w:rsidRPr="009E4376">
        <w:rPr>
          <w:rFonts w:ascii="Times New Roman" w:hAnsi="Times New Roman" w:cs="Times New Roman"/>
          <w:sz w:val="24"/>
          <w:szCs w:val="24"/>
        </w:rPr>
        <w:t xml:space="preserve">ChainLink adapter </w:t>
      </w:r>
      <w:r w:rsidR="00822400">
        <w:rPr>
          <w:rFonts w:ascii="Times New Roman" w:hAnsi="Times New Roman" w:cs="Times New Roman"/>
          <w:sz w:val="24"/>
          <w:szCs w:val="24"/>
        </w:rPr>
        <w:t>makes</w:t>
      </w:r>
      <w:r w:rsidRPr="009E4376">
        <w:rPr>
          <w:rFonts w:ascii="Times New Roman" w:hAnsi="Times New Roman" w:cs="Times New Roman"/>
          <w:sz w:val="24"/>
          <w:szCs w:val="24"/>
        </w:rPr>
        <w:t xml:space="preserve"> a request to an external API</w:t>
      </w:r>
      <w:r w:rsidR="00822400">
        <w:rPr>
          <w:rFonts w:ascii="Times New Roman" w:hAnsi="Times New Roman" w:cs="Times New Roman"/>
          <w:sz w:val="24"/>
          <w:szCs w:val="24"/>
        </w:rPr>
        <w:t xml:space="preserve"> using the parameters specified</w:t>
      </w:r>
      <w:r w:rsidR="00AB4FB7">
        <w:rPr>
          <w:rFonts w:ascii="Times New Roman" w:hAnsi="Times New Roman" w:cs="Times New Roman"/>
          <w:sz w:val="24"/>
          <w:szCs w:val="24"/>
        </w:rPr>
        <w:t xml:space="preserve"> in</w:t>
      </w:r>
      <w:r w:rsidR="00822400">
        <w:rPr>
          <w:rFonts w:ascii="Times New Roman" w:hAnsi="Times New Roman" w:cs="Times New Roman"/>
          <w:sz w:val="24"/>
          <w:szCs w:val="24"/>
        </w:rPr>
        <w:t xml:space="preserve"> </w:t>
      </w:r>
      <w:r w:rsidR="00DA0DAB">
        <w:rPr>
          <w:rFonts w:ascii="Times New Roman" w:hAnsi="Times New Roman" w:cs="Times New Roman"/>
          <w:sz w:val="24"/>
          <w:szCs w:val="24"/>
        </w:rPr>
        <w:t xml:space="preserve">the </w:t>
      </w:r>
      <w:r w:rsidR="00AB4FB7">
        <w:rPr>
          <w:rFonts w:ascii="Times New Roman" w:hAnsi="Times New Roman" w:cs="Times New Roman"/>
          <w:sz w:val="24"/>
          <w:szCs w:val="24"/>
        </w:rPr>
        <w:t>event</w:t>
      </w:r>
      <w:r w:rsidR="00822400">
        <w:rPr>
          <w:rFonts w:ascii="Times New Roman" w:hAnsi="Times New Roman" w:cs="Times New Roman"/>
          <w:sz w:val="24"/>
          <w:szCs w:val="24"/>
        </w:rPr>
        <w:t xml:space="preserve"> forwarded by the adapter</w:t>
      </w:r>
      <w:r w:rsidR="00AB4FB7">
        <w:rPr>
          <w:rFonts w:ascii="Times New Roman" w:hAnsi="Times New Roman" w:cs="Times New Roman"/>
          <w:sz w:val="24"/>
          <w:szCs w:val="24"/>
        </w:rPr>
        <w:t xml:space="preserve">. </w:t>
      </w:r>
      <w:r w:rsidR="00DA0DAB">
        <w:rPr>
          <w:rFonts w:ascii="Times New Roman" w:hAnsi="Times New Roman" w:cs="Times New Roman"/>
          <w:sz w:val="24"/>
          <w:szCs w:val="24"/>
        </w:rPr>
        <w:t xml:space="preserve">The </w:t>
      </w:r>
      <w:r w:rsidRPr="009E4376">
        <w:rPr>
          <w:rFonts w:ascii="Times New Roman" w:hAnsi="Times New Roman" w:cs="Times New Roman"/>
          <w:sz w:val="24"/>
          <w:szCs w:val="24"/>
        </w:rPr>
        <w:t>ChainLink</w:t>
      </w:r>
      <w:r>
        <w:rPr>
          <w:rFonts w:ascii="Times New Roman" w:hAnsi="Times New Roman" w:cs="Times New Roman"/>
          <w:sz w:val="24"/>
          <w:szCs w:val="24"/>
        </w:rPr>
        <w:t xml:space="preserve"> </w:t>
      </w:r>
      <w:r w:rsidRPr="009E4376">
        <w:rPr>
          <w:rFonts w:ascii="Times New Roman" w:hAnsi="Times New Roman" w:cs="Times New Roman"/>
          <w:sz w:val="24"/>
          <w:szCs w:val="24"/>
        </w:rPr>
        <w:t xml:space="preserve">adapter </w:t>
      </w:r>
      <w:r w:rsidR="00AB4FB7">
        <w:rPr>
          <w:rFonts w:ascii="Times New Roman" w:hAnsi="Times New Roman" w:cs="Times New Roman"/>
          <w:sz w:val="24"/>
          <w:szCs w:val="24"/>
        </w:rPr>
        <w:t xml:space="preserve">then </w:t>
      </w:r>
      <w:r w:rsidRPr="009E4376">
        <w:rPr>
          <w:rFonts w:ascii="Times New Roman" w:hAnsi="Times New Roman" w:cs="Times New Roman"/>
          <w:sz w:val="24"/>
          <w:szCs w:val="24"/>
        </w:rPr>
        <w:t xml:space="preserve">processes the response and </w:t>
      </w:r>
      <w:r w:rsidR="00AB4FB7">
        <w:rPr>
          <w:rFonts w:ascii="Times New Roman" w:hAnsi="Times New Roman" w:cs="Times New Roman"/>
          <w:sz w:val="24"/>
          <w:szCs w:val="24"/>
        </w:rPr>
        <w:t>sends</w:t>
      </w:r>
      <w:r w:rsidRPr="009E4376">
        <w:rPr>
          <w:rFonts w:ascii="Times New Roman" w:hAnsi="Times New Roman" w:cs="Times New Roman"/>
          <w:sz w:val="24"/>
          <w:szCs w:val="24"/>
        </w:rPr>
        <w:t xml:space="preserve"> it back to the core</w:t>
      </w:r>
      <w:r w:rsidR="00C01D6E">
        <w:rPr>
          <w:rFonts w:ascii="Times New Roman" w:hAnsi="Times New Roman" w:cs="Times New Roman"/>
          <w:sz w:val="24"/>
          <w:szCs w:val="24"/>
        </w:rPr>
        <w:t>, which relays the data to the on-chain oracle contract ‘</w:t>
      </w:r>
      <w:r w:rsidR="00C01D6E" w:rsidRPr="009E4376">
        <w:rPr>
          <w:rFonts w:ascii="Times New Roman" w:hAnsi="Times New Roman" w:cs="Times New Roman"/>
          <w:sz w:val="24"/>
          <w:szCs w:val="24"/>
        </w:rPr>
        <w:t>CHAINLINK-SC</w:t>
      </w:r>
      <w:r w:rsidR="00C01D6E">
        <w:rPr>
          <w:rFonts w:ascii="Times New Roman" w:hAnsi="Times New Roman" w:cs="Times New Roman"/>
          <w:sz w:val="24"/>
          <w:szCs w:val="24"/>
        </w:rPr>
        <w:t xml:space="preserve">’. The responses provided by the oracle nodes are combined into a single response and sent to </w:t>
      </w:r>
      <w:r w:rsidRPr="009E4376">
        <w:rPr>
          <w:rFonts w:ascii="Times New Roman" w:hAnsi="Times New Roman" w:cs="Times New Roman"/>
          <w:sz w:val="24"/>
          <w:szCs w:val="24"/>
        </w:rPr>
        <w:t>USER-SC.</w:t>
      </w:r>
    </w:p>
    <w:p w14:paraId="285D41B5" w14:textId="40A6D999" w:rsidR="00A90BC9" w:rsidRDefault="00A90BC9" w:rsidP="00A53784">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Consider the following example – </w:t>
      </w:r>
    </w:p>
    <w:p w14:paraId="7DC7B505" w14:textId="77777777" w:rsidR="00631810" w:rsidRDefault="00631810" w:rsidP="00631810">
      <w:pPr>
        <w:spacing w:line="360" w:lineRule="auto"/>
        <w:rPr>
          <w:rFonts w:ascii="Times New Roman" w:eastAsia="Arial" w:hAnsi="Times New Roman" w:cs="Times New Roman"/>
          <w:i/>
          <w:iCs/>
          <w:sz w:val="24"/>
          <w:szCs w:val="24"/>
        </w:rPr>
      </w:pPr>
      <w:r w:rsidRPr="00631810">
        <w:rPr>
          <w:rFonts w:ascii="Times New Roman" w:eastAsia="Arial" w:hAnsi="Times New Roman" w:cs="Times New Roman"/>
          <w:i/>
          <w:iCs/>
          <w:sz w:val="24"/>
          <w:szCs w:val="24"/>
        </w:rPr>
        <w:t>pragma solidity 0.4.24;</w:t>
      </w:r>
    </w:p>
    <w:p w14:paraId="32A68C03" w14:textId="7B3E626B" w:rsidR="00631810" w:rsidRDefault="00631810" w:rsidP="00631810">
      <w:pPr>
        <w:spacing w:line="360" w:lineRule="auto"/>
        <w:rPr>
          <w:rFonts w:ascii="Times New Roman" w:eastAsia="Arial" w:hAnsi="Times New Roman" w:cs="Times New Roman"/>
          <w:i/>
          <w:iCs/>
          <w:sz w:val="24"/>
          <w:szCs w:val="24"/>
        </w:rPr>
      </w:pPr>
      <w:r w:rsidRPr="00631810">
        <w:rPr>
          <w:rFonts w:ascii="Times New Roman" w:eastAsia="Arial" w:hAnsi="Times New Roman" w:cs="Times New Roman"/>
          <w:i/>
          <w:iCs/>
          <w:sz w:val="24"/>
          <w:szCs w:val="24"/>
        </w:rPr>
        <w:t>import "@chainlink/contracts/src/v0.4/ChainlinkClient.sol";</w:t>
      </w:r>
    </w:p>
    <w:p w14:paraId="2352A39A" w14:textId="77777777" w:rsidR="00631810" w:rsidRDefault="00631810" w:rsidP="00631810">
      <w:pPr>
        <w:spacing w:line="360" w:lineRule="auto"/>
        <w:rPr>
          <w:rFonts w:ascii="Times New Roman" w:eastAsia="Arial" w:hAnsi="Times New Roman" w:cs="Times New Roman"/>
          <w:i/>
          <w:iCs/>
          <w:sz w:val="24"/>
          <w:szCs w:val="24"/>
        </w:rPr>
      </w:pPr>
    </w:p>
    <w:p w14:paraId="240E3CBD" w14:textId="45C4C0BD" w:rsidR="00631810" w:rsidRDefault="00631810" w:rsidP="00631810">
      <w:pPr>
        <w:spacing w:line="360" w:lineRule="auto"/>
        <w:rPr>
          <w:rFonts w:ascii="Times New Roman" w:eastAsia="Arial" w:hAnsi="Times New Roman" w:cs="Times New Roman"/>
          <w:i/>
          <w:iCs/>
          <w:sz w:val="24"/>
          <w:szCs w:val="24"/>
        </w:rPr>
      </w:pPr>
      <w:r w:rsidRPr="00631810">
        <w:rPr>
          <w:rFonts w:ascii="Times New Roman" w:eastAsia="Arial" w:hAnsi="Times New Roman" w:cs="Times New Roman"/>
          <w:i/>
          <w:iCs/>
          <w:sz w:val="24"/>
          <w:szCs w:val="24"/>
        </w:rPr>
        <w:t>contract MyContract is ChainlinkClient, Ownable {</w:t>
      </w:r>
    </w:p>
    <w:p w14:paraId="361D1899" w14:textId="45C4C0BD" w:rsidR="00631810" w:rsidRDefault="00A90BC9" w:rsidP="00631810">
      <w:pPr>
        <w:spacing w:line="360" w:lineRule="auto"/>
        <w:ind w:left="72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function createRequestTo( address _oracle,</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bytes32 _jobId,</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uint256 _payment,</w:t>
      </w:r>
      <w:r w:rsidR="008B1C0C">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string memory _url,</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string memory _path,</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int256 _times)</w:t>
      </w:r>
    </w:p>
    <w:p w14:paraId="10962388" w14:textId="5BC9F595" w:rsidR="00A90BC9" w:rsidRPr="00A90BC9" w:rsidRDefault="00A90BC9" w:rsidP="00631810">
      <w:pPr>
        <w:spacing w:line="360" w:lineRule="auto"/>
        <w:ind w:left="72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public</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onlyOwner</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returns (bytes32 requestId){</w:t>
      </w:r>
    </w:p>
    <w:p w14:paraId="6ADDE1D5"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Chainlink.Request memory req = buildChainlinkRequest(_jobId, address(this), this.fulfill.selector);</w:t>
      </w:r>
    </w:p>
    <w:p w14:paraId="5D2DA8E1"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req.add("url", _url);</w:t>
      </w:r>
    </w:p>
    <w:p w14:paraId="3BB4AD5C"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req.add("path", _path);</w:t>
      </w:r>
    </w:p>
    <w:p w14:paraId="1D6B724C"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req.addInt("times", _times);</w:t>
      </w:r>
    </w:p>
    <w:p w14:paraId="5F48BED5" w14:textId="77777777" w:rsid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requestId = sendChainlinkRequestTo(_oracle, req, _payment); </w:t>
      </w:r>
    </w:p>
    <w:p w14:paraId="6047AB9E" w14:textId="7B47F40D" w:rsidR="00631810" w:rsidRDefault="00A90BC9" w:rsidP="00631810">
      <w:pPr>
        <w:spacing w:after="240" w:line="360" w:lineRule="auto"/>
        <w:ind w:left="72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w:t>
      </w:r>
    </w:p>
    <w:p w14:paraId="126A926F" w14:textId="1D805B9B" w:rsidR="00631810" w:rsidRDefault="00631810" w:rsidP="008B1C0C">
      <w:pPr>
        <w:spacing w:after="240" w:line="360" w:lineRule="auto"/>
        <w:rPr>
          <w:rFonts w:ascii="Times New Roman" w:eastAsia="Arial" w:hAnsi="Times New Roman" w:cs="Times New Roman"/>
          <w:i/>
          <w:iCs/>
          <w:sz w:val="24"/>
          <w:szCs w:val="24"/>
        </w:rPr>
      </w:pPr>
      <w:r>
        <w:rPr>
          <w:rFonts w:ascii="Times New Roman" w:eastAsia="Arial" w:hAnsi="Times New Roman" w:cs="Times New Roman"/>
          <w:i/>
          <w:iCs/>
          <w:sz w:val="24"/>
          <w:szCs w:val="24"/>
        </w:rPr>
        <w:t>}</w:t>
      </w:r>
    </w:p>
    <w:p w14:paraId="3F344306" w14:textId="280EBE2F" w:rsidR="00631810" w:rsidRPr="0073601F" w:rsidRDefault="00631810" w:rsidP="008B1C0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 above function </w:t>
      </w:r>
      <w:r w:rsidRPr="00631810">
        <w:rPr>
          <w:rFonts w:ascii="Times New Roman" w:eastAsia="Arial" w:hAnsi="Times New Roman" w:cs="Times New Roman"/>
          <w:i/>
          <w:iCs/>
          <w:sz w:val="24"/>
          <w:szCs w:val="24"/>
        </w:rPr>
        <w:t>createRequestTo()</w:t>
      </w:r>
      <w:r>
        <w:rPr>
          <w:rFonts w:ascii="Times New Roman" w:eastAsia="Arial" w:hAnsi="Times New Roman" w:cs="Times New Roman"/>
          <w:i/>
          <w:iCs/>
          <w:sz w:val="24"/>
          <w:szCs w:val="24"/>
        </w:rPr>
        <w:t xml:space="preserve"> </w:t>
      </w:r>
      <w:r w:rsidRPr="00631810">
        <w:rPr>
          <w:rFonts w:ascii="Times New Roman" w:eastAsia="Arial" w:hAnsi="Times New Roman" w:cs="Times New Roman"/>
          <w:sz w:val="24"/>
          <w:szCs w:val="24"/>
        </w:rPr>
        <w:t>uses function</w:t>
      </w:r>
      <w:r>
        <w:rPr>
          <w:rFonts w:ascii="Times New Roman" w:eastAsia="Arial" w:hAnsi="Times New Roman" w:cs="Times New Roman"/>
          <w:i/>
          <w:iCs/>
          <w:sz w:val="24"/>
          <w:szCs w:val="24"/>
        </w:rPr>
        <w:t xml:space="preserve"> sendChainlinkRequestTo() </w:t>
      </w:r>
      <w:r>
        <w:rPr>
          <w:rFonts w:ascii="Times New Roman" w:eastAsia="Arial" w:hAnsi="Times New Roman" w:cs="Times New Roman"/>
          <w:sz w:val="24"/>
          <w:szCs w:val="24"/>
        </w:rPr>
        <w:t xml:space="preserve">to log an event containing the details of the request such as the </w:t>
      </w:r>
      <w:r w:rsidRPr="00631810">
        <w:rPr>
          <w:rFonts w:ascii="Times New Roman" w:eastAsia="Arial" w:hAnsi="Times New Roman" w:cs="Times New Roman"/>
          <w:i/>
          <w:iCs/>
          <w:sz w:val="24"/>
          <w:szCs w:val="24"/>
        </w:rPr>
        <w:t>jobId</w:t>
      </w:r>
      <w:r>
        <w:rPr>
          <w:rFonts w:ascii="Times New Roman" w:eastAsia="Arial" w:hAnsi="Times New Roman" w:cs="Times New Roman"/>
          <w:sz w:val="24"/>
          <w:szCs w:val="24"/>
        </w:rPr>
        <w:t xml:space="preserve">, url, </w:t>
      </w:r>
      <w:r w:rsidRPr="00631810">
        <w:rPr>
          <w:rFonts w:ascii="Times New Roman" w:eastAsia="Arial" w:hAnsi="Times New Roman" w:cs="Times New Roman"/>
          <w:i/>
          <w:iCs/>
          <w:sz w:val="24"/>
          <w:szCs w:val="24"/>
        </w:rPr>
        <w:t>path</w:t>
      </w:r>
      <w:r w:rsidR="006F4BF0">
        <w:rPr>
          <w:rFonts w:ascii="Times New Roman" w:eastAsia="Arial" w:hAnsi="Times New Roman" w:cs="Times New Roman"/>
          <w:sz w:val="24"/>
          <w:szCs w:val="24"/>
        </w:rPr>
        <w:t>,</w:t>
      </w:r>
      <w:r>
        <w:rPr>
          <w:rFonts w:ascii="Times New Roman" w:eastAsia="Arial" w:hAnsi="Times New Roman" w:cs="Times New Roman"/>
          <w:sz w:val="24"/>
          <w:szCs w:val="24"/>
        </w:rPr>
        <w:t xml:space="preserve"> </w:t>
      </w:r>
      <w:r w:rsidRPr="00631810">
        <w:rPr>
          <w:rFonts w:ascii="Times New Roman" w:eastAsia="Arial" w:hAnsi="Times New Roman" w:cs="Times New Roman"/>
          <w:i/>
          <w:iCs/>
          <w:sz w:val="24"/>
          <w:szCs w:val="24"/>
        </w:rPr>
        <w:t>times</w:t>
      </w:r>
      <w:r w:rsidR="006F4BF0" w:rsidRPr="006F4BF0">
        <w:rPr>
          <w:rFonts w:ascii="Times New Roman" w:eastAsia="Arial" w:hAnsi="Times New Roman" w:cs="Times New Roman"/>
          <w:sz w:val="24"/>
          <w:szCs w:val="24"/>
        </w:rPr>
        <w:t>,</w:t>
      </w:r>
      <w:r w:rsidR="006F4BF0">
        <w:rPr>
          <w:rFonts w:ascii="Times New Roman" w:eastAsia="Arial" w:hAnsi="Times New Roman" w:cs="Times New Roman"/>
          <w:i/>
          <w:iCs/>
          <w:sz w:val="24"/>
          <w:szCs w:val="24"/>
        </w:rPr>
        <w:t xml:space="preserve"> oracle </w:t>
      </w:r>
      <w:r w:rsidR="006F4BF0" w:rsidRPr="006F4BF0">
        <w:rPr>
          <w:rFonts w:ascii="Times New Roman" w:eastAsia="Arial" w:hAnsi="Times New Roman" w:cs="Times New Roman"/>
          <w:sz w:val="24"/>
          <w:szCs w:val="24"/>
        </w:rPr>
        <w:t>and</w:t>
      </w:r>
      <w:r w:rsidR="006F4BF0">
        <w:rPr>
          <w:rFonts w:ascii="Times New Roman" w:eastAsia="Arial" w:hAnsi="Times New Roman" w:cs="Times New Roman"/>
          <w:i/>
          <w:iCs/>
          <w:sz w:val="24"/>
          <w:szCs w:val="24"/>
        </w:rPr>
        <w:t xml:space="preserve"> payment</w:t>
      </w:r>
      <w:r>
        <w:rPr>
          <w:rFonts w:ascii="Times New Roman" w:eastAsia="Arial" w:hAnsi="Times New Roman" w:cs="Times New Roman"/>
          <w:sz w:val="24"/>
          <w:szCs w:val="24"/>
        </w:rPr>
        <w:t>.</w:t>
      </w:r>
      <w:r w:rsidR="00962214">
        <w:rPr>
          <w:rFonts w:ascii="Times New Roman" w:eastAsia="Arial" w:hAnsi="Times New Roman" w:cs="Times New Roman"/>
          <w:sz w:val="24"/>
          <w:szCs w:val="24"/>
        </w:rPr>
        <w:t xml:space="preserve"> The </w:t>
      </w:r>
      <w:r w:rsidR="00962214" w:rsidRPr="00631810">
        <w:rPr>
          <w:rFonts w:ascii="Times New Roman" w:eastAsia="Arial" w:hAnsi="Times New Roman" w:cs="Times New Roman"/>
          <w:i/>
          <w:iCs/>
          <w:sz w:val="24"/>
          <w:szCs w:val="24"/>
        </w:rPr>
        <w:t>jobId</w:t>
      </w:r>
      <w:r w:rsidR="00962214">
        <w:rPr>
          <w:rFonts w:ascii="Times New Roman" w:eastAsia="Arial" w:hAnsi="Times New Roman" w:cs="Times New Roman"/>
          <w:i/>
          <w:iCs/>
          <w:sz w:val="24"/>
          <w:szCs w:val="24"/>
        </w:rPr>
        <w:t xml:space="preserve">  </w:t>
      </w:r>
      <w:r w:rsidR="00962214">
        <w:rPr>
          <w:rFonts w:ascii="Times New Roman" w:eastAsia="Arial" w:hAnsi="Times New Roman" w:cs="Times New Roman"/>
          <w:sz w:val="24"/>
          <w:szCs w:val="24"/>
        </w:rPr>
        <w:t xml:space="preserve">is used to track the requests, the </w:t>
      </w:r>
      <w:r w:rsidR="00962214">
        <w:rPr>
          <w:rFonts w:ascii="Times New Roman" w:eastAsia="Arial" w:hAnsi="Times New Roman" w:cs="Times New Roman"/>
          <w:i/>
          <w:iCs/>
          <w:sz w:val="24"/>
          <w:szCs w:val="24"/>
        </w:rPr>
        <w:t xml:space="preserve">url </w:t>
      </w:r>
      <w:r w:rsidR="00962214">
        <w:rPr>
          <w:rFonts w:ascii="Times New Roman" w:eastAsia="Arial" w:hAnsi="Times New Roman" w:cs="Times New Roman"/>
          <w:sz w:val="24"/>
          <w:szCs w:val="24"/>
        </w:rPr>
        <w:t xml:space="preserve">contains the URL to fetch data, </w:t>
      </w:r>
      <w:r w:rsidR="00962214">
        <w:rPr>
          <w:rFonts w:ascii="Times New Roman" w:eastAsia="Arial" w:hAnsi="Times New Roman" w:cs="Times New Roman"/>
          <w:i/>
          <w:iCs/>
          <w:sz w:val="24"/>
          <w:szCs w:val="24"/>
        </w:rPr>
        <w:t xml:space="preserve">path </w:t>
      </w:r>
      <w:r w:rsidR="00962214">
        <w:rPr>
          <w:rFonts w:ascii="Times New Roman" w:eastAsia="Arial" w:hAnsi="Times New Roman" w:cs="Times New Roman"/>
          <w:sz w:val="24"/>
          <w:szCs w:val="24"/>
        </w:rPr>
        <w:t xml:space="preserve">is the dot-delimited path to parse the response and </w:t>
      </w:r>
      <w:r w:rsidR="00962214" w:rsidRPr="00962214">
        <w:rPr>
          <w:rFonts w:ascii="Times New Roman" w:eastAsia="Arial" w:hAnsi="Times New Roman" w:cs="Times New Roman"/>
          <w:i/>
          <w:iCs/>
          <w:sz w:val="24"/>
          <w:szCs w:val="24"/>
        </w:rPr>
        <w:t>times</w:t>
      </w:r>
      <w:r w:rsidR="00962214">
        <w:rPr>
          <w:rFonts w:ascii="Times New Roman" w:eastAsia="Arial" w:hAnsi="Times New Roman" w:cs="Times New Roman"/>
          <w:sz w:val="24"/>
          <w:szCs w:val="24"/>
        </w:rPr>
        <w:t xml:space="preserve"> is the number to multiply the result by.</w:t>
      </w:r>
      <w:r w:rsidR="0073601F">
        <w:rPr>
          <w:rFonts w:ascii="Times New Roman" w:eastAsia="Arial" w:hAnsi="Times New Roman" w:cs="Times New Roman"/>
          <w:sz w:val="24"/>
          <w:szCs w:val="24"/>
        </w:rPr>
        <w:t xml:space="preserve"> The </w:t>
      </w:r>
      <w:r w:rsidR="0073601F">
        <w:rPr>
          <w:rFonts w:ascii="Times New Roman" w:eastAsia="Arial" w:hAnsi="Times New Roman" w:cs="Times New Roman"/>
          <w:i/>
          <w:iCs/>
          <w:sz w:val="24"/>
          <w:szCs w:val="24"/>
        </w:rPr>
        <w:t xml:space="preserve">sendChainlinkRequestTo() </w:t>
      </w:r>
      <w:r w:rsidR="0073601F">
        <w:rPr>
          <w:rFonts w:ascii="Times New Roman" w:eastAsia="Arial" w:hAnsi="Times New Roman" w:cs="Times New Roman"/>
          <w:sz w:val="24"/>
          <w:szCs w:val="24"/>
        </w:rPr>
        <w:t xml:space="preserve">function takes parameters  - </w:t>
      </w:r>
      <w:r w:rsidR="0073601F" w:rsidRPr="0073601F">
        <w:rPr>
          <w:rFonts w:ascii="Times New Roman" w:eastAsia="Arial" w:hAnsi="Times New Roman" w:cs="Times New Roman"/>
          <w:i/>
          <w:iCs/>
          <w:sz w:val="24"/>
          <w:szCs w:val="24"/>
        </w:rPr>
        <w:t>oracle</w:t>
      </w:r>
      <w:r w:rsidR="0073601F">
        <w:rPr>
          <w:rFonts w:ascii="Times New Roman" w:eastAsia="Arial" w:hAnsi="Times New Roman" w:cs="Times New Roman"/>
          <w:sz w:val="24"/>
          <w:szCs w:val="24"/>
        </w:rPr>
        <w:t xml:space="preserve">(the address of the oracle), </w:t>
      </w:r>
      <w:r w:rsidR="0073601F" w:rsidRPr="0073601F">
        <w:rPr>
          <w:rFonts w:ascii="Times New Roman" w:eastAsia="Arial" w:hAnsi="Times New Roman" w:cs="Times New Roman"/>
          <w:i/>
          <w:iCs/>
          <w:sz w:val="24"/>
          <w:szCs w:val="24"/>
        </w:rPr>
        <w:t>req</w:t>
      </w:r>
      <w:r w:rsidR="0073601F">
        <w:rPr>
          <w:rFonts w:ascii="Times New Roman" w:eastAsia="Arial" w:hAnsi="Times New Roman" w:cs="Times New Roman"/>
          <w:sz w:val="24"/>
          <w:szCs w:val="24"/>
        </w:rPr>
        <w:t xml:space="preserve">(the request body) and </w:t>
      </w:r>
      <w:r w:rsidR="0073601F" w:rsidRPr="0073601F">
        <w:rPr>
          <w:rFonts w:ascii="Times New Roman" w:eastAsia="Arial" w:hAnsi="Times New Roman" w:cs="Times New Roman"/>
          <w:i/>
          <w:iCs/>
          <w:sz w:val="24"/>
          <w:szCs w:val="24"/>
        </w:rPr>
        <w:t>payment</w:t>
      </w:r>
      <w:r w:rsidR="0073601F">
        <w:rPr>
          <w:rFonts w:ascii="Times New Roman" w:eastAsia="Arial" w:hAnsi="Times New Roman" w:cs="Times New Roman"/>
          <w:sz w:val="24"/>
          <w:szCs w:val="24"/>
        </w:rPr>
        <w:t>(payment for gas and the service)</w:t>
      </w:r>
      <w:r w:rsidR="006F4BF0">
        <w:rPr>
          <w:rFonts w:ascii="Times New Roman" w:eastAsia="Arial" w:hAnsi="Times New Roman" w:cs="Times New Roman"/>
          <w:sz w:val="24"/>
          <w:szCs w:val="24"/>
        </w:rPr>
        <w:t xml:space="preserve">, which logs an event in the TownCrier contract. </w:t>
      </w:r>
      <w:r w:rsidR="00975F5A">
        <w:rPr>
          <w:rFonts w:ascii="Times New Roman" w:eastAsia="Arial" w:hAnsi="Times New Roman" w:cs="Times New Roman"/>
          <w:sz w:val="24"/>
          <w:szCs w:val="24"/>
        </w:rPr>
        <w:t xml:space="preserve">The core code present in </w:t>
      </w:r>
      <w:r w:rsidR="00EB2E76">
        <w:rPr>
          <w:rFonts w:ascii="Times New Roman" w:eastAsia="Arial" w:hAnsi="Times New Roman" w:cs="Times New Roman"/>
          <w:sz w:val="24"/>
          <w:szCs w:val="24"/>
        </w:rPr>
        <w:t xml:space="preserve">each </w:t>
      </w:r>
      <w:r w:rsidR="00975F5A">
        <w:rPr>
          <w:rFonts w:ascii="Times New Roman" w:eastAsia="Arial" w:hAnsi="Times New Roman" w:cs="Times New Roman"/>
          <w:sz w:val="24"/>
          <w:szCs w:val="24"/>
        </w:rPr>
        <w:t xml:space="preserve">oracle collects the events </w:t>
      </w:r>
      <w:r w:rsidR="00EB2E76">
        <w:rPr>
          <w:rFonts w:ascii="Times New Roman" w:eastAsia="Arial" w:hAnsi="Times New Roman" w:cs="Times New Roman"/>
          <w:sz w:val="24"/>
          <w:szCs w:val="24"/>
        </w:rPr>
        <w:t>that specify the oracle’s address in the ‘</w:t>
      </w:r>
      <w:r w:rsidR="00EB2E76" w:rsidRPr="00EB2E76">
        <w:rPr>
          <w:rFonts w:ascii="Times New Roman" w:eastAsia="Arial" w:hAnsi="Times New Roman" w:cs="Times New Roman"/>
          <w:i/>
          <w:iCs/>
          <w:sz w:val="24"/>
          <w:szCs w:val="24"/>
        </w:rPr>
        <w:t>oracle’</w:t>
      </w:r>
      <w:r w:rsidR="00EB2E76">
        <w:rPr>
          <w:rFonts w:ascii="Times New Roman" w:eastAsia="Arial" w:hAnsi="Times New Roman" w:cs="Times New Roman"/>
          <w:sz w:val="24"/>
          <w:szCs w:val="24"/>
        </w:rPr>
        <w:t xml:space="preserve"> field</w:t>
      </w:r>
      <w:r w:rsidR="00975F5A">
        <w:rPr>
          <w:rFonts w:ascii="Times New Roman" w:eastAsia="Arial" w:hAnsi="Times New Roman" w:cs="Times New Roman"/>
          <w:sz w:val="24"/>
          <w:szCs w:val="24"/>
        </w:rPr>
        <w:t xml:space="preserve"> </w:t>
      </w:r>
      <w:r w:rsidR="00EB2E76">
        <w:rPr>
          <w:rFonts w:ascii="Times New Roman" w:eastAsia="Arial" w:hAnsi="Times New Roman" w:cs="Times New Roman"/>
          <w:sz w:val="24"/>
          <w:szCs w:val="24"/>
        </w:rPr>
        <w:t xml:space="preserve">and forwards the request to the adapter which </w:t>
      </w:r>
      <w:r w:rsidR="001B4E63">
        <w:rPr>
          <w:rFonts w:ascii="Times New Roman" w:eastAsia="Arial" w:hAnsi="Times New Roman" w:cs="Times New Roman"/>
          <w:sz w:val="24"/>
          <w:szCs w:val="24"/>
        </w:rPr>
        <w:t xml:space="preserve">makes an API request. The </w:t>
      </w:r>
      <w:r w:rsidR="00093CB3">
        <w:rPr>
          <w:rFonts w:ascii="Times New Roman" w:eastAsia="Arial" w:hAnsi="Times New Roman" w:cs="Times New Roman"/>
          <w:sz w:val="24"/>
          <w:szCs w:val="24"/>
        </w:rPr>
        <w:t>adapter processes the response</w:t>
      </w:r>
      <w:r w:rsidR="00903183">
        <w:rPr>
          <w:rFonts w:ascii="Times New Roman" w:eastAsia="Arial" w:hAnsi="Times New Roman" w:cs="Times New Roman"/>
          <w:sz w:val="24"/>
          <w:szCs w:val="24"/>
        </w:rPr>
        <w:t xml:space="preserve"> and sends it to the core, which then relays the data to the oracle contract. If more than one request is made by the user contract, then different responses are aggregated into a single response by the oracle contract and sent to the user contract.</w:t>
      </w:r>
    </w:p>
    <w:p w14:paraId="0C6671B4" w14:textId="07EC1D66" w:rsidR="009E4376" w:rsidRPr="00A53784" w:rsidRDefault="00A53784" w:rsidP="00A53784">
      <w:pPr>
        <w:spacing w:after="240" w:line="360" w:lineRule="auto"/>
        <w:rPr>
          <w:rFonts w:ascii="Times New Roman" w:hAnsi="Times New Roman" w:cs="Times New Roman"/>
          <w:b/>
          <w:bCs/>
          <w:sz w:val="24"/>
          <w:szCs w:val="24"/>
        </w:rPr>
      </w:pPr>
      <w:r w:rsidRPr="00A53784">
        <w:rPr>
          <w:rFonts w:ascii="Times New Roman" w:hAnsi="Times New Roman" w:cs="Times New Roman"/>
          <w:b/>
          <w:bCs/>
          <w:sz w:val="24"/>
          <w:szCs w:val="24"/>
        </w:rPr>
        <w:t>Decentralization in Chainlink</w:t>
      </w:r>
    </w:p>
    <w:p w14:paraId="4C74ADF2" w14:textId="3C1A14F7" w:rsidR="009E4376" w:rsidRDefault="001D4C4E"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Chainlink creates a trust model by following three approaches – distribution of data sources, distribution of oracles and use of trusted hardware. The oracle achieves decentralization by including several data sources and oracle providers</w:t>
      </w:r>
      <w:r w:rsidR="00045591">
        <w:rPr>
          <w:rFonts w:ascii="Times New Roman" w:hAnsi="Times New Roman" w:cs="Times New Roman"/>
          <w:sz w:val="24"/>
          <w:szCs w:val="24"/>
        </w:rPr>
        <w:t xml:space="preserve">. </w:t>
      </w:r>
    </w:p>
    <w:p w14:paraId="7C797203" w14:textId="7380C053" w:rsidR="00045591" w:rsidRPr="008B7502" w:rsidRDefault="00045591" w:rsidP="008B7502">
      <w:pPr>
        <w:pStyle w:val="ListParagraph"/>
        <w:numPr>
          <w:ilvl w:val="0"/>
          <w:numId w:val="32"/>
        </w:numPr>
        <w:spacing w:after="240" w:line="360" w:lineRule="auto"/>
        <w:rPr>
          <w:rFonts w:ascii="Times New Roman" w:hAnsi="Times New Roman" w:cs="Times New Roman"/>
          <w:b/>
          <w:bCs/>
          <w:sz w:val="24"/>
          <w:szCs w:val="24"/>
        </w:rPr>
      </w:pPr>
      <w:r w:rsidRPr="008B7502">
        <w:rPr>
          <w:rFonts w:ascii="Times New Roman" w:hAnsi="Times New Roman" w:cs="Times New Roman"/>
          <w:b/>
          <w:bCs/>
          <w:sz w:val="24"/>
          <w:szCs w:val="24"/>
        </w:rPr>
        <w:t>Distributi</w:t>
      </w:r>
      <w:r w:rsidR="000619D1">
        <w:rPr>
          <w:rFonts w:ascii="Times New Roman" w:hAnsi="Times New Roman" w:cs="Times New Roman"/>
          <w:b/>
          <w:bCs/>
          <w:sz w:val="24"/>
          <w:szCs w:val="24"/>
        </w:rPr>
        <w:t xml:space="preserve">on of Data </w:t>
      </w:r>
      <w:r w:rsidRPr="008B7502">
        <w:rPr>
          <w:rFonts w:ascii="Times New Roman" w:hAnsi="Times New Roman" w:cs="Times New Roman"/>
          <w:b/>
          <w:bCs/>
          <w:sz w:val="24"/>
          <w:szCs w:val="24"/>
        </w:rPr>
        <w:t>Sources</w:t>
      </w:r>
    </w:p>
    <w:p w14:paraId="3A75A712" w14:textId="06E4AB2E" w:rsidR="00045591" w:rsidRDefault="00045591"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A single data source makes the oracle service less reliable</w:t>
      </w:r>
      <w:r w:rsidR="00B64455">
        <w:rPr>
          <w:rFonts w:ascii="Times New Roman" w:hAnsi="Times New Roman" w:cs="Times New Roman"/>
          <w:sz w:val="24"/>
          <w:szCs w:val="24"/>
        </w:rPr>
        <w:t xml:space="preserve"> and becomes</w:t>
      </w:r>
      <w:r>
        <w:rPr>
          <w:rFonts w:ascii="Times New Roman" w:hAnsi="Times New Roman" w:cs="Times New Roman"/>
          <w:sz w:val="24"/>
          <w:szCs w:val="24"/>
        </w:rPr>
        <w:t xml:space="preserve"> a single point of failure</w:t>
      </w:r>
      <w:r w:rsidR="00B64455">
        <w:rPr>
          <w:rFonts w:ascii="Times New Roman" w:hAnsi="Times New Roman" w:cs="Times New Roman"/>
          <w:sz w:val="24"/>
          <w:szCs w:val="24"/>
        </w:rPr>
        <w:t>. The solution to a single faulty data source is to collect data from multiple sources and aggregate them into a single response. An oracle provider may query a collection of data source s</w:t>
      </w:r>
      <w:r w:rsidR="00B64455">
        <w:rPr>
          <w:rFonts w:ascii="Times New Roman" w:hAnsi="Times New Roman" w:cs="Times New Roman"/>
          <w:sz w:val="24"/>
          <w:szCs w:val="24"/>
          <w:vertAlign w:val="subscript"/>
        </w:rPr>
        <w:t>1</w:t>
      </w:r>
      <w:r w:rsidR="00B64455">
        <w:rPr>
          <w:rFonts w:ascii="Times New Roman" w:hAnsi="Times New Roman" w:cs="Times New Roman"/>
          <w:sz w:val="24"/>
          <w:szCs w:val="24"/>
        </w:rPr>
        <w:t>, s</w:t>
      </w:r>
      <w:r w:rsidR="00B64455">
        <w:rPr>
          <w:rFonts w:ascii="Times New Roman" w:hAnsi="Times New Roman" w:cs="Times New Roman"/>
          <w:sz w:val="24"/>
          <w:szCs w:val="24"/>
          <w:vertAlign w:val="subscript"/>
        </w:rPr>
        <w:t>2</w:t>
      </w:r>
      <w:r w:rsidR="00B64455">
        <w:rPr>
          <w:rFonts w:ascii="Times New Roman" w:hAnsi="Times New Roman" w:cs="Times New Roman"/>
          <w:sz w:val="24"/>
          <w:szCs w:val="24"/>
        </w:rPr>
        <w:t xml:space="preserve">, </w:t>
      </w:r>
      <w:r w:rsidR="005551FF">
        <w:rPr>
          <w:rFonts w:ascii="Times New Roman" w:hAnsi="Times New Roman" w:cs="Times New Roman"/>
          <w:sz w:val="24"/>
          <w:szCs w:val="24"/>
        </w:rPr>
        <w:t>…, s</w:t>
      </w:r>
      <w:r w:rsidR="005551FF">
        <w:rPr>
          <w:rFonts w:ascii="Times New Roman" w:hAnsi="Times New Roman" w:cs="Times New Roman"/>
          <w:sz w:val="24"/>
          <w:szCs w:val="24"/>
          <w:vertAlign w:val="subscript"/>
        </w:rPr>
        <w:t>k</w:t>
      </w:r>
      <w:r w:rsidR="005551FF">
        <w:rPr>
          <w:rFonts w:ascii="Times New Roman" w:hAnsi="Times New Roman" w:cs="Times New Roman"/>
          <w:sz w:val="24"/>
          <w:szCs w:val="24"/>
        </w:rPr>
        <w:t xml:space="preserve"> to obtain responses r</w:t>
      </w:r>
      <w:r w:rsidR="005551FF">
        <w:rPr>
          <w:rFonts w:ascii="Times New Roman" w:hAnsi="Times New Roman" w:cs="Times New Roman"/>
          <w:sz w:val="24"/>
          <w:szCs w:val="24"/>
          <w:vertAlign w:val="subscript"/>
        </w:rPr>
        <w:t>1</w:t>
      </w:r>
      <w:r w:rsidR="005551FF">
        <w:rPr>
          <w:rFonts w:ascii="Times New Roman" w:hAnsi="Times New Roman" w:cs="Times New Roman"/>
          <w:sz w:val="24"/>
          <w:szCs w:val="24"/>
        </w:rPr>
        <w:t>, r</w:t>
      </w:r>
      <w:r w:rsidR="005551FF">
        <w:rPr>
          <w:rFonts w:ascii="Times New Roman" w:hAnsi="Times New Roman" w:cs="Times New Roman"/>
          <w:sz w:val="24"/>
          <w:szCs w:val="24"/>
          <w:vertAlign w:val="subscript"/>
        </w:rPr>
        <w:t>2</w:t>
      </w:r>
      <w:r w:rsidR="005551FF">
        <w:rPr>
          <w:rFonts w:ascii="Times New Roman" w:hAnsi="Times New Roman" w:cs="Times New Roman"/>
          <w:sz w:val="24"/>
          <w:szCs w:val="24"/>
        </w:rPr>
        <w:t>, … r</w:t>
      </w:r>
      <w:r w:rsidR="005551FF">
        <w:rPr>
          <w:rFonts w:ascii="Times New Roman" w:hAnsi="Times New Roman" w:cs="Times New Roman"/>
          <w:sz w:val="24"/>
          <w:szCs w:val="24"/>
          <w:vertAlign w:val="subscript"/>
        </w:rPr>
        <w:t>k</w:t>
      </w:r>
      <w:r w:rsidR="005551FF">
        <w:rPr>
          <w:rFonts w:ascii="Times New Roman" w:hAnsi="Times New Roman" w:cs="Times New Roman"/>
          <w:sz w:val="24"/>
          <w:szCs w:val="24"/>
        </w:rPr>
        <w:t xml:space="preserve"> and aggregate them into a single answer ‘A’. </w:t>
      </w:r>
      <w:r w:rsidR="00B425B8">
        <w:rPr>
          <w:rFonts w:ascii="Times New Roman" w:hAnsi="Times New Roman" w:cs="Times New Roman"/>
          <w:sz w:val="24"/>
          <w:szCs w:val="24"/>
        </w:rPr>
        <w:t xml:space="preserve">Aggregation can be done by checking if the majority of sources return an identical value for a particular request. </w:t>
      </w:r>
      <w:r w:rsidR="006915B0">
        <w:rPr>
          <w:rFonts w:ascii="Times New Roman" w:hAnsi="Times New Roman" w:cs="Times New Roman"/>
          <w:sz w:val="24"/>
          <w:szCs w:val="24"/>
        </w:rPr>
        <w:t xml:space="preserve">The function </w:t>
      </w:r>
      <w:r w:rsidR="008B7502">
        <w:rPr>
          <w:rFonts w:ascii="Times New Roman" w:hAnsi="Times New Roman" w:cs="Times New Roman"/>
          <w:sz w:val="24"/>
          <w:szCs w:val="24"/>
        </w:rPr>
        <w:t>which</w:t>
      </w:r>
      <w:r w:rsidR="006915B0">
        <w:rPr>
          <w:rFonts w:ascii="Times New Roman" w:hAnsi="Times New Roman" w:cs="Times New Roman"/>
          <w:sz w:val="24"/>
          <w:szCs w:val="24"/>
        </w:rPr>
        <w:t xml:space="preserve"> aggregates the responses, c</w:t>
      </w:r>
      <w:r w:rsidR="008B7502">
        <w:rPr>
          <w:rFonts w:ascii="Times New Roman" w:hAnsi="Times New Roman" w:cs="Times New Roman"/>
          <w:sz w:val="24"/>
          <w:szCs w:val="24"/>
        </w:rPr>
        <w:t>ould</w:t>
      </w:r>
      <w:r w:rsidR="006915B0">
        <w:rPr>
          <w:rFonts w:ascii="Times New Roman" w:hAnsi="Times New Roman" w:cs="Times New Roman"/>
          <w:sz w:val="24"/>
          <w:szCs w:val="24"/>
        </w:rPr>
        <w:t xml:space="preserve"> be modified to make the system robust against erroneous data</w:t>
      </w:r>
      <w:r w:rsidR="008B7502">
        <w:rPr>
          <w:rFonts w:ascii="Times New Roman" w:hAnsi="Times New Roman" w:cs="Times New Roman"/>
          <w:sz w:val="24"/>
          <w:szCs w:val="24"/>
        </w:rPr>
        <w:t>. For example, calculating the mean after discarding outliers</w:t>
      </w:r>
      <w:r w:rsidR="000C4892">
        <w:rPr>
          <w:rFonts w:ascii="Times New Roman" w:hAnsi="Times New Roman" w:cs="Times New Roman"/>
          <w:sz w:val="24"/>
          <w:szCs w:val="24"/>
        </w:rPr>
        <w:t xml:space="preserve"> or implementing an n out of k scheme where</w:t>
      </w:r>
      <w:r w:rsidR="00DE4EC8">
        <w:rPr>
          <w:rFonts w:ascii="Times New Roman" w:hAnsi="Times New Roman" w:cs="Times New Roman"/>
          <w:sz w:val="24"/>
          <w:szCs w:val="24"/>
        </w:rPr>
        <w:t>,</w:t>
      </w:r>
      <w:r w:rsidR="000C4892">
        <w:rPr>
          <w:rFonts w:ascii="Times New Roman" w:hAnsi="Times New Roman" w:cs="Times New Roman"/>
          <w:sz w:val="24"/>
          <w:szCs w:val="24"/>
        </w:rPr>
        <w:t xml:space="preserve"> at least n out of k providers submit identical value for a particular request.</w:t>
      </w:r>
    </w:p>
    <w:p w14:paraId="6BEFE1B4" w14:textId="4F5D50BD" w:rsidR="008B7502" w:rsidRPr="008B7502" w:rsidRDefault="008B7502" w:rsidP="008B7502">
      <w:pPr>
        <w:pStyle w:val="ListParagraph"/>
        <w:numPr>
          <w:ilvl w:val="0"/>
          <w:numId w:val="32"/>
        </w:numPr>
        <w:spacing w:after="240" w:line="360" w:lineRule="auto"/>
        <w:rPr>
          <w:rFonts w:ascii="Times New Roman" w:hAnsi="Times New Roman" w:cs="Times New Roman"/>
          <w:b/>
          <w:bCs/>
          <w:sz w:val="24"/>
          <w:szCs w:val="24"/>
        </w:rPr>
      </w:pPr>
      <w:r w:rsidRPr="008B7502">
        <w:rPr>
          <w:rFonts w:ascii="Times New Roman" w:hAnsi="Times New Roman" w:cs="Times New Roman"/>
          <w:b/>
          <w:bCs/>
          <w:sz w:val="24"/>
          <w:szCs w:val="24"/>
        </w:rPr>
        <w:t>Distributi</w:t>
      </w:r>
      <w:r w:rsidR="000619D1">
        <w:rPr>
          <w:rFonts w:ascii="Times New Roman" w:hAnsi="Times New Roman" w:cs="Times New Roman"/>
          <w:b/>
          <w:bCs/>
          <w:sz w:val="24"/>
          <w:szCs w:val="24"/>
        </w:rPr>
        <w:t>on of</w:t>
      </w:r>
      <w:r w:rsidRPr="008B7502">
        <w:rPr>
          <w:rFonts w:ascii="Times New Roman" w:hAnsi="Times New Roman" w:cs="Times New Roman"/>
          <w:b/>
          <w:bCs/>
          <w:sz w:val="24"/>
          <w:szCs w:val="24"/>
        </w:rPr>
        <w:t xml:space="preserve"> Oracles</w:t>
      </w:r>
    </w:p>
    <w:p w14:paraId="3121B04C" w14:textId="45607DEE" w:rsidR="008B7502" w:rsidRDefault="003B56B0"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As the use of several data sources increase the robustness of the oracle system, so does the concept of distribution of oracles. Instead of using a single oracle to report to the oracle contract on-chain, the purchaser can require a set of oracles to collect data from an external source and pass them to the blockchain. Each oracle contacts its own set of data sources, which </w:t>
      </w:r>
      <w:r w:rsidR="00E43F97">
        <w:rPr>
          <w:rFonts w:ascii="Times New Roman" w:hAnsi="Times New Roman" w:cs="Times New Roman"/>
          <w:sz w:val="24"/>
          <w:szCs w:val="24"/>
        </w:rPr>
        <w:t xml:space="preserve">may or may not overlap with those of other oracles. The responses returned by all the oracles are aggregated into a single authoritative value by the oracle’s aggregating contract, which is present on the blockchain. </w:t>
      </w:r>
    </w:p>
    <w:p w14:paraId="144B51BE" w14:textId="77777777" w:rsidR="00C96105" w:rsidRPr="000E4F02" w:rsidRDefault="00C96105" w:rsidP="00C96105">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0C329FF0" wp14:editId="6C89654C">
            <wp:extent cx="5274310" cy="22212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221230"/>
                    </a:xfrm>
                    <a:prstGeom prst="rect">
                      <a:avLst/>
                    </a:prstGeom>
                    <a:noFill/>
                    <a:ln>
                      <a:noFill/>
                    </a:ln>
                  </pic:spPr>
                </pic:pic>
              </a:graphicData>
            </a:graphic>
          </wp:inline>
        </w:drawing>
      </w:r>
    </w:p>
    <w:p w14:paraId="21CBEB21" w14:textId="57304BC7" w:rsidR="00C96105" w:rsidRPr="000E4F02" w:rsidRDefault="00C96105" w:rsidP="00134442">
      <w:pPr>
        <w:pStyle w:val="Caption"/>
        <w:spacing w:after="240"/>
        <w:jc w:val="center"/>
        <w:rPr>
          <w:rFonts w:ascii="Times New Roman" w:hAnsi="Times New Roman" w:cs="Times New Roman"/>
        </w:rPr>
      </w:pPr>
      <w:bookmarkStart w:id="41" w:name="_Toc49708688"/>
      <w:bookmarkStart w:id="42" w:name="_Toc49709010"/>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16</w:t>
      </w:r>
      <w:r w:rsidR="00DD720E" w:rsidRPr="000E4F02">
        <w:rPr>
          <w:rFonts w:ascii="Times New Roman" w:hAnsi="Times New Roman" w:cs="Times New Roman"/>
          <w:noProof/>
        </w:rPr>
        <w:fldChar w:fldCharType="end"/>
      </w:r>
      <w:r w:rsidRPr="000E4F02">
        <w:rPr>
          <w:rFonts w:ascii="Times New Roman" w:hAnsi="Times New Roman" w:cs="Times New Roman"/>
        </w:rPr>
        <w:t>: Request Distribution (among oracles and data sources)</w:t>
      </w:r>
      <w:bookmarkEnd w:id="41"/>
      <w:bookmarkEnd w:id="42"/>
    </w:p>
    <w:p w14:paraId="3E648A0A" w14:textId="77777777" w:rsidR="00134442" w:rsidRPr="00134442" w:rsidRDefault="00134442" w:rsidP="00134442"/>
    <w:p w14:paraId="748A8BB7" w14:textId="284D435D" w:rsidR="00E43F97" w:rsidRPr="00893CAE" w:rsidRDefault="00E43F97" w:rsidP="00045591">
      <w:pPr>
        <w:spacing w:after="240" w:line="360" w:lineRule="auto"/>
        <w:rPr>
          <w:rFonts w:ascii="Times New Roman" w:hAnsi="Times New Roman" w:cs="Times New Roman"/>
          <w:b/>
          <w:bCs/>
          <w:sz w:val="24"/>
          <w:szCs w:val="24"/>
        </w:rPr>
      </w:pPr>
      <w:r w:rsidRPr="00893CAE">
        <w:rPr>
          <w:rFonts w:ascii="Times New Roman" w:hAnsi="Times New Roman" w:cs="Times New Roman"/>
          <w:b/>
          <w:bCs/>
          <w:sz w:val="24"/>
          <w:szCs w:val="24"/>
        </w:rPr>
        <w:t>Reputation System</w:t>
      </w:r>
    </w:p>
    <w:p w14:paraId="371E13F6" w14:textId="2B650A01" w:rsidR="00893CAE" w:rsidRDefault="00893CAE"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As discussed, the reputation contract stores details related to the performance of each oracle. Purchasers of the oracle system are able to view the performance metrics of oracle providers and take a well-informed decision. The reputation system essentially monitors the oracles for availability and correctness. It records the failures of an oracle to respond to the request</w:t>
      </w:r>
      <w:r w:rsidR="00876F91">
        <w:rPr>
          <w:rFonts w:ascii="Times New Roman" w:hAnsi="Times New Roman" w:cs="Times New Roman"/>
          <w:sz w:val="24"/>
          <w:szCs w:val="24"/>
        </w:rPr>
        <w:t xml:space="preserve"> in a timely manner and incorrect responses measured by deviations</w:t>
      </w:r>
      <w:r w:rsidR="00372564">
        <w:rPr>
          <w:rFonts w:ascii="Times New Roman" w:hAnsi="Times New Roman" w:cs="Times New Roman"/>
          <w:sz w:val="24"/>
          <w:szCs w:val="24"/>
        </w:rPr>
        <w:t xml:space="preserve"> in responses</w:t>
      </w:r>
      <w:r w:rsidR="00876F91">
        <w:rPr>
          <w:rFonts w:ascii="Times New Roman" w:hAnsi="Times New Roman" w:cs="Times New Roman"/>
          <w:sz w:val="24"/>
          <w:szCs w:val="24"/>
        </w:rPr>
        <w:t xml:space="preserve"> from</w:t>
      </w:r>
      <w:r w:rsidR="00372564">
        <w:rPr>
          <w:rFonts w:ascii="Times New Roman" w:hAnsi="Times New Roman" w:cs="Times New Roman"/>
          <w:sz w:val="24"/>
          <w:szCs w:val="24"/>
        </w:rPr>
        <w:t xml:space="preserve"> those of</w:t>
      </w:r>
      <w:r w:rsidR="00876F91">
        <w:rPr>
          <w:rFonts w:ascii="Times New Roman" w:hAnsi="Times New Roman" w:cs="Times New Roman"/>
          <w:sz w:val="24"/>
          <w:szCs w:val="24"/>
        </w:rPr>
        <w:t xml:space="preserve"> its peers. </w:t>
      </w:r>
      <w:r w:rsidR="00EC348C">
        <w:rPr>
          <w:rFonts w:ascii="Times New Roman" w:hAnsi="Times New Roman" w:cs="Times New Roman"/>
          <w:sz w:val="24"/>
          <w:szCs w:val="24"/>
        </w:rPr>
        <w:t xml:space="preserve">The reputation system </w:t>
      </w:r>
      <w:r w:rsidR="00FF20E3">
        <w:rPr>
          <w:rFonts w:ascii="Times New Roman" w:hAnsi="Times New Roman" w:cs="Times New Roman"/>
          <w:sz w:val="24"/>
          <w:szCs w:val="24"/>
        </w:rPr>
        <w:t>logs</w:t>
      </w:r>
      <w:r w:rsidR="00EC348C">
        <w:rPr>
          <w:rFonts w:ascii="Times New Roman" w:hAnsi="Times New Roman" w:cs="Times New Roman"/>
          <w:sz w:val="24"/>
          <w:szCs w:val="24"/>
        </w:rPr>
        <w:t xml:space="preserve"> the following metrics: total number of assigned requests, total number of completed requests, total number of accepted requests, average time to respond and amount of penalty payments. </w:t>
      </w:r>
      <w:r w:rsidR="00FF20E3">
        <w:rPr>
          <w:rFonts w:ascii="Times New Roman" w:hAnsi="Times New Roman" w:cs="Times New Roman"/>
          <w:sz w:val="24"/>
          <w:szCs w:val="24"/>
        </w:rPr>
        <w:t>It</w:t>
      </w:r>
      <w:r w:rsidR="00EC348C">
        <w:rPr>
          <w:rFonts w:ascii="Times New Roman" w:hAnsi="Times New Roman" w:cs="Times New Roman"/>
          <w:sz w:val="24"/>
          <w:szCs w:val="24"/>
        </w:rPr>
        <w:t xml:space="preserve"> incentivizes oracle providers to behave </w:t>
      </w:r>
      <w:r w:rsidR="00FF20E3">
        <w:rPr>
          <w:rFonts w:ascii="Times New Roman" w:hAnsi="Times New Roman" w:cs="Times New Roman"/>
          <w:sz w:val="24"/>
          <w:szCs w:val="24"/>
        </w:rPr>
        <w:t xml:space="preserve">correctly and also ensure high availability. </w:t>
      </w:r>
      <w:r w:rsidR="008A2316">
        <w:rPr>
          <w:rFonts w:ascii="Times New Roman" w:hAnsi="Times New Roman" w:cs="Times New Roman"/>
          <w:sz w:val="24"/>
          <w:szCs w:val="24"/>
        </w:rPr>
        <w:t xml:space="preserve">Both negative user feedback and penalties significantly affect the brand value of the oracle system. Thus, it creates a mechanism where well-functioning oracles secure good ratings and consequently </w:t>
      </w:r>
      <w:r w:rsidR="00DA0DAB">
        <w:rPr>
          <w:rFonts w:ascii="Times New Roman" w:hAnsi="Times New Roman" w:cs="Times New Roman"/>
          <w:sz w:val="24"/>
          <w:szCs w:val="24"/>
        </w:rPr>
        <w:t xml:space="preserve">are </w:t>
      </w:r>
      <w:r w:rsidR="008A2316">
        <w:rPr>
          <w:rFonts w:ascii="Times New Roman" w:hAnsi="Times New Roman" w:cs="Times New Roman"/>
          <w:sz w:val="24"/>
          <w:szCs w:val="24"/>
        </w:rPr>
        <w:t>chosen by several relying smart contracts to be their data provider.</w:t>
      </w:r>
    </w:p>
    <w:p w14:paraId="4970F937" w14:textId="5626F144" w:rsidR="00A53784" w:rsidRDefault="00DE486F" w:rsidP="00944B66">
      <w:pPr>
        <w:spacing w:after="240" w:line="360" w:lineRule="auto"/>
        <w:rPr>
          <w:rFonts w:ascii="Times New Roman" w:hAnsi="Times New Roman" w:cs="Times New Roman"/>
          <w:b/>
          <w:bCs/>
          <w:sz w:val="26"/>
          <w:szCs w:val="26"/>
        </w:rPr>
      </w:pPr>
      <w:r w:rsidRPr="00DE486F">
        <w:rPr>
          <w:rFonts w:ascii="Times New Roman" w:hAnsi="Times New Roman" w:cs="Times New Roman"/>
          <w:b/>
          <w:bCs/>
          <w:sz w:val="26"/>
          <w:szCs w:val="26"/>
        </w:rPr>
        <w:lastRenderedPageBreak/>
        <w:t>3.3</w:t>
      </w:r>
      <w:r w:rsidR="00EC648D">
        <w:rPr>
          <w:rFonts w:ascii="Times New Roman" w:hAnsi="Times New Roman" w:cs="Times New Roman"/>
          <w:b/>
          <w:bCs/>
          <w:sz w:val="26"/>
          <w:szCs w:val="26"/>
        </w:rPr>
        <w:t>.3</w:t>
      </w:r>
      <w:r w:rsidRPr="00DE486F">
        <w:rPr>
          <w:rFonts w:ascii="Times New Roman" w:hAnsi="Times New Roman" w:cs="Times New Roman"/>
          <w:b/>
          <w:bCs/>
          <w:sz w:val="26"/>
          <w:szCs w:val="26"/>
        </w:rPr>
        <w:t xml:space="preserve">  Augur</w:t>
      </w:r>
    </w:p>
    <w:p w14:paraId="070919B4" w14:textId="5B9DD727" w:rsidR="00944B66" w:rsidRDefault="00944B66" w:rsidP="00944B66">
      <w:pPr>
        <w:spacing w:after="240" w:line="360" w:lineRule="auto"/>
        <w:rPr>
          <w:rFonts w:ascii="Times New Roman" w:hAnsi="Times New Roman" w:cs="Times New Roman"/>
          <w:sz w:val="24"/>
          <w:szCs w:val="24"/>
        </w:rPr>
      </w:pPr>
      <w:r>
        <w:rPr>
          <w:rFonts w:ascii="Times New Roman" w:hAnsi="Times New Roman" w:cs="Times New Roman"/>
          <w:sz w:val="24"/>
          <w:szCs w:val="24"/>
        </w:rPr>
        <w:t>Augur</w:t>
      </w:r>
      <w:r w:rsidR="00265EB6">
        <w:rPr>
          <w:rFonts w:ascii="Times New Roman" w:hAnsi="Times New Roman" w:cs="Times New Roman"/>
          <w:sz w:val="24"/>
          <w:szCs w:val="24"/>
        </w:rPr>
        <w:t>[29]</w:t>
      </w:r>
      <w:r>
        <w:rPr>
          <w:rFonts w:ascii="Times New Roman" w:hAnsi="Times New Roman" w:cs="Times New Roman"/>
          <w:sz w:val="24"/>
          <w:szCs w:val="24"/>
        </w:rPr>
        <w:t xml:space="preserve"> is a decentralized oracle and prediction market platform where individuals speculate </w:t>
      </w:r>
      <w:r w:rsidR="00614900">
        <w:rPr>
          <w:rFonts w:ascii="Times New Roman" w:hAnsi="Times New Roman" w:cs="Times New Roman"/>
          <w:sz w:val="24"/>
          <w:szCs w:val="24"/>
        </w:rPr>
        <w:t xml:space="preserve">on </w:t>
      </w:r>
      <w:r>
        <w:rPr>
          <w:rFonts w:ascii="Times New Roman" w:hAnsi="Times New Roman" w:cs="Times New Roman"/>
          <w:sz w:val="24"/>
          <w:szCs w:val="24"/>
        </w:rPr>
        <w:t xml:space="preserve">the outcome of certain events. The participants who predict the outcome correctly earn rewards while others lose them. An Augur market is resolved in four stages: </w:t>
      </w:r>
      <w:r w:rsidR="0002045E">
        <w:rPr>
          <w:rFonts w:ascii="Times New Roman" w:hAnsi="Times New Roman" w:cs="Times New Roman"/>
          <w:sz w:val="24"/>
          <w:szCs w:val="24"/>
        </w:rPr>
        <w:t xml:space="preserve">creation, trading, reporting, and settlement. </w:t>
      </w:r>
      <w:r w:rsidR="003E4DCF">
        <w:rPr>
          <w:rFonts w:ascii="Times New Roman" w:hAnsi="Times New Roman" w:cs="Times New Roman"/>
          <w:sz w:val="24"/>
          <w:szCs w:val="24"/>
        </w:rPr>
        <w:t xml:space="preserve">Each phase of progression in the Augur market is critical to the security and performance of the system. The platform </w:t>
      </w:r>
      <w:r w:rsidR="007103E3">
        <w:rPr>
          <w:rFonts w:ascii="Times New Roman" w:hAnsi="Times New Roman" w:cs="Times New Roman"/>
          <w:sz w:val="24"/>
          <w:szCs w:val="24"/>
        </w:rPr>
        <w:t>has</w:t>
      </w:r>
      <w:r w:rsidR="003E4DCF">
        <w:rPr>
          <w:rFonts w:ascii="Times New Roman" w:hAnsi="Times New Roman" w:cs="Times New Roman"/>
          <w:sz w:val="24"/>
          <w:szCs w:val="24"/>
        </w:rPr>
        <w:t xml:space="preserve"> a token called REP</w:t>
      </w:r>
      <w:r w:rsidR="007103E3">
        <w:rPr>
          <w:rFonts w:ascii="Times New Roman" w:hAnsi="Times New Roman" w:cs="Times New Roman"/>
          <w:sz w:val="24"/>
          <w:szCs w:val="24"/>
        </w:rPr>
        <w:t xml:space="preserve"> (reputation)</w:t>
      </w:r>
      <w:r w:rsidR="003E4DCF">
        <w:rPr>
          <w:rFonts w:ascii="Times New Roman" w:hAnsi="Times New Roman" w:cs="Times New Roman"/>
          <w:sz w:val="24"/>
          <w:szCs w:val="24"/>
        </w:rPr>
        <w:t xml:space="preserve">, which is </w:t>
      </w:r>
      <w:r w:rsidR="007103E3">
        <w:rPr>
          <w:rFonts w:ascii="Times New Roman" w:hAnsi="Times New Roman" w:cs="Times New Roman"/>
          <w:sz w:val="24"/>
          <w:szCs w:val="24"/>
        </w:rPr>
        <w:t xml:space="preserve">used by market creators and reporters when they create markets and report on the outcomes. Augur contracts are completely automated and redistributes the REP staked by reporters who </w:t>
      </w:r>
      <w:r w:rsidR="00660E50">
        <w:rPr>
          <w:rFonts w:ascii="Times New Roman" w:hAnsi="Times New Roman" w:cs="Times New Roman"/>
          <w:sz w:val="24"/>
          <w:szCs w:val="24"/>
        </w:rPr>
        <w:t xml:space="preserve">supported the losing outcome (or outcomes) to those who reported supporting the winning outcome. The reward received is proportional to the amount of REP staked by reporters. </w:t>
      </w:r>
    </w:p>
    <w:p w14:paraId="1AFBCDED" w14:textId="77777777" w:rsidR="00CB61CB" w:rsidRPr="000E4F02" w:rsidRDefault="0070649F" w:rsidP="00CB61CB">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1E274376" wp14:editId="50F46DD0">
            <wp:extent cx="5274310" cy="6667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666750"/>
                    </a:xfrm>
                    <a:prstGeom prst="rect">
                      <a:avLst/>
                    </a:prstGeom>
                    <a:noFill/>
                    <a:ln>
                      <a:noFill/>
                    </a:ln>
                  </pic:spPr>
                </pic:pic>
              </a:graphicData>
            </a:graphic>
          </wp:inline>
        </w:drawing>
      </w:r>
    </w:p>
    <w:p w14:paraId="743A351A" w14:textId="0759B08A" w:rsidR="0070649F" w:rsidRPr="000E4F02" w:rsidRDefault="00CB61CB" w:rsidP="00CB61CB">
      <w:pPr>
        <w:pStyle w:val="Caption"/>
        <w:jc w:val="center"/>
        <w:rPr>
          <w:rFonts w:ascii="Times New Roman" w:hAnsi="Times New Roman" w:cs="Times New Roman"/>
          <w:sz w:val="24"/>
          <w:szCs w:val="24"/>
        </w:rPr>
      </w:pPr>
      <w:bookmarkStart w:id="43" w:name="_Toc49708689"/>
      <w:bookmarkStart w:id="44" w:name="_Toc49709011"/>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17</w:t>
      </w:r>
      <w:r w:rsidR="00DD720E" w:rsidRPr="000E4F02">
        <w:rPr>
          <w:rFonts w:ascii="Times New Roman" w:hAnsi="Times New Roman" w:cs="Times New Roman"/>
          <w:noProof/>
        </w:rPr>
        <w:fldChar w:fldCharType="end"/>
      </w:r>
      <w:r w:rsidRPr="000E4F02">
        <w:rPr>
          <w:rFonts w:ascii="Times New Roman" w:hAnsi="Times New Roman" w:cs="Times New Roman"/>
        </w:rPr>
        <w:t>: Different Phases in Augur</w:t>
      </w:r>
      <w:bookmarkEnd w:id="43"/>
      <w:bookmarkEnd w:id="44"/>
    </w:p>
    <w:p w14:paraId="5B73F8FE" w14:textId="66FFB833" w:rsidR="0070649F" w:rsidRDefault="0070649F" w:rsidP="00944B66">
      <w:pPr>
        <w:spacing w:after="240" w:line="360" w:lineRule="auto"/>
        <w:rPr>
          <w:rFonts w:ascii="Times New Roman" w:hAnsi="Times New Roman" w:cs="Times New Roman"/>
          <w:sz w:val="24"/>
          <w:szCs w:val="24"/>
        </w:rPr>
      </w:pPr>
    </w:p>
    <w:p w14:paraId="6B946849" w14:textId="71E3EA4A" w:rsidR="00A53784" w:rsidRPr="00F74D8A" w:rsidRDefault="00CB61CB"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t>Market Creation</w:t>
      </w:r>
    </w:p>
    <w:p w14:paraId="6B38F35D" w14:textId="37AE7B65" w:rsidR="0027332A" w:rsidRDefault="0027332A" w:rsidP="002D209E">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Any user can create a market in Augur for an upcoming event. </w:t>
      </w:r>
      <w:r w:rsidR="002D209E">
        <w:rPr>
          <w:rFonts w:ascii="Times New Roman" w:hAnsi="Times New Roman" w:cs="Times New Roman"/>
          <w:sz w:val="24"/>
          <w:szCs w:val="24"/>
        </w:rPr>
        <w:t xml:space="preserve">When creating a market, the user stakes a deposit and sets several parameters. The market creator sets the event end time and a designated reporter who is responsible for reporting the outcome of the event. The market creator also chooses a resolution source, that reporters must use to settle on the outcome. E.g., bbc.com. Besides this, market creators also post two bonds: the validity bond and the designated reporter no-show bond. The validity bond is staked in Ether, which incentivizes market creators to create </w:t>
      </w:r>
      <w:r w:rsidR="000151A2">
        <w:rPr>
          <w:rFonts w:ascii="Times New Roman" w:hAnsi="Times New Roman" w:cs="Times New Roman"/>
          <w:sz w:val="24"/>
          <w:szCs w:val="24"/>
        </w:rPr>
        <w:t xml:space="preserve">well defined markets that have unambiguous outcomes. The size of the validity bond is determined dynamically by Augur, which is essentially a proportion of the invalid outcomes in recent markets. On the other hand, </w:t>
      </w:r>
      <w:r w:rsidR="00BE7FCD">
        <w:rPr>
          <w:rFonts w:ascii="Times New Roman" w:hAnsi="Times New Roman" w:cs="Times New Roman"/>
          <w:sz w:val="24"/>
          <w:szCs w:val="24"/>
        </w:rPr>
        <w:t xml:space="preserve">the </w:t>
      </w:r>
      <w:r w:rsidR="000151A2">
        <w:rPr>
          <w:rFonts w:ascii="Times New Roman" w:hAnsi="Times New Roman" w:cs="Times New Roman"/>
          <w:sz w:val="24"/>
          <w:szCs w:val="24"/>
        </w:rPr>
        <w:t xml:space="preserve">no-show bond encourages market creators to choose a reliable designated reporter. It is also used to cover the gas costs of the first public reporter, provided they report correctly. </w:t>
      </w:r>
    </w:p>
    <w:p w14:paraId="048C6789" w14:textId="1600AE90" w:rsidR="000151A2" w:rsidRPr="00F74D8A" w:rsidRDefault="000151A2"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t>Trading</w:t>
      </w:r>
    </w:p>
    <w:p w14:paraId="61050D85" w14:textId="0161687F" w:rsidR="00BA5BC2" w:rsidRDefault="00332ACF" w:rsidP="00700AA1">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In this phase</w:t>
      </w:r>
      <w:r w:rsidR="00E41DD8">
        <w:rPr>
          <w:rFonts w:ascii="Times New Roman" w:hAnsi="Times New Roman" w:cs="Times New Roman"/>
          <w:sz w:val="24"/>
          <w:szCs w:val="24"/>
        </w:rPr>
        <w:t>,</w:t>
      </w:r>
      <w:r>
        <w:rPr>
          <w:rFonts w:ascii="Times New Roman" w:hAnsi="Times New Roman" w:cs="Times New Roman"/>
          <w:sz w:val="24"/>
          <w:szCs w:val="24"/>
        </w:rPr>
        <w:t xml:space="preserve"> users trade shares of market outcomes so as to predict the outcome of events. </w:t>
      </w:r>
      <w:r w:rsidR="00E41DD8">
        <w:rPr>
          <w:rFonts w:ascii="Times New Roman" w:hAnsi="Times New Roman" w:cs="Times New Roman"/>
          <w:sz w:val="24"/>
          <w:szCs w:val="24"/>
        </w:rPr>
        <w:t xml:space="preserve">The automated matching engine of the Augur contract fulfils the trading requests. </w:t>
      </w:r>
      <w:r w:rsidR="00E74B11">
        <w:rPr>
          <w:rFonts w:ascii="Times New Roman" w:hAnsi="Times New Roman" w:cs="Times New Roman"/>
          <w:sz w:val="24"/>
          <w:szCs w:val="24"/>
        </w:rPr>
        <w:t>Request are fulfilled as complete sets by either</w:t>
      </w:r>
      <w:r w:rsidR="00E74B11" w:rsidRPr="00E74B11">
        <w:rPr>
          <w:rFonts w:ascii="Times New Roman" w:hAnsi="Times New Roman" w:cs="Times New Roman"/>
          <w:sz w:val="24"/>
          <w:szCs w:val="24"/>
        </w:rPr>
        <w:t xml:space="preserve"> issu</w:t>
      </w:r>
      <w:r w:rsidR="00E74B11">
        <w:rPr>
          <w:rFonts w:ascii="Times New Roman" w:hAnsi="Times New Roman" w:cs="Times New Roman"/>
          <w:sz w:val="24"/>
          <w:szCs w:val="24"/>
        </w:rPr>
        <w:t xml:space="preserve">ing </w:t>
      </w:r>
      <w:r w:rsidR="00E74B11" w:rsidRPr="00E74B11">
        <w:rPr>
          <w:rFonts w:ascii="Times New Roman" w:hAnsi="Times New Roman" w:cs="Times New Roman"/>
          <w:sz w:val="24"/>
          <w:szCs w:val="24"/>
        </w:rPr>
        <w:t>new complete sets or closing out existing complete sets.</w:t>
      </w:r>
      <w:r w:rsidR="00E74B11">
        <w:rPr>
          <w:rFonts w:ascii="Times New Roman" w:hAnsi="Times New Roman" w:cs="Times New Roman"/>
          <w:sz w:val="24"/>
          <w:szCs w:val="24"/>
        </w:rPr>
        <w:t xml:space="preserve"> </w:t>
      </w:r>
      <w:r w:rsidR="00700AA1" w:rsidRPr="00700AA1">
        <w:rPr>
          <w:rFonts w:ascii="Times New Roman" w:hAnsi="Times New Roman" w:cs="Times New Roman"/>
          <w:sz w:val="24"/>
          <w:szCs w:val="24"/>
        </w:rPr>
        <w:t>A complete set</w:t>
      </w:r>
      <w:r w:rsidR="00700AA1">
        <w:rPr>
          <w:rFonts w:ascii="Times New Roman" w:hAnsi="Times New Roman" w:cs="Times New Roman"/>
          <w:sz w:val="24"/>
          <w:szCs w:val="24"/>
        </w:rPr>
        <w:t xml:space="preserve"> </w:t>
      </w:r>
      <w:r w:rsidR="00700AA1" w:rsidRPr="00700AA1">
        <w:rPr>
          <w:rFonts w:ascii="Times New Roman" w:hAnsi="Times New Roman" w:cs="Times New Roman"/>
          <w:sz w:val="24"/>
          <w:szCs w:val="24"/>
        </w:rPr>
        <w:t>of shares is a collection of shares that consists of one share</w:t>
      </w:r>
      <w:r w:rsidR="00700AA1">
        <w:rPr>
          <w:rFonts w:ascii="Times New Roman" w:hAnsi="Times New Roman" w:cs="Times New Roman"/>
          <w:sz w:val="24"/>
          <w:szCs w:val="24"/>
        </w:rPr>
        <w:t xml:space="preserve"> </w:t>
      </w:r>
      <w:r w:rsidR="00700AA1" w:rsidRPr="00700AA1">
        <w:rPr>
          <w:rFonts w:ascii="Times New Roman" w:hAnsi="Times New Roman" w:cs="Times New Roman"/>
          <w:sz w:val="24"/>
          <w:szCs w:val="24"/>
        </w:rPr>
        <w:t>of each possible valid outcome of the event</w:t>
      </w:r>
      <w:r w:rsidR="00700AA1">
        <w:rPr>
          <w:rFonts w:ascii="Times New Roman" w:hAnsi="Times New Roman" w:cs="Times New Roman"/>
          <w:sz w:val="24"/>
          <w:szCs w:val="24"/>
        </w:rPr>
        <w:t>.</w:t>
      </w:r>
      <w:r w:rsidR="00700AA1" w:rsidRPr="00700AA1">
        <w:rPr>
          <w:rFonts w:ascii="Times New Roman" w:hAnsi="Times New Roman" w:cs="Times New Roman"/>
          <w:sz w:val="24"/>
          <w:szCs w:val="24"/>
        </w:rPr>
        <w:t xml:space="preserve"> </w:t>
      </w:r>
      <w:r w:rsidR="00700AA1">
        <w:rPr>
          <w:rFonts w:ascii="Times New Roman" w:hAnsi="Times New Roman" w:cs="Times New Roman"/>
          <w:sz w:val="24"/>
          <w:szCs w:val="24"/>
        </w:rPr>
        <w:t xml:space="preserve">For example, consider a market that has two possible outcomes A and B, and Alice and Bob are traders pay a sum of 0.3 ETH and 0.7 ETH to purchase shares for outcomes A and B respectively. Augur matches the orders </w:t>
      </w:r>
      <w:r w:rsidR="00632D59">
        <w:rPr>
          <w:rFonts w:ascii="Times New Roman" w:hAnsi="Times New Roman" w:cs="Times New Roman"/>
          <w:sz w:val="24"/>
          <w:szCs w:val="24"/>
        </w:rPr>
        <w:t xml:space="preserve">placed by Alice and Bob, </w:t>
      </w:r>
      <w:r w:rsidR="00700AA1">
        <w:rPr>
          <w:rFonts w:ascii="Times New Roman" w:hAnsi="Times New Roman" w:cs="Times New Roman"/>
          <w:sz w:val="24"/>
          <w:szCs w:val="24"/>
        </w:rPr>
        <w:t>and collect</w:t>
      </w:r>
      <w:r w:rsidR="00632D59">
        <w:rPr>
          <w:rFonts w:ascii="Times New Roman" w:hAnsi="Times New Roman" w:cs="Times New Roman"/>
          <w:sz w:val="24"/>
          <w:szCs w:val="24"/>
        </w:rPr>
        <w:t>s</w:t>
      </w:r>
      <w:r w:rsidR="00700AA1">
        <w:rPr>
          <w:rFonts w:ascii="Times New Roman" w:hAnsi="Times New Roman" w:cs="Times New Roman"/>
          <w:sz w:val="24"/>
          <w:szCs w:val="24"/>
        </w:rPr>
        <w:t xml:space="preserve"> a sum of </w:t>
      </w:r>
      <w:r w:rsidR="00632D59">
        <w:rPr>
          <w:rFonts w:ascii="Times New Roman" w:hAnsi="Times New Roman" w:cs="Times New Roman"/>
          <w:sz w:val="24"/>
          <w:szCs w:val="24"/>
        </w:rPr>
        <w:t xml:space="preserve">1ETH from each of them to create a complete set of shares, giving Alice the share of A and Bob the share of B. </w:t>
      </w:r>
      <w:r w:rsidR="00E74B11">
        <w:rPr>
          <w:rFonts w:ascii="Times New Roman" w:hAnsi="Times New Roman" w:cs="Times New Roman"/>
          <w:sz w:val="24"/>
          <w:szCs w:val="24"/>
        </w:rPr>
        <w:t>Orders are never executed at a worse price than the minimum price set by the seller</w:t>
      </w:r>
      <w:r w:rsidR="00F37796">
        <w:rPr>
          <w:rFonts w:ascii="Times New Roman" w:hAnsi="Times New Roman" w:cs="Times New Roman"/>
          <w:sz w:val="24"/>
          <w:szCs w:val="24"/>
        </w:rPr>
        <w:t xml:space="preserve"> and u</w:t>
      </w:r>
      <w:r w:rsidR="00BA5BC2">
        <w:rPr>
          <w:rFonts w:ascii="Times New Roman" w:hAnsi="Times New Roman" w:cs="Times New Roman"/>
          <w:sz w:val="24"/>
          <w:szCs w:val="24"/>
        </w:rPr>
        <w:t xml:space="preserve">nsuccessful trades can be withdrawn by participants at any time. </w:t>
      </w:r>
    </w:p>
    <w:p w14:paraId="74E87B9D" w14:textId="2E965723" w:rsidR="00BA5BC2" w:rsidRPr="00F74D8A" w:rsidRDefault="00BA5BC2"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t>Reporting</w:t>
      </w:r>
    </w:p>
    <w:p w14:paraId="27862B13" w14:textId="3EFEC75D" w:rsidR="000151A2" w:rsidRDefault="0042255D"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When an event belonging to a market has occurred, the outcome of the event </w:t>
      </w:r>
      <w:r w:rsidR="00350C68">
        <w:rPr>
          <w:rFonts w:ascii="Times New Roman" w:hAnsi="Times New Roman" w:cs="Times New Roman"/>
          <w:sz w:val="24"/>
          <w:szCs w:val="24"/>
        </w:rPr>
        <w:t>must</w:t>
      </w:r>
      <w:r>
        <w:rPr>
          <w:rFonts w:ascii="Times New Roman" w:hAnsi="Times New Roman" w:cs="Times New Roman"/>
          <w:sz w:val="24"/>
          <w:szCs w:val="24"/>
        </w:rPr>
        <w:t xml:space="preserve"> be determined. The outcome is decided using a decentralized oracle system, which consists of profit motivated reporters who report the actual outcome of the event. Reporters who</w:t>
      </w:r>
      <w:r w:rsidR="00350C68">
        <w:rPr>
          <w:rFonts w:ascii="Times New Roman" w:hAnsi="Times New Roman" w:cs="Times New Roman"/>
          <w:sz w:val="24"/>
          <w:szCs w:val="24"/>
        </w:rPr>
        <w:t xml:space="preserve"> report correctly are awarded i.e., reports that are consistent with the final outcome and others are penalized. The reporting process can be divided into 6 different stages: d</w:t>
      </w:r>
      <w:r w:rsidR="00350C68" w:rsidRPr="00350C68">
        <w:rPr>
          <w:rFonts w:ascii="Times New Roman" w:hAnsi="Times New Roman" w:cs="Times New Roman"/>
          <w:sz w:val="24"/>
          <w:szCs w:val="24"/>
        </w:rPr>
        <w:t xml:space="preserve">esignated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eporting</w:t>
      </w:r>
      <w:r w:rsidR="00350C68">
        <w:rPr>
          <w:rFonts w:ascii="Times New Roman" w:hAnsi="Times New Roman" w:cs="Times New Roman"/>
          <w:sz w:val="24"/>
          <w:szCs w:val="24"/>
        </w:rPr>
        <w:t>,</w:t>
      </w:r>
      <w:r w:rsidR="00350C68" w:rsidRPr="00350C68">
        <w:rPr>
          <w:rFonts w:ascii="Times New Roman" w:hAnsi="Times New Roman" w:cs="Times New Roman"/>
          <w:sz w:val="24"/>
          <w:szCs w:val="24"/>
        </w:rPr>
        <w:t xml:space="preserve"> </w:t>
      </w:r>
      <w:r w:rsidR="00350C68">
        <w:rPr>
          <w:rFonts w:ascii="Times New Roman" w:hAnsi="Times New Roman" w:cs="Times New Roman"/>
          <w:sz w:val="24"/>
          <w:szCs w:val="24"/>
        </w:rPr>
        <w:t>o</w:t>
      </w:r>
      <w:r w:rsidR="00350C68" w:rsidRPr="00350C68">
        <w:rPr>
          <w:rFonts w:ascii="Times New Roman" w:hAnsi="Times New Roman" w:cs="Times New Roman"/>
          <w:sz w:val="24"/>
          <w:szCs w:val="24"/>
        </w:rPr>
        <w:t xml:space="preserve">pen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eporting</w:t>
      </w:r>
      <w:r w:rsidR="00350C68">
        <w:rPr>
          <w:rFonts w:ascii="Times New Roman" w:hAnsi="Times New Roman" w:cs="Times New Roman"/>
          <w:sz w:val="24"/>
          <w:szCs w:val="24"/>
        </w:rPr>
        <w:t>, w</w:t>
      </w:r>
      <w:r w:rsidR="00350C68" w:rsidRPr="00350C68">
        <w:rPr>
          <w:rFonts w:ascii="Times New Roman" w:hAnsi="Times New Roman" w:cs="Times New Roman"/>
          <w:sz w:val="24"/>
          <w:szCs w:val="24"/>
        </w:rPr>
        <w:t xml:space="preserve">aiting for the </w:t>
      </w:r>
      <w:r w:rsidR="00350C68">
        <w:rPr>
          <w:rFonts w:ascii="Times New Roman" w:hAnsi="Times New Roman" w:cs="Times New Roman"/>
          <w:sz w:val="24"/>
          <w:szCs w:val="24"/>
        </w:rPr>
        <w:t>n</w:t>
      </w:r>
      <w:r w:rsidR="00350C68" w:rsidRPr="00350C68">
        <w:rPr>
          <w:rFonts w:ascii="Times New Roman" w:hAnsi="Times New Roman" w:cs="Times New Roman"/>
          <w:sz w:val="24"/>
          <w:szCs w:val="24"/>
        </w:rPr>
        <w:t xml:space="preserve">ext </w:t>
      </w:r>
      <w:r w:rsidR="00350C68">
        <w:rPr>
          <w:rFonts w:ascii="Times New Roman" w:hAnsi="Times New Roman" w:cs="Times New Roman"/>
          <w:sz w:val="24"/>
          <w:szCs w:val="24"/>
        </w:rPr>
        <w:t>f</w:t>
      </w:r>
      <w:r w:rsidR="00350C68" w:rsidRPr="00350C68">
        <w:rPr>
          <w:rFonts w:ascii="Times New Roman" w:hAnsi="Times New Roman" w:cs="Times New Roman"/>
          <w:sz w:val="24"/>
          <w:szCs w:val="24"/>
        </w:rPr>
        <w:t xml:space="preserve">ee </w:t>
      </w:r>
      <w:r w:rsidR="00350C68">
        <w:rPr>
          <w:rFonts w:ascii="Times New Roman" w:hAnsi="Times New Roman" w:cs="Times New Roman"/>
          <w:sz w:val="24"/>
          <w:szCs w:val="24"/>
        </w:rPr>
        <w:t>w</w:t>
      </w:r>
      <w:r w:rsidR="00350C68" w:rsidRPr="00350C68">
        <w:rPr>
          <w:rFonts w:ascii="Times New Roman" w:hAnsi="Times New Roman" w:cs="Times New Roman"/>
          <w:sz w:val="24"/>
          <w:szCs w:val="24"/>
        </w:rPr>
        <w:t>indow</w:t>
      </w:r>
      <w:r w:rsidR="00350C68">
        <w:rPr>
          <w:rFonts w:ascii="Times New Roman" w:hAnsi="Times New Roman" w:cs="Times New Roman"/>
          <w:sz w:val="24"/>
          <w:szCs w:val="24"/>
        </w:rPr>
        <w:t>, d</w:t>
      </w:r>
      <w:r w:rsidR="00350C68" w:rsidRPr="00350C68">
        <w:rPr>
          <w:rFonts w:ascii="Times New Roman" w:hAnsi="Times New Roman" w:cs="Times New Roman"/>
          <w:sz w:val="24"/>
          <w:szCs w:val="24"/>
        </w:rPr>
        <w:t xml:space="preserve">ispute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ound</w:t>
      </w:r>
      <w:r w:rsidR="00350C68">
        <w:rPr>
          <w:rFonts w:ascii="Times New Roman" w:hAnsi="Times New Roman" w:cs="Times New Roman"/>
          <w:sz w:val="24"/>
          <w:szCs w:val="24"/>
        </w:rPr>
        <w:t>, f</w:t>
      </w:r>
      <w:r w:rsidR="00350C68" w:rsidRPr="00350C68">
        <w:rPr>
          <w:rFonts w:ascii="Times New Roman" w:hAnsi="Times New Roman" w:cs="Times New Roman"/>
          <w:sz w:val="24"/>
          <w:szCs w:val="24"/>
        </w:rPr>
        <w:t>ork</w:t>
      </w:r>
      <w:r w:rsidR="00F74D8A">
        <w:rPr>
          <w:rFonts w:ascii="Times New Roman" w:hAnsi="Times New Roman" w:cs="Times New Roman"/>
          <w:sz w:val="24"/>
          <w:szCs w:val="24"/>
        </w:rPr>
        <w:t xml:space="preserve"> and </w:t>
      </w:r>
      <w:r w:rsidR="00350C68">
        <w:rPr>
          <w:rFonts w:ascii="Times New Roman" w:hAnsi="Times New Roman" w:cs="Times New Roman"/>
          <w:sz w:val="24"/>
          <w:szCs w:val="24"/>
        </w:rPr>
        <w:t>f</w:t>
      </w:r>
      <w:r w:rsidR="00350C68" w:rsidRPr="00350C68">
        <w:rPr>
          <w:rFonts w:ascii="Times New Roman" w:hAnsi="Times New Roman" w:cs="Times New Roman"/>
          <w:sz w:val="24"/>
          <w:szCs w:val="24"/>
        </w:rPr>
        <w:t>inalized</w:t>
      </w:r>
      <w:r w:rsidR="00F74D8A">
        <w:rPr>
          <w:rFonts w:ascii="Times New Roman" w:hAnsi="Times New Roman" w:cs="Times New Roman"/>
          <w:sz w:val="24"/>
          <w:szCs w:val="24"/>
        </w:rPr>
        <w:t>.</w:t>
      </w:r>
    </w:p>
    <w:p w14:paraId="16FB3A78" w14:textId="47ADFDAB" w:rsidR="00F74D8A" w:rsidRDefault="00F74D8A" w:rsidP="00350C68">
      <w:pPr>
        <w:spacing w:after="240" w:line="360" w:lineRule="auto"/>
        <w:rPr>
          <w:rFonts w:ascii="Times New Roman" w:hAnsi="Times New Roman" w:cs="Times New Roman"/>
          <w:b/>
          <w:bCs/>
          <w:sz w:val="24"/>
          <w:szCs w:val="24"/>
        </w:rPr>
      </w:pPr>
      <w:r>
        <w:rPr>
          <w:rFonts w:ascii="Times New Roman" w:hAnsi="Times New Roman" w:cs="Times New Roman"/>
          <w:b/>
          <w:bCs/>
          <w:sz w:val="24"/>
          <w:szCs w:val="24"/>
        </w:rPr>
        <w:t>Designated Reporting</w:t>
      </w:r>
    </w:p>
    <w:p w14:paraId="78E95AF1" w14:textId="69C278D6" w:rsidR="00F74D8A" w:rsidRDefault="00F74D8A"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Once the event end time has passed, the market enters the designated reporting phase, where the designated reporter specified during market creation has up to three days to report on the outcome of the </w:t>
      </w:r>
      <w:r w:rsidR="00117654">
        <w:rPr>
          <w:rFonts w:ascii="Times New Roman" w:hAnsi="Times New Roman" w:cs="Times New Roman"/>
          <w:sz w:val="24"/>
          <w:szCs w:val="24"/>
        </w:rPr>
        <w:t xml:space="preserve">market’s underlying </w:t>
      </w:r>
      <w:r>
        <w:rPr>
          <w:rFonts w:ascii="Times New Roman" w:hAnsi="Times New Roman" w:cs="Times New Roman"/>
          <w:sz w:val="24"/>
          <w:szCs w:val="24"/>
        </w:rPr>
        <w:t xml:space="preserve">event. </w:t>
      </w:r>
      <w:r w:rsidR="00117654">
        <w:rPr>
          <w:rFonts w:ascii="Times New Roman" w:hAnsi="Times New Roman" w:cs="Times New Roman"/>
          <w:sz w:val="24"/>
          <w:szCs w:val="24"/>
        </w:rPr>
        <w:t>If the designated reporter fails to report within the three-day period, the market creator forfeits his/her no-show bond and the market enters the open-reporting phase. And, if the designated reporter reports on time, the no-show bond is returned to the market creator. When reporting, the designated reporter is</w:t>
      </w:r>
      <w:r w:rsidR="0094400B">
        <w:rPr>
          <w:rFonts w:ascii="Times New Roman" w:hAnsi="Times New Roman" w:cs="Times New Roman"/>
          <w:sz w:val="24"/>
          <w:szCs w:val="24"/>
        </w:rPr>
        <w:t xml:space="preserve"> </w:t>
      </w:r>
      <w:r w:rsidR="00117654">
        <w:rPr>
          <w:rFonts w:ascii="Times New Roman" w:hAnsi="Times New Roman" w:cs="Times New Roman"/>
          <w:sz w:val="24"/>
          <w:szCs w:val="24"/>
        </w:rPr>
        <w:t xml:space="preserve">required </w:t>
      </w:r>
      <w:r w:rsidR="0094400B">
        <w:rPr>
          <w:rFonts w:ascii="Times New Roman" w:hAnsi="Times New Roman" w:cs="Times New Roman"/>
          <w:sz w:val="24"/>
          <w:szCs w:val="24"/>
        </w:rPr>
        <w:t xml:space="preserve">to stake a deposit which they forfeit if the market finalizes to an outcome </w:t>
      </w:r>
      <w:r w:rsidR="002859AC">
        <w:rPr>
          <w:rFonts w:ascii="Times New Roman" w:hAnsi="Times New Roman" w:cs="Times New Roman"/>
          <w:sz w:val="24"/>
          <w:szCs w:val="24"/>
        </w:rPr>
        <w:t>different</w:t>
      </w:r>
      <w:r w:rsidR="0094400B">
        <w:rPr>
          <w:rFonts w:ascii="Times New Roman" w:hAnsi="Times New Roman" w:cs="Times New Roman"/>
          <w:sz w:val="24"/>
          <w:szCs w:val="24"/>
        </w:rPr>
        <w:t xml:space="preserve"> from the </w:t>
      </w:r>
      <w:r w:rsidR="00ED28BB">
        <w:rPr>
          <w:rFonts w:ascii="Times New Roman" w:hAnsi="Times New Roman" w:cs="Times New Roman"/>
          <w:sz w:val="24"/>
          <w:szCs w:val="24"/>
        </w:rPr>
        <w:t>one,</w:t>
      </w:r>
      <w:r w:rsidR="0094400B">
        <w:rPr>
          <w:rFonts w:ascii="Times New Roman" w:hAnsi="Times New Roman" w:cs="Times New Roman"/>
          <w:sz w:val="24"/>
          <w:szCs w:val="24"/>
        </w:rPr>
        <w:t xml:space="preserve"> they reported. After the designated reporter submits a report, the market enters the ‘waiting for the next fee window’ phase</w:t>
      </w:r>
      <w:r w:rsidR="00B62F8C">
        <w:rPr>
          <w:rFonts w:ascii="Times New Roman" w:hAnsi="Times New Roman" w:cs="Times New Roman"/>
          <w:sz w:val="24"/>
          <w:szCs w:val="24"/>
        </w:rPr>
        <w:t xml:space="preserve">. </w:t>
      </w:r>
    </w:p>
    <w:p w14:paraId="3AC7F71D" w14:textId="699F5E76" w:rsidR="00ED7883" w:rsidRDefault="00ED7883" w:rsidP="00350C68">
      <w:pPr>
        <w:spacing w:after="240" w:line="360" w:lineRule="auto"/>
        <w:rPr>
          <w:rFonts w:ascii="Times New Roman" w:hAnsi="Times New Roman" w:cs="Times New Roman"/>
          <w:b/>
          <w:bCs/>
          <w:sz w:val="24"/>
          <w:szCs w:val="24"/>
        </w:rPr>
      </w:pPr>
      <w:r w:rsidRPr="00ED7883">
        <w:rPr>
          <w:rFonts w:ascii="Times New Roman" w:hAnsi="Times New Roman" w:cs="Times New Roman"/>
          <w:b/>
          <w:bCs/>
          <w:sz w:val="24"/>
          <w:szCs w:val="24"/>
        </w:rPr>
        <w:lastRenderedPageBreak/>
        <w:t>Open Reporting</w:t>
      </w:r>
    </w:p>
    <w:p w14:paraId="21F7B467" w14:textId="3D81A140" w:rsidR="00ED7883" w:rsidRDefault="005623B4"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If the designated reporter fails to report at the right time, the market enters the open reporting phase and any user can report on the outcome. Also, the market creator forfeits the no-show bond, because the designated reporter was not reliable. The user who first reports on the outcome is called the market’s first public reporter</w:t>
      </w:r>
      <w:r w:rsidR="0049720B">
        <w:rPr>
          <w:rFonts w:ascii="Times New Roman" w:hAnsi="Times New Roman" w:cs="Times New Roman"/>
          <w:sz w:val="24"/>
          <w:szCs w:val="24"/>
        </w:rPr>
        <w:t xml:space="preserve">, who receives the no-show bond as a reward for the report they submitted. </w:t>
      </w:r>
      <w:r w:rsidR="00B517F0">
        <w:rPr>
          <w:rFonts w:ascii="Times New Roman" w:hAnsi="Times New Roman" w:cs="Times New Roman"/>
          <w:sz w:val="24"/>
          <w:szCs w:val="24"/>
        </w:rPr>
        <w:t xml:space="preserve">They may claim the reward only when the market’s final outcome coincides with the outcome they reported. </w:t>
      </w:r>
      <w:r w:rsidR="008A1BA5">
        <w:rPr>
          <w:rFonts w:ascii="Times New Roman" w:hAnsi="Times New Roman" w:cs="Times New Roman"/>
          <w:sz w:val="24"/>
          <w:szCs w:val="24"/>
        </w:rPr>
        <w:t xml:space="preserve">The first public reporter does not have to stake any REP to report on an outcome, which incentivizes participants to report </w:t>
      </w:r>
      <w:r w:rsidR="00A726BF">
        <w:rPr>
          <w:rFonts w:ascii="Times New Roman" w:hAnsi="Times New Roman" w:cs="Times New Roman"/>
          <w:sz w:val="24"/>
          <w:szCs w:val="24"/>
        </w:rPr>
        <w:t>quickly,</w:t>
      </w:r>
      <w:r w:rsidR="008A1BA5">
        <w:rPr>
          <w:rFonts w:ascii="Times New Roman" w:hAnsi="Times New Roman" w:cs="Times New Roman"/>
          <w:sz w:val="24"/>
          <w:szCs w:val="24"/>
        </w:rPr>
        <w:t xml:space="preserve"> after the </w:t>
      </w:r>
      <w:r w:rsidR="00A726BF">
        <w:rPr>
          <w:rFonts w:ascii="Times New Roman" w:hAnsi="Times New Roman" w:cs="Times New Roman"/>
          <w:sz w:val="24"/>
          <w:szCs w:val="24"/>
        </w:rPr>
        <w:t xml:space="preserve">market has entered the open reporting phase. </w:t>
      </w:r>
    </w:p>
    <w:p w14:paraId="6EDB282B" w14:textId="77777777" w:rsidR="00BB6D8F" w:rsidRDefault="00BB6D8F" w:rsidP="00350C68">
      <w:pPr>
        <w:spacing w:after="240" w:line="360" w:lineRule="auto"/>
        <w:rPr>
          <w:rFonts w:ascii="Times New Roman" w:hAnsi="Times New Roman" w:cs="Times New Roman"/>
          <w:b/>
          <w:bCs/>
          <w:sz w:val="24"/>
          <w:szCs w:val="24"/>
        </w:rPr>
      </w:pPr>
    </w:p>
    <w:p w14:paraId="7DE2BBEB" w14:textId="77777777" w:rsidR="00BB6D8F" w:rsidRDefault="00BB6D8F" w:rsidP="00350C68">
      <w:pPr>
        <w:spacing w:after="240" w:line="360" w:lineRule="auto"/>
        <w:rPr>
          <w:rFonts w:ascii="Times New Roman" w:hAnsi="Times New Roman" w:cs="Times New Roman"/>
          <w:b/>
          <w:bCs/>
          <w:sz w:val="24"/>
          <w:szCs w:val="24"/>
        </w:rPr>
      </w:pPr>
    </w:p>
    <w:p w14:paraId="10A7AE0C" w14:textId="77777777" w:rsidR="00BB6D8F" w:rsidRPr="000E4F02" w:rsidRDefault="00BB6D8F" w:rsidP="00BB6D8F">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6ACE756" wp14:editId="127A7379">
            <wp:extent cx="3538193" cy="32400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8193" cy="3240000"/>
                    </a:xfrm>
                    <a:prstGeom prst="rect">
                      <a:avLst/>
                    </a:prstGeom>
                    <a:noFill/>
                    <a:ln>
                      <a:noFill/>
                    </a:ln>
                  </pic:spPr>
                </pic:pic>
              </a:graphicData>
            </a:graphic>
          </wp:inline>
        </w:drawing>
      </w:r>
    </w:p>
    <w:p w14:paraId="6174E349" w14:textId="1B5BC0ED" w:rsidR="00BB6D8F" w:rsidRPr="000E4F02" w:rsidRDefault="00BB6D8F" w:rsidP="00BB6D8F">
      <w:pPr>
        <w:pStyle w:val="Caption"/>
        <w:spacing w:after="240"/>
        <w:jc w:val="center"/>
        <w:rPr>
          <w:rFonts w:ascii="Times New Roman" w:hAnsi="Times New Roman" w:cs="Times New Roman"/>
        </w:rPr>
      </w:pPr>
      <w:bookmarkStart w:id="45" w:name="_Toc49708690"/>
      <w:bookmarkStart w:id="46" w:name="_Toc49709012"/>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18</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w:t>
      </w:r>
      <w:r w:rsidR="00FE4E04">
        <w:rPr>
          <w:rFonts w:ascii="Times New Roman" w:hAnsi="Times New Roman" w:cs="Times New Roman"/>
        </w:rPr>
        <w:t>s</w:t>
      </w:r>
      <w:r w:rsidRPr="000E4F02">
        <w:rPr>
          <w:rFonts w:ascii="Times New Roman" w:hAnsi="Times New Roman" w:cs="Times New Roman"/>
        </w:rPr>
        <w:t>'s Reporting Flowchart</w:t>
      </w:r>
      <w:bookmarkEnd w:id="45"/>
      <w:bookmarkEnd w:id="46"/>
    </w:p>
    <w:p w14:paraId="0F07D8B7" w14:textId="08BB6904" w:rsidR="00BB6D8F" w:rsidRDefault="00BB6D8F" w:rsidP="00BB6D8F"/>
    <w:p w14:paraId="18B87D8C" w14:textId="77777777" w:rsidR="00BB6D8F" w:rsidRPr="00BB6D8F" w:rsidRDefault="00BB6D8F" w:rsidP="00BB6D8F"/>
    <w:p w14:paraId="3113E540" w14:textId="7E50164F" w:rsidR="00A726BF" w:rsidRDefault="00A726BF" w:rsidP="00350C68">
      <w:pPr>
        <w:spacing w:after="240" w:line="360" w:lineRule="auto"/>
        <w:rPr>
          <w:rFonts w:ascii="Times New Roman" w:hAnsi="Times New Roman" w:cs="Times New Roman"/>
          <w:b/>
          <w:bCs/>
          <w:sz w:val="24"/>
          <w:szCs w:val="24"/>
        </w:rPr>
      </w:pPr>
      <w:r w:rsidRPr="00A726BF">
        <w:rPr>
          <w:rFonts w:ascii="Times New Roman" w:hAnsi="Times New Roman" w:cs="Times New Roman"/>
          <w:b/>
          <w:bCs/>
          <w:sz w:val="24"/>
          <w:szCs w:val="24"/>
        </w:rPr>
        <w:t xml:space="preserve">Waiting for the </w:t>
      </w:r>
      <w:r>
        <w:rPr>
          <w:rFonts w:ascii="Times New Roman" w:hAnsi="Times New Roman" w:cs="Times New Roman"/>
          <w:b/>
          <w:bCs/>
          <w:sz w:val="24"/>
          <w:szCs w:val="24"/>
        </w:rPr>
        <w:t>N</w:t>
      </w:r>
      <w:r w:rsidRPr="00A726BF">
        <w:rPr>
          <w:rFonts w:ascii="Times New Roman" w:hAnsi="Times New Roman" w:cs="Times New Roman"/>
          <w:b/>
          <w:bCs/>
          <w:sz w:val="24"/>
          <w:szCs w:val="24"/>
        </w:rPr>
        <w:t xml:space="preserve">ext </w:t>
      </w:r>
      <w:r>
        <w:rPr>
          <w:rFonts w:ascii="Times New Roman" w:hAnsi="Times New Roman" w:cs="Times New Roman"/>
          <w:b/>
          <w:bCs/>
          <w:sz w:val="24"/>
          <w:szCs w:val="24"/>
        </w:rPr>
        <w:t>F</w:t>
      </w:r>
      <w:r w:rsidRPr="00A726BF">
        <w:rPr>
          <w:rFonts w:ascii="Times New Roman" w:hAnsi="Times New Roman" w:cs="Times New Roman"/>
          <w:b/>
          <w:bCs/>
          <w:sz w:val="24"/>
          <w:szCs w:val="24"/>
        </w:rPr>
        <w:t xml:space="preserve">ee </w:t>
      </w:r>
      <w:r>
        <w:rPr>
          <w:rFonts w:ascii="Times New Roman" w:hAnsi="Times New Roman" w:cs="Times New Roman"/>
          <w:b/>
          <w:bCs/>
          <w:sz w:val="24"/>
          <w:szCs w:val="24"/>
        </w:rPr>
        <w:t>W</w:t>
      </w:r>
      <w:r w:rsidRPr="00A726BF">
        <w:rPr>
          <w:rFonts w:ascii="Times New Roman" w:hAnsi="Times New Roman" w:cs="Times New Roman"/>
          <w:b/>
          <w:bCs/>
          <w:sz w:val="24"/>
          <w:szCs w:val="24"/>
        </w:rPr>
        <w:t>indow</w:t>
      </w:r>
    </w:p>
    <w:p w14:paraId="1F7B052D" w14:textId="515C7C35" w:rsidR="00A726BF" w:rsidRDefault="00A726BF"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Once the first report has been submitted, the reporting process is on hold until the end of the current fee window. When the current window period ends, the disputing phase begins.</w:t>
      </w:r>
    </w:p>
    <w:p w14:paraId="6415D777" w14:textId="2D82F295" w:rsidR="00A726BF" w:rsidRDefault="00A726BF" w:rsidP="00350C68">
      <w:pPr>
        <w:spacing w:after="240" w:line="360" w:lineRule="auto"/>
        <w:rPr>
          <w:rFonts w:ascii="Times New Roman" w:hAnsi="Times New Roman" w:cs="Times New Roman"/>
          <w:b/>
          <w:bCs/>
          <w:sz w:val="24"/>
          <w:szCs w:val="24"/>
        </w:rPr>
      </w:pPr>
      <w:r w:rsidRPr="00A726BF">
        <w:rPr>
          <w:rFonts w:ascii="Times New Roman" w:hAnsi="Times New Roman" w:cs="Times New Roman"/>
          <w:b/>
          <w:bCs/>
          <w:sz w:val="24"/>
          <w:szCs w:val="24"/>
        </w:rPr>
        <w:t>Dispute Round</w:t>
      </w:r>
    </w:p>
    <w:p w14:paraId="13A0FD26" w14:textId="4C143FAD" w:rsidR="00A726BF" w:rsidRDefault="004B3F24"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dispute round is a 7-day interval during which users holding REP tokens have the privilege to dispute the market’s tentative outcome. The tentative outcome of the market becomes the final outcome if it is not successfully disputed in the 7-day period. A successful dispute is one where a REP token holder deposits a stake on an outcome other than the market’s tentative outcome. The size of the deposit to be staked in order to successfully dispute the tentative outcome </w:t>
      </w:r>
      <w:r w:rsidR="0082580E">
        <w:rPr>
          <w:rFonts w:ascii="Times New Roman" w:hAnsi="Times New Roman" w:cs="Times New Roman"/>
          <w:sz w:val="24"/>
          <w:szCs w:val="24"/>
        </w:rPr>
        <w:t>in favour of a new outcome w during round n is denoted by B(w, n) and is given by:</w:t>
      </w:r>
    </w:p>
    <w:p w14:paraId="3FDBBC7E" w14:textId="0FF4D590" w:rsidR="0082580E" w:rsidRDefault="0082580E" w:rsidP="0082580E">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B(w, n) = 2A</w:t>
      </w:r>
      <w:r w:rsidRPr="0082580E">
        <w:rPr>
          <w:rFonts w:ascii="Times New Roman" w:hAnsi="Times New Roman" w:cs="Times New Roman"/>
          <w:sz w:val="28"/>
          <w:szCs w:val="28"/>
          <w:vertAlign w:val="subscript"/>
        </w:rPr>
        <w:t xml:space="preserve">n </w:t>
      </w:r>
      <w:r>
        <w:rPr>
          <w:rFonts w:ascii="Times New Roman" w:hAnsi="Times New Roman" w:cs="Times New Roman"/>
          <w:sz w:val="24"/>
          <w:szCs w:val="24"/>
        </w:rPr>
        <w:t>– 3S(w, n)</w:t>
      </w:r>
    </w:p>
    <w:p w14:paraId="1FEC8781" w14:textId="334F5A67" w:rsidR="00ED28BB" w:rsidRDefault="0082580E"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Where A</w:t>
      </w:r>
      <w:r w:rsidRPr="0082580E">
        <w:rPr>
          <w:rFonts w:ascii="Times New Roman" w:hAnsi="Times New Roman" w:cs="Times New Roman"/>
          <w:sz w:val="28"/>
          <w:szCs w:val="28"/>
          <w:vertAlign w:val="subscript"/>
        </w:rPr>
        <w:t>n</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denotes the total stake on all the market’s outcomes at the beginning of round n and S(w, n) is the total stake on outcome w at the beginning of round n. </w:t>
      </w:r>
      <w:r w:rsidR="00F74881">
        <w:rPr>
          <w:rFonts w:ascii="Times New Roman" w:hAnsi="Times New Roman" w:cs="Times New Roman"/>
          <w:sz w:val="24"/>
          <w:szCs w:val="24"/>
        </w:rPr>
        <w:t xml:space="preserve">The size of the deposit is chosen this way to ensure a fixed ROI of 50 percent for reporters who successfully dispute false outcomes. </w:t>
      </w:r>
      <w:r w:rsidR="00ED28BB">
        <w:rPr>
          <w:rFonts w:ascii="Times New Roman" w:hAnsi="Times New Roman" w:cs="Times New Roman"/>
          <w:sz w:val="24"/>
          <w:szCs w:val="24"/>
        </w:rPr>
        <w:t>For example</w:t>
      </w:r>
    </w:p>
    <w:p w14:paraId="3EB1A830" w14:textId="551EF6BD" w:rsidR="0082580E" w:rsidRDefault="00F74881"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Augur also permits collaboration among participants </w:t>
      </w:r>
      <w:r w:rsidR="005263B9">
        <w:rPr>
          <w:rFonts w:ascii="Times New Roman" w:hAnsi="Times New Roman" w:cs="Times New Roman"/>
          <w:sz w:val="24"/>
          <w:szCs w:val="24"/>
        </w:rPr>
        <w:t xml:space="preserve">to stake deposits and dispute an outcome. </w:t>
      </w:r>
      <w:r w:rsidR="000C033B">
        <w:rPr>
          <w:rFonts w:ascii="Times New Roman" w:hAnsi="Times New Roman" w:cs="Times New Roman"/>
          <w:sz w:val="24"/>
          <w:szCs w:val="24"/>
        </w:rPr>
        <w:t>If an outcome is successfully disputed, then the market</w:t>
      </w:r>
      <w:r w:rsidR="005263B9">
        <w:rPr>
          <w:rFonts w:ascii="Times New Roman" w:hAnsi="Times New Roman" w:cs="Times New Roman"/>
          <w:sz w:val="24"/>
          <w:szCs w:val="24"/>
        </w:rPr>
        <w:t xml:space="preserve"> </w:t>
      </w:r>
      <w:r w:rsidR="000C033B">
        <w:rPr>
          <w:rFonts w:ascii="Times New Roman" w:hAnsi="Times New Roman" w:cs="Times New Roman"/>
          <w:sz w:val="24"/>
          <w:szCs w:val="24"/>
        </w:rPr>
        <w:t xml:space="preserve">either enters another dispute round or a fork state. The market enters a fork state if the total size of the dispute bond is greater than 2.5 percent of all the REP available in the system. If the 7-day dispute round ends without a successful dispute, then the market enters the finalized state. </w:t>
      </w:r>
      <w:r w:rsidR="00D24F28">
        <w:rPr>
          <w:rFonts w:ascii="Times New Roman" w:hAnsi="Times New Roman" w:cs="Times New Roman"/>
          <w:sz w:val="24"/>
          <w:szCs w:val="24"/>
        </w:rPr>
        <w:t xml:space="preserve">The </w:t>
      </w:r>
      <w:r w:rsidR="000C033B">
        <w:rPr>
          <w:rFonts w:ascii="Times New Roman" w:hAnsi="Times New Roman" w:cs="Times New Roman"/>
          <w:sz w:val="24"/>
          <w:szCs w:val="24"/>
        </w:rPr>
        <w:t xml:space="preserve">final outcome </w:t>
      </w:r>
      <w:r w:rsidR="00D24F28">
        <w:rPr>
          <w:rFonts w:ascii="Times New Roman" w:hAnsi="Times New Roman" w:cs="Times New Roman"/>
          <w:sz w:val="24"/>
          <w:szCs w:val="24"/>
        </w:rPr>
        <w:t>of a market is the tentative outcome that clears the dispute round without a successful dispute, or the outcome arrived at after a fork. Based on the final outcome, the augur contract distributes the rewards to the reporters who supported the final outcome.</w:t>
      </w:r>
      <w:r w:rsidR="00093CBC">
        <w:rPr>
          <w:rFonts w:ascii="Times New Roman" w:hAnsi="Times New Roman" w:cs="Times New Roman"/>
          <w:sz w:val="24"/>
          <w:szCs w:val="24"/>
        </w:rPr>
        <w:t xml:space="preserve"> </w:t>
      </w:r>
    </w:p>
    <w:p w14:paraId="7FD8001D" w14:textId="23FF140D" w:rsidR="00847CC7" w:rsidRDefault="00847CC7" w:rsidP="0082580E">
      <w:pPr>
        <w:spacing w:after="240" w:line="360" w:lineRule="auto"/>
        <w:rPr>
          <w:rFonts w:ascii="Times New Roman" w:hAnsi="Times New Roman" w:cs="Times New Roman"/>
          <w:b/>
          <w:bCs/>
          <w:sz w:val="24"/>
          <w:szCs w:val="24"/>
        </w:rPr>
      </w:pPr>
      <w:r w:rsidRPr="00847CC7">
        <w:rPr>
          <w:rFonts w:ascii="Times New Roman" w:hAnsi="Times New Roman" w:cs="Times New Roman"/>
          <w:b/>
          <w:bCs/>
          <w:sz w:val="24"/>
          <w:szCs w:val="24"/>
        </w:rPr>
        <w:t>Fork</w:t>
      </w:r>
    </w:p>
    <w:p w14:paraId="0BB0FD15" w14:textId="1E0B4E02" w:rsidR="00847CC7" w:rsidRDefault="00847CC7"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The fork state lasts for a total of 60 days</w:t>
      </w:r>
      <w:r w:rsidR="0080507B">
        <w:rPr>
          <w:rFonts w:ascii="Times New Roman" w:hAnsi="Times New Roman" w:cs="Times New Roman"/>
          <w:sz w:val="24"/>
          <w:szCs w:val="24"/>
        </w:rPr>
        <w:t xml:space="preserve"> and occurs when a market is successfully disputed with a stake of more than 2.5 percent of all the available REP. </w:t>
      </w:r>
      <w:r w:rsidR="008853B4">
        <w:rPr>
          <w:rFonts w:ascii="Times New Roman" w:hAnsi="Times New Roman" w:cs="Times New Roman"/>
          <w:sz w:val="24"/>
          <w:szCs w:val="24"/>
        </w:rPr>
        <w:t xml:space="preserve">Forking creates a new child universe for each outcome that is successfully disputed. E.g., a </w:t>
      </w:r>
      <w:r w:rsidR="008853B4">
        <w:rPr>
          <w:rFonts w:ascii="Times New Roman" w:hAnsi="Times New Roman" w:cs="Times New Roman"/>
          <w:sz w:val="24"/>
          <w:szCs w:val="24"/>
        </w:rPr>
        <w:lastRenderedPageBreak/>
        <w:t xml:space="preserve">binary forking market has three 3 child universes: universe A, universe B and universe Invalid. A fork permanently locks the parent universe and there after no new markets are allowed to be created until the underlying market has resolved. During the fork period holders of REP token migrate to the universe of their choice. </w:t>
      </w:r>
      <w:r w:rsidR="006F633C">
        <w:rPr>
          <w:rFonts w:ascii="Times New Roman" w:hAnsi="Times New Roman" w:cs="Times New Roman"/>
          <w:sz w:val="24"/>
          <w:szCs w:val="24"/>
        </w:rPr>
        <w:t xml:space="preserve">Also, reporters who staked for a particular outcome in the parent universe cannot alter change positions during migration. </w:t>
      </w:r>
      <w:r w:rsidR="008853B4">
        <w:rPr>
          <w:rFonts w:ascii="Times New Roman" w:hAnsi="Times New Roman" w:cs="Times New Roman"/>
          <w:sz w:val="24"/>
          <w:szCs w:val="24"/>
        </w:rPr>
        <w:t xml:space="preserve">The universe that receives the most migrated REP at the end of the forking interval becomes the winning universe and </w:t>
      </w:r>
      <w:r w:rsidR="00813E06">
        <w:rPr>
          <w:rFonts w:ascii="Times New Roman" w:hAnsi="Times New Roman" w:cs="Times New Roman"/>
          <w:sz w:val="24"/>
          <w:szCs w:val="24"/>
        </w:rPr>
        <w:t xml:space="preserve">its corresponding outcome becomes the final outcome of the market. Unfinalized markets are only allowed to migrate to the winning universe. The system provides 5 percent additional tokens to all token holders who migrated their REP during the forking period, to encourage greater participation. </w:t>
      </w:r>
    </w:p>
    <w:p w14:paraId="32BC75C0" w14:textId="6B2E5FC6" w:rsidR="00430B8C" w:rsidRDefault="00430B8C" w:rsidP="0082580E">
      <w:pPr>
        <w:spacing w:after="240" w:line="360" w:lineRule="auto"/>
        <w:rPr>
          <w:rFonts w:ascii="Times New Roman" w:hAnsi="Times New Roman" w:cs="Times New Roman"/>
          <w:b/>
          <w:bCs/>
          <w:sz w:val="24"/>
          <w:szCs w:val="24"/>
        </w:rPr>
      </w:pPr>
      <w:r w:rsidRPr="00430B8C">
        <w:rPr>
          <w:rFonts w:ascii="Times New Roman" w:hAnsi="Times New Roman" w:cs="Times New Roman"/>
          <w:b/>
          <w:bCs/>
          <w:sz w:val="24"/>
          <w:szCs w:val="24"/>
        </w:rPr>
        <w:t>Finalized</w:t>
      </w:r>
    </w:p>
    <w:p w14:paraId="6D1D2E88" w14:textId="66391A17" w:rsidR="00430B8C" w:rsidRDefault="007E54E9"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 market enters the finalized state if it passes through a 7-day dispute round without a successful dispute or </w:t>
      </w:r>
      <w:r w:rsidR="008E0FDC">
        <w:rPr>
          <w:rFonts w:ascii="Times New Roman" w:hAnsi="Times New Roman" w:cs="Times New Roman"/>
          <w:sz w:val="24"/>
          <w:szCs w:val="24"/>
        </w:rPr>
        <w:t>on</w:t>
      </w:r>
      <w:r>
        <w:rPr>
          <w:rFonts w:ascii="Times New Roman" w:hAnsi="Times New Roman" w:cs="Times New Roman"/>
          <w:sz w:val="24"/>
          <w:szCs w:val="24"/>
        </w:rPr>
        <w:t xml:space="preserve"> the completion of a fork. The outcome of a fork is considered final and cannot be further disputed. </w:t>
      </w:r>
      <w:r w:rsidR="004160F7">
        <w:rPr>
          <w:rFonts w:ascii="Times New Roman" w:hAnsi="Times New Roman" w:cs="Times New Roman"/>
          <w:sz w:val="24"/>
          <w:szCs w:val="24"/>
        </w:rPr>
        <w:t xml:space="preserve">The traders settle their positions after their markets enter the finalized state. </w:t>
      </w:r>
    </w:p>
    <w:p w14:paraId="74DDF349" w14:textId="38E04EE3" w:rsidR="004160F7" w:rsidRDefault="004160F7" w:rsidP="004160F7">
      <w:pPr>
        <w:pStyle w:val="ListParagraph"/>
        <w:numPr>
          <w:ilvl w:val="0"/>
          <w:numId w:val="33"/>
        </w:numPr>
        <w:spacing w:after="240" w:line="360" w:lineRule="auto"/>
        <w:rPr>
          <w:rFonts w:ascii="Times New Roman" w:hAnsi="Times New Roman" w:cs="Times New Roman"/>
          <w:b/>
          <w:bCs/>
          <w:sz w:val="24"/>
          <w:szCs w:val="24"/>
        </w:rPr>
      </w:pPr>
      <w:r w:rsidRPr="004160F7">
        <w:rPr>
          <w:rFonts w:ascii="Times New Roman" w:hAnsi="Times New Roman" w:cs="Times New Roman"/>
          <w:b/>
          <w:bCs/>
          <w:sz w:val="24"/>
          <w:szCs w:val="24"/>
        </w:rPr>
        <w:t>Market Settlement</w:t>
      </w:r>
    </w:p>
    <w:p w14:paraId="79A7EBC4" w14:textId="408A709E" w:rsidR="008C27F9" w:rsidRDefault="004160F7" w:rsidP="004160F7">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In this phase, </w:t>
      </w:r>
      <w:r w:rsidR="002350C8">
        <w:rPr>
          <w:rFonts w:ascii="Times New Roman" w:hAnsi="Times New Roman" w:cs="Times New Roman"/>
          <w:sz w:val="24"/>
          <w:szCs w:val="24"/>
        </w:rPr>
        <w:t xml:space="preserve">traders close their positions by either selling their shares to another trader in exchange for currency or by settling their shares in the market. Augur levies fees such as the creator fee and the reporting fee, on participants during settlement. All the REP staked on an outcome other than the final outcome is forfeited and redistributed to participants who supported the final outcome, in proportion to the </w:t>
      </w:r>
      <w:r w:rsidR="002C6B18">
        <w:rPr>
          <w:rFonts w:ascii="Times New Roman" w:hAnsi="Times New Roman" w:cs="Times New Roman"/>
          <w:sz w:val="24"/>
          <w:szCs w:val="24"/>
        </w:rPr>
        <w:t xml:space="preserve">amount of REP they deposited. </w:t>
      </w:r>
    </w:p>
    <w:p w14:paraId="1A0F264E" w14:textId="69B2B704" w:rsidR="00570120" w:rsidRPr="001F76C8" w:rsidRDefault="00570120" w:rsidP="004160F7">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Let us now consider an example </w:t>
      </w:r>
      <w:r w:rsidR="000870C2">
        <w:rPr>
          <w:rFonts w:ascii="Times New Roman" w:hAnsi="Times New Roman" w:cs="Times New Roman"/>
          <w:sz w:val="24"/>
          <w:szCs w:val="24"/>
        </w:rPr>
        <w:t xml:space="preserve">where </w:t>
      </w:r>
      <w:r w:rsidR="007E6DEA">
        <w:rPr>
          <w:rFonts w:ascii="Times New Roman" w:hAnsi="Times New Roman" w:cs="Times New Roman"/>
          <w:sz w:val="24"/>
          <w:szCs w:val="24"/>
        </w:rPr>
        <w:t xml:space="preserve">Charlie </w:t>
      </w:r>
      <w:r w:rsidR="000870C2">
        <w:rPr>
          <w:rFonts w:ascii="Times New Roman" w:hAnsi="Times New Roman" w:cs="Times New Roman"/>
          <w:sz w:val="24"/>
          <w:szCs w:val="24"/>
        </w:rPr>
        <w:t xml:space="preserve">creates a market </w:t>
      </w:r>
      <w:r w:rsidR="00F62302">
        <w:rPr>
          <w:rFonts w:ascii="Times New Roman" w:hAnsi="Times New Roman" w:cs="Times New Roman"/>
          <w:sz w:val="24"/>
          <w:szCs w:val="24"/>
        </w:rPr>
        <w:t>‘</w:t>
      </w:r>
      <w:r w:rsidR="00F62302" w:rsidRPr="00F62302">
        <w:rPr>
          <w:rFonts w:ascii="Times New Roman" w:hAnsi="Times New Roman" w:cs="Times New Roman"/>
          <w:sz w:val="24"/>
          <w:szCs w:val="24"/>
        </w:rPr>
        <w:t>Who will be the 2020 Republican Nominee for president?</w:t>
      </w:r>
      <w:r w:rsidR="00F62302">
        <w:rPr>
          <w:rFonts w:ascii="Times New Roman" w:hAnsi="Times New Roman" w:cs="Times New Roman"/>
          <w:sz w:val="24"/>
          <w:szCs w:val="24"/>
        </w:rPr>
        <w:t>’</w:t>
      </w:r>
      <w:r w:rsidR="007E6DEA">
        <w:rPr>
          <w:rFonts w:ascii="Times New Roman" w:hAnsi="Times New Roman" w:cs="Times New Roman"/>
          <w:sz w:val="24"/>
          <w:szCs w:val="24"/>
        </w:rPr>
        <w:t xml:space="preserve"> on 14-07-2020</w:t>
      </w:r>
      <w:r w:rsidR="00F62302">
        <w:rPr>
          <w:rFonts w:ascii="Times New Roman" w:hAnsi="Times New Roman" w:cs="Times New Roman"/>
          <w:sz w:val="24"/>
          <w:szCs w:val="24"/>
        </w:rPr>
        <w:t xml:space="preserve"> and deposits a validity bond and a no-show bond. </w:t>
      </w:r>
      <w:r w:rsidR="007E6DEA">
        <w:rPr>
          <w:rFonts w:ascii="Times New Roman" w:hAnsi="Times New Roman" w:cs="Times New Roman"/>
          <w:sz w:val="24"/>
          <w:szCs w:val="24"/>
        </w:rPr>
        <w:t>He specifies the end time to be 14:00 hours, 16-07-2020, deposits a v</w:t>
      </w:r>
      <w:r w:rsidR="00F62302">
        <w:rPr>
          <w:rFonts w:ascii="Times New Roman" w:hAnsi="Times New Roman" w:cs="Times New Roman"/>
          <w:sz w:val="24"/>
          <w:szCs w:val="24"/>
        </w:rPr>
        <w:t xml:space="preserve">alidity bond </w:t>
      </w:r>
      <w:r w:rsidR="007E6DEA">
        <w:rPr>
          <w:rFonts w:ascii="Times New Roman" w:hAnsi="Times New Roman" w:cs="Times New Roman"/>
          <w:sz w:val="24"/>
          <w:szCs w:val="24"/>
        </w:rPr>
        <w:t>of size</w:t>
      </w:r>
      <w:r w:rsidR="00F62302">
        <w:rPr>
          <w:rFonts w:ascii="Times New Roman" w:hAnsi="Times New Roman" w:cs="Times New Roman"/>
          <w:sz w:val="24"/>
          <w:szCs w:val="24"/>
        </w:rPr>
        <w:t xml:space="preserve"> 5 REP </w:t>
      </w:r>
      <w:r w:rsidR="007E6DEA">
        <w:rPr>
          <w:rFonts w:ascii="Times New Roman" w:hAnsi="Times New Roman" w:cs="Times New Roman"/>
          <w:sz w:val="24"/>
          <w:szCs w:val="24"/>
        </w:rPr>
        <w:t>as required by Augur,</w:t>
      </w:r>
      <w:r w:rsidR="00F62302">
        <w:rPr>
          <w:rFonts w:ascii="Times New Roman" w:hAnsi="Times New Roman" w:cs="Times New Roman"/>
          <w:sz w:val="24"/>
          <w:szCs w:val="24"/>
        </w:rPr>
        <w:t xml:space="preserve"> </w:t>
      </w:r>
      <w:r w:rsidR="007E6DEA">
        <w:rPr>
          <w:rFonts w:ascii="Times New Roman" w:hAnsi="Times New Roman" w:cs="Times New Roman"/>
          <w:sz w:val="24"/>
          <w:szCs w:val="24"/>
        </w:rPr>
        <w:t xml:space="preserve">a </w:t>
      </w:r>
      <w:r w:rsidR="00F62302">
        <w:rPr>
          <w:rFonts w:ascii="Times New Roman" w:hAnsi="Times New Roman" w:cs="Times New Roman"/>
          <w:sz w:val="24"/>
          <w:szCs w:val="24"/>
        </w:rPr>
        <w:t xml:space="preserve">no-show bond </w:t>
      </w:r>
      <w:r w:rsidR="007E6DEA">
        <w:rPr>
          <w:rFonts w:ascii="Times New Roman" w:hAnsi="Times New Roman" w:cs="Times New Roman"/>
          <w:sz w:val="24"/>
          <w:szCs w:val="24"/>
        </w:rPr>
        <w:t>of</w:t>
      </w:r>
      <w:r w:rsidR="00F62302">
        <w:rPr>
          <w:rFonts w:ascii="Times New Roman" w:hAnsi="Times New Roman" w:cs="Times New Roman"/>
          <w:sz w:val="24"/>
          <w:szCs w:val="24"/>
        </w:rPr>
        <w:t xml:space="preserve"> </w:t>
      </w:r>
      <w:r w:rsidR="00A571A6">
        <w:rPr>
          <w:rFonts w:ascii="Times New Roman" w:hAnsi="Times New Roman" w:cs="Times New Roman"/>
          <w:sz w:val="24"/>
          <w:szCs w:val="24"/>
        </w:rPr>
        <w:t>5</w:t>
      </w:r>
      <w:r w:rsidR="00F62302">
        <w:rPr>
          <w:rFonts w:ascii="Times New Roman" w:hAnsi="Times New Roman" w:cs="Times New Roman"/>
          <w:sz w:val="24"/>
          <w:szCs w:val="24"/>
        </w:rPr>
        <w:t xml:space="preserve"> REP</w:t>
      </w:r>
      <w:r w:rsidR="007E6DEA">
        <w:rPr>
          <w:rFonts w:ascii="Times New Roman" w:hAnsi="Times New Roman" w:cs="Times New Roman"/>
          <w:sz w:val="24"/>
          <w:szCs w:val="24"/>
        </w:rPr>
        <w:t xml:space="preserve"> and a designated reporter</w:t>
      </w:r>
      <w:r w:rsidR="0058722E">
        <w:rPr>
          <w:rFonts w:ascii="Times New Roman" w:hAnsi="Times New Roman" w:cs="Times New Roman"/>
          <w:sz w:val="24"/>
          <w:szCs w:val="24"/>
        </w:rPr>
        <w:t xml:space="preserve"> ‘</w:t>
      </w:r>
      <w:r w:rsidR="00680F4E">
        <w:rPr>
          <w:rFonts w:ascii="Times New Roman" w:hAnsi="Times New Roman" w:cs="Times New Roman"/>
          <w:sz w:val="24"/>
          <w:szCs w:val="24"/>
        </w:rPr>
        <w:t>R</w:t>
      </w:r>
      <w:r w:rsidR="00680F4E" w:rsidRPr="00680F4E">
        <w:rPr>
          <w:rFonts w:ascii="Times New Roman" w:hAnsi="Times New Roman" w:cs="Times New Roman"/>
          <w:sz w:val="28"/>
          <w:szCs w:val="28"/>
          <w:vertAlign w:val="subscript"/>
        </w:rPr>
        <w:t>1</w:t>
      </w:r>
      <w:r w:rsidR="0058722E">
        <w:rPr>
          <w:rFonts w:ascii="Times New Roman" w:hAnsi="Times New Roman" w:cs="Times New Roman"/>
          <w:sz w:val="24"/>
          <w:szCs w:val="24"/>
        </w:rPr>
        <w:t>’</w:t>
      </w:r>
      <w:r w:rsidR="007E6DEA">
        <w:rPr>
          <w:rFonts w:ascii="Times New Roman" w:hAnsi="Times New Roman" w:cs="Times New Roman"/>
          <w:sz w:val="24"/>
          <w:szCs w:val="24"/>
        </w:rPr>
        <w:t xml:space="preserve">. Traders begin trading shares on possible outcomes. E.g., Bernie Sanders or Donald Trump. The current </w:t>
      </w:r>
      <w:r w:rsidR="00277104">
        <w:rPr>
          <w:rFonts w:ascii="Times New Roman" w:hAnsi="Times New Roman" w:cs="Times New Roman"/>
          <w:sz w:val="24"/>
          <w:szCs w:val="24"/>
        </w:rPr>
        <w:t xml:space="preserve">share price of an outcome is the </w:t>
      </w:r>
      <w:r w:rsidR="007E6DEA">
        <w:rPr>
          <w:rFonts w:ascii="Times New Roman" w:hAnsi="Times New Roman" w:cs="Times New Roman"/>
          <w:sz w:val="24"/>
          <w:szCs w:val="24"/>
        </w:rPr>
        <w:t xml:space="preserve">probability of </w:t>
      </w:r>
      <w:r w:rsidR="00277104">
        <w:rPr>
          <w:rFonts w:ascii="Times New Roman" w:hAnsi="Times New Roman" w:cs="Times New Roman"/>
          <w:sz w:val="24"/>
          <w:szCs w:val="24"/>
        </w:rPr>
        <w:t>that</w:t>
      </w:r>
      <w:r w:rsidR="007E6DEA">
        <w:rPr>
          <w:rFonts w:ascii="Times New Roman" w:hAnsi="Times New Roman" w:cs="Times New Roman"/>
          <w:sz w:val="24"/>
          <w:szCs w:val="24"/>
        </w:rPr>
        <w:t xml:space="preserve"> outcome </w:t>
      </w:r>
      <w:r w:rsidR="00277104">
        <w:rPr>
          <w:rFonts w:ascii="Times New Roman" w:hAnsi="Times New Roman" w:cs="Times New Roman"/>
          <w:sz w:val="24"/>
          <w:szCs w:val="24"/>
        </w:rPr>
        <w:t xml:space="preserve">when compared to other outcomes. </w:t>
      </w:r>
      <w:r w:rsidR="00277104">
        <w:rPr>
          <w:rFonts w:ascii="Times New Roman" w:hAnsi="Times New Roman" w:cs="Times New Roman"/>
          <w:sz w:val="24"/>
          <w:szCs w:val="24"/>
        </w:rPr>
        <w:lastRenderedPageBreak/>
        <w:t>Assume, the current probability of Bernie Sanders winning the election is 0.3 Alice wants to purchase a share of the outcome ‘Bernie Sanders winning the election’ and Bob</w:t>
      </w:r>
      <w:r w:rsidR="00D2589F">
        <w:rPr>
          <w:rFonts w:ascii="Times New Roman" w:hAnsi="Times New Roman" w:cs="Times New Roman"/>
          <w:sz w:val="24"/>
          <w:szCs w:val="24"/>
        </w:rPr>
        <w:t xml:space="preserve"> wants to</w:t>
      </w:r>
      <w:r w:rsidR="00277104">
        <w:rPr>
          <w:rFonts w:ascii="Times New Roman" w:hAnsi="Times New Roman" w:cs="Times New Roman"/>
          <w:sz w:val="24"/>
          <w:szCs w:val="24"/>
        </w:rPr>
        <w:t xml:space="preserve"> purchase</w:t>
      </w:r>
      <w:r w:rsidR="00D2589F">
        <w:rPr>
          <w:rFonts w:ascii="Times New Roman" w:hAnsi="Times New Roman" w:cs="Times New Roman"/>
          <w:sz w:val="24"/>
          <w:szCs w:val="24"/>
        </w:rPr>
        <w:t xml:space="preserve"> a share of ‘Donald Trump winning the election’. Alice and Bob would have to pay 0.3 ETH and 0.7 ETH respectively to make the purchase. </w:t>
      </w:r>
      <w:r w:rsidR="007F595A">
        <w:rPr>
          <w:rFonts w:ascii="Times New Roman" w:hAnsi="Times New Roman" w:cs="Times New Roman"/>
          <w:sz w:val="24"/>
          <w:szCs w:val="24"/>
        </w:rPr>
        <w:t xml:space="preserve">Similarly, a total of 100 complete sets of shares were purchased by various participants, i.e., value of shares traded was 100 ETH. </w:t>
      </w:r>
      <w:r w:rsidR="006D2DD3">
        <w:rPr>
          <w:rFonts w:ascii="Times New Roman" w:hAnsi="Times New Roman" w:cs="Times New Roman"/>
          <w:sz w:val="24"/>
          <w:szCs w:val="24"/>
        </w:rPr>
        <w:t>After the end time has passed t</w:t>
      </w:r>
      <w:r w:rsidR="0058722E">
        <w:rPr>
          <w:rFonts w:ascii="Times New Roman" w:hAnsi="Times New Roman" w:cs="Times New Roman"/>
          <w:sz w:val="24"/>
          <w:szCs w:val="24"/>
        </w:rPr>
        <w:t xml:space="preserve">he market moves to </w:t>
      </w:r>
      <w:r w:rsidR="00534E47">
        <w:rPr>
          <w:rFonts w:ascii="Times New Roman" w:hAnsi="Times New Roman" w:cs="Times New Roman"/>
          <w:sz w:val="24"/>
          <w:szCs w:val="24"/>
        </w:rPr>
        <w:t>the</w:t>
      </w:r>
      <w:r w:rsidR="0058722E">
        <w:rPr>
          <w:rFonts w:ascii="Times New Roman" w:hAnsi="Times New Roman" w:cs="Times New Roman"/>
          <w:sz w:val="24"/>
          <w:szCs w:val="24"/>
        </w:rPr>
        <w:t xml:space="preserve"> designated reporting phase and waits for a period of 3 days for D to report on the actual outcome of the event. </w:t>
      </w:r>
      <w:r w:rsidR="00680F4E">
        <w:rPr>
          <w:rFonts w:ascii="Times New Roman" w:hAnsi="Times New Roman" w:cs="Times New Roman"/>
          <w:sz w:val="24"/>
          <w:szCs w:val="24"/>
        </w:rPr>
        <w:t>R</w:t>
      </w:r>
      <w:r w:rsidR="00680F4E" w:rsidRPr="00680F4E">
        <w:rPr>
          <w:rFonts w:ascii="Times New Roman" w:hAnsi="Times New Roman" w:cs="Times New Roman"/>
          <w:sz w:val="28"/>
          <w:szCs w:val="28"/>
          <w:vertAlign w:val="subscript"/>
        </w:rPr>
        <w:t>1</w:t>
      </w:r>
      <w:r w:rsidR="007F595A">
        <w:rPr>
          <w:rFonts w:ascii="Times New Roman" w:hAnsi="Times New Roman" w:cs="Times New Roman"/>
          <w:sz w:val="24"/>
          <w:szCs w:val="24"/>
        </w:rPr>
        <w:t xml:space="preserve"> reports Bernie Sanders as the actual outcome within 3 days</w:t>
      </w:r>
      <w:r w:rsidR="00680F4E">
        <w:rPr>
          <w:rFonts w:ascii="Times New Roman" w:hAnsi="Times New Roman" w:cs="Times New Roman"/>
          <w:sz w:val="24"/>
          <w:szCs w:val="24"/>
        </w:rPr>
        <w:t xml:space="preserve"> by staking a deposit of 2 REP</w:t>
      </w:r>
      <w:r w:rsidR="007F595A">
        <w:rPr>
          <w:rFonts w:ascii="Times New Roman" w:hAnsi="Times New Roman" w:cs="Times New Roman"/>
          <w:sz w:val="24"/>
          <w:szCs w:val="24"/>
        </w:rPr>
        <w:t xml:space="preserve">. After 3 days the market waits for the 7-day dispute round to begin. </w:t>
      </w:r>
      <w:r w:rsidR="00680F4E">
        <w:rPr>
          <w:rFonts w:ascii="Times New Roman" w:hAnsi="Times New Roman" w:cs="Times New Roman"/>
          <w:sz w:val="24"/>
          <w:szCs w:val="24"/>
        </w:rPr>
        <w:t>During the dispute round, reporter R</w:t>
      </w:r>
      <w:r w:rsidR="00680F4E" w:rsidRPr="00680F4E">
        <w:rPr>
          <w:rFonts w:ascii="Times New Roman" w:hAnsi="Times New Roman" w:cs="Times New Roman"/>
          <w:sz w:val="28"/>
          <w:szCs w:val="28"/>
          <w:vertAlign w:val="subscript"/>
        </w:rPr>
        <w:t>2</w:t>
      </w:r>
      <w:r w:rsidR="00680F4E">
        <w:rPr>
          <w:rFonts w:ascii="Times New Roman" w:hAnsi="Times New Roman" w:cs="Times New Roman"/>
          <w:sz w:val="24"/>
          <w:szCs w:val="24"/>
        </w:rPr>
        <w:t xml:space="preserve"> reports ‘Bernie Sanders’ with a stake of 1 REP. The market’s tentative outcome remains ‘Bernie Sanders’, as reported by D and passes through the dispute round without being successfully disputed and becomes the final outcome. Traders settle their positions directly with the market. In our case Alice has </w:t>
      </w:r>
      <w:r w:rsidR="001F76C8">
        <w:rPr>
          <w:rFonts w:ascii="Times New Roman" w:hAnsi="Times New Roman" w:cs="Times New Roman"/>
          <w:sz w:val="24"/>
          <w:szCs w:val="24"/>
        </w:rPr>
        <w:t>a share of the winning outcome ‘Bernie Sanders’ and wants to cash it in. She sends her share to Augur and in return receives 1 ETH minus the reporting and market creator fees. Reporting fees are set dynamically by Augur. For convenience sake let us assume a reporting fee of 5 percent of the traded value. Since our market has traded 100 ETH worth of shares the reporting fee pool has 5 ETH. The reward R</w:t>
      </w:r>
      <w:r w:rsidR="001F76C8" w:rsidRPr="001F76C8">
        <w:rPr>
          <w:rFonts w:ascii="Times New Roman" w:hAnsi="Times New Roman" w:cs="Times New Roman"/>
          <w:sz w:val="28"/>
          <w:szCs w:val="28"/>
          <w:vertAlign w:val="subscript"/>
        </w:rPr>
        <w:t>1</w:t>
      </w:r>
      <w:r w:rsidR="001F76C8">
        <w:rPr>
          <w:rFonts w:ascii="Times New Roman" w:hAnsi="Times New Roman" w:cs="Times New Roman"/>
          <w:sz w:val="28"/>
          <w:szCs w:val="28"/>
        </w:rPr>
        <w:t xml:space="preserve"> </w:t>
      </w:r>
      <w:r w:rsidR="001F76C8" w:rsidRPr="001F76C8">
        <w:rPr>
          <w:rFonts w:ascii="Times New Roman" w:hAnsi="Times New Roman" w:cs="Times New Roman"/>
          <w:sz w:val="24"/>
          <w:szCs w:val="24"/>
        </w:rPr>
        <w:t>receives is 2/3 times the total amount in the fee pool</w:t>
      </w:r>
      <w:r w:rsidR="001F76C8">
        <w:rPr>
          <w:rFonts w:ascii="Times New Roman" w:hAnsi="Times New Roman" w:cs="Times New Roman"/>
          <w:sz w:val="24"/>
          <w:szCs w:val="24"/>
        </w:rPr>
        <w:t>, i.e., 3.3 ETH approximately and R</w:t>
      </w:r>
      <w:r w:rsidR="001F76C8" w:rsidRPr="001F76C8">
        <w:rPr>
          <w:rFonts w:ascii="Times New Roman" w:hAnsi="Times New Roman" w:cs="Times New Roman"/>
          <w:sz w:val="28"/>
          <w:szCs w:val="28"/>
          <w:vertAlign w:val="subscript"/>
        </w:rPr>
        <w:t>2</w:t>
      </w:r>
      <w:r w:rsidR="001F76C8">
        <w:rPr>
          <w:rFonts w:ascii="Times New Roman" w:hAnsi="Times New Roman" w:cs="Times New Roman"/>
          <w:sz w:val="28"/>
          <w:szCs w:val="28"/>
          <w:vertAlign w:val="subscript"/>
        </w:rPr>
        <w:t xml:space="preserve"> </w:t>
      </w:r>
      <w:r w:rsidR="001F76C8">
        <w:rPr>
          <w:rFonts w:ascii="Times New Roman" w:hAnsi="Times New Roman" w:cs="Times New Roman"/>
          <w:sz w:val="24"/>
          <w:szCs w:val="24"/>
        </w:rPr>
        <w:t>receives one-third of the total amount, i.e., 1.3 ETH approximately.</w:t>
      </w:r>
    </w:p>
    <w:p w14:paraId="6FBB527F" w14:textId="186BD502" w:rsidR="00F102AD" w:rsidRPr="003B285C" w:rsidRDefault="00F102AD" w:rsidP="00596512">
      <w:pPr>
        <w:pStyle w:val="ListParagraph"/>
        <w:numPr>
          <w:ilvl w:val="0"/>
          <w:numId w:val="22"/>
        </w:numPr>
        <w:spacing w:after="240" w:line="360" w:lineRule="auto"/>
        <w:rPr>
          <w:rFonts w:ascii="Times New Roman" w:eastAsia="Arial" w:hAnsi="Times New Roman" w:cs="Times New Roman"/>
          <w:sz w:val="26"/>
          <w:szCs w:val="26"/>
        </w:rPr>
      </w:pPr>
      <w:r>
        <w:rPr>
          <w:rFonts w:ascii="Times New Roman" w:eastAsia="Arial" w:hAnsi="Times New Roman" w:cs="Times New Roman"/>
          <w:b/>
          <w:bCs/>
          <w:sz w:val="26"/>
          <w:szCs w:val="26"/>
        </w:rPr>
        <w:t xml:space="preserve">  </w:t>
      </w:r>
      <w:r w:rsidR="002C6B18">
        <w:rPr>
          <w:rFonts w:ascii="Times New Roman" w:eastAsia="Arial" w:hAnsi="Times New Roman" w:cs="Times New Roman"/>
          <w:b/>
          <w:bCs/>
          <w:sz w:val="26"/>
          <w:szCs w:val="26"/>
        </w:rPr>
        <w:t>A Summary of Oracles</w:t>
      </w:r>
    </w:p>
    <w:p w14:paraId="7BD77AC0" w14:textId="375A43DE" w:rsidR="003B285C" w:rsidRDefault="003B285C" w:rsidP="003B285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In addition to </w:t>
      </w:r>
      <w:r w:rsidR="00751C91">
        <w:rPr>
          <w:rFonts w:ascii="Times New Roman" w:eastAsia="Arial" w:hAnsi="Times New Roman" w:cs="Times New Roman"/>
          <w:sz w:val="24"/>
          <w:szCs w:val="24"/>
        </w:rPr>
        <w:t>the above-mentioned</w:t>
      </w:r>
      <w:r>
        <w:rPr>
          <w:rFonts w:ascii="Times New Roman" w:eastAsia="Arial" w:hAnsi="Times New Roman" w:cs="Times New Roman"/>
          <w:sz w:val="24"/>
          <w:szCs w:val="24"/>
        </w:rPr>
        <w:t xml:space="preserve"> oracles, </w:t>
      </w:r>
      <w:r w:rsidR="00C04DEF">
        <w:rPr>
          <w:rFonts w:ascii="Times New Roman" w:eastAsia="Arial" w:hAnsi="Times New Roman" w:cs="Times New Roman"/>
          <w:sz w:val="24"/>
          <w:szCs w:val="24"/>
        </w:rPr>
        <w:t>we also have Gnosis, MS Bletchley and Corda. Gnosis is a prediction market platform that leverages the capability of blockchain oracles</w:t>
      </w:r>
      <w:r w:rsidR="00E41591">
        <w:rPr>
          <w:rFonts w:ascii="Times New Roman" w:eastAsia="Arial" w:hAnsi="Times New Roman" w:cs="Times New Roman"/>
          <w:sz w:val="24"/>
          <w:szCs w:val="24"/>
        </w:rPr>
        <w:t xml:space="preserve"> using features of both centralized and decentralized oracles. </w:t>
      </w:r>
      <w:r w:rsidR="004E67DF">
        <w:rPr>
          <w:rFonts w:ascii="Times New Roman" w:eastAsia="Arial" w:hAnsi="Times New Roman" w:cs="Times New Roman"/>
          <w:sz w:val="24"/>
          <w:szCs w:val="24"/>
        </w:rPr>
        <w:t xml:space="preserve">It is a flexible service that provides options to use data sources or human inputs as oracles providers, which can also be disputed by participants. It implements a reputation system </w:t>
      </w:r>
      <w:r w:rsidR="00C11972">
        <w:rPr>
          <w:rFonts w:ascii="Times New Roman" w:eastAsia="Arial" w:hAnsi="Times New Roman" w:cs="Times New Roman"/>
          <w:sz w:val="24"/>
          <w:szCs w:val="24"/>
        </w:rPr>
        <w:t>which</w:t>
      </w:r>
      <w:r w:rsidR="004E67DF">
        <w:rPr>
          <w:rFonts w:ascii="Times New Roman" w:eastAsia="Arial" w:hAnsi="Times New Roman" w:cs="Times New Roman"/>
          <w:sz w:val="24"/>
          <w:szCs w:val="24"/>
        </w:rPr>
        <w:t xml:space="preserve"> </w:t>
      </w:r>
      <w:r w:rsidR="00C11972">
        <w:rPr>
          <w:rFonts w:ascii="Times New Roman" w:eastAsia="Arial" w:hAnsi="Times New Roman" w:cs="Times New Roman"/>
          <w:sz w:val="24"/>
          <w:szCs w:val="24"/>
        </w:rPr>
        <w:t>rates oracle providers based on their performance (E.g., correctness of the data provided). ‘Ultimate Oracle’ is decentralized consensus mechanism adopted by Gnosis as a last resort, which is essentially creating a prediction market for the outcome of the prediction market. But the ultimate oracle may only be triggered if a participant deposited a</w:t>
      </w:r>
      <w:r w:rsidR="00D91F35">
        <w:rPr>
          <w:rFonts w:ascii="Times New Roman" w:eastAsia="Arial" w:hAnsi="Times New Roman" w:cs="Times New Roman"/>
          <w:sz w:val="24"/>
          <w:szCs w:val="24"/>
        </w:rPr>
        <w:t xml:space="preserve"> high stake of 100 ETH. </w:t>
      </w:r>
    </w:p>
    <w:p w14:paraId="765311D2" w14:textId="68DDF743" w:rsidR="00D91F35" w:rsidRDefault="00D91F35" w:rsidP="003B285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Both MS Bletchley and Corda</w:t>
      </w:r>
      <w:r w:rsidR="008706DD">
        <w:rPr>
          <w:rFonts w:ascii="Times New Roman" w:eastAsia="Arial" w:hAnsi="Times New Roman" w:cs="Times New Roman"/>
          <w:sz w:val="24"/>
          <w:szCs w:val="24"/>
        </w:rPr>
        <w:t>[32]</w:t>
      </w:r>
      <w:r>
        <w:rPr>
          <w:rFonts w:ascii="Times New Roman" w:eastAsia="Arial" w:hAnsi="Times New Roman" w:cs="Times New Roman"/>
          <w:sz w:val="24"/>
          <w:szCs w:val="24"/>
        </w:rPr>
        <w:t xml:space="preserve"> use a trusted hardware to fetch data from an external trusted execution environment. But the difference is in that MS Bletchley uses multiple oracles to fetch data from several sources, whilst Corda implements </w:t>
      </w:r>
      <w:r w:rsidR="000C4892">
        <w:rPr>
          <w:rFonts w:ascii="Times New Roman" w:eastAsia="Arial" w:hAnsi="Times New Roman" w:cs="Times New Roman"/>
          <w:sz w:val="24"/>
          <w:szCs w:val="24"/>
        </w:rPr>
        <w:t xml:space="preserve">only </w:t>
      </w:r>
      <w:r>
        <w:rPr>
          <w:rFonts w:ascii="Times New Roman" w:eastAsia="Arial" w:hAnsi="Times New Roman" w:cs="Times New Roman"/>
          <w:sz w:val="24"/>
          <w:szCs w:val="24"/>
        </w:rPr>
        <w:t>a single oracle</w:t>
      </w:r>
      <w:r w:rsidR="000C4892">
        <w:rPr>
          <w:rFonts w:ascii="Times New Roman" w:eastAsia="Arial" w:hAnsi="Times New Roman" w:cs="Times New Roman"/>
          <w:sz w:val="24"/>
          <w:szCs w:val="24"/>
        </w:rPr>
        <w:t xml:space="preserve">. Multiple oracles and sources make the oracle system more reliable than those with single oracle mechanisms. </w:t>
      </w:r>
      <w:r w:rsidR="00E51EE1">
        <w:rPr>
          <w:rFonts w:ascii="Times New Roman" w:eastAsia="Arial" w:hAnsi="Times New Roman" w:cs="Times New Roman"/>
          <w:sz w:val="24"/>
          <w:szCs w:val="24"/>
        </w:rPr>
        <w:t>They are implemented in MS Bletchley</w:t>
      </w:r>
      <w:r w:rsidR="008706DD">
        <w:rPr>
          <w:rFonts w:ascii="Times New Roman" w:eastAsia="Arial" w:hAnsi="Times New Roman" w:cs="Times New Roman"/>
          <w:sz w:val="24"/>
          <w:szCs w:val="24"/>
        </w:rPr>
        <w:t>[34]</w:t>
      </w:r>
      <w:r w:rsidR="00E51EE1">
        <w:rPr>
          <w:rFonts w:ascii="Times New Roman" w:eastAsia="Arial" w:hAnsi="Times New Roman" w:cs="Times New Roman"/>
          <w:sz w:val="24"/>
          <w:szCs w:val="24"/>
        </w:rPr>
        <w:t xml:space="preserve"> using C</w:t>
      </w:r>
      <w:r w:rsidR="008706DD">
        <w:rPr>
          <w:rFonts w:ascii="Times New Roman" w:eastAsia="Arial" w:hAnsi="Times New Roman" w:cs="Times New Roman"/>
          <w:sz w:val="24"/>
          <w:szCs w:val="24"/>
        </w:rPr>
        <w:t>r</w:t>
      </w:r>
      <w:r w:rsidR="00E51EE1">
        <w:rPr>
          <w:rFonts w:ascii="Times New Roman" w:eastAsia="Arial" w:hAnsi="Times New Roman" w:cs="Times New Roman"/>
          <w:sz w:val="24"/>
          <w:szCs w:val="24"/>
        </w:rPr>
        <w:t xml:space="preserve">yptlets, called </w:t>
      </w:r>
      <w:r w:rsidR="008706DD">
        <w:rPr>
          <w:rFonts w:ascii="Times New Roman" w:eastAsia="Arial" w:hAnsi="Times New Roman" w:cs="Times New Roman"/>
          <w:sz w:val="24"/>
          <w:szCs w:val="24"/>
        </w:rPr>
        <w:t>by</w:t>
      </w:r>
      <w:r w:rsidR="00E51EE1">
        <w:rPr>
          <w:rFonts w:ascii="Times New Roman" w:eastAsia="Arial" w:hAnsi="Times New Roman" w:cs="Times New Roman"/>
          <w:sz w:val="24"/>
          <w:szCs w:val="24"/>
        </w:rPr>
        <w:t xml:space="preserve"> CryptoDelegate which </w:t>
      </w:r>
      <w:r w:rsidR="008706DD">
        <w:rPr>
          <w:rFonts w:ascii="Times New Roman" w:eastAsia="Arial" w:hAnsi="Times New Roman" w:cs="Times New Roman"/>
          <w:sz w:val="24"/>
          <w:szCs w:val="24"/>
        </w:rPr>
        <w:t>is a function ‘hook’ within the smart contract that uses the oracle service</w:t>
      </w:r>
      <w:r w:rsidR="00E51EE1">
        <w:rPr>
          <w:rFonts w:ascii="Times New Roman" w:eastAsia="Arial" w:hAnsi="Times New Roman" w:cs="Times New Roman"/>
          <w:sz w:val="24"/>
          <w:szCs w:val="24"/>
        </w:rPr>
        <w:t xml:space="preserve">. </w:t>
      </w:r>
      <w:r w:rsidR="008706DD">
        <w:rPr>
          <w:rFonts w:ascii="Times New Roman" w:eastAsia="Arial" w:hAnsi="Times New Roman" w:cs="Times New Roman"/>
          <w:sz w:val="24"/>
          <w:szCs w:val="24"/>
        </w:rPr>
        <w:t xml:space="preserve">Cryptlets are full delegation engines that function on behalf of the smart contract off the chain. They are bound to their smart contract and created on the fly when </w:t>
      </w:r>
      <w:r w:rsidR="00EB7EB9">
        <w:rPr>
          <w:rFonts w:ascii="Times New Roman" w:eastAsia="Arial" w:hAnsi="Times New Roman" w:cs="Times New Roman"/>
          <w:sz w:val="24"/>
          <w:szCs w:val="24"/>
        </w:rPr>
        <w:t>the smart contract is deployed to the blockchain.</w:t>
      </w:r>
      <w:r w:rsidR="008706DD">
        <w:rPr>
          <w:rFonts w:ascii="Times New Roman" w:eastAsia="Arial" w:hAnsi="Times New Roman" w:cs="Times New Roman"/>
          <w:sz w:val="24"/>
          <w:szCs w:val="24"/>
        </w:rPr>
        <w:t xml:space="preserve"> </w:t>
      </w:r>
      <w:r w:rsidR="000C4892">
        <w:rPr>
          <w:rFonts w:ascii="Times New Roman" w:eastAsia="Arial" w:hAnsi="Times New Roman" w:cs="Times New Roman"/>
          <w:sz w:val="24"/>
          <w:szCs w:val="24"/>
        </w:rPr>
        <w:t xml:space="preserve">Multiple oracles prevent single points of failure. </w:t>
      </w:r>
      <w:r w:rsidR="00487BFA">
        <w:rPr>
          <w:rFonts w:ascii="Times New Roman" w:eastAsia="Arial" w:hAnsi="Times New Roman" w:cs="Times New Roman"/>
          <w:sz w:val="24"/>
          <w:szCs w:val="24"/>
        </w:rPr>
        <w:t>We also find a similarity between Chainlink and MS Bletchley in that both use multiple oracle providers. However</w:t>
      </w:r>
      <w:r w:rsidR="002C5C3B">
        <w:rPr>
          <w:rFonts w:ascii="Times New Roman" w:eastAsia="Arial" w:hAnsi="Times New Roman" w:cs="Times New Roman"/>
          <w:sz w:val="24"/>
          <w:szCs w:val="24"/>
        </w:rPr>
        <w:t>,</w:t>
      </w:r>
      <w:r w:rsidR="00487BFA">
        <w:rPr>
          <w:rFonts w:ascii="Times New Roman" w:eastAsia="Arial" w:hAnsi="Times New Roman" w:cs="Times New Roman"/>
          <w:sz w:val="24"/>
          <w:szCs w:val="24"/>
        </w:rPr>
        <w:t xml:space="preserve"> MS Bletchley uses automated redundant oracles to fetch data while Chainlink uses redundant human oracles.</w:t>
      </w:r>
      <w:r w:rsidR="00FA53E2">
        <w:rPr>
          <w:rFonts w:ascii="Times New Roman" w:eastAsia="Arial" w:hAnsi="Times New Roman" w:cs="Times New Roman"/>
          <w:sz w:val="24"/>
          <w:szCs w:val="24"/>
        </w:rPr>
        <w:t xml:space="preserve"> </w:t>
      </w:r>
    </w:p>
    <w:p w14:paraId="5358C505" w14:textId="77777777" w:rsidR="00EB7EB9" w:rsidRPr="000E4F02" w:rsidRDefault="00E51EE1" w:rsidP="00EB7EB9">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4FDCC2E" wp14:editId="3A3EEDB1">
            <wp:extent cx="4587506" cy="2592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87506" cy="2592000"/>
                    </a:xfrm>
                    <a:prstGeom prst="rect">
                      <a:avLst/>
                    </a:prstGeom>
                    <a:noFill/>
                    <a:ln>
                      <a:noFill/>
                    </a:ln>
                  </pic:spPr>
                </pic:pic>
              </a:graphicData>
            </a:graphic>
          </wp:inline>
        </w:drawing>
      </w:r>
    </w:p>
    <w:p w14:paraId="2363B290" w14:textId="7D8FAA96" w:rsidR="00E51EE1" w:rsidRPr="000E4F02" w:rsidRDefault="00EB7EB9" w:rsidP="00EB376D">
      <w:pPr>
        <w:pStyle w:val="Caption"/>
        <w:spacing w:after="240"/>
        <w:jc w:val="center"/>
        <w:rPr>
          <w:rFonts w:ascii="Times New Roman" w:hAnsi="Times New Roman" w:cs="Times New Roman"/>
        </w:rPr>
      </w:pPr>
      <w:bookmarkStart w:id="47" w:name="_Toc49708691"/>
      <w:bookmarkStart w:id="48" w:name="_Toc49709013"/>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19</w:t>
      </w:r>
      <w:r w:rsidR="00DD720E" w:rsidRPr="000E4F02">
        <w:rPr>
          <w:rFonts w:ascii="Times New Roman" w:hAnsi="Times New Roman" w:cs="Times New Roman"/>
          <w:noProof/>
        </w:rPr>
        <w:fldChar w:fldCharType="end"/>
      </w:r>
      <w:r w:rsidRPr="000E4F02">
        <w:rPr>
          <w:rFonts w:ascii="Times New Roman" w:hAnsi="Times New Roman" w:cs="Times New Roman"/>
        </w:rPr>
        <w:t>: Cryptlets in MS Bletchley</w:t>
      </w:r>
      <w:bookmarkEnd w:id="47"/>
      <w:bookmarkEnd w:id="48"/>
    </w:p>
    <w:p w14:paraId="72B2D98B" w14:textId="780ABD8D" w:rsidR="006E7546" w:rsidRPr="006E7546" w:rsidRDefault="006E7546" w:rsidP="006E7546"/>
    <w:p w14:paraId="53C3EED2" w14:textId="77777777" w:rsidR="00EF2891" w:rsidRPr="00EF2891" w:rsidRDefault="00EF2891" w:rsidP="00EF2891"/>
    <w:p w14:paraId="5F972D53" w14:textId="77777777" w:rsidR="00B41B46" w:rsidRPr="000E4F02" w:rsidRDefault="00B30386" w:rsidP="00B41B46">
      <w:pPr>
        <w:spacing w:line="360" w:lineRule="auto"/>
        <w:rPr>
          <w:rFonts w:ascii="Times New Roman" w:eastAsia="Arial" w:hAnsi="Times New Roman" w:cs="Times New Roman"/>
          <w:sz w:val="24"/>
          <w:szCs w:val="24"/>
        </w:rPr>
      </w:pPr>
      <w:r w:rsidRPr="00FD1AC6">
        <w:rPr>
          <w:rFonts w:ascii="Times New Roman" w:eastAsia="Arial" w:hAnsi="Times New Roman" w:cs="Times New Roman"/>
          <w:sz w:val="24"/>
          <w:szCs w:val="24"/>
        </w:rPr>
        <w:t xml:space="preserve">Oracles are implemented in Corda using commands or attachments. </w:t>
      </w:r>
      <w:r w:rsidR="00FD1AC6" w:rsidRPr="00FD1AC6">
        <w:rPr>
          <w:rFonts w:ascii="Times New Roman" w:eastAsia="Arial" w:hAnsi="Times New Roman" w:cs="Times New Roman"/>
          <w:sz w:val="24"/>
          <w:szCs w:val="24"/>
        </w:rPr>
        <w:t>Commands encapsulate a specific fact (e.g., price of ETH in dollars) and lists an oracle as the required signer. If a smart contract wishes to use a given fact for its execution, they request</w:t>
      </w:r>
      <w:r w:rsidR="009B4F25">
        <w:rPr>
          <w:rFonts w:ascii="Times New Roman" w:eastAsia="Arial" w:hAnsi="Times New Roman" w:cs="Times New Roman"/>
          <w:sz w:val="24"/>
          <w:szCs w:val="24"/>
        </w:rPr>
        <w:t xml:space="preserve"> or query</w:t>
      </w:r>
      <w:r w:rsidR="00FD1AC6" w:rsidRPr="00FD1AC6">
        <w:rPr>
          <w:rFonts w:ascii="Times New Roman" w:eastAsia="Arial" w:hAnsi="Times New Roman" w:cs="Times New Roman"/>
          <w:sz w:val="24"/>
          <w:szCs w:val="24"/>
        </w:rPr>
        <w:t xml:space="preserve"> a command asserting that fact from the oracle. </w:t>
      </w:r>
      <w:r w:rsidR="00FD1AC6">
        <w:rPr>
          <w:rFonts w:ascii="Times New Roman" w:eastAsia="Arial" w:hAnsi="Times New Roman" w:cs="Times New Roman"/>
          <w:sz w:val="24"/>
          <w:szCs w:val="24"/>
        </w:rPr>
        <w:t xml:space="preserve">The oracle then sends </w:t>
      </w:r>
      <w:r w:rsidR="009B4F25">
        <w:rPr>
          <w:rFonts w:ascii="Times New Roman" w:eastAsia="Arial" w:hAnsi="Times New Roman" w:cs="Times New Roman"/>
          <w:sz w:val="24"/>
          <w:szCs w:val="24"/>
        </w:rPr>
        <w:t>the command</w:t>
      </w:r>
      <w:r w:rsidR="00FD1AC6">
        <w:rPr>
          <w:rFonts w:ascii="Times New Roman" w:eastAsia="Arial" w:hAnsi="Times New Roman" w:cs="Times New Roman"/>
          <w:sz w:val="24"/>
          <w:szCs w:val="24"/>
        </w:rPr>
        <w:t xml:space="preserve"> </w:t>
      </w:r>
      <w:r w:rsidR="009B4F25">
        <w:rPr>
          <w:rFonts w:ascii="Times New Roman" w:eastAsia="Arial" w:hAnsi="Times New Roman" w:cs="Times New Roman"/>
          <w:sz w:val="24"/>
          <w:szCs w:val="24"/>
        </w:rPr>
        <w:t>together with an attestation</w:t>
      </w:r>
      <w:r w:rsidR="00B41B46">
        <w:rPr>
          <w:rFonts w:ascii="Times New Roman" w:eastAsia="Arial" w:hAnsi="Times New Roman" w:cs="Times New Roman"/>
          <w:sz w:val="24"/>
          <w:szCs w:val="24"/>
        </w:rPr>
        <w:t xml:space="preserve"> (or signature)</w:t>
      </w:r>
      <w:r w:rsidR="009B4F25">
        <w:rPr>
          <w:rFonts w:ascii="Times New Roman" w:eastAsia="Arial" w:hAnsi="Times New Roman" w:cs="Times New Roman"/>
          <w:sz w:val="24"/>
          <w:szCs w:val="24"/>
        </w:rPr>
        <w:t xml:space="preserve"> </w:t>
      </w:r>
      <w:r w:rsidR="00FD1AC6">
        <w:rPr>
          <w:rFonts w:ascii="Times New Roman" w:eastAsia="Arial" w:hAnsi="Times New Roman" w:cs="Times New Roman"/>
          <w:sz w:val="24"/>
          <w:szCs w:val="24"/>
        </w:rPr>
        <w:t>on</w:t>
      </w:r>
      <w:r w:rsidR="009B4F25">
        <w:rPr>
          <w:rFonts w:ascii="Times New Roman" w:eastAsia="Arial" w:hAnsi="Times New Roman" w:cs="Times New Roman"/>
          <w:sz w:val="24"/>
          <w:szCs w:val="24"/>
        </w:rPr>
        <w:t xml:space="preserve">-chain. Only the commands that require a signature of the oracle are made visible to the oracle entity and the rest are not. Implementation </w:t>
      </w:r>
      <w:r w:rsidR="00606380">
        <w:rPr>
          <w:rFonts w:ascii="Times New Roman" w:eastAsia="Arial" w:hAnsi="Times New Roman" w:cs="Times New Roman"/>
          <w:sz w:val="24"/>
          <w:szCs w:val="24"/>
        </w:rPr>
        <w:t xml:space="preserve">of attachments consist of establishing facts by sending a </w:t>
      </w:r>
      <w:r w:rsidR="00606380">
        <w:rPr>
          <w:rFonts w:ascii="Times New Roman" w:eastAsia="Arial" w:hAnsi="Times New Roman" w:cs="Times New Roman"/>
          <w:sz w:val="24"/>
          <w:szCs w:val="24"/>
        </w:rPr>
        <w:lastRenderedPageBreak/>
        <w:t xml:space="preserve">query to the oracle and a response is received that contains a signed attachment. </w:t>
      </w:r>
      <w:r w:rsidR="00B41B46">
        <w:rPr>
          <w:rFonts w:ascii="Times New Roman" w:eastAsia="Arial" w:hAnsi="Times New Roman" w:cs="Times New Roman"/>
          <w:sz w:val="24"/>
          <w:szCs w:val="24"/>
        </w:rPr>
        <w:t xml:space="preserve">An attachment is a separate object and is referred to by a hash. </w:t>
      </w:r>
      <w:r w:rsidR="00606380">
        <w:rPr>
          <w:rFonts w:ascii="Times New Roman" w:eastAsia="Arial" w:hAnsi="Times New Roman" w:cs="Times New Roman"/>
          <w:sz w:val="24"/>
          <w:szCs w:val="24"/>
        </w:rPr>
        <w:t>The</w:t>
      </w:r>
      <w:r w:rsidR="00B41B46">
        <w:rPr>
          <w:rFonts w:ascii="Times New Roman" w:eastAsia="Arial" w:hAnsi="Times New Roman" w:cs="Times New Roman"/>
          <w:sz w:val="24"/>
          <w:szCs w:val="24"/>
        </w:rPr>
        <w:t>y</w:t>
      </w:r>
      <w:r w:rsidR="00606380">
        <w:rPr>
          <w:rFonts w:ascii="Times New Roman" w:eastAsia="Arial" w:hAnsi="Times New Roman" w:cs="Times New Roman"/>
          <w:sz w:val="24"/>
          <w:szCs w:val="24"/>
        </w:rPr>
        <w:t xml:space="preserve"> can be reused in other t</w:t>
      </w:r>
      <w:r w:rsidR="00606380" w:rsidRPr="000E4F02">
        <w:rPr>
          <w:rFonts w:ascii="Times New Roman" w:eastAsia="Arial" w:hAnsi="Times New Roman" w:cs="Times New Roman"/>
          <w:sz w:val="24"/>
          <w:szCs w:val="24"/>
        </w:rPr>
        <w:t xml:space="preserve">ransactions without </w:t>
      </w:r>
      <w:r w:rsidR="00B41B46" w:rsidRPr="000E4F02">
        <w:rPr>
          <w:rFonts w:ascii="Times New Roman" w:eastAsia="Arial" w:hAnsi="Times New Roman" w:cs="Times New Roman"/>
          <w:sz w:val="24"/>
          <w:szCs w:val="24"/>
        </w:rPr>
        <w:t>involving the oracle again. The below table provides a summary of blockchain oracles.</w:t>
      </w:r>
    </w:p>
    <w:p w14:paraId="5ACA0CB3" w14:textId="2F7DF4F7" w:rsidR="0082582A" w:rsidRPr="000E4F02" w:rsidRDefault="0082582A" w:rsidP="00B41B46">
      <w:pPr>
        <w:spacing w:line="360" w:lineRule="auto"/>
        <w:rPr>
          <w:rFonts w:ascii="Times New Roman" w:eastAsia="Arial" w:hAnsi="Times New Roman" w:cs="Times New Roman"/>
          <w:sz w:val="24"/>
          <w:szCs w:val="24"/>
        </w:rPr>
      </w:pPr>
      <w:r w:rsidRPr="000E4F02">
        <w:rPr>
          <w:rFonts w:ascii="Times New Roman" w:eastAsia="Arial" w:hAnsi="Times New Roman" w:cs="Times New Roman"/>
          <w:sz w:val="24"/>
          <w:szCs w:val="24"/>
        </w:rPr>
        <w:t xml:space="preserve"> </w:t>
      </w:r>
    </w:p>
    <w:tbl>
      <w:tblPr>
        <w:tblStyle w:val="TableGrid"/>
        <w:tblW w:w="0" w:type="auto"/>
        <w:jc w:val="center"/>
        <w:tblBorders>
          <w:insideH w:val="none" w:sz="0" w:space="0" w:color="auto"/>
          <w:insideV w:val="none" w:sz="0" w:space="0" w:color="auto"/>
        </w:tblBorders>
        <w:shd w:val="clear" w:color="auto" w:fill="DEEAF6" w:themeFill="accent5" w:themeFillTint="33"/>
        <w:tblLayout w:type="fixed"/>
        <w:tblCellMar>
          <w:left w:w="57" w:type="dxa"/>
          <w:right w:w="57" w:type="dxa"/>
        </w:tblCellMar>
        <w:tblLook w:val="04A0" w:firstRow="1" w:lastRow="0" w:firstColumn="1" w:lastColumn="0" w:noHBand="0" w:noVBand="1"/>
      </w:tblPr>
      <w:tblGrid>
        <w:gridCol w:w="988"/>
        <w:gridCol w:w="992"/>
        <w:gridCol w:w="1134"/>
        <w:gridCol w:w="1984"/>
        <w:gridCol w:w="851"/>
        <w:gridCol w:w="992"/>
        <w:gridCol w:w="1134"/>
      </w:tblGrid>
      <w:tr w:rsidR="007C1C56" w:rsidRPr="000E4F02" w14:paraId="55388314" w14:textId="77777777" w:rsidTr="007C1C56">
        <w:trPr>
          <w:trHeight w:val="458"/>
          <w:jc w:val="center"/>
        </w:trPr>
        <w:tc>
          <w:tcPr>
            <w:tcW w:w="988" w:type="dxa"/>
            <w:tcBorders>
              <w:top w:val="single" w:sz="4" w:space="0" w:color="auto"/>
              <w:bottom w:val="single" w:sz="4" w:space="0" w:color="auto"/>
            </w:tcBorders>
            <w:shd w:val="clear" w:color="auto" w:fill="DEEAF6" w:themeFill="accent5" w:themeFillTint="33"/>
          </w:tcPr>
          <w:p w14:paraId="331AFDA9" w14:textId="1582DEAA"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Platform</w:t>
            </w:r>
          </w:p>
        </w:tc>
        <w:tc>
          <w:tcPr>
            <w:tcW w:w="992" w:type="dxa"/>
            <w:tcBorders>
              <w:top w:val="single" w:sz="4" w:space="0" w:color="auto"/>
              <w:bottom w:val="single" w:sz="4" w:space="0" w:color="auto"/>
            </w:tcBorders>
            <w:shd w:val="clear" w:color="auto" w:fill="DEEAF6" w:themeFill="accent5" w:themeFillTint="33"/>
          </w:tcPr>
          <w:p w14:paraId="2D820F0B" w14:textId="4904314A"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Oracles</w:t>
            </w:r>
          </w:p>
        </w:tc>
        <w:tc>
          <w:tcPr>
            <w:tcW w:w="1134" w:type="dxa"/>
            <w:tcBorders>
              <w:top w:val="single" w:sz="4" w:space="0" w:color="auto"/>
              <w:bottom w:val="single" w:sz="4" w:space="0" w:color="auto"/>
            </w:tcBorders>
            <w:shd w:val="clear" w:color="auto" w:fill="DEEAF6" w:themeFill="accent5" w:themeFillTint="33"/>
          </w:tcPr>
          <w:p w14:paraId="7187D9E2" w14:textId="1D7E6549"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Consensus</w:t>
            </w:r>
          </w:p>
        </w:tc>
        <w:tc>
          <w:tcPr>
            <w:tcW w:w="1984" w:type="dxa"/>
            <w:tcBorders>
              <w:top w:val="single" w:sz="4" w:space="0" w:color="auto"/>
              <w:bottom w:val="single" w:sz="4" w:space="0" w:color="auto"/>
            </w:tcBorders>
            <w:shd w:val="clear" w:color="auto" w:fill="DEEAF6" w:themeFill="accent5" w:themeFillTint="33"/>
          </w:tcPr>
          <w:p w14:paraId="03BE987C" w14:textId="1413C9BF"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Trust Model</w:t>
            </w:r>
            <w:r w:rsidR="00CB7481" w:rsidRPr="000E4F02">
              <w:rPr>
                <w:rFonts w:ascii="Times New Roman" w:eastAsia="Arial" w:hAnsi="Times New Roman" w:cs="Times New Roman"/>
                <w:b/>
                <w:bCs/>
                <w:sz w:val="18"/>
                <w:szCs w:val="18"/>
              </w:rPr>
              <w:t xml:space="preserve"> /</w:t>
            </w:r>
            <w:r w:rsidRPr="000E4F02">
              <w:rPr>
                <w:rFonts w:ascii="Times New Roman" w:eastAsia="Arial" w:hAnsi="Times New Roman" w:cs="Times New Roman"/>
                <w:b/>
                <w:bCs/>
                <w:sz w:val="18"/>
                <w:szCs w:val="18"/>
              </w:rPr>
              <w:t xml:space="preserve"> features</w:t>
            </w:r>
          </w:p>
        </w:tc>
        <w:tc>
          <w:tcPr>
            <w:tcW w:w="851" w:type="dxa"/>
            <w:tcBorders>
              <w:top w:val="single" w:sz="4" w:space="0" w:color="auto"/>
              <w:bottom w:val="single" w:sz="4" w:space="0" w:color="auto"/>
            </w:tcBorders>
            <w:shd w:val="clear" w:color="auto" w:fill="DEEAF6" w:themeFill="accent5" w:themeFillTint="33"/>
          </w:tcPr>
          <w:p w14:paraId="27ACB622" w14:textId="13172F1E"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Data Source(s)</w:t>
            </w:r>
          </w:p>
        </w:tc>
        <w:tc>
          <w:tcPr>
            <w:tcW w:w="992" w:type="dxa"/>
            <w:tcBorders>
              <w:top w:val="single" w:sz="4" w:space="0" w:color="auto"/>
              <w:bottom w:val="single" w:sz="4" w:space="0" w:color="auto"/>
            </w:tcBorders>
            <w:shd w:val="clear" w:color="auto" w:fill="DEEAF6" w:themeFill="accent5" w:themeFillTint="33"/>
          </w:tcPr>
          <w:p w14:paraId="27D3ED6D" w14:textId="5F0425C6" w:rsidR="005F7A70" w:rsidRPr="000E4F02" w:rsidRDefault="00B76D99"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Latency</w:t>
            </w:r>
          </w:p>
        </w:tc>
        <w:tc>
          <w:tcPr>
            <w:tcW w:w="1134" w:type="dxa"/>
            <w:tcBorders>
              <w:top w:val="single" w:sz="4" w:space="0" w:color="auto"/>
              <w:bottom w:val="single" w:sz="4" w:space="0" w:color="auto"/>
            </w:tcBorders>
            <w:shd w:val="clear" w:color="auto" w:fill="DEEAF6" w:themeFill="accent5" w:themeFillTint="33"/>
          </w:tcPr>
          <w:p w14:paraId="0848357C" w14:textId="4B5D45DB"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Types of Oracles</w:t>
            </w:r>
          </w:p>
        </w:tc>
      </w:tr>
      <w:tr w:rsidR="007C1C56" w:rsidRPr="000E4F02" w14:paraId="2EE11A60" w14:textId="77777777" w:rsidTr="007C1C56">
        <w:trPr>
          <w:jc w:val="center"/>
        </w:trPr>
        <w:tc>
          <w:tcPr>
            <w:tcW w:w="988" w:type="dxa"/>
            <w:tcBorders>
              <w:top w:val="single" w:sz="4" w:space="0" w:color="auto"/>
            </w:tcBorders>
            <w:shd w:val="clear" w:color="auto" w:fill="DEEAF6" w:themeFill="accent5" w:themeFillTint="33"/>
          </w:tcPr>
          <w:p w14:paraId="74097678" w14:textId="2C2E7419"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Provable</w:t>
            </w:r>
          </w:p>
        </w:tc>
        <w:tc>
          <w:tcPr>
            <w:tcW w:w="992" w:type="dxa"/>
            <w:tcBorders>
              <w:top w:val="single" w:sz="4" w:space="0" w:color="auto"/>
            </w:tcBorders>
            <w:shd w:val="clear" w:color="auto" w:fill="DEEAF6" w:themeFill="accent5" w:themeFillTint="33"/>
          </w:tcPr>
          <w:p w14:paraId="2A12E27D" w14:textId="3797E8E7"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1134" w:type="dxa"/>
            <w:tcBorders>
              <w:top w:val="single" w:sz="4" w:space="0" w:color="auto"/>
            </w:tcBorders>
            <w:shd w:val="clear" w:color="auto" w:fill="DEEAF6" w:themeFill="accent5" w:themeFillTint="33"/>
          </w:tcPr>
          <w:p w14:paraId="3187A9DB" w14:textId="34AD3B3F"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tcBorders>
              <w:top w:val="single" w:sz="4" w:space="0" w:color="auto"/>
            </w:tcBorders>
            <w:shd w:val="clear" w:color="auto" w:fill="DEEAF6" w:themeFill="accent5" w:themeFillTint="33"/>
          </w:tcPr>
          <w:p w14:paraId="3C8C053C" w14:textId="447CBE6A"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TLS Notary</w:t>
            </w:r>
            <w:r w:rsidR="004A07E0" w:rsidRPr="000E4F02">
              <w:rPr>
                <w:rFonts w:ascii="Times New Roman" w:eastAsia="Arial" w:hAnsi="Times New Roman" w:cs="Times New Roman"/>
                <w:sz w:val="18"/>
                <w:szCs w:val="18"/>
              </w:rPr>
              <w:t>, IPFS multihash</w:t>
            </w:r>
          </w:p>
        </w:tc>
        <w:tc>
          <w:tcPr>
            <w:tcW w:w="851" w:type="dxa"/>
            <w:tcBorders>
              <w:top w:val="single" w:sz="4" w:space="0" w:color="auto"/>
            </w:tcBorders>
            <w:shd w:val="clear" w:color="auto" w:fill="DEEAF6" w:themeFill="accent5" w:themeFillTint="33"/>
          </w:tcPr>
          <w:p w14:paraId="53071940" w14:textId="42DC0407"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992" w:type="dxa"/>
            <w:tcBorders>
              <w:top w:val="single" w:sz="4" w:space="0" w:color="auto"/>
            </w:tcBorders>
            <w:shd w:val="clear" w:color="auto" w:fill="DEEAF6" w:themeFill="accent5" w:themeFillTint="33"/>
          </w:tcPr>
          <w:p w14:paraId="52608F61" w14:textId="768E47D1" w:rsidR="00302DB7" w:rsidRPr="000E4F02" w:rsidRDefault="008E1F98"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tcBorders>
              <w:top w:val="single" w:sz="4" w:space="0" w:color="auto"/>
            </w:tcBorders>
            <w:shd w:val="clear" w:color="auto" w:fill="DEEAF6" w:themeFill="accent5" w:themeFillTint="33"/>
          </w:tcPr>
          <w:p w14:paraId="5D6961FD" w14:textId="438C9467" w:rsidR="00302DB7" w:rsidRPr="000E4F02" w:rsidRDefault="00BA132E"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Provable Contract</w:t>
            </w:r>
          </w:p>
        </w:tc>
      </w:tr>
      <w:tr w:rsidR="008E1F98" w:rsidRPr="000E4F02" w14:paraId="589746E8" w14:textId="77777777" w:rsidTr="007C1C56">
        <w:trPr>
          <w:jc w:val="center"/>
        </w:trPr>
        <w:tc>
          <w:tcPr>
            <w:tcW w:w="988" w:type="dxa"/>
            <w:shd w:val="clear" w:color="auto" w:fill="DEEAF6" w:themeFill="accent5" w:themeFillTint="33"/>
          </w:tcPr>
          <w:p w14:paraId="0CBDAB32" w14:textId="287B6667"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TownCrier</w:t>
            </w:r>
          </w:p>
        </w:tc>
        <w:tc>
          <w:tcPr>
            <w:tcW w:w="992" w:type="dxa"/>
            <w:shd w:val="clear" w:color="auto" w:fill="DEEAF6" w:themeFill="accent5" w:themeFillTint="33"/>
          </w:tcPr>
          <w:p w14:paraId="635D5A3B" w14:textId="691E43F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1134" w:type="dxa"/>
            <w:shd w:val="clear" w:color="auto" w:fill="DEEAF6" w:themeFill="accent5" w:themeFillTint="33"/>
          </w:tcPr>
          <w:p w14:paraId="0F5B64B3" w14:textId="74C6C0E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shd w:val="clear" w:color="auto" w:fill="DEEAF6" w:themeFill="accent5" w:themeFillTint="33"/>
          </w:tcPr>
          <w:p w14:paraId="4032E3A5" w14:textId="7A64F3A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Intel SGX, proofs</w:t>
            </w:r>
          </w:p>
        </w:tc>
        <w:tc>
          <w:tcPr>
            <w:tcW w:w="851" w:type="dxa"/>
            <w:shd w:val="clear" w:color="auto" w:fill="DEEAF6" w:themeFill="accent5" w:themeFillTint="33"/>
          </w:tcPr>
          <w:p w14:paraId="61E0CFD1" w14:textId="51344C8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992" w:type="dxa"/>
            <w:shd w:val="clear" w:color="auto" w:fill="DEEAF6" w:themeFill="accent5" w:themeFillTint="33"/>
          </w:tcPr>
          <w:p w14:paraId="089180F0" w14:textId="2DA230E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shd w:val="clear" w:color="auto" w:fill="DEEAF6" w:themeFill="accent5" w:themeFillTint="33"/>
          </w:tcPr>
          <w:p w14:paraId="510C1BE7" w14:textId="12FBC32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TownCrier Contract</w:t>
            </w:r>
          </w:p>
        </w:tc>
      </w:tr>
      <w:tr w:rsidR="008E1F98" w:rsidRPr="000E4F02" w14:paraId="578CAA5A" w14:textId="77777777" w:rsidTr="007C1C56">
        <w:trPr>
          <w:jc w:val="center"/>
        </w:trPr>
        <w:tc>
          <w:tcPr>
            <w:tcW w:w="988" w:type="dxa"/>
            <w:shd w:val="clear" w:color="auto" w:fill="DEEAF6" w:themeFill="accent5" w:themeFillTint="33"/>
          </w:tcPr>
          <w:p w14:paraId="3E8811E4" w14:textId="6133AB2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Corda</w:t>
            </w:r>
          </w:p>
        </w:tc>
        <w:tc>
          <w:tcPr>
            <w:tcW w:w="992" w:type="dxa"/>
            <w:shd w:val="clear" w:color="auto" w:fill="DEEAF6" w:themeFill="accent5" w:themeFillTint="33"/>
          </w:tcPr>
          <w:p w14:paraId="052328FB" w14:textId="156B247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1134" w:type="dxa"/>
            <w:shd w:val="clear" w:color="auto" w:fill="DEEAF6" w:themeFill="accent5" w:themeFillTint="33"/>
          </w:tcPr>
          <w:p w14:paraId="30E7CDCC" w14:textId="07E3D9D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shd w:val="clear" w:color="auto" w:fill="DEEAF6" w:themeFill="accent5" w:themeFillTint="33"/>
          </w:tcPr>
          <w:p w14:paraId="47CECFD2" w14:textId="04FB8A5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Intel SGX</w:t>
            </w:r>
          </w:p>
        </w:tc>
        <w:tc>
          <w:tcPr>
            <w:tcW w:w="851" w:type="dxa"/>
            <w:shd w:val="clear" w:color="auto" w:fill="DEEAF6" w:themeFill="accent5" w:themeFillTint="33"/>
          </w:tcPr>
          <w:p w14:paraId="0D0A1181" w14:textId="5E697F88"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992" w:type="dxa"/>
            <w:shd w:val="clear" w:color="auto" w:fill="DEEAF6" w:themeFill="accent5" w:themeFillTint="33"/>
          </w:tcPr>
          <w:p w14:paraId="564E332A" w14:textId="4ADEE873"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shd w:val="clear" w:color="auto" w:fill="DEEAF6" w:themeFill="accent5" w:themeFillTint="33"/>
          </w:tcPr>
          <w:p w14:paraId="110DC008" w14:textId="4E1A508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Corda code</w:t>
            </w:r>
          </w:p>
        </w:tc>
      </w:tr>
      <w:tr w:rsidR="008E1F98" w:rsidRPr="000E4F02" w14:paraId="1ECD17BA" w14:textId="77777777" w:rsidTr="007C1C56">
        <w:trPr>
          <w:jc w:val="center"/>
        </w:trPr>
        <w:tc>
          <w:tcPr>
            <w:tcW w:w="988" w:type="dxa"/>
            <w:shd w:val="clear" w:color="auto" w:fill="DEEAF6" w:themeFill="accent5" w:themeFillTint="33"/>
          </w:tcPr>
          <w:p w14:paraId="4A70286B" w14:textId="1A05DA3D"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MS Bletchley</w:t>
            </w:r>
          </w:p>
        </w:tc>
        <w:tc>
          <w:tcPr>
            <w:tcW w:w="992" w:type="dxa"/>
            <w:shd w:val="clear" w:color="auto" w:fill="DEEAF6" w:themeFill="accent5" w:themeFillTint="33"/>
          </w:tcPr>
          <w:p w14:paraId="4BCB7606" w14:textId="2B790E8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577BA642" w14:textId="4B286791"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shd w:val="clear" w:color="auto" w:fill="DEEAF6" w:themeFill="accent5" w:themeFillTint="33"/>
          </w:tcPr>
          <w:p w14:paraId="3DA62943" w14:textId="34D7B12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Secure Container, Intel SGX</w:t>
            </w:r>
          </w:p>
        </w:tc>
        <w:tc>
          <w:tcPr>
            <w:tcW w:w="851" w:type="dxa"/>
            <w:shd w:val="clear" w:color="auto" w:fill="DEEAF6" w:themeFill="accent5" w:themeFillTint="33"/>
          </w:tcPr>
          <w:p w14:paraId="03F4B002" w14:textId="7886691E"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5D10DE5E" w14:textId="5D5CD500"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shd w:val="clear" w:color="auto" w:fill="DEEAF6" w:themeFill="accent5" w:themeFillTint="33"/>
          </w:tcPr>
          <w:p w14:paraId="6B2FAB57" w14:textId="74BD32B7"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Off-chain code</w:t>
            </w:r>
          </w:p>
        </w:tc>
      </w:tr>
      <w:tr w:rsidR="008E1F98" w:rsidRPr="000E4F02" w14:paraId="2445F328" w14:textId="77777777" w:rsidTr="007C1C56">
        <w:trPr>
          <w:jc w:val="center"/>
        </w:trPr>
        <w:tc>
          <w:tcPr>
            <w:tcW w:w="988" w:type="dxa"/>
            <w:shd w:val="clear" w:color="auto" w:fill="DEEAF6" w:themeFill="accent5" w:themeFillTint="33"/>
          </w:tcPr>
          <w:p w14:paraId="3D13FC6F" w14:textId="7EBAF500"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Astrea</w:t>
            </w:r>
          </w:p>
        </w:tc>
        <w:tc>
          <w:tcPr>
            <w:tcW w:w="992" w:type="dxa"/>
            <w:shd w:val="clear" w:color="auto" w:fill="DEEAF6" w:themeFill="accent5" w:themeFillTint="33"/>
          </w:tcPr>
          <w:p w14:paraId="42C7FB33" w14:textId="10EC7BD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0CFCBB4E" w14:textId="1DAF680B"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Voting/ Certification</w:t>
            </w:r>
          </w:p>
        </w:tc>
        <w:tc>
          <w:tcPr>
            <w:tcW w:w="1984" w:type="dxa"/>
            <w:shd w:val="clear" w:color="auto" w:fill="DEEAF6" w:themeFill="accent5" w:themeFillTint="33"/>
          </w:tcPr>
          <w:p w14:paraId="56AA68C4" w14:textId="0D51331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Reward Pools, Penalties,</w:t>
            </w:r>
          </w:p>
        </w:tc>
        <w:tc>
          <w:tcPr>
            <w:tcW w:w="851" w:type="dxa"/>
            <w:shd w:val="clear" w:color="auto" w:fill="DEEAF6" w:themeFill="accent5" w:themeFillTint="33"/>
          </w:tcPr>
          <w:p w14:paraId="307A5427" w14:textId="7516930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5FFB2512" w14:textId="29825DD8"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40CA19A0" w14:textId="1A27253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Certifiers/ Voters</w:t>
            </w:r>
          </w:p>
        </w:tc>
      </w:tr>
      <w:tr w:rsidR="008E1F98" w:rsidRPr="000E4F02" w14:paraId="22B98C30" w14:textId="77777777" w:rsidTr="007C1C56">
        <w:trPr>
          <w:jc w:val="center"/>
        </w:trPr>
        <w:tc>
          <w:tcPr>
            <w:tcW w:w="988" w:type="dxa"/>
            <w:shd w:val="clear" w:color="auto" w:fill="DEEAF6" w:themeFill="accent5" w:themeFillTint="33"/>
          </w:tcPr>
          <w:p w14:paraId="2A8E0BD1" w14:textId="45F31C8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ChainLink</w:t>
            </w:r>
          </w:p>
        </w:tc>
        <w:tc>
          <w:tcPr>
            <w:tcW w:w="992" w:type="dxa"/>
            <w:shd w:val="clear" w:color="auto" w:fill="DEEAF6" w:themeFill="accent5" w:themeFillTint="33"/>
          </w:tcPr>
          <w:p w14:paraId="266812F1" w14:textId="2E019C6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01AB5C01" w14:textId="2E4BF82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n-of-k multi-signature</w:t>
            </w:r>
          </w:p>
        </w:tc>
        <w:tc>
          <w:tcPr>
            <w:tcW w:w="1984" w:type="dxa"/>
            <w:shd w:val="clear" w:color="auto" w:fill="DEEAF6" w:themeFill="accent5" w:themeFillTint="33"/>
          </w:tcPr>
          <w:p w14:paraId="25F54B89" w14:textId="4856D7B0"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Off-chain aggregation, Reputation</w:t>
            </w:r>
          </w:p>
        </w:tc>
        <w:tc>
          <w:tcPr>
            <w:tcW w:w="851" w:type="dxa"/>
            <w:shd w:val="clear" w:color="auto" w:fill="DEEAF6" w:themeFill="accent5" w:themeFillTint="33"/>
          </w:tcPr>
          <w:p w14:paraId="4348A460" w14:textId="7E13D71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54D6D881" w14:textId="64A16181"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513CC0B4" w14:textId="2863588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Reporters</w:t>
            </w:r>
          </w:p>
        </w:tc>
      </w:tr>
      <w:tr w:rsidR="008E1F98" w:rsidRPr="000E4F02" w14:paraId="74A2D559" w14:textId="77777777" w:rsidTr="007C1C56">
        <w:trPr>
          <w:jc w:val="center"/>
        </w:trPr>
        <w:tc>
          <w:tcPr>
            <w:tcW w:w="988" w:type="dxa"/>
            <w:shd w:val="clear" w:color="auto" w:fill="DEEAF6" w:themeFill="accent5" w:themeFillTint="33"/>
          </w:tcPr>
          <w:p w14:paraId="07B2106D" w14:textId="6CA2E8C3"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Augur</w:t>
            </w:r>
          </w:p>
        </w:tc>
        <w:tc>
          <w:tcPr>
            <w:tcW w:w="992" w:type="dxa"/>
            <w:shd w:val="clear" w:color="auto" w:fill="DEEAF6" w:themeFill="accent5" w:themeFillTint="33"/>
          </w:tcPr>
          <w:p w14:paraId="552CDE9E" w14:textId="4EDED1C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35653601" w14:textId="62672AA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Voting</w:t>
            </w:r>
          </w:p>
        </w:tc>
        <w:tc>
          <w:tcPr>
            <w:tcW w:w="1984" w:type="dxa"/>
            <w:shd w:val="clear" w:color="auto" w:fill="DEEAF6" w:themeFill="accent5" w:themeFillTint="33"/>
          </w:tcPr>
          <w:p w14:paraId="06D59FB4" w14:textId="47DAF37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Reputation, Dispute windows, Forks</w:t>
            </w:r>
          </w:p>
        </w:tc>
        <w:tc>
          <w:tcPr>
            <w:tcW w:w="851" w:type="dxa"/>
            <w:shd w:val="clear" w:color="auto" w:fill="DEEAF6" w:themeFill="accent5" w:themeFillTint="33"/>
          </w:tcPr>
          <w:p w14:paraId="13A66D85" w14:textId="5A2FCCA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72C436AB" w14:textId="48654BDB"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6C723687" w14:textId="6B50B317"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Voters</w:t>
            </w:r>
          </w:p>
        </w:tc>
      </w:tr>
      <w:tr w:rsidR="008E1F98" w:rsidRPr="000E4F02" w14:paraId="0A3A2BE0" w14:textId="77777777" w:rsidTr="007C1C56">
        <w:trPr>
          <w:jc w:val="center"/>
        </w:trPr>
        <w:tc>
          <w:tcPr>
            <w:tcW w:w="988" w:type="dxa"/>
            <w:shd w:val="clear" w:color="auto" w:fill="DEEAF6" w:themeFill="accent5" w:themeFillTint="33"/>
          </w:tcPr>
          <w:p w14:paraId="4343DC43" w14:textId="600C6EC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Gnosis</w:t>
            </w:r>
          </w:p>
        </w:tc>
        <w:tc>
          <w:tcPr>
            <w:tcW w:w="992" w:type="dxa"/>
            <w:shd w:val="clear" w:color="auto" w:fill="DEEAF6" w:themeFill="accent5" w:themeFillTint="33"/>
          </w:tcPr>
          <w:p w14:paraId="1D65D37A" w14:textId="0AA324B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666EC0B1" w14:textId="77ACCDE1"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Voting</w:t>
            </w:r>
          </w:p>
        </w:tc>
        <w:tc>
          <w:tcPr>
            <w:tcW w:w="1984" w:type="dxa"/>
            <w:shd w:val="clear" w:color="auto" w:fill="DEEAF6" w:themeFill="accent5" w:themeFillTint="33"/>
          </w:tcPr>
          <w:p w14:paraId="41E32A2E" w14:textId="7D1C859B"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Centralized oracle, Ultimate oracle</w:t>
            </w:r>
          </w:p>
        </w:tc>
        <w:tc>
          <w:tcPr>
            <w:tcW w:w="851" w:type="dxa"/>
            <w:shd w:val="clear" w:color="auto" w:fill="DEEAF6" w:themeFill="accent5" w:themeFillTint="33"/>
          </w:tcPr>
          <w:p w14:paraId="279ACA7D" w14:textId="76CACBCD"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7856F779" w14:textId="58D0A7A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3B60C389" w14:textId="0B75C853" w:rsidR="008E1F98" w:rsidRPr="000E4F02" w:rsidRDefault="008E1F98" w:rsidP="008E1F98">
            <w:pPr>
              <w:keepNext/>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Voters</w:t>
            </w:r>
          </w:p>
        </w:tc>
      </w:tr>
    </w:tbl>
    <w:p w14:paraId="446B4ECE" w14:textId="0E69E5DE" w:rsidR="00027EF2" w:rsidRPr="000E4F02" w:rsidRDefault="001B4133" w:rsidP="0045165A">
      <w:pPr>
        <w:pStyle w:val="Caption"/>
        <w:spacing w:before="240" w:after="240"/>
        <w:jc w:val="center"/>
        <w:rPr>
          <w:rFonts w:ascii="Times New Roman" w:hAnsi="Times New Roman" w:cs="Times New Roman"/>
        </w:rPr>
      </w:pPr>
      <w:bookmarkStart w:id="49" w:name="_Toc49708721"/>
      <w:r w:rsidRPr="000E4F02">
        <w:rPr>
          <w:rFonts w:ascii="Times New Roman" w:hAnsi="Times New Roman" w:cs="Times New Roman"/>
        </w:rPr>
        <w:t xml:space="preserve">Table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Table \* ARABIC </w:instrText>
      </w:r>
      <w:r w:rsidR="00DD720E" w:rsidRPr="000E4F02">
        <w:rPr>
          <w:rFonts w:ascii="Times New Roman" w:hAnsi="Times New Roman" w:cs="Times New Roman"/>
        </w:rPr>
        <w:fldChar w:fldCharType="separate"/>
      </w:r>
      <w:r w:rsidRPr="000E4F02">
        <w:rPr>
          <w:rFonts w:ascii="Times New Roman" w:hAnsi="Times New Roman" w:cs="Times New Roman"/>
          <w:noProof/>
        </w:rPr>
        <w:t>3</w:t>
      </w:r>
      <w:r w:rsidR="00DD720E" w:rsidRPr="000E4F02">
        <w:rPr>
          <w:rFonts w:ascii="Times New Roman" w:hAnsi="Times New Roman" w:cs="Times New Roman"/>
          <w:noProof/>
        </w:rPr>
        <w:fldChar w:fldCharType="end"/>
      </w:r>
      <w:r w:rsidRPr="000E4F02">
        <w:rPr>
          <w:rFonts w:ascii="Times New Roman" w:hAnsi="Times New Roman" w:cs="Times New Roman"/>
        </w:rPr>
        <w:t>:  A Summary of Blockchain Oracle Mechanisms</w:t>
      </w:r>
      <w:bookmarkEnd w:id="49"/>
    </w:p>
    <w:p w14:paraId="0FA43378" w14:textId="77777777" w:rsidR="00954575" w:rsidRPr="00954575" w:rsidRDefault="00954575" w:rsidP="00954575"/>
    <w:p w14:paraId="6BF4CDEC" w14:textId="190EEFCD" w:rsidR="001B4133" w:rsidRDefault="00954575" w:rsidP="003B285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selection of oracles always involves a trade-off between reliability and response time. Different use cases require different oracle mechanisms to be implemented.</w:t>
      </w:r>
      <w:r w:rsidR="00C51ACB">
        <w:rPr>
          <w:rFonts w:ascii="Times New Roman" w:eastAsia="Arial" w:hAnsi="Times New Roman" w:cs="Times New Roman"/>
          <w:sz w:val="24"/>
          <w:szCs w:val="24"/>
        </w:rPr>
        <w:t xml:space="preserve"> Decentralized oracles that use multiple oracles and data sources need to aggregate the responses into a single output/outcome, which is a time-consuming process</w:t>
      </w:r>
      <w:r w:rsidR="005F6527">
        <w:rPr>
          <w:rFonts w:ascii="Times New Roman" w:eastAsia="Arial" w:hAnsi="Times New Roman" w:cs="Times New Roman"/>
          <w:sz w:val="24"/>
          <w:szCs w:val="24"/>
        </w:rPr>
        <w:t xml:space="preserve">. Having </w:t>
      </w:r>
      <w:r w:rsidR="002E0BCD">
        <w:rPr>
          <w:rFonts w:ascii="Times New Roman" w:eastAsia="Arial" w:hAnsi="Times New Roman" w:cs="Times New Roman"/>
          <w:sz w:val="24"/>
          <w:szCs w:val="24"/>
        </w:rPr>
        <w:t>a greater</w:t>
      </w:r>
      <w:r w:rsidR="005F6527">
        <w:rPr>
          <w:rFonts w:ascii="Times New Roman" w:eastAsia="Arial" w:hAnsi="Times New Roman" w:cs="Times New Roman"/>
          <w:sz w:val="24"/>
          <w:szCs w:val="24"/>
        </w:rPr>
        <w:t xml:space="preserve"> number of oracles</w:t>
      </w:r>
      <w:r w:rsidR="002E0BCD">
        <w:rPr>
          <w:rFonts w:ascii="Times New Roman" w:eastAsia="Arial" w:hAnsi="Times New Roman" w:cs="Times New Roman"/>
          <w:sz w:val="24"/>
          <w:szCs w:val="24"/>
        </w:rPr>
        <w:t xml:space="preserve"> reporting an outcome would make the system more reliable but</w:t>
      </w:r>
      <w:r w:rsidR="005F6527">
        <w:rPr>
          <w:rFonts w:ascii="Times New Roman" w:eastAsia="Arial" w:hAnsi="Times New Roman" w:cs="Times New Roman"/>
          <w:sz w:val="24"/>
          <w:szCs w:val="24"/>
        </w:rPr>
        <w:t xml:space="preserve"> might incur a higher cost</w:t>
      </w:r>
      <w:r w:rsidR="002E0BCD">
        <w:rPr>
          <w:rFonts w:ascii="Times New Roman" w:eastAsia="Arial" w:hAnsi="Times New Roman" w:cs="Times New Roman"/>
          <w:sz w:val="24"/>
          <w:szCs w:val="24"/>
        </w:rPr>
        <w:t xml:space="preserve"> to be paid for all oracles to work</w:t>
      </w:r>
      <w:r w:rsidR="00C51ACB">
        <w:rPr>
          <w:rFonts w:ascii="Times New Roman" w:eastAsia="Arial" w:hAnsi="Times New Roman" w:cs="Times New Roman"/>
          <w:sz w:val="24"/>
          <w:szCs w:val="24"/>
        </w:rPr>
        <w:t>.</w:t>
      </w:r>
      <w:r w:rsidR="003E5E17">
        <w:rPr>
          <w:rFonts w:ascii="Times New Roman" w:eastAsia="Arial" w:hAnsi="Times New Roman" w:cs="Times New Roman"/>
          <w:sz w:val="24"/>
          <w:szCs w:val="24"/>
        </w:rPr>
        <w:t xml:space="preserve"> [30]</w:t>
      </w:r>
      <w:r w:rsidR="00C51ACB">
        <w:rPr>
          <w:rFonts w:ascii="Times New Roman" w:eastAsia="Arial" w:hAnsi="Times New Roman" w:cs="Times New Roman"/>
          <w:sz w:val="24"/>
          <w:szCs w:val="24"/>
        </w:rPr>
        <w:t xml:space="preserve"> Although a centralized oracle </w:t>
      </w:r>
      <w:r w:rsidR="005F6527">
        <w:rPr>
          <w:rFonts w:ascii="Times New Roman" w:eastAsia="Arial" w:hAnsi="Times New Roman" w:cs="Times New Roman"/>
          <w:sz w:val="24"/>
          <w:szCs w:val="24"/>
        </w:rPr>
        <w:t xml:space="preserve">is </w:t>
      </w:r>
      <w:r w:rsidR="00C51ACB">
        <w:rPr>
          <w:rFonts w:ascii="Times New Roman" w:eastAsia="Arial" w:hAnsi="Times New Roman" w:cs="Times New Roman"/>
          <w:sz w:val="24"/>
          <w:szCs w:val="24"/>
        </w:rPr>
        <w:t xml:space="preserve">faster, it becomes a single point of failure and thus less reliable. Using several mechanisms to ensure security often makes the process lengthy and slows down consensus. </w:t>
      </w:r>
      <w:r w:rsidR="00E81569">
        <w:rPr>
          <w:rFonts w:ascii="Times New Roman" w:eastAsia="Arial" w:hAnsi="Times New Roman" w:cs="Times New Roman"/>
          <w:sz w:val="24"/>
          <w:szCs w:val="24"/>
        </w:rPr>
        <w:t>Oracles that use humans to report data may be less reliable than those that use data sources such as an API or a website. Gnosis uses a combination of centralized and decentralized mechanisms, which could take a lot of time to reach consensus. The use of a trusted execution environment</w:t>
      </w:r>
      <w:r w:rsidR="005F6527">
        <w:rPr>
          <w:rFonts w:ascii="Times New Roman" w:eastAsia="Arial" w:hAnsi="Times New Roman" w:cs="Times New Roman"/>
          <w:sz w:val="24"/>
          <w:szCs w:val="24"/>
        </w:rPr>
        <w:t>s</w:t>
      </w:r>
      <w:r w:rsidR="00E81569">
        <w:rPr>
          <w:rFonts w:ascii="Times New Roman" w:eastAsia="Arial" w:hAnsi="Times New Roman" w:cs="Times New Roman"/>
          <w:sz w:val="24"/>
          <w:szCs w:val="24"/>
        </w:rPr>
        <w:t xml:space="preserve"> </w:t>
      </w:r>
      <w:r w:rsidR="002E0BCD">
        <w:rPr>
          <w:rFonts w:ascii="Times New Roman" w:eastAsia="Arial" w:hAnsi="Times New Roman" w:cs="Times New Roman"/>
          <w:sz w:val="24"/>
          <w:szCs w:val="24"/>
        </w:rPr>
        <w:t>involves</w:t>
      </w:r>
      <w:r w:rsidR="00E81569">
        <w:rPr>
          <w:rFonts w:ascii="Times New Roman" w:eastAsia="Arial" w:hAnsi="Times New Roman" w:cs="Times New Roman"/>
          <w:sz w:val="24"/>
          <w:szCs w:val="24"/>
        </w:rPr>
        <w:t xml:space="preserve"> trusting a </w:t>
      </w:r>
      <w:r w:rsidR="0005574B">
        <w:rPr>
          <w:rFonts w:ascii="Times New Roman" w:eastAsia="Arial" w:hAnsi="Times New Roman" w:cs="Times New Roman"/>
          <w:sz w:val="24"/>
          <w:szCs w:val="24"/>
        </w:rPr>
        <w:t>third-party</w:t>
      </w:r>
      <w:r w:rsidR="00E81569">
        <w:rPr>
          <w:rFonts w:ascii="Times New Roman" w:eastAsia="Arial" w:hAnsi="Times New Roman" w:cs="Times New Roman"/>
          <w:sz w:val="24"/>
          <w:szCs w:val="24"/>
        </w:rPr>
        <w:t xml:space="preserve"> hardware or software which diminishes the value created </w:t>
      </w:r>
      <w:r w:rsidR="0005574B">
        <w:rPr>
          <w:rFonts w:ascii="Times New Roman" w:eastAsia="Arial" w:hAnsi="Times New Roman" w:cs="Times New Roman"/>
          <w:sz w:val="24"/>
          <w:szCs w:val="24"/>
        </w:rPr>
        <w:t xml:space="preserve">by </w:t>
      </w:r>
      <w:r w:rsidR="005F6527">
        <w:rPr>
          <w:rFonts w:ascii="Times New Roman" w:eastAsia="Arial" w:hAnsi="Times New Roman" w:cs="Times New Roman"/>
          <w:sz w:val="24"/>
          <w:szCs w:val="24"/>
        </w:rPr>
        <w:t>the</w:t>
      </w:r>
      <w:r w:rsidR="0005574B">
        <w:rPr>
          <w:rFonts w:ascii="Times New Roman" w:eastAsia="Arial" w:hAnsi="Times New Roman" w:cs="Times New Roman"/>
          <w:sz w:val="24"/>
          <w:szCs w:val="24"/>
        </w:rPr>
        <w:t xml:space="preserve"> trustless service, i.e., the blockchain. </w:t>
      </w:r>
      <w:r w:rsidR="002E0BCD">
        <w:rPr>
          <w:rFonts w:ascii="Times New Roman" w:eastAsia="Arial" w:hAnsi="Times New Roman" w:cs="Times New Roman"/>
          <w:sz w:val="24"/>
          <w:szCs w:val="24"/>
        </w:rPr>
        <w:t xml:space="preserve">Therefore, it is imperative that oracles be designed to be both efficient and reliable. </w:t>
      </w:r>
    </w:p>
    <w:p w14:paraId="6E8B2DCE" w14:textId="38E70ABF" w:rsidR="002C6B18" w:rsidRPr="00F102AD" w:rsidRDefault="002C6B18" w:rsidP="00596512">
      <w:pPr>
        <w:pStyle w:val="ListParagraph"/>
        <w:numPr>
          <w:ilvl w:val="0"/>
          <w:numId w:val="22"/>
        </w:numPr>
        <w:spacing w:after="240" w:line="360" w:lineRule="auto"/>
        <w:rPr>
          <w:rFonts w:ascii="Times New Roman" w:eastAsia="Arial" w:hAnsi="Times New Roman" w:cs="Times New Roman"/>
          <w:sz w:val="26"/>
          <w:szCs w:val="26"/>
        </w:rPr>
      </w:pPr>
      <w:r>
        <w:rPr>
          <w:rFonts w:ascii="Times New Roman" w:eastAsia="Arial" w:hAnsi="Times New Roman" w:cs="Times New Roman"/>
          <w:b/>
          <w:bCs/>
          <w:sz w:val="26"/>
          <w:szCs w:val="26"/>
        </w:rPr>
        <w:t xml:space="preserve">  Use Cases</w:t>
      </w:r>
    </w:p>
    <w:p w14:paraId="2B4257F8" w14:textId="17236038" w:rsidR="000033CA" w:rsidRPr="00204313" w:rsidRDefault="000A2939" w:rsidP="000033C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Oracles are required </w:t>
      </w:r>
      <w:r w:rsidR="008F340A">
        <w:rPr>
          <w:rFonts w:ascii="Times New Roman" w:eastAsia="Arial" w:hAnsi="Times New Roman" w:cs="Times New Roman"/>
          <w:sz w:val="24"/>
          <w:szCs w:val="24"/>
        </w:rPr>
        <w:t>for</w:t>
      </w:r>
      <w:r>
        <w:rPr>
          <w:rFonts w:ascii="Times New Roman" w:eastAsia="Arial" w:hAnsi="Times New Roman" w:cs="Times New Roman"/>
          <w:sz w:val="24"/>
          <w:szCs w:val="24"/>
        </w:rPr>
        <w:t xml:space="preserve"> many real-world use cases that use blockchain. </w:t>
      </w:r>
      <w:r w:rsidR="00A8159A">
        <w:rPr>
          <w:rFonts w:ascii="Times New Roman" w:eastAsia="Arial" w:hAnsi="Times New Roman" w:cs="Times New Roman"/>
          <w:sz w:val="24"/>
          <w:szCs w:val="24"/>
        </w:rPr>
        <w:t>E</w:t>
      </w:r>
      <w:r w:rsidR="000033CA" w:rsidRPr="00204313">
        <w:rPr>
          <w:rFonts w:ascii="Times New Roman" w:eastAsia="Arial" w:hAnsi="Times New Roman" w:cs="Times New Roman"/>
          <w:sz w:val="24"/>
          <w:szCs w:val="24"/>
        </w:rPr>
        <w:t xml:space="preserve">xamples </w:t>
      </w:r>
      <w:r w:rsidR="008556D6">
        <w:rPr>
          <w:rFonts w:ascii="Times New Roman" w:eastAsia="Arial" w:hAnsi="Times New Roman" w:cs="Times New Roman"/>
          <w:sz w:val="24"/>
          <w:szCs w:val="24"/>
        </w:rPr>
        <w:t>where data may be provided on-chain using oracles are</w:t>
      </w:r>
      <w:r w:rsidR="000033CA" w:rsidRPr="00204313">
        <w:rPr>
          <w:rFonts w:ascii="Times New Roman" w:eastAsia="Arial" w:hAnsi="Times New Roman" w:cs="Times New Roman"/>
          <w:sz w:val="24"/>
          <w:szCs w:val="24"/>
        </w:rPr>
        <w:t>:</w:t>
      </w:r>
    </w:p>
    <w:p w14:paraId="407E66C2" w14:textId="246A09B3"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Random numbers E.g., to select a winner in a lottery smart contract</w:t>
      </w:r>
    </w:p>
    <w:p w14:paraId="28685C7A" w14:textId="26EB7338"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xml:space="preserve">• </w:t>
      </w:r>
      <w:r w:rsidR="00435916">
        <w:rPr>
          <w:rFonts w:ascii="Times New Roman" w:eastAsia="Arial" w:hAnsi="Times New Roman" w:cs="Times New Roman"/>
          <w:sz w:val="24"/>
          <w:szCs w:val="24"/>
        </w:rPr>
        <w:t xml:space="preserve">Data related to </w:t>
      </w:r>
      <w:r w:rsidRPr="00204313">
        <w:rPr>
          <w:rFonts w:ascii="Times New Roman" w:eastAsia="Arial" w:hAnsi="Times New Roman" w:cs="Times New Roman"/>
          <w:sz w:val="24"/>
          <w:szCs w:val="24"/>
        </w:rPr>
        <w:t xml:space="preserve">natural hazards: e.g., </w:t>
      </w:r>
      <w:r w:rsidR="008556D6">
        <w:rPr>
          <w:rFonts w:ascii="Times New Roman" w:eastAsia="Arial" w:hAnsi="Times New Roman" w:cs="Times New Roman"/>
          <w:sz w:val="24"/>
          <w:szCs w:val="24"/>
        </w:rPr>
        <w:t>to trigger</w:t>
      </w:r>
      <w:r w:rsidRPr="00204313">
        <w:rPr>
          <w:rFonts w:ascii="Times New Roman" w:eastAsia="Arial" w:hAnsi="Times New Roman" w:cs="Times New Roman"/>
          <w:sz w:val="24"/>
          <w:szCs w:val="24"/>
        </w:rPr>
        <w:t xml:space="preserve"> catastrophe bond smart contracts</w:t>
      </w:r>
    </w:p>
    <w:p w14:paraId="46B07429" w14:textId="067C8DA5"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xml:space="preserve">• Exchange rate data: e.g., for accurate </w:t>
      </w:r>
      <w:r w:rsidR="008556D6">
        <w:rPr>
          <w:rFonts w:ascii="Times New Roman" w:eastAsia="Arial" w:hAnsi="Times New Roman" w:cs="Times New Roman"/>
          <w:sz w:val="24"/>
          <w:szCs w:val="24"/>
        </w:rPr>
        <w:t>conversion</w:t>
      </w:r>
      <w:r w:rsidRPr="00204313">
        <w:rPr>
          <w:rFonts w:ascii="Times New Roman" w:eastAsia="Arial" w:hAnsi="Times New Roman" w:cs="Times New Roman"/>
          <w:sz w:val="24"/>
          <w:szCs w:val="24"/>
        </w:rPr>
        <w:t xml:space="preserve"> of cryptocurrencies to fiat </w:t>
      </w:r>
      <w:r w:rsidR="008556D6">
        <w:rPr>
          <w:rFonts w:ascii="Times New Roman" w:eastAsia="Arial" w:hAnsi="Times New Roman" w:cs="Times New Roman"/>
          <w:sz w:val="24"/>
          <w:szCs w:val="24"/>
        </w:rPr>
        <w:t>currency</w:t>
      </w:r>
    </w:p>
    <w:p w14:paraId="7A651970"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Capital markets data: e.g., pricing baskets of tokenized assets/securities</w:t>
      </w:r>
    </w:p>
    <w:p w14:paraId="154CAFE0" w14:textId="2741FF7E" w:rsidR="000033CA" w:rsidRPr="00204313" w:rsidRDefault="000033CA" w:rsidP="001B3DC6">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Benchmark reference data: e.g., incorporating interest rates into smart financial derivatives</w:t>
      </w:r>
    </w:p>
    <w:p w14:paraId="3A03D035" w14:textId="4201CFE3"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Time and interval data</w:t>
      </w:r>
      <w:r w:rsidR="008556D6">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for event triggers grounded in precise time measurements</w:t>
      </w:r>
    </w:p>
    <w:p w14:paraId="3F57650F" w14:textId="36561180"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Weather data</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insurance premium calculations based on weather forecasts</w:t>
      </w:r>
    </w:p>
    <w:p w14:paraId="16CCC831" w14:textId="24E391E1"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Political events</w:t>
      </w:r>
      <w:r w:rsidR="008556D6">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for prediction market resolution</w:t>
      </w:r>
    </w:p>
    <w:p w14:paraId="4928CE2D" w14:textId="1EEA3B56"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Sporting events</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w:t>
      </w:r>
      <w:r w:rsidR="001B3DC6">
        <w:rPr>
          <w:rFonts w:ascii="Times New Roman" w:eastAsia="Arial" w:hAnsi="Times New Roman" w:cs="Times New Roman"/>
          <w:sz w:val="24"/>
          <w:szCs w:val="24"/>
        </w:rPr>
        <w:t>e.g., betting applications</w:t>
      </w:r>
    </w:p>
    <w:p w14:paraId="3D7A6E0A" w14:textId="1AF311EF"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Geolocation data</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used in supply chain tracking</w:t>
      </w:r>
      <w:r w:rsidR="008556D6">
        <w:rPr>
          <w:rFonts w:ascii="Times New Roman" w:eastAsia="Arial" w:hAnsi="Times New Roman" w:cs="Times New Roman"/>
          <w:sz w:val="24"/>
          <w:szCs w:val="24"/>
        </w:rPr>
        <w:t xml:space="preserve"> systems</w:t>
      </w:r>
    </w:p>
    <w:p w14:paraId="4791ACC8" w14:textId="2CF91199" w:rsidR="000033CA" w:rsidRPr="00204313" w:rsidRDefault="000033CA" w:rsidP="001B3DC6">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Damage verification</w:t>
      </w:r>
      <w:r w:rsidR="001B3DC6">
        <w:rPr>
          <w:rFonts w:ascii="Times New Roman" w:eastAsia="Arial" w:hAnsi="Times New Roman" w:cs="Times New Roman"/>
          <w:sz w:val="24"/>
          <w:szCs w:val="24"/>
        </w:rPr>
        <w:t xml:space="preserve"> data</w:t>
      </w:r>
      <w:r w:rsidRPr="00204313">
        <w:rPr>
          <w:rFonts w:ascii="Times New Roman" w:eastAsia="Arial" w:hAnsi="Times New Roman" w:cs="Times New Roman"/>
          <w:sz w:val="24"/>
          <w:szCs w:val="24"/>
        </w:rPr>
        <w:t xml:space="preserve"> for insurance contracts</w:t>
      </w:r>
    </w:p>
    <w:p w14:paraId="3A9E4222" w14:textId="7A03C06F"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Ether market price</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for fiat gas price oracles</w:t>
      </w:r>
    </w:p>
    <w:p w14:paraId="4389A33D" w14:textId="432EF6D8" w:rsidR="000033CA" w:rsidRDefault="000033CA" w:rsidP="000033CA">
      <w:pPr>
        <w:spacing w:after="240"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Flight statistics</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used for flight ticket pooling</w:t>
      </w:r>
    </w:p>
    <w:p w14:paraId="7BC0A6A4" w14:textId="11FDB4B9" w:rsidR="008F340A" w:rsidRDefault="008F340A" w:rsidP="000033C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Although all oracles work on providing external data to the blockchain, it is important to understand</w:t>
      </w:r>
      <w:r w:rsidR="001E6B46">
        <w:rPr>
          <w:rFonts w:ascii="Times New Roman" w:eastAsia="Arial" w:hAnsi="Times New Roman" w:cs="Times New Roman"/>
          <w:sz w:val="24"/>
          <w:szCs w:val="24"/>
        </w:rPr>
        <w:t>,</w:t>
      </w:r>
      <w:r>
        <w:rPr>
          <w:rFonts w:ascii="Times New Roman" w:eastAsia="Arial" w:hAnsi="Times New Roman" w:cs="Times New Roman"/>
          <w:sz w:val="24"/>
          <w:szCs w:val="24"/>
        </w:rPr>
        <w:t xml:space="preserve"> certain use cases rely on real-time data while others do not. </w:t>
      </w:r>
      <w:r w:rsidR="001E6B46">
        <w:rPr>
          <w:rFonts w:ascii="Times New Roman" w:eastAsia="Arial" w:hAnsi="Times New Roman" w:cs="Times New Roman"/>
          <w:sz w:val="24"/>
          <w:szCs w:val="24"/>
        </w:rPr>
        <w:t>Also, some smart contracts have more monetary value attached to them than others and therefore adversaries have more to gain if the oracles sending data to them are tampered with. Oracle platforms vary by their response time, security mechanisms in place and the types of oracles used to supply data on-chain. So</w:t>
      </w:r>
      <w:r w:rsidR="008D76A1">
        <w:rPr>
          <w:rFonts w:ascii="Times New Roman" w:eastAsia="Arial" w:hAnsi="Times New Roman" w:cs="Times New Roman"/>
          <w:sz w:val="24"/>
          <w:szCs w:val="24"/>
        </w:rPr>
        <w:t>,</w:t>
      </w:r>
      <w:r w:rsidR="001E6B46">
        <w:rPr>
          <w:rFonts w:ascii="Times New Roman" w:eastAsia="Arial" w:hAnsi="Times New Roman" w:cs="Times New Roman"/>
          <w:sz w:val="24"/>
          <w:szCs w:val="24"/>
        </w:rPr>
        <w:t xml:space="preserve"> it is important to choose oracles based on business needs. </w:t>
      </w:r>
      <w:r w:rsidR="000E6952">
        <w:rPr>
          <w:rFonts w:ascii="Times New Roman" w:eastAsia="Arial" w:hAnsi="Times New Roman" w:cs="Times New Roman"/>
          <w:sz w:val="24"/>
          <w:szCs w:val="24"/>
        </w:rPr>
        <w:t>For example, the above-mentioned use case of ‘exchange rate data’, for conversion of cryptocurrencies to fiat currency, it is important that we get real-time accurate data. Otherwise, large value conversions could result in</w:t>
      </w:r>
      <w:r w:rsidR="005A0A4C">
        <w:rPr>
          <w:rFonts w:ascii="Times New Roman" w:eastAsia="Arial" w:hAnsi="Times New Roman" w:cs="Times New Roman"/>
          <w:sz w:val="24"/>
          <w:szCs w:val="24"/>
        </w:rPr>
        <w:t xml:space="preserve"> a loss for either of the parties involved in the transaction. Same is the case with ‘time and interval data’ </w:t>
      </w:r>
      <w:r w:rsidR="008D76A1">
        <w:rPr>
          <w:rFonts w:ascii="Times New Roman" w:eastAsia="Arial" w:hAnsi="Times New Roman" w:cs="Times New Roman"/>
          <w:sz w:val="24"/>
          <w:szCs w:val="24"/>
        </w:rPr>
        <w:t xml:space="preserve">a slight difference could greatly impact contract conditions. On the contrary, consensus for betting applications requires more reliable data as betting contract are of large monetary value and time may not be a critical factor. Therefore, it is imperative that we design and implement an oracle </w:t>
      </w:r>
      <w:r w:rsidR="00C819A9">
        <w:rPr>
          <w:rFonts w:ascii="Times New Roman" w:eastAsia="Arial" w:hAnsi="Times New Roman" w:cs="Times New Roman"/>
          <w:sz w:val="24"/>
          <w:szCs w:val="24"/>
        </w:rPr>
        <w:t xml:space="preserve">that </w:t>
      </w:r>
      <w:r w:rsidR="008D76A1">
        <w:rPr>
          <w:rFonts w:ascii="Times New Roman" w:eastAsia="Arial" w:hAnsi="Times New Roman" w:cs="Times New Roman"/>
          <w:sz w:val="24"/>
          <w:szCs w:val="24"/>
        </w:rPr>
        <w:t>suites many of the real</w:t>
      </w:r>
      <w:r w:rsidR="00C819A9">
        <w:rPr>
          <w:rFonts w:ascii="Times New Roman" w:eastAsia="Arial" w:hAnsi="Times New Roman" w:cs="Times New Roman"/>
          <w:sz w:val="24"/>
          <w:szCs w:val="24"/>
        </w:rPr>
        <w:t>-</w:t>
      </w:r>
      <w:r w:rsidR="008D76A1">
        <w:rPr>
          <w:rFonts w:ascii="Times New Roman" w:eastAsia="Arial" w:hAnsi="Times New Roman" w:cs="Times New Roman"/>
          <w:sz w:val="24"/>
          <w:szCs w:val="24"/>
        </w:rPr>
        <w:t>world use cases.</w:t>
      </w:r>
    </w:p>
    <w:p w14:paraId="3AD2289F" w14:textId="77777777" w:rsidR="00F74D8A" w:rsidRPr="00204313" w:rsidRDefault="00F74D8A" w:rsidP="000033CA">
      <w:pPr>
        <w:spacing w:after="240" w:line="360" w:lineRule="auto"/>
        <w:rPr>
          <w:rFonts w:ascii="Times New Roman" w:eastAsia="Arial" w:hAnsi="Times New Roman" w:cs="Times New Roman"/>
          <w:sz w:val="24"/>
          <w:szCs w:val="24"/>
        </w:rPr>
      </w:pPr>
    </w:p>
    <w:p w14:paraId="73749D44" w14:textId="77777777" w:rsidR="004D6B0A" w:rsidRDefault="00690D19" w:rsidP="004D6B0A">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Chapter 4</w:t>
      </w:r>
    </w:p>
    <w:p w14:paraId="6C995FDC" w14:textId="7E35A914" w:rsidR="00690D19" w:rsidRDefault="00690D19" w:rsidP="00C4166A">
      <w:pPr>
        <w:pStyle w:val="Heading1"/>
        <w:spacing w:after="240"/>
        <w:rPr>
          <w:rFonts w:ascii="Times New Roman" w:eastAsia="Arial" w:hAnsi="Times New Roman" w:cs="Times New Roman"/>
          <w:color w:val="auto"/>
          <w:sz w:val="50"/>
          <w:szCs w:val="50"/>
        </w:rPr>
      </w:pPr>
      <w:bookmarkStart w:id="50" w:name="_Design"/>
      <w:bookmarkEnd w:id="50"/>
      <w:r w:rsidRPr="00C4166A">
        <w:rPr>
          <w:rFonts w:ascii="Times New Roman" w:eastAsia="Arial" w:hAnsi="Times New Roman" w:cs="Times New Roman"/>
          <w:color w:val="auto"/>
          <w:sz w:val="50"/>
          <w:szCs w:val="50"/>
        </w:rPr>
        <w:t>Design</w:t>
      </w:r>
    </w:p>
    <w:p w14:paraId="6BA46571" w14:textId="77777777" w:rsidR="00C4166A" w:rsidRPr="00C4166A" w:rsidRDefault="00C4166A" w:rsidP="00C4166A"/>
    <w:p w14:paraId="2B4835E4" w14:textId="52A26080" w:rsidR="0027766F" w:rsidRDefault="001D7E9E"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Until now, we have discussed </w:t>
      </w:r>
      <w:r w:rsidR="0056486A">
        <w:rPr>
          <w:rFonts w:ascii="Times New Roman" w:eastAsia="Arial" w:hAnsi="Times New Roman" w:cs="Times New Roman"/>
          <w:sz w:val="24"/>
          <w:szCs w:val="24"/>
        </w:rPr>
        <w:t xml:space="preserve">various </w:t>
      </w:r>
      <w:r w:rsidR="008D76A1">
        <w:rPr>
          <w:rFonts w:ascii="Times New Roman" w:eastAsia="Arial" w:hAnsi="Times New Roman" w:cs="Times New Roman"/>
          <w:sz w:val="24"/>
          <w:szCs w:val="24"/>
        </w:rPr>
        <w:t xml:space="preserve">concepts of blockchain and </w:t>
      </w:r>
      <w:r>
        <w:rPr>
          <w:rFonts w:ascii="Times New Roman" w:eastAsia="Arial" w:hAnsi="Times New Roman" w:cs="Times New Roman"/>
          <w:sz w:val="24"/>
          <w:szCs w:val="24"/>
        </w:rPr>
        <w:t>several blockchain oracles</w:t>
      </w:r>
      <w:r w:rsidR="008D76A1">
        <w:rPr>
          <w:rFonts w:ascii="Times New Roman" w:eastAsia="Arial" w:hAnsi="Times New Roman" w:cs="Times New Roman"/>
          <w:sz w:val="24"/>
          <w:szCs w:val="24"/>
        </w:rPr>
        <w:t xml:space="preserve"> that currently exist. </w:t>
      </w:r>
      <w:r w:rsidR="00B63545">
        <w:rPr>
          <w:rFonts w:ascii="Times New Roman" w:eastAsia="Arial" w:hAnsi="Times New Roman" w:cs="Times New Roman"/>
          <w:sz w:val="24"/>
          <w:szCs w:val="24"/>
        </w:rPr>
        <w:t>This section presents a flexible oracle that accommodates both centrali</w:t>
      </w:r>
      <w:r w:rsidR="009F2C4F">
        <w:rPr>
          <w:rFonts w:ascii="Times New Roman" w:eastAsia="Arial" w:hAnsi="Times New Roman" w:cs="Times New Roman"/>
          <w:sz w:val="24"/>
          <w:szCs w:val="24"/>
        </w:rPr>
        <w:t>z</w:t>
      </w:r>
      <w:r w:rsidR="00B63545">
        <w:rPr>
          <w:rFonts w:ascii="Times New Roman" w:eastAsia="Arial" w:hAnsi="Times New Roman" w:cs="Times New Roman"/>
          <w:sz w:val="24"/>
          <w:szCs w:val="24"/>
        </w:rPr>
        <w:t xml:space="preserve">ed and decentralized mechanisms. </w:t>
      </w:r>
      <w:r w:rsidR="00430C49">
        <w:rPr>
          <w:rFonts w:ascii="Times New Roman" w:eastAsia="Arial" w:hAnsi="Times New Roman" w:cs="Times New Roman"/>
          <w:sz w:val="24"/>
          <w:szCs w:val="24"/>
        </w:rPr>
        <w:t>The centralized oracle poll</w:t>
      </w:r>
      <w:r w:rsidR="00714DA8">
        <w:rPr>
          <w:rFonts w:ascii="Times New Roman" w:eastAsia="Arial" w:hAnsi="Times New Roman" w:cs="Times New Roman"/>
          <w:sz w:val="24"/>
          <w:szCs w:val="24"/>
        </w:rPr>
        <w:t xml:space="preserve">s the blockchain for requests, makes request to APIs or a website and relays </w:t>
      </w:r>
      <w:r w:rsidR="00586D23">
        <w:rPr>
          <w:rFonts w:ascii="Times New Roman" w:eastAsia="Arial" w:hAnsi="Times New Roman" w:cs="Times New Roman"/>
          <w:sz w:val="24"/>
          <w:szCs w:val="24"/>
        </w:rPr>
        <w:t xml:space="preserve">back </w:t>
      </w:r>
      <w:r w:rsidR="00714DA8">
        <w:rPr>
          <w:rFonts w:ascii="Times New Roman" w:eastAsia="Arial" w:hAnsi="Times New Roman" w:cs="Times New Roman"/>
          <w:sz w:val="24"/>
          <w:szCs w:val="24"/>
        </w:rPr>
        <w:t>the</w:t>
      </w:r>
      <w:r w:rsidR="00586D23">
        <w:rPr>
          <w:rFonts w:ascii="Times New Roman" w:eastAsia="Arial" w:hAnsi="Times New Roman" w:cs="Times New Roman"/>
          <w:sz w:val="24"/>
          <w:szCs w:val="24"/>
        </w:rPr>
        <w:t xml:space="preserve"> response</w:t>
      </w:r>
      <w:r w:rsidR="00714DA8">
        <w:rPr>
          <w:rFonts w:ascii="Times New Roman" w:eastAsia="Arial" w:hAnsi="Times New Roman" w:cs="Times New Roman"/>
          <w:sz w:val="24"/>
          <w:szCs w:val="24"/>
        </w:rPr>
        <w:t xml:space="preserve"> on-chain. The decentralized component on the other hand aggregates data from designated human oracles and sends it to the blockchain. </w:t>
      </w:r>
      <w:r w:rsidR="00622CE5">
        <w:rPr>
          <w:rFonts w:ascii="Times New Roman" w:eastAsia="Arial" w:hAnsi="Times New Roman" w:cs="Times New Roman"/>
          <w:sz w:val="24"/>
          <w:szCs w:val="24"/>
        </w:rPr>
        <w:t>Also, if there is only a single designated reporter, then the data provided is allowed to be disputed before it is sent on-chain to the relying contract.</w:t>
      </w:r>
      <w:r w:rsidR="0027766F">
        <w:rPr>
          <w:rFonts w:ascii="Times New Roman" w:eastAsia="Arial" w:hAnsi="Times New Roman" w:cs="Times New Roman"/>
          <w:sz w:val="24"/>
          <w:szCs w:val="24"/>
        </w:rPr>
        <w:t xml:space="preserve"> Thus, relying contracts are given an option to choose a centralized or a decentralized oracle. </w:t>
      </w:r>
    </w:p>
    <w:p w14:paraId="553545A1" w14:textId="2AB323D4" w:rsidR="009F6805" w:rsidRPr="00FF0F34" w:rsidRDefault="00FF0F34" w:rsidP="00B76845">
      <w:pPr>
        <w:spacing w:after="240" w:line="360" w:lineRule="auto"/>
        <w:rPr>
          <w:rFonts w:ascii="Times New Roman" w:eastAsia="Arial" w:hAnsi="Times New Roman" w:cs="Times New Roman"/>
          <w:b/>
          <w:bCs/>
          <w:sz w:val="26"/>
          <w:szCs w:val="26"/>
        </w:rPr>
      </w:pPr>
      <w:r w:rsidRPr="00FF0F34">
        <w:rPr>
          <w:rFonts w:ascii="Times New Roman" w:eastAsia="Arial" w:hAnsi="Times New Roman" w:cs="Times New Roman"/>
          <w:b/>
          <w:bCs/>
          <w:sz w:val="26"/>
          <w:szCs w:val="26"/>
        </w:rPr>
        <w:t>4.1</w:t>
      </w:r>
      <w:r>
        <w:rPr>
          <w:rFonts w:ascii="Times New Roman" w:eastAsia="Arial" w:hAnsi="Times New Roman" w:cs="Times New Roman"/>
          <w:b/>
          <w:bCs/>
          <w:sz w:val="26"/>
          <w:szCs w:val="26"/>
        </w:rPr>
        <w:t xml:space="preserve"> </w:t>
      </w:r>
      <w:r w:rsidRPr="00FF0F34">
        <w:rPr>
          <w:rFonts w:ascii="Times New Roman" w:eastAsia="Arial" w:hAnsi="Times New Roman" w:cs="Times New Roman"/>
          <w:b/>
          <w:bCs/>
          <w:sz w:val="26"/>
          <w:szCs w:val="26"/>
        </w:rPr>
        <w:t xml:space="preserve"> Architecture</w:t>
      </w:r>
    </w:p>
    <w:p w14:paraId="6EC7B269" w14:textId="2AB323D4" w:rsidR="00CD1F37" w:rsidRDefault="0027766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We can divide our oracle into two components – on-chain and off-chain. The on-chain component contains an oracle contract that stores the requests made by relying contracts. The off-chain component polls requests from the oracle contract, initiates requests on behalf of the relying contract and returns the response back to the blockchain. </w:t>
      </w:r>
      <w:r w:rsidR="00CE3449">
        <w:rPr>
          <w:rFonts w:ascii="Times New Roman" w:eastAsia="Arial" w:hAnsi="Times New Roman" w:cs="Times New Roman"/>
          <w:sz w:val="24"/>
          <w:szCs w:val="24"/>
        </w:rPr>
        <w:t xml:space="preserve">The </w:t>
      </w:r>
      <w:r w:rsidR="00F57032">
        <w:rPr>
          <w:rFonts w:ascii="Times New Roman" w:eastAsia="Arial" w:hAnsi="Times New Roman" w:cs="Times New Roman"/>
          <w:sz w:val="24"/>
          <w:szCs w:val="24"/>
        </w:rPr>
        <w:t xml:space="preserve">different </w:t>
      </w:r>
      <w:r w:rsidR="00CE3449">
        <w:rPr>
          <w:rFonts w:ascii="Times New Roman" w:eastAsia="Arial" w:hAnsi="Times New Roman" w:cs="Times New Roman"/>
          <w:sz w:val="24"/>
          <w:szCs w:val="24"/>
        </w:rPr>
        <w:t xml:space="preserve">parts of the </w:t>
      </w:r>
      <w:r w:rsidR="00F57032">
        <w:rPr>
          <w:rFonts w:ascii="Times New Roman" w:eastAsia="Arial" w:hAnsi="Times New Roman" w:cs="Times New Roman"/>
          <w:sz w:val="24"/>
          <w:szCs w:val="24"/>
        </w:rPr>
        <w:t xml:space="preserve">oracle platform </w:t>
      </w:r>
      <w:r w:rsidR="00CE3449">
        <w:rPr>
          <w:rFonts w:ascii="Times New Roman" w:eastAsia="Arial" w:hAnsi="Times New Roman" w:cs="Times New Roman"/>
          <w:sz w:val="24"/>
          <w:szCs w:val="24"/>
        </w:rPr>
        <w:t>are discussed below.</w:t>
      </w:r>
    </w:p>
    <w:p w14:paraId="59924946" w14:textId="1BFE6897" w:rsidR="0021437E" w:rsidRDefault="0021437E" w:rsidP="00B76845">
      <w:pPr>
        <w:spacing w:after="240" w:line="360" w:lineRule="auto"/>
        <w:rPr>
          <w:rFonts w:ascii="Times New Roman" w:eastAsia="Arial" w:hAnsi="Times New Roman" w:cs="Times New Roman"/>
          <w:b/>
          <w:bCs/>
          <w:sz w:val="24"/>
          <w:szCs w:val="24"/>
        </w:rPr>
      </w:pPr>
      <w:r w:rsidRPr="0021437E">
        <w:rPr>
          <w:rFonts w:ascii="Times New Roman" w:eastAsia="Arial" w:hAnsi="Times New Roman" w:cs="Times New Roman"/>
          <w:b/>
          <w:bCs/>
          <w:sz w:val="24"/>
          <w:szCs w:val="24"/>
        </w:rPr>
        <w:t>Oracle Contract</w:t>
      </w:r>
    </w:p>
    <w:p w14:paraId="09FF197D" w14:textId="6E5CA4E0" w:rsidR="00EC6FBE" w:rsidRDefault="00EC6FBE"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oracle contract stores the details of the requests by creating events. The events contain </w:t>
      </w:r>
      <w:r w:rsidR="00F1545B">
        <w:rPr>
          <w:rFonts w:ascii="Times New Roman" w:eastAsia="Arial" w:hAnsi="Times New Roman" w:cs="Times New Roman"/>
          <w:sz w:val="24"/>
          <w:szCs w:val="24"/>
        </w:rPr>
        <w:t xml:space="preserve">an array of </w:t>
      </w:r>
      <w:r w:rsidR="00CD1F37">
        <w:rPr>
          <w:rFonts w:ascii="Times New Roman" w:eastAsia="Arial" w:hAnsi="Times New Roman" w:cs="Times New Roman"/>
          <w:sz w:val="24"/>
          <w:szCs w:val="24"/>
        </w:rPr>
        <w:t>URL</w:t>
      </w:r>
      <w:r w:rsidR="00F1545B">
        <w:rPr>
          <w:rFonts w:ascii="Times New Roman" w:eastAsia="Arial" w:hAnsi="Times New Roman" w:cs="Times New Roman"/>
          <w:sz w:val="24"/>
          <w:szCs w:val="24"/>
        </w:rPr>
        <w:t xml:space="preserve">s or an array of designated reporters, attribute that is to be fetched, a scheduled time and a proof type. The array may either contain </w:t>
      </w:r>
      <w:r w:rsidR="00CD1F37">
        <w:rPr>
          <w:rFonts w:ascii="Times New Roman" w:eastAsia="Arial" w:hAnsi="Times New Roman" w:cs="Times New Roman"/>
          <w:sz w:val="24"/>
          <w:szCs w:val="24"/>
        </w:rPr>
        <w:t>URL</w:t>
      </w:r>
      <w:r w:rsidR="00F1545B">
        <w:rPr>
          <w:rFonts w:ascii="Times New Roman" w:eastAsia="Arial" w:hAnsi="Times New Roman" w:cs="Times New Roman"/>
          <w:sz w:val="24"/>
          <w:szCs w:val="24"/>
        </w:rPr>
        <w:t xml:space="preserve">s of type string or addresses of designated reporters. The attribute contains the field that is required by the relying contract. The scheduled time is the time interval in milliseconds, after which the request is initiated by the oracle contract. </w:t>
      </w:r>
      <w:r w:rsidR="00CD1F37">
        <w:rPr>
          <w:rFonts w:ascii="Times New Roman" w:eastAsia="Arial" w:hAnsi="Times New Roman" w:cs="Times New Roman"/>
          <w:sz w:val="24"/>
          <w:szCs w:val="24"/>
        </w:rPr>
        <w:t>Proof type is optional and is used to generate proofs of the type specified within the request.</w:t>
      </w:r>
    </w:p>
    <w:p w14:paraId="732E0C66" w14:textId="7704D97F" w:rsidR="00CD1F37" w:rsidRPr="00CD1F37" w:rsidRDefault="00CD1F37" w:rsidP="00B7684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Relay </w:t>
      </w:r>
      <w:r w:rsidRPr="00CD1F37">
        <w:rPr>
          <w:rFonts w:ascii="Times New Roman" w:eastAsia="Arial" w:hAnsi="Times New Roman" w:cs="Times New Roman"/>
          <w:b/>
          <w:bCs/>
          <w:sz w:val="24"/>
          <w:szCs w:val="24"/>
        </w:rPr>
        <w:t>Server</w:t>
      </w:r>
    </w:p>
    <w:p w14:paraId="571A10B3" w14:textId="28A8BD50" w:rsidR="00CD1F37" w:rsidRDefault="009F2C4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 relay server polls events generated by the oracle contract, stores the events as requests within the database and IPFS. For requests that require a centralized oracle, the server initiates a request to the URL or website and returns the response </w:t>
      </w:r>
      <w:r w:rsidR="000E28C4">
        <w:rPr>
          <w:rFonts w:ascii="Times New Roman" w:eastAsia="Arial" w:hAnsi="Times New Roman" w:cs="Times New Roman"/>
          <w:sz w:val="24"/>
          <w:szCs w:val="24"/>
        </w:rPr>
        <w:t>to the blockchain</w:t>
      </w:r>
      <w:r>
        <w:rPr>
          <w:rFonts w:ascii="Times New Roman" w:eastAsia="Arial" w:hAnsi="Times New Roman" w:cs="Times New Roman"/>
          <w:sz w:val="24"/>
          <w:szCs w:val="24"/>
        </w:rPr>
        <w:t>. If the contract requests for decentralized reporting</w:t>
      </w:r>
      <w:r w:rsidR="000E28C4">
        <w:rPr>
          <w:rFonts w:ascii="Times New Roman" w:eastAsia="Arial" w:hAnsi="Times New Roman" w:cs="Times New Roman"/>
          <w:sz w:val="24"/>
          <w:szCs w:val="24"/>
        </w:rPr>
        <w:t xml:space="preserve"> with more than one designated reporter, then it </w:t>
      </w:r>
      <w:r w:rsidR="00DF4C68">
        <w:rPr>
          <w:rFonts w:ascii="Times New Roman" w:eastAsia="Arial" w:hAnsi="Times New Roman" w:cs="Times New Roman"/>
          <w:sz w:val="24"/>
          <w:szCs w:val="24"/>
        </w:rPr>
        <w:t xml:space="preserve">passes the request to a private blockchain which in turn </w:t>
      </w:r>
      <w:r w:rsidR="000E28C4">
        <w:rPr>
          <w:rFonts w:ascii="Times New Roman" w:eastAsia="Arial" w:hAnsi="Times New Roman" w:cs="Times New Roman"/>
          <w:sz w:val="24"/>
          <w:szCs w:val="24"/>
        </w:rPr>
        <w:t xml:space="preserve">aggregates data reported and </w:t>
      </w:r>
      <w:r w:rsidR="00DF4C68">
        <w:rPr>
          <w:rFonts w:ascii="Times New Roman" w:eastAsia="Arial" w:hAnsi="Times New Roman" w:cs="Times New Roman"/>
          <w:sz w:val="24"/>
          <w:szCs w:val="24"/>
        </w:rPr>
        <w:t>sends them to the server which relays</w:t>
      </w:r>
      <w:r w:rsidR="000E28C4">
        <w:rPr>
          <w:rFonts w:ascii="Times New Roman" w:eastAsia="Arial" w:hAnsi="Times New Roman" w:cs="Times New Roman"/>
          <w:sz w:val="24"/>
          <w:szCs w:val="24"/>
        </w:rPr>
        <w:t xml:space="preserve"> them on-chain.</w:t>
      </w:r>
    </w:p>
    <w:p w14:paraId="17690B07" w14:textId="3F2E72EF" w:rsidR="00DF4C68" w:rsidRDefault="00AE6A09" w:rsidP="00B76845">
      <w:pPr>
        <w:spacing w:after="240" w:line="360" w:lineRule="auto"/>
        <w:rPr>
          <w:rFonts w:ascii="Times New Roman" w:eastAsia="Arial" w:hAnsi="Times New Roman" w:cs="Times New Roman"/>
          <w:b/>
          <w:bCs/>
          <w:sz w:val="24"/>
          <w:szCs w:val="24"/>
        </w:rPr>
      </w:pPr>
      <w:r w:rsidRPr="00AE6A09">
        <w:rPr>
          <w:rFonts w:ascii="Times New Roman" w:eastAsia="Arial" w:hAnsi="Times New Roman" w:cs="Times New Roman"/>
          <w:b/>
          <w:bCs/>
          <w:sz w:val="24"/>
          <w:szCs w:val="24"/>
        </w:rPr>
        <w:t>Oracle</w:t>
      </w:r>
      <w:r w:rsidRPr="00E07C67">
        <w:rPr>
          <w:rFonts w:ascii="Times New Roman" w:eastAsia="Arial" w:hAnsi="Times New Roman" w:cs="Times New Roman"/>
          <w:b/>
          <w:bCs/>
          <w:sz w:val="28"/>
          <w:szCs w:val="28"/>
          <w:vertAlign w:val="superscript"/>
        </w:rPr>
        <w:t>2</w:t>
      </w:r>
      <w:r w:rsidRPr="00AE6A09">
        <w:rPr>
          <w:rFonts w:ascii="Times New Roman" w:eastAsia="Arial" w:hAnsi="Times New Roman" w:cs="Times New Roman"/>
          <w:b/>
          <w:bCs/>
          <w:sz w:val="24"/>
          <w:szCs w:val="24"/>
        </w:rPr>
        <w:t xml:space="preserve"> (Private Blockchain)</w:t>
      </w:r>
    </w:p>
    <w:p w14:paraId="73FC03E0" w14:textId="4BDCF245" w:rsidR="00E07C67" w:rsidRPr="00E07C67" w:rsidRDefault="00E07C67" w:rsidP="00B76845">
      <w:pPr>
        <w:spacing w:after="240" w:line="360" w:lineRule="auto"/>
        <w:rPr>
          <w:rFonts w:ascii="Times New Roman" w:eastAsia="Arial" w:hAnsi="Times New Roman" w:cs="Times New Roman"/>
          <w:sz w:val="24"/>
          <w:szCs w:val="24"/>
        </w:rPr>
      </w:pPr>
      <w:r w:rsidRPr="00E07C67">
        <w:rPr>
          <w:rFonts w:ascii="Times New Roman" w:eastAsia="Arial" w:hAnsi="Times New Roman" w:cs="Times New Roman"/>
          <w:sz w:val="24"/>
          <w:szCs w:val="24"/>
        </w:rPr>
        <w:t>Oracle</w:t>
      </w:r>
      <w:r w:rsidRPr="00E07C67">
        <w:rPr>
          <w:rFonts w:ascii="Times New Roman" w:eastAsia="Arial" w:hAnsi="Times New Roman" w:cs="Times New Roman"/>
          <w:sz w:val="28"/>
          <w:szCs w:val="28"/>
          <w:vertAlign w:val="superscript"/>
        </w:rPr>
        <w:t>2</w:t>
      </w:r>
      <w:r>
        <w:rPr>
          <w:rFonts w:ascii="Times New Roman" w:eastAsia="Arial" w:hAnsi="Times New Roman" w:cs="Times New Roman"/>
          <w:sz w:val="28"/>
          <w:szCs w:val="28"/>
          <w:vertAlign w:val="superscript"/>
        </w:rPr>
        <w:t xml:space="preserve"> </w:t>
      </w:r>
      <w:r w:rsidRPr="00E07C67">
        <w:rPr>
          <w:rFonts w:ascii="Times New Roman" w:eastAsia="Arial" w:hAnsi="Times New Roman" w:cs="Times New Roman"/>
          <w:sz w:val="24"/>
          <w:szCs w:val="24"/>
        </w:rPr>
        <w:t>is a private</w:t>
      </w:r>
      <w:r>
        <w:rPr>
          <w:rFonts w:ascii="Times New Roman" w:eastAsia="Arial" w:hAnsi="Times New Roman" w:cs="Times New Roman"/>
          <w:sz w:val="24"/>
          <w:szCs w:val="24"/>
        </w:rPr>
        <w:t xml:space="preserve"> blockchain maintained to store </w:t>
      </w:r>
      <w:r w:rsidR="00EB142D">
        <w:rPr>
          <w:rFonts w:ascii="Times New Roman" w:eastAsia="Arial" w:hAnsi="Times New Roman" w:cs="Times New Roman"/>
          <w:sz w:val="24"/>
          <w:szCs w:val="24"/>
        </w:rPr>
        <w:t xml:space="preserve">only the </w:t>
      </w:r>
      <w:r>
        <w:rPr>
          <w:rFonts w:ascii="Times New Roman" w:eastAsia="Arial" w:hAnsi="Times New Roman" w:cs="Times New Roman"/>
          <w:sz w:val="24"/>
          <w:szCs w:val="24"/>
        </w:rPr>
        <w:t>decentralized oracle requests and manage the consensus mechanism of the oracle.</w:t>
      </w:r>
      <w:r w:rsidR="00BD3947">
        <w:rPr>
          <w:rFonts w:ascii="Times New Roman" w:eastAsia="Arial" w:hAnsi="Times New Roman" w:cs="Times New Roman"/>
          <w:sz w:val="24"/>
          <w:szCs w:val="24"/>
        </w:rPr>
        <w:t xml:space="preserve"> </w:t>
      </w:r>
      <w:r>
        <w:rPr>
          <w:rFonts w:ascii="Times New Roman" w:eastAsia="Arial" w:hAnsi="Times New Roman" w:cs="Times New Roman"/>
          <w:sz w:val="24"/>
          <w:szCs w:val="24"/>
        </w:rPr>
        <w:t>It stores the state of decentralized oracle requests by generating events and</w:t>
      </w:r>
      <w:r w:rsidR="00BD3947">
        <w:rPr>
          <w:rFonts w:ascii="Times New Roman" w:eastAsia="Arial" w:hAnsi="Times New Roman" w:cs="Times New Roman"/>
          <w:sz w:val="24"/>
          <w:szCs w:val="24"/>
        </w:rPr>
        <w:t xml:space="preserve">, </w:t>
      </w:r>
      <w:r>
        <w:rPr>
          <w:rFonts w:ascii="Times New Roman" w:eastAsia="Arial" w:hAnsi="Times New Roman" w:cs="Times New Roman"/>
          <w:sz w:val="24"/>
          <w:szCs w:val="24"/>
        </w:rPr>
        <w:t>aggregates</w:t>
      </w:r>
      <w:r w:rsidR="00BD3947">
        <w:rPr>
          <w:rFonts w:ascii="Times New Roman" w:eastAsia="Arial" w:hAnsi="Times New Roman" w:cs="Times New Roman"/>
          <w:sz w:val="24"/>
          <w:szCs w:val="24"/>
        </w:rPr>
        <w:t xml:space="preserve"> and stores</w:t>
      </w:r>
      <w:r>
        <w:rPr>
          <w:rFonts w:ascii="Times New Roman" w:eastAsia="Arial" w:hAnsi="Times New Roman" w:cs="Times New Roman"/>
          <w:sz w:val="24"/>
          <w:szCs w:val="24"/>
        </w:rPr>
        <w:t xml:space="preserve"> the data reported by various oracles (human oracles or any other infrastructure). </w:t>
      </w:r>
      <w:r w:rsidR="00BD3947">
        <w:rPr>
          <w:rFonts w:ascii="Times New Roman" w:eastAsia="Arial" w:hAnsi="Times New Roman" w:cs="Times New Roman"/>
          <w:sz w:val="24"/>
          <w:szCs w:val="24"/>
        </w:rPr>
        <w:t>Primarily, we use a private blockchain to reduce costs of computation and maintain transparency in the reporting process.</w:t>
      </w:r>
    </w:p>
    <w:p w14:paraId="25970964" w14:textId="1533F6DC" w:rsidR="000E28C4" w:rsidRPr="000E28C4" w:rsidRDefault="000E28C4" w:rsidP="00B76845">
      <w:pPr>
        <w:spacing w:after="240" w:line="360" w:lineRule="auto"/>
        <w:rPr>
          <w:rFonts w:ascii="Times New Roman" w:eastAsia="Arial" w:hAnsi="Times New Roman" w:cs="Times New Roman"/>
          <w:b/>
          <w:bCs/>
          <w:sz w:val="24"/>
          <w:szCs w:val="24"/>
        </w:rPr>
      </w:pPr>
      <w:r w:rsidRPr="000E28C4">
        <w:rPr>
          <w:rFonts w:ascii="Times New Roman" w:eastAsia="Arial" w:hAnsi="Times New Roman" w:cs="Times New Roman"/>
          <w:b/>
          <w:bCs/>
          <w:sz w:val="24"/>
          <w:szCs w:val="24"/>
        </w:rPr>
        <w:t>Designated Reporter</w:t>
      </w:r>
    </w:p>
    <w:p w14:paraId="16701783" w14:textId="6778A7B8" w:rsidR="00CD1F37" w:rsidRDefault="00DF4C6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designated reporter is either a </w:t>
      </w:r>
      <w:r w:rsidR="00D90C47">
        <w:rPr>
          <w:rFonts w:ascii="Times New Roman" w:eastAsia="Arial" w:hAnsi="Times New Roman" w:cs="Times New Roman"/>
          <w:sz w:val="24"/>
          <w:szCs w:val="24"/>
        </w:rPr>
        <w:t xml:space="preserve">human oracle or any other infrastructure that reports data for the requests present in the private blockchain. </w:t>
      </w:r>
      <w:r w:rsidR="00332AF4">
        <w:rPr>
          <w:rFonts w:ascii="Times New Roman" w:eastAsia="Arial" w:hAnsi="Times New Roman" w:cs="Times New Roman"/>
          <w:sz w:val="24"/>
          <w:szCs w:val="24"/>
        </w:rPr>
        <w:t>If the request contains more than one designated reporter and i</w:t>
      </w:r>
      <w:r w:rsidR="00D90C47">
        <w:rPr>
          <w:rFonts w:ascii="Times New Roman" w:eastAsia="Arial" w:hAnsi="Times New Roman" w:cs="Times New Roman"/>
          <w:sz w:val="24"/>
          <w:szCs w:val="24"/>
        </w:rPr>
        <w:t xml:space="preserve">f k out of n </w:t>
      </w:r>
      <w:r w:rsidR="00332AF4">
        <w:rPr>
          <w:rFonts w:ascii="Times New Roman" w:eastAsia="Arial" w:hAnsi="Times New Roman" w:cs="Times New Roman"/>
          <w:sz w:val="24"/>
          <w:szCs w:val="24"/>
        </w:rPr>
        <w:t>reporters</w:t>
      </w:r>
      <w:r w:rsidR="00D90C47">
        <w:rPr>
          <w:rFonts w:ascii="Times New Roman" w:eastAsia="Arial" w:hAnsi="Times New Roman" w:cs="Times New Roman"/>
          <w:sz w:val="24"/>
          <w:szCs w:val="24"/>
        </w:rPr>
        <w:t xml:space="preserve"> provide identical data for the requests, then the system reaches consensus and the resultant data is transferred to the relying contract. Otherwise</w:t>
      </w:r>
      <w:r w:rsidR="00332AF4">
        <w:rPr>
          <w:rFonts w:ascii="Times New Roman" w:eastAsia="Arial" w:hAnsi="Times New Roman" w:cs="Times New Roman"/>
          <w:sz w:val="24"/>
          <w:szCs w:val="24"/>
        </w:rPr>
        <w:t>, the outcome remains undecided and the request enters a 1-week dispute round.</w:t>
      </w:r>
    </w:p>
    <w:p w14:paraId="085E91C1" w14:textId="05ABC6C6" w:rsidR="00B33A15" w:rsidRPr="000E28C4" w:rsidRDefault="00B33A15" w:rsidP="00B33A1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REP Tokens</w:t>
      </w:r>
    </w:p>
    <w:p w14:paraId="2F0A5009" w14:textId="04FACE22" w:rsidR="00B33A15" w:rsidRDefault="00B33A15" w:rsidP="00B33A1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They are tokens of monetary value, staked by participants when reporting data. Reporters are required to back their reports with tokens, which they forfeit if their reports do not coincide with the final outcome.</w:t>
      </w:r>
      <w:r w:rsidR="005B23AB">
        <w:rPr>
          <w:rFonts w:ascii="Times New Roman" w:eastAsia="Arial" w:hAnsi="Times New Roman" w:cs="Times New Roman"/>
          <w:sz w:val="24"/>
          <w:szCs w:val="24"/>
        </w:rPr>
        <w:t xml:space="preserve"> The Qtum blockchain</w:t>
      </w:r>
      <w:r w:rsidR="00594E25">
        <w:rPr>
          <w:rFonts w:ascii="Times New Roman" w:eastAsia="Arial" w:hAnsi="Times New Roman" w:cs="Times New Roman"/>
          <w:sz w:val="24"/>
          <w:szCs w:val="24"/>
        </w:rPr>
        <w:t xml:space="preserve"> provides the facility for</w:t>
      </w:r>
      <w:r w:rsidR="005B23AB">
        <w:rPr>
          <w:rFonts w:ascii="Times New Roman" w:eastAsia="Arial" w:hAnsi="Times New Roman" w:cs="Times New Roman"/>
          <w:sz w:val="24"/>
          <w:szCs w:val="24"/>
        </w:rPr>
        <w:t xml:space="preserve"> </w:t>
      </w:r>
      <w:r w:rsidR="007F5A90">
        <w:rPr>
          <w:rFonts w:ascii="Times New Roman" w:eastAsia="Arial" w:hAnsi="Times New Roman" w:cs="Times New Roman"/>
          <w:sz w:val="24"/>
          <w:szCs w:val="24"/>
        </w:rPr>
        <w:t xml:space="preserve">accounts </w:t>
      </w:r>
      <w:r w:rsidR="00594E25">
        <w:rPr>
          <w:rFonts w:ascii="Times New Roman" w:eastAsia="Arial" w:hAnsi="Times New Roman" w:cs="Times New Roman"/>
          <w:sz w:val="24"/>
          <w:szCs w:val="24"/>
        </w:rPr>
        <w:t xml:space="preserve">to </w:t>
      </w:r>
      <w:r w:rsidR="007F5A90">
        <w:rPr>
          <w:rFonts w:ascii="Times New Roman" w:eastAsia="Arial" w:hAnsi="Times New Roman" w:cs="Times New Roman"/>
          <w:sz w:val="24"/>
          <w:szCs w:val="24"/>
        </w:rPr>
        <w:t xml:space="preserve">create tokens </w:t>
      </w:r>
      <w:r w:rsidR="00594E25">
        <w:rPr>
          <w:rFonts w:ascii="Times New Roman" w:eastAsia="Arial" w:hAnsi="Times New Roman" w:cs="Times New Roman"/>
          <w:sz w:val="24"/>
          <w:szCs w:val="24"/>
        </w:rPr>
        <w:t xml:space="preserve">easily. </w:t>
      </w:r>
    </w:p>
    <w:p w14:paraId="3ED00FBA" w14:textId="7507E6C6" w:rsidR="00A329CF" w:rsidRDefault="00A329CF" w:rsidP="00B7684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Voters</w:t>
      </w:r>
      <w:r w:rsidR="00C86EF0">
        <w:rPr>
          <w:rFonts w:ascii="Times New Roman" w:eastAsia="Arial" w:hAnsi="Times New Roman" w:cs="Times New Roman"/>
          <w:b/>
          <w:bCs/>
          <w:sz w:val="24"/>
          <w:szCs w:val="24"/>
        </w:rPr>
        <w:t xml:space="preserve"> </w:t>
      </w:r>
    </w:p>
    <w:p w14:paraId="4B2D3F27" w14:textId="0012ACB7" w:rsidR="00C86EF0" w:rsidRDefault="00C86EF0"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Voters are participants of the decentralized oracle who stake </w:t>
      </w:r>
      <w:r w:rsidR="00F57032">
        <w:rPr>
          <w:rFonts w:ascii="Times New Roman" w:eastAsia="Arial" w:hAnsi="Times New Roman" w:cs="Times New Roman"/>
          <w:sz w:val="24"/>
          <w:szCs w:val="24"/>
        </w:rPr>
        <w:t xml:space="preserve">a </w:t>
      </w:r>
      <w:r w:rsidR="00B33A15">
        <w:rPr>
          <w:rFonts w:ascii="Times New Roman" w:eastAsia="Arial" w:hAnsi="Times New Roman" w:cs="Times New Roman"/>
          <w:sz w:val="24"/>
          <w:szCs w:val="24"/>
        </w:rPr>
        <w:t xml:space="preserve">REP token </w:t>
      </w:r>
      <w:r w:rsidR="00F57032">
        <w:rPr>
          <w:rFonts w:ascii="Times New Roman" w:eastAsia="Arial" w:hAnsi="Times New Roman" w:cs="Times New Roman"/>
          <w:sz w:val="24"/>
          <w:szCs w:val="24"/>
        </w:rPr>
        <w:t xml:space="preserve">deposit and vote on a particular outcome. The outcome that has the majority stake is </w:t>
      </w:r>
      <w:r w:rsidR="00D41743">
        <w:rPr>
          <w:rFonts w:ascii="Times New Roman" w:eastAsia="Arial" w:hAnsi="Times New Roman" w:cs="Times New Roman"/>
          <w:sz w:val="24"/>
          <w:szCs w:val="24"/>
        </w:rPr>
        <w:t>used to decide</w:t>
      </w:r>
      <w:r w:rsidR="00F57032">
        <w:rPr>
          <w:rFonts w:ascii="Times New Roman" w:eastAsia="Arial" w:hAnsi="Times New Roman" w:cs="Times New Roman"/>
          <w:sz w:val="24"/>
          <w:szCs w:val="24"/>
        </w:rPr>
        <w:t xml:space="preserve"> the final outcome. Voter</w:t>
      </w:r>
      <w:r w:rsidR="004B6E94">
        <w:rPr>
          <w:rFonts w:ascii="Times New Roman" w:eastAsia="Arial" w:hAnsi="Times New Roman" w:cs="Times New Roman"/>
          <w:sz w:val="24"/>
          <w:szCs w:val="24"/>
        </w:rPr>
        <w:t xml:space="preserve">s play a low risk/reward role, where the </w:t>
      </w:r>
      <w:r w:rsidR="002306E8">
        <w:rPr>
          <w:rFonts w:ascii="Times New Roman" w:eastAsia="Arial" w:hAnsi="Times New Roman" w:cs="Times New Roman"/>
          <w:sz w:val="24"/>
          <w:szCs w:val="24"/>
        </w:rPr>
        <w:t xml:space="preserve">they stake </w:t>
      </w:r>
      <w:r w:rsidR="002306E8">
        <w:rPr>
          <w:rFonts w:ascii="Times New Roman" w:eastAsia="Arial" w:hAnsi="Times New Roman" w:cs="Times New Roman"/>
          <w:sz w:val="24"/>
          <w:szCs w:val="24"/>
        </w:rPr>
        <w:lastRenderedPageBreak/>
        <w:t xml:space="preserve">only a small deposit for a proportionate reward. The voters are provided requests at random after they stake a deposit, i.e., they do not get to choose the requests they vote for. </w:t>
      </w:r>
      <w:r w:rsidR="00D41743">
        <w:rPr>
          <w:rFonts w:ascii="Times New Roman" w:eastAsia="Arial" w:hAnsi="Times New Roman" w:cs="Times New Roman"/>
          <w:sz w:val="24"/>
          <w:szCs w:val="24"/>
        </w:rPr>
        <w:t>The oracle system sets the minimum number of vote</w:t>
      </w:r>
      <w:r w:rsidR="00E94FC4">
        <w:rPr>
          <w:rFonts w:ascii="Times New Roman" w:eastAsia="Arial" w:hAnsi="Times New Roman" w:cs="Times New Roman"/>
          <w:sz w:val="24"/>
          <w:szCs w:val="24"/>
        </w:rPr>
        <w:t>r</w:t>
      </w:r>
      <w:r w:rsidR="00D41743">
        <w:rPr>
          <w:rFonts w:ascii="Times New Roman" w:eastAsia="Arial" w:hAnsi="Times New Roman" w:cs="Times New Roman"/>
          <w:sz w:val="24"/>
          <w:szCs w:val="24"/>
        </w:rPr>
        <w:t>s</w:t>
      </w:r>
      <w:r w:rsidR="00E94FC4">
        <w:rPr>
          <w:rFonts w:ascii="Times New Roman" w:eastAsia="Arial" w:hAnsi="Times New Roman" w:cs="Times New Roman"/>
          <w:sz w:val="24"/>
          <w:szCs w:val="24"/>
        </w:rPr>
        <w:t xml:space="preserve"> </w:t>
      </w:r>
      <w:r w:rsidR="00D41743">
        <w:rPr>
          <w:rFonts w:ascii="Times New Roman" w:eastAsia="Arial" w:hAnsi="Times New Roman" w:cs="Times New Roman"/>
          <w:sz w:val="24"/>
          <w:szCs w:val="24"/>
        </w:rPr>
        <w:t>(V</w:t>
      </w:r>
      <w:r w:rsidR="00D41743" w:rsidRPr="00D41743">
        <w:rPr>
          <w:rFonts w:ascii="Times New Roman" w:eastAsia="Arial" w:hAnsi="Times New Roman" w:cs="Times New Roman"/>
          <w:sz w:val="28"/>
          <w:szCs w:val="28"/>
          <w:vertAlign w:val="subscript"/>
        </w:rPr>
        <w:t>min</w:t>
      </w:r>
      <w:r w:rsidR="00D41743">
        <w:rPr>
          <w:rFonts w:ascii="Times New Roman" w:eastAsia="Arial" w:hAnsi="Times New Roman" w:cs="Times New Roman"/>
          <w:sz w:val="24"/>
          <w:szCs w:val="24"/>
        </w:rPr>
        <w:t>) required for each request.</w:t>
      </w:r>
    </w:p>
    <w:p w14:paraId="015E1E92" w14:textId="40B4EAE8" w:rsidR="00D41743" w:rsidRPr="00D41743" w:rsidRDefault="00D41743" w:rsidP="00B76845">
      <w:pPr>
        <w:spacing w:after="240" w:line="360" w:lineRule="auto"/>
        <w:rPr>
          <w:rFonts w:ascii="Times New Roman" w:eastAsia="Arial" w:hAnsi="Times New Roman" w:cs="Times New Roman"/>
          <w:b/>
          <w:bCs/>
          <w:sz w:val="24"/>
          <w:szCs w:val="24"/>
        </w:rPr>
      </w:pPr>
      <w:r w:rsidRPr="00D41743">
        <w:rPr>
          <w:rFonts w:ascii="Times New Roman" w:eastAsia="Arial" w:hAnsi="Times New Roman" w:cs="Times New Roman"/>
          <w:b/>
          <w:bCs/>
          <w:sz w:val="24"/>
          <w:szCs w:val="24"/>
        </w:rPr>
        <w:t>Certifiers</w:t>
      </w:r>
    </w:p>
    <w:p w14:paraId="4DB0690A" w14:textId="6B246253" w:rsidR="000E28C4" w:rsidRDefault="00D4174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Certifiers like voters, also stake a deposit and certify an outcome. But, unlike a voter, a certifier stakes a larger deposit and plays a game of high risk and high reward. The </w:t>
      </w:r>
      <w:r w:rsidR="00FF0F34">
        <w:rPr>
          <w:rFonts w:ascii="Times New Roman" w:eastAsia="Arial" w:hAnsi="Times New Roman" w:cs="Times New Roman"/>
          <w:sz w:val="24"/>
          <w:szCs w:val="24"/>
        </w:rPr>
        <w:t>request</w:t>
      </w:r>
      <w:r>
        <w:rPr>
          <w:rFonts w:ascii="Times New Roman" w:eastAsia="Arial" w:hAnsi="Times New Roman" w:cs="Times New Roman"/>
          <w:sz w:val="24"/>
          <w:szCs w:val="24"/>
        </w:rPr>
        <w:t xml:space="preserve"> reaches a consensus if the outcome that has the highest certification stake follows the outcome that has the majority of voting stake.</w:t>
      </w:r>
      <w:r w:rsidR="00E94FC4">
        <w:rPr>
          <w:rFonts w:ascii="Times New Roman" w:eastAsia="Arial" w:hAnsi="Times New Roman" w:cs="Times New Roman"/>
          <w:sz w:val="24"/>
          <w:szCs w:val="24"/>
        </w:rPr>
        <w:t xml:space="preserve"> The oracle system sets the minimum number of certifiers (</w:t>
      </w:r>
      <w:r w:rsidR="00201471">
        <w:rPr>
          <w:rFonts w:ascii="Times New Roman" w:eastAsia="Arial" w:hAnsi="Times New Roman" w:cs="Times New Roman"/>
          <w:sz w:val="24"/>
          <w:szCs w:val="24"/>
        </w:rPr>
        <w:t>C</w:t>
      </w:r>
      <w:r w:rsidR="00E94FC4" w:rsidRPr="00D41743">
        <w:rPr>
          <w:rFonts w:ascii="Times New Roman" w:eastAsia="Arial" w:hAnsi="Times New Roman" w:cs="Times New Roman"/>
          <w:sz w:val="28"/>
          <w:szCs w:val="28"/>
          <w:vertAlign w:val="subscript"/>
        </w:rPr>
        <w:t>min</w:t>
      </w:r>
      <w:r w:rsidR="00E94FC4">
        <w:rPr>
          <w:rFonts w:ascii="Times New Roman" w:eastAsia="Arial" w:hAnsi="Times New Roman" w:cs="Times New Roman"/>
          <w:sz w:val="24"/>
          <w:szCs w:val="24"/>
        </w:rPr>
        <w:t>) required for each request.</w:t>
      </w:r>
    </w:p>
    <w:p w14:paraId="671A2530" w14:textId="79ACEF2B" w:rsidR="00054975" w:rsidRPr="000E4F02" w:rsidRDefault="00054975" w:rsidP="00054975">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1E793E79" wp14:editId="2C738068">
            <wp:extent cx="3389393" cy="4248000"/>
            <wp:effectExtent l="0" t="0" r="190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9393" cy="4248000"/>
                    </a:xfrm>
                    <a:prstGeom prst="rect">
                      <a:avLst/>
                    </a:prstGeom>
                    <a:noFill/>
                    <a:ln>
                      <a:noFill/>
                    </a:ln>
                  </pic:spPr>
                </pic:pic>
              </a:graphicData>
            </a:graphic>
          </wp:inline>
        </w:drawing>
      </w:r>
    </w:p>
    <w:p w14:paraId="22FA8BFF" w14:textId="45177053" w:rsidR="000E28C4" w:rsidRPr="000E4F02" w:rsidRDefault="00054975" w:rsidP="00054975">
      <w:pPr>
        <w:pStyle w:val="Caption"/>
        <w:jc w:val="center"/>
        <w:rPr>
          <w:rFonts w:ascii="Times New Roman" w:eastAsia="Arial" w:hAnsi="Times New Roman" w:cs="Times New Roman"/>
          <w:sz w:val="24"/>
          <w:szCs w:val="24"/>
        </w:rPr>
      </w:pPr>
      <w:bookmarkStart w:id="51" w:name="_Toc49708692"/>
      <w:bookmarkStart w:id="52" w:name="_Toc49709014"/>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20</w:t>
      </w:r>
      <w:r w:rsidR="00DD720E" w:rsidRPr="000E4F02">
        <w:rPr>
          <w:rFonts w:ascii="Times New Roman" w:hAnsi="Times New Roman" w:cs="Times New Roman"/>
          <w:noProof/>
        </w:rPr>
        <w:fldChar w:fldCharType="end"/>
      </w:r>
      <w:r w:rsidRPr="000E4F02">
        <w:rPr>
          <w:rFonts w:ascii="Times New Roman" w:hAnsi="Times New Roman" w:cs="Times New Roman"/>
        </w:rPr>
        <w:t>: Architecture of the Oracle platform</w:t>
      </w:r>
      <w:bookmarkEnd w:id="51"/>
      <w:bookmarkEnd w:id="52"/>
    </w:p>
    <w:p w14:paraId="3549C28B" w14:textId="77777777" w:rsidR="001E411E" w:rsidRDefault="001E411E" w:rsidP="00B76845">
      <w:pPr>
        <w:spacing w:after="240" w:line="360" w:lineRule="auto"/>
        <w:rPr>
          <w:rFonts w:ascii="Times New Roman" w:eastAsia="Arial" w:hAnsi="Times New Roman" w:cs="Times New Roman"/>
          <w:sz w:val="24"/>
          <w:szCs w:val="24"/>
        </w:rPr>
      </w:pPr>
    </w:p>
    <w:p w14:paraId="3AC84B16" w14:textId="2A591BCD" w:rsidR="006444D7" w:rsidRDefault="00FF0F34" w:rsidP="006444D7">
      <w:pPr>
        <w:spacing w:after="240" w:line="360" w:lineRule="auto"/>
        <w:rPr>
          <w:rFonts w:ascii="Times New Roman" w:eastAsia="Arial" w:hAnsi="Times New Roman" w:cs="Times New Roman"/>
          <w:sz w:val="24"/>
          <w:szCs w:val="24"/>
        </w:rPr>
      </w:pPr>
      <w:r>
        <w:rPr>
          <w:rFonts w:ascii="Times New Roman" w:eastAsia="Arial" w:hAnsi="Times New Roman" w:cs="Times New Roman"/>
          <w:b/>
          <w:bCs/>
          <w:sz w:val="26"/>
          <w:szCs w:val="26"/>
        </w:rPr>
        <w:t xml:space="preserve">4.2  </w:t>
      </w:r>
      <w:r w:rsidR="001A2576" w:rsidRPr="001A2576">
        <w:rPr>
          <w:rFonts w:ascii="Times New Roman" w:eastAsia="Arial" w:hAnsi="Times New Roman" w:cs="Times New Roman"/>
          <w:b/>
          <w:bCs/>
          <w:sz w:val="26"/>
          <w:szCs w:val="26"/>
        </w:rPr>
        <w:t xml:space="preserve">Working </w:t>
      </w:r>
    </w:p>
    <w:p w14:paraId="30F562A9" w14:textId="77777777" w:rsidR="006444D7" w:rsidRPr="006444D7" w:rsidRDefault="006444D7" w:rsidP="006444D7">
      <w:pPr>
        <w:spacing w:after="240" w:line="360" w:lineRule="auto"/>
        <w:rPr>
          <w:rFonts w:ascii="Times New Roman" w:eastAsia="Arial" w:hAnsi="Times New Roman" w:cs="Times New Roman"/>
          <w:b/>
          <w:bCs/>
          <w:sz w:val="24"/>
          <w:szCs w:val="24"/>
        </w:rPr>
      </w:pPr>
      <w:r w:rsidRPr="006444D7">
        <w:rPr>
          <w:rFonts w:ascii="Times New Roman" w:eastAsia="Arial" w:hAnsi="Times New Roman" w:cs="Times New Roman"/>
          <w:b/>
          <w:bCs/>
          <w:sz w:val="24"/>
          <w:szCs w:val="24"/>
        </w:rPr>
        <w:t>Request Creation</w:t>
      </w:r>
    </w:p>
    <w:p w14:paraId="3BEF68D8" w14:textId="4CA1A7FD" w:rsidR="006444D7" w:rsidRDefault="00312E86" w:rsidP="006444D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When a relying contract creates a request, it emits an event within the oracle contract which contains details such as the URL, attribute to fetch, schedule time and proof type. The relay server polls the oracle contract for events and stores the details in </w:t>
      </w:r>
      <w:r w:rsidR="005F1CEB">
        <w:rPr>
          <w:rFonts w:ascii="Times New Roman" w:eastAsia="Arial" w:hAnsi="Times New Roman" w:cs="Times New Roman"/>
          <w:sz w:val="24"/>
          <w:szCs w:val="24"/>
        </w:rPr>
        <w:t xml:space="preserve">IPFS, a distributed file system and a </w:t>
      </w:r>
      <w:r w:rsidR="00BE6B61">
        <w:rPr>
          <w:rFonts w:ascii="Times New Roman" w:eastAsia="Arial" w:hAnsi="Times New Roman" w:cs="Times New Roman"/>
          <w:sz w:val="24"/>
          <w:szCs w:val="24"/>
        </w:rPr>
        <w:t xml:space="preserve">stores the file’s hash in the </w:t>
      </w:r>
      <w:r w:rsidR="005F1CEB">
        <w:rPr>
          <w:rFonts w:ascii="Times New Roman" w:eastAsia="Arial" w:hAnsi="Times New Roman" w:cs="Times New Roman"/>
          <w:sz w:val="24"/>
          <w:szCs w:val="24"/>
        </w:rPr>
        <w:t>database</w:t>
      </w:r>
      <w:r>
        <w:rPr>
          <w:rFonts w:ascii="Times New Roman" w:eastAsia="Arial" w:hAnsi="Times New Roman" w:cs="Times New Roman"/>
          <w:sz w:val="24"/>
          <w:szCs w:val="24"/>
        </w:rPr>
        <w:t>.</w:t>
      </w:r>
      <w:r w:rsidR="005F1CEB">
        <w:rPr>
          <w:rFonts w:ascii="Times New Roman" w:eastAsia="Arial" w:hAnsi="Times New Roman" w:cs="Times New Roman"/>
          <w:sz w:val="24"/>
          <w:szCs w:val="24"/>
        </w:rPr>
        <w:t xml:space="preserve"> </w:t>
      </w:r>
      <w:r w:rsidR="00BE6B61">
        <w:rPr>
          <w:rFonts w:ascii="Times New Roman" w:eastAsia="Arial" w:hAnsi="Times New Roman" w:cs="Times New Roman"/>
          <w:sz w:val="24"/>
          <w:szCs w:val="24"/>
        </w:rPr>
        <w:t xml:space="preserve">In this way the contents </w:t>
      </w:r>
      <w:r w:rsidR="00A87003">
        <w:rPr>
          <w:rFonts w:ascii="Times New Roman" w:eastAsia="Arial" w:hAnsi="Times New Roman" w:cs="Times New Roman"/>
          <w:sz w:val="24"/>
          <w:szCs w:val="24"/>
        </w:rPr>
        <w:t>pertaining to a request</w:t>
      </w:r>
      <w:r w:rsidR="00BE6B61">
        <w:rPr>
          <w:rFonts w:ascii="Times New Roman" w:eastAsia="Arial" w:hAnsi="Times New Roman" w:cs="Times New Roman"/>
          <w:sz w:val="24"/>
          <w:szCs w:val="24"/>
        </w:rPr>
        <w:t xml:space="preserve"> can be accessed from the IPFS using the hash stored in the database</w:t>
      </w:r>
      <w:r w:rsidR="005F1CEB">
        <w:rPr>
          <w:rFonts w:ascii="Times New Roman" w:eastAsia="Arial" w:hAnsi="Times New Roman" w:cs="Times New Roman"/>
          <w:sz w:val="24"/>
          <w:szCs w:val="24"/>
        </w:rPr>
        <w:t>.</w:t>
      </w:r>
      <w:r w:rsidR="00A87003">
        <w:rPr>
          <w:rFonts w:ascii="Times New Roman" w:eastAsia="Arial" w:hAnsi="Times New Roman" w:cs="Times New Roman"/>
          <w:sz w:val="24"/>
          <w:szCs w:val="24"/>
        </w:rPr>
        <w:t xml:space="preserve"> </w:t>
      </w:r>
    </w:p>
    <w:p w14:paraId="3ADC7E3C" w14:textId="39BDA854" w:rsidR="00CF7920" w:rsidRDefault="00A8700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format of the request is – </w:t>
      </w:r>
    </w:p>
    <w:p w14:paraId="41422567" w14:textId="3A777D18" w:rsidR="00A87003" w:rsidRPr="00710221" w:rsidRDefault="00A87003" w:rsidP="00B76845">
      <w:pPr>
        <w:spacing w:after="240" w:line="360" w:lineRule="auto"/>
        <w:rPr>
          <w:rFonts w:ascii="Times New Roman" w:eastAsia="Arial" w:hAnsi="Times New Roman" w:cs="Times New Roman"/>
          <w:b/>
          <w:bCs/>
          <w:i/>
          <w:iCs/>
          <w:sz w:val="24"/>
          <w:szCs w:val="24"/>
        </w:rPr>
      </w:pPr>
      <w:r w:rsidRPr="00710221">
        <w:rPr>
          <w:rFonts w:ascii="Times New Roman" w:eastAsia="Arial" w:hAnsi="Times New Roman" w:cs="Times New Roman"/>
          <w:b/>
          <w:bCs/>
          <w:i/>
          <w:iCs/>
          <w:sz w:val="24"/>
          <w:szCs w:val="24"/>
        </w:rPr>
        <w:t>oracleQuery(boolean flag</w:t>
      </w:r>
      <w:r w:rsidR="00D51156">
        <w:rPr>
          <w:rFonts w:ascii="Times New Roman" w:eastAsia="Arial" w:hAnsi="Times New Roman" w:cs="Times New Roman"/>
          <w:b/>
          <w:bCs/>
          <w:i/>
          <w:iCs/>
          <w:sz w:val="24"/>
          <w:szCs w:val="24"/>
        </w:rPr>
        <w:t xml:space="preserve"> = true</w:t>
      </w:r>
      <w:r w:rsidRPr="00710221">
        <w:rPr>
          <w:rFonts w:ascii="Times New Roman" w:eastAsia="Arial" w:hAnsi="Times New Roman" w:cs="Times New Roman"/>
          <w:b/>
          <w:bCs/>
          <w:i/>
          <w:iCs/>
          <w:sz w:val="24"/>
          <w:szCs w:val="24"/>
        </w:rPr>
        <w:t>, string[ ] URL, string attribute, uint scheduledTime, string proof)</w:t>
      </w:r>
    </w:p>
    <w:p w14:paraId="23E38CBB" w14:textId="31F30907" w:rsidR="00A87003" w:rsidRPr="00710221" w:rsidRDefault="00A87003" w:rsidP="00A87003">
      <w:pPr>
        <w:spacing w:after="240" w:line="360" w:lineRule="auto"/>
        <w:jc w:val="center"/>
        <w:rPr>
          <w:rFonts w:ascii="Times New Roman" w:eastAsia="Arial" w:hAnsi="Times New Roman" w:cs="Times New Roman"/>
          <w:b/>
          <w:bCs/>
          <w:i/>
          <w:iCs/>
          <w:sz w:val="24"/>
          <w:szCs w:val="24"/>
        </w:rPr>
      </w:pPr>
      <w:r w:rsidRPr="00710221">
        <w:rPr>
          <w:rFonts w:ascii="Times New Roman" w:eastAsia="Arial" w:hAnsi="Times New Roman" w:cs="Times New Roman"/>
          <w:b/>
          <w:bCs/>
          <w:i/>
          <w:iCs/>
          <w:sz w:val="24"/>
          <w:szCs w:val="24"/>
        </w:rPr>
        <w:t>or</w:t>
      </w:r>
    </w:p>
    <w:p w14:paraId="5C55B9AD" w14:textId="45A08DA9" w:rsidR="00A87003" w:rsidRDefault="00A87003" w:rsidP="00A87003">
      <w:pPr>
        <w:spacing w:after="240" w:line="360" w:lineRule="auto"/>
        <w:rPr>
          <w:rFonts w:ascii="Times New Roman" w:eastAsia="Arial" w:hAnsi="Times New Roman" w:cs="Times New Roman"/>
          <w:b/>
          <w:bCs/>
          <w:i/>
          <w:iCs/>
          <w:sz w:val="24"/>
          <w:szCs w:val="24"/>
        </w:rPr>
      </w:pPr>
      <w:r w:rsidRPr="00710221">
        <w:rPr>
          <w:rFonts w:ascii="Times New Roman" w:eastAsia="Arial" w:hAnsi="Times New Roman" w:cs="Times New Roman"/>
          <w:b/>
          <w:bCs/>
          <w:i/>
          <w:iCs/>
          <w:sz w:val="24"/>
          <w:szCs w:val="24"/>
        </w:rPr>
        <w:t>oracleQuery(boolean flag</w:t>
      </w:r>
      <w:r w:rsidR="00D51156">
        <w:rPr>
          <w:rFonts w:ascii="Times New Roman" w:eastAsia="Arial" w:hAnsi="Times New Roman" w:cs="Times New Roman"/>
          <w:b/>
          <w:bCs/>
          <w:i/>
          <w:iCs/>
          <w:sz w:val="24"/>
          <w:szCs w:val="24"/>
        </w:rPr>
        <w:t xml:space="preserve"> = false</w:t>
      </w:r>
      <w:r w:rsidRPr="00710221">
        <w:rPr>
          <w:rFonts w:ascii="Times New Roman" w:eastAsia="Arial" w:hAnsi="Times New Roman" w:cs="Times New Roman"/>
          <w:b/>
          <w:bCs/>
          <w:i/>
          <w:iCs/>
          <w:sz w:val="24"/>
          <w:szCs w:val="24"/>
        </w:rPr>
        <w:t xml:space="preserve">, address[ ] designatedReporter, </w:t>
      </w:r>
      <w:r w:rsidR="00C90DA2" w:rsidRPr="00710221">
        <w:rPr>
          <w:rFonts w:ascii="Times New Roman" w:eastAsia="Arial" w:hAnsi="Times New Roman" w:cs="Times New Roman"/>
          <w:b/>
          <w:bCs/>
          <w:i/>
          <w:iCs/>
          <w:sz w:val="24"/>
          <w:szCs w:val="24"/>
        </w:rPr>
        <w:t xml:space="preserve"> string</w:t>
      </w:r>
      <w:r w:rsidR="00C90DA2">
        <w:rPr>
          <w:rFonts w:ascii="Times New Roman" w:eastAsia="Arial" w:hAnsi="Times New Roman" w:cs="Times New Roman"/>
          <w:b/>
          <w:bCs/>
          <w:i/>
          <w:iCs/>
          <w:sz w:val="24"/>
          <w:szCs w:val="24"/>
        </w:rPr>
        <w:t xml:space="preserve"> </w:t>
      </w:r>
      <w:r w:rsidR="00C90DA2" w:rsidRPr="00710221">
        <w:rPr>
          <w:rFonts w:ascii="Times New Roman" w:eastAsia="Arial" w:hAnsi="Times New Roman" w:cs="Times New Roman"/>
          <w:b/>
          <w:bCs/>
          <w:i/>
          <w:iCs/>
          <w:sz w:val="24"/>
          <w:szCs w:val="24"/>
        </w:rPr>
        <w:t>URL</w:t>
      </w:r>
      <w:r w:rsidR="00C90DA2">
        <w:rPr>
          <w:rFonts w:ascii="Times New Roman" w:eastAsia="Arial" w:hAnsi="Times New Roman" w:cs="Times New Roman"/>
          <w:b/>
          <w:bCs/>
          <w:i/>
          <w:iCs/>
          <w:sz w:val="24"/>
          <w:szCs w:val="24"/>
        </w:rPr>
        <w:t xml:space="preserve">, </w:t>
      </w:r>
      <w:r w:rsidRPr="00710221">
        <w:rPr>
          <w:rFonts w:ascii="Times New Roman" w:eastAsia="Arial" w:hAnsi="Times New Roman" w:cs="Times New Roman"/>
          <w:b/>
          <w:bCs/>
          <w:i/>
          <w:iCs/>
          <w:sz w:val="24"/>
          <w:szCs w:val="24"/>
        </w:rPr>
        <w:t>string attribute, uint scheduledTime)</w:t>
      </w:r>
    </w:p>
    <w:p w14:paraId="7E1082DF" w14:textId="73695F90" w:rsidR="00710221" w:rsidRPr="00C90DA2" w:rsidRDefault="00D51156"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If the parameter </w:t>
      </w:r>
      <w:r w:rsidRPr="00D51156">
        <w:rPr>
          <w:rFonts w:ascii="Times New Roman" w:eastAsia="Arial" w:hAnsi="Times New Roman" w:cs="Times New Roman"/>
          <w:i/>
          <w:iCs/>
          <w:sz w:val="24"/>
          <w:szCs w:val="24"/>
        </w:rPr>
        <w:t>flag</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rPr>
        <w:t xml:space="preserve">is true then the request is for the centralized oracle and if </w:t>
      </w:r>
      <w:r>
        <w:rPr>
          <w:rFonts w:ascii="Times New Roman" w:eastAsia="Arial" w:hAnsi="Times New Roman" w:cs="Times New Roman"/>
          <w:i/>
          <w:iCs/>
          <w:sz w:val="24"/>
          <w:szCs w:val="24"/>
        </w:rPr>
        <w:t>false</w:t>
      </w:r>
      <w:r>
        <w:rPr>
          <w:rFonts w:ascii="Times New Roman" w:eastAsia="Arial" w:hAnsi="Times New Roman" w:cs="Times New Roman"/>
          <w:sz w:val="24"/>
          <w:szCs w:val="24"/>
        </w:rPr>
        <w:t xml:space="preserve">, represents a request to a decentralized oracle. In case </w:t>
      </w:r>
      <w:r w:rsidR="00FE39EE">
        <w:rPr>
          <w:rFonts w:ascii="Times New Roman" w:eastAsia="Arial" w:hAnsi="Times New Roman" w:cs="Times New Roman"/>
          <w:sz w:val="24"/>
          <w:szCs w:val="24"/>
        </w:rPr>
        <w:t>of centralized oracles, the</w:t>
      </w:r>
      <w:r w:rsidR="00C31D38">
        <w:rPr>
          <w:rFonts w:ascii="Times New Roman" w:eastAsia="Arial" w:hAnsi="Times New Roman" w:cs="Times New Roman"/>
          <w:sz w:val="24"/>
          <w:szCs w:val="24"/>
        </w:rPr>
        <w:t xml:space="preserve"> server initiates a request to the URL</w:t>
      </w:r>
      <w:r w:rsidR="00F77E70">
        <w:rPr>
          <w:rFonts w:ascii="Times New Roman" w:eastAsia="Arial" w:hAnsi="Times New Roman" w:cs="Times New Roman"/>
          <w:sz w:val="24"/>
          <w:szCs w:val="24"/>
        </w:rPr>
        <w:t>(s)</w:t>
      </w:r>
      <w:r w:rsidR="00C31D38">
        <w:rPr>
          <w:rFonts w:ascii="Times New Roman" w:eastAsia="Arial" w:hAnsi="Times New Roman" w:cs="Times New Roman"/>
          <w:sz w:val="24"/>
          <w:szCs w:val="24"/>
        </w:rPr>
        <w:t xml:space="preserve"> or website </w:t>
      </w:r>
      <w:r w:rsidR="00A37716">
        <w:rPr>
          <w:rFonts w:ascii="Times New Roman" w:eastAsia="Arial" w:hAnsi="Times New Roman" w:cs="Times New Roman"/>
          <w:sz w:val="24"/>
          <w:szCs w:val="24"/>
        </w:rPr>
        <w:t>after the time period specified within the parameter ‘</w:t>
      </w:r>
      <w:r w:rsidR="00A37716" w:rsidRPr="00A37716">
        <w:rPr>
          <w:rFonts w:ascii="Times New Roman" w:eastAsia="Arial" w:hAnsi="Times New Roman" w:cs="Times New Roman"/>
          <w:i/>
          <w:iCs/>
          <w:sz w:val="24"/>
          <w:szCs w:val="24"/>
        </w:rPr>
        <w:t>scheduledTime</w:t>
      </w:r>
      <w:r w:rsidR="00A37716">
        <w:rPr>
          <w:rFonts w:ascii="Times New Roman" w:eastAsia="Arial" w:hAnsi="Times New Roman" w:cs="Times New Roman"/>
          <w:sz w:val="24"/>
          <w:szCs w:val="24"/>
        </w:rPr>
        <w:t xml:space="preserve">’ </w:t>
      </w:r>
      <w:r w:rsidR="00C31D38">
        <w:rPr>
          <w:rFonts w:ascii="Times New Roman" w:eastAsia="Arial" w:hAnsi="Times New Roman" w:cs="Times New Roman"/>
          <w:sz w:val="24"/>
          <w:szCs w:val="24"/>
        </w:rPr>
        <w:t xml:space="preserve">and returns the </w:t>
      </w:r>
      <w:r w:rsidR="00F77E70">
        <w:rPr>
          <w:rFonts w:ascii="Times New Roman" w:eastAsia="Arial" w:hAnsi="Times New Roman" w:cs="Times New Roman"/>
          <w:sz w:val="24"/>
          <w:szCs w:val="24"/>
        </w:rPr>
        <w:t xml:space="preserve">aggregated </w:t>
      </w:r>
      <w:r w:rsidR="00C31D38">
        <w:rPr>
          <w:rFonts w:ascii="Times New Roman" w:eastAsia="Arial" w:hAnsi="Times New Roman" w:cs="Times New Roman"/>
          <w:sz w:val="24"/>
          <w:szCs w:val="24"/>
        </w:rPr>
        <w:t>response to the blockchain</w:t>
      </w:r>
      <w:r w:rsidR="00541E71">
        <w:rPr>
          <w:rFonts w:ascii="Times New Roman" w:eastAsia="Arial" w:hAnsi="Times New Roman" w:cs="Times New Roman"/>
          <w:sz w:val="24"/>
          <w:szCs w:val="24"/>
        </w:rPr>
        <w:t xml:space="preserve"> together with a proof of its interaction with the source URL at a given time</w:t>
      </w:r>
      <w:r w:rsidR="00C31D38">
        <w:rPr>
          <w:rFonts w:ascii="Times New Roman" w:eastAsia="Arial" w:hAnsi="Times New Roman" w:cs="Times New Roman"/>
          <w:sz w:val="24"/>
          <w:szCs w:val="24"/>
        </w:rPr>
        <w:t>. Before sending the response it also stores the data on IPFS, and its hash in the database. If the request is made to a decentralized oracle and the number of designated reporters specified in the request are g</w:t>
      </w:r>
      <w:r w:rsidR="006444D7">
        <w:rPr>
          <w:rFonts w:ascii="Times New Roman" w:eastAsia="Arial" w:hAnsi="Times New Roman" w:cs="Times New Roman"/>
          <w:sz w:val="24"/>
          <w:szCs w:val="24"/>
        </w:rPr>
        <w:t>reater than zero</w:t>
      </w:r>
      <w:r w:rsidR="00C31D38">
        <w:rPr>
          <w:rFonts w:ascii="Times New Roman" w:eastAsia="Arial" w:hAnsi="Times New Roman" w:cs="Times New Roman"/>
          <w:sz w:val="24"/>
          <w:szCs w:val="24"/>
        </w:rPr>
        <w:t xml:space="preserve">, then the </w:t>
      </w:r>
      <w:r w:rsidR="006444D7">
        <w:rPr>
          <w:rFonts w:ascii="Times New Roman" w:eastAsia="Arial" w:hAnsi="Times New Roman" w:cs="Times New Roman"/>
          <w:sz w:val="24"/>
          <w:szCs w:val="24"/>
        </w:rPr>
        <w:t>request enters a designated reporting phase.</w:t>
      </w:r>
      <w:r w:rsidR="00C90DA2">
        <w:rPr>
          <w:rFonts w:ascii="Times New Roman" w:eastAsia="Arial" w:hAnsi="Times New Roman" w:cs="Times New Roman"/>
          <w:sz w:val="24"/>
          <w:szCs w:val="24"/>
        </w:rPr>
        <w:t xml:space="preserve"> The </w:t>
      </w:r>
      <w:r w:rsidR="00C90DA2" w:rsidRPr="00C90DA2">
        <w:rPr>
          <w:rFonts w:ascii="Times New Roman" w:eastAsia="Arial" w:hAnsi="Times New Roman" w:cs="Times New Roman"/>
          <w:i/>
          <w:iCs/>
          <w:sz w:val="24"/>
          <w:szCs w:val="24"/>
        </w:rPr>
        <w:t>URL</w:t>
      </w:r>
      <w:r w:rsidR="00C90DA2">
        <w:rPr>
          <w:rFonts w:ascii="Times New Roman" w:eastAsia="Arial" w:hAnsi="Times New Roman" w:cs="Times New Roman"/>
          <w:i/>
          <w:iCs/>
          <w:sz w:val="24"/>
          <w:szCs w:val="24"/>
        </w:rPr>
        <w:t xml:space="preserve"> </w:t>
      </w:r>
      <w:r w:rsidR="00C90DA2">
        <w:rPr>
          <w:rFonts w:ascii="Times New Roman" w:eastAsia="Arial" w:hAnsi="Times New Roman" w:cs="Times New Roman"/>
          <w:sz w:val="24"/>
          <w:szCs w:val="24"/>
        </w:rPr>
        <w:t>field specifies the data source to be used for reporting purpose.</w:t>
      </w:r>
    </w:p>
    <w:p w14:paraId="60DE6AE7" w14:textId="77777777" w:rsidR="00AF0D05" w:rsidRPr="000E4F02" w:rsidRDefault="00AF0D05" w:rsidP="00AF0D05">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62765C4F" wp14:editId="71C01DCF">
            <wp:extent cx="4521639" cy="442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1639" cy="4428000"/>
                    </a:xfrm>
                    <a:prstGeom prst="rect">
                      <a:avLst/>
                    </a:prstGeom>
                    <a:noFill/>
                    <a:ln>
                      <a:noFill/>
                    </a:ln>
                  </pic:spPr>
                </pic:pic>
              </a:graphicData>
            </a:graphic>
          </wp:inline>
        </w:drawing>
      </w:r>
    </w:p>
    <w:p w14:paraId="4FB80A77" w14:textId="1102A9DC" w:rsidR="00AF0D05" w:rsidRPr="000E4F02" w:rsidRDefault="00AF0D05" w:rsidP="00AF0D05">
      <w:pPr>
        <w:pStyle w:val="Caption"/>
        <w:jc w:val="center"/>
        <w:rPr>
          <w:rFonts w:ascii="Times New Roman" w:eastAsia="Arial" w:hAnsi="Times New Roman" w:cs="Times New Roman"/>
          <w:sz w:val="24"/>
          <w:szCs w:val="24"/>
        </w:rPr>
      </w:pPr>
      <w:bookmarkStart w:id="53" w:name="_Toc49708693"/>
      <w:bookmarkStart w:id="54" w:name="_Toc49709015"/>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21</w:t>
      </w:r>
      <w:r w:rsidR="00DD720E" w:rsidRPr="000E4F02">
        <w:rPr>
          <w:rFonts w:ascii="Times New Roman" w:hAnsi="Times New Roman" w:cs="Times New Roman"/>
          <w:noProof/>
        </w:rPr>
        <w:fldChar w:fldCharType="end"/>
      </w:r>
      <w:r w:rsidRPr="000E4F02">
        <w:rPr>
          <w:rFonts w:ascii="Times New Roman" w:hAnsi="Times New Roman" w:cs="Times New Roman"/>
        </w:rPr>
        <w:t>: Working of the Oracle</w:t>
      </w:r>
      <w:bookmarkEnd w:id="53"/>
      <w:bookmarkEnd w:id="54"/>
    </w:p>
    <w:p w14:paraId="053F1A3E" w14:textId="77777777" w:rsidR="00AF0D05" w:rsidRDefault="00AF0D05" w:rsidP="00A87003">
      <w:pPr>
        <w:spacing w:after="240" w:line="360" w:lineRule="auto"/>
        <w:rPr>
          <w:rFonts w:ascii="Times New Roman" w:eastAsia="Arial" w:hAnsi="Times New Roman" w:cs="Times New Roman"/>
          <w:sz w:val="24"/>
          <w:szCs w:val="24"/>
        </w:rPr>
      </w:pPr>
    </w:p>
    <w:p w14:paraId="39A885E1" w14:textId="7E6A4624" w:rsidR="006444D7" w:rsidRPr="006444D7" w:rsidRDefault="006444D7" w:rsidP="00A87003">
      <w:pPr>
        <w:spacing w:after="240" w:line="360" w:lineRule="auto"/>
        <w:rPr>
          <w:rFonts w:ascii="Times New Roman" w:eastAsia="Arial" w:hAnsi="Times New Roman" w:cs="Times New Roman"/>
          <w:b/>
          <w:bCs/>
          <w:sz w:val="24"/>
          <w:szCs w:val="24"/>
        </w:rPr>
      </w:pPr>
      <w:r w:rsidRPr="006444D7">
        <w:rPr>
          <w:rFonts w:ascii="Times New Roman" w:eastAsia="Arial" w:hAnsi="Times New Roman" w:cs="Times New Roman"/>
          <w:b/>
          <w:bCs/>
          <w:sz w:val="24"/>
          <w:szCs w:val="24"/>
        </w:rPr>
        <w:t xml:space="preserve">Designated Reporting </w:t>
      </w:r>
    </w:p>
    <w:p w14:paraId="4E11DC92" w14:textId="39A1C59E" w:rsidR="006444D7" w:rsidRDefault="006444D7"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This is a 3-day interval, where the request waits for its designated reporter (or reporters). If the number of designated reporters is greater than one and if k out of n reporters submit identical outcomes, then the outcome is decided, and the result is sent to the relying contract on the blockchain. If the number of reporters is only one, then the request transitions into the Voting/Dispute phase. </w:t>
      </w:r>
      <w:r w:rsidR="004C5C88">
        <w:rPr>
          <w:rFonts w:ascii="Times New Roman" w:eastAsia="Arial" w:hAnsi="Times New Roman" w:cs="Times New Roman"/>
          <w:sz w:val="24"/>
          <w:szCs w:val="24"/>
        </w:rPr>
        <w:t xml:space="preserve">Also, if the request is undecided i.e., if the reporting process has not helped reach consensus, then the request transitions into the Voting phase. The designated reporters are required to stake a </w:t>
      </w:r>
      <w:r w:rsidR="00B33A15">
        <w:rPr>
          <w:rFonts w:ascii="Times New Roman" w:eastAsia="Arial" w:hAnsi="Times New Roman" w:cs="Times New Roman"/>
          <w:sz w:val="24"/>
          <w:szCs w:val="24"/>
        </w:rPr>
        <w:t xml:space="preserve">REP token </w:t>
      </w:r>
      <w:r w:rsidR="004C5C88">
        <w:rPr>
          <w:rFonts w:ascii="Times New Roman" w:eastAsia="Arial" w:hAnsi="Times New Roman" w:cs="Times New Roman"/>
          <w:sz w:val="24"/>
          <w:szCs w:val="24"/>
        </w:rPr>
        <w:t>deposit, which they forfeit if the data they reported did not coincide with the final outcome.</w:t>
      </w:r>
    </w:p>
    <w:p w14:paraId="01E3401C" w14:textId="4A4F455F" w:rsidR="003D23E1" w:rsidRPr="003D23E1" w:rsidRDefault="003D23E1" w:rsidP="00A87003">
      <w:pPr>
        <w:spacing w:after="240" w:line="360" w:lineRule="auto"/>
        <w:rPr>
          <w:rFonts w:ascii="Times New Roman" w:eastAsia="Arial" w:hAnsi="Times New Roman" w:cs="Times New Roman"/>
          <w:b/>
          <w:bCs/>
          <w:sz w:val="24"/>
          <w:szCs w:val="24"/>
        </w:rPr>
      </w:pPr>
      <w:r w:rsidRPr="003D23E1">
        <w:rPr>
          <w:rFonts w:ascii="Times New Roman" w:eastAsia="Arial" w:hAnsi="Times New Roman" w:cs="Times New Roman"/>
          <w:b/>
          <w:bCs/>
          <w:sz w:val="24"/>
          <w:szCs w:val="24"/>
        </w:rPr>
        <w:t>Voting/Dispute</w:t>
      </w:r>
    </w:p>
    <w:p w14:paraId="5E251B70" w14:textId="6D90CA79" w:rsidR="003D23E1" w:rsidRDefault="006C59D8"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If none of the reporters report within the 3-day interval or the number of designated reporters is one, and has reported, then the request moves into </w:t>
      </w:r>
      <w:r w:rsidR="00AF0D05">
        <w:rPr>
          <w:rFonts w:ascii="Times New Roman" w:eastAsia="Arial" w:hAnsi="Times New Roman" w:cs="Times New Roman"/>
          <w:sz w:val="24"/>
          <w:szCs w:val="24"/>
        </w:rPr>
        <w:t>the voting phase. The voting/dispute phase is a 7-day period allowed for voting/certification or disputing. For requests containing a single designated reporte</w:t>
      </w:r>
      <w:r w:rsidR="009B16F7">
        <w:rPr>
          <w:rFonts w:ascii="Times New Roman" w:eastAsia="Arial" w:hAnsi="Times New Roman" w:cs="Times New Roman"/>
          <w:sz w:val="24"/>
          <w:szCs w:val="24"/>
        </w:rPr>
        <w:t>r</w:t>
      </w:r>
      <w:r w:rsidR="00201471">
        <w:rPr>
          <w:rFonts w:ascii="Times New Roman" w:eastAsia="Arial" w:hAnsi="Times New Roman" w:cs="Times New Roman"/>
          <w:sz w:val="24"/>
          <w:szCs w:val="24"/>
        </w:rPr>
        <w:t xml:space="preserve">, </w:t>
      </w:r>
      <w:r w:rsidR="009B16F7">
        <w:rPr>
          <w:rFonts w:ascii="Times New Roman" w:eastAsia="Arial" w:hAnsi="Times New Roman" w:cs="Times New Roman"/>
          <w:sz w:val="24"/>
          <w:szCs w:val="24"/>
        </w:rPr>
        <w:t xml:space="preserve">if this phase passes by without a successful dispute, then the data provided by the designated reporter becomes the final outcome. For scenarios where the outcome remains undecided even after reporting by more than one </w:t>
      </w:r>
      <w:r w:rsidR="00FF0F34">
        <w:rPr>
          <w:rFonts w:ascii="Times New Roman" w:eastAsia="Arial" w:hAnsi="Times New Roman" w:cs="Times New Roman"/>
          <w:sz w:val="24"/>
          <w:szCs w:val="24"/>
        </w:rPr>
        <w:t>reporter</w:t>
      </w:r>
      <w:r w:rsidR="009B16F7">
        <w:rPr>
          <w:rFonts w:ascii="Times New Roman" w:eastAsia="Arial" w:hAnsi="Times New Roman" w:cs="Times New Roman"/>
          <w:sz w:val="24"/>
          <w:szCs w:val="24"/>
        </w:rPr>
        <w:t xml:space="preserve">, the request moves into a voting/certification phase where the participants of the oracle system </w:t>
      </w:r>
      <w:r w:rsidR="00FF0F34">
        <w:rPr>
          <w:rFonts w:ascii="Times New Roman" w:eastAsia="Arial" w:hAnsi="Times New Roman" w:cs="Times New Roman"/>
          <w:sz w:val="24"/>
          <w:szCs w:val="24"/>
        </w:rPr>
        <w:t>vote and certify the request. The request reaches a consensus if the outcome that has the highest certification stake follows the outcome that has the majority of voting stake.</w:t>
      </w:r>
      <w:r w:rsidR="004C5C88">
        <w:rPr>
          <w:rFonts w:ascii="Times New Roman" w:eastAsia="Arial" w:hAnsi="Times New Roman" w:cs="Times New Roman"/>
          <w:sz w:val="24"/>
          <w:szCs w:val="24"/>
        </w:rPr>
        <w:t xml:space="preserve"> C</w:t>
      </w:r>
      <w:r w:rsidR="004C5C88" w:rsidRPr="004C5C88">
        <w:rPr>
          <w:rFonts w:ascii="Times New Roman" w:eastAsia="Arial" w:hAnsi="Times New Roman" w:cs="Times New Roman"/>
          <w:sz w:val="28"/>
          <w:szCs w:val="28"/>
          <w:vertAlign w:val="subscript"/>
        </w:rPr>
        <w:t>min</w:t>
      </w:r>
      <w:r w:rsidR="00F24D29">
        <w:rPr>
          <w:rFonts w:ascii="Times New Roman" w:eastAsia="Arial" w:hAnsi="Times New Roman" w:cs="Times New Roman"/>
          <w:sz w:val="28"/>
          <w:szCs w:val="28"/>
          <w:vertAlign w:val="subscript"/>
        </w:rPr>
        <w:t xml:space="preserve"> </w:t>
      </w:r>
      <w:r w:rsidR="00F24D29">
        <w:rPr>
          <w:rFonts w:ascii="Times New Roman" w:eastAsia="Arial" w:hAnsi="Times New Roman" w:cs="Times New Roman"/>
          <w:sz w:val="24"/>
          <w:szCs w:val="24"/>
        </w:rPr>
        <w:t>and V</w:t>
      </w:r>
      <w:r w:rsidR="00F24D29">
        <w:rPr>
          <w:rFonts w:ascii="Times New Roman" w:eastAsia="Arial" w:hAnsi="Times New Roman" w:cs="Times New Roman"/>
          <w:sz w:val="28"/>
          <w:szCs w:val="28"/>
          <w:vertAlign w:val="subscript"/>
        </w:rPr>
        <w:t xml:space="preserve">min </w:t>
      </w:r>
      <w:r w:rsidR="00F24D29">
        <w:rPr>
          <w:rFonts w:ascii="Times New Roman" w:eastAsia="Arial" w:hAnsi="Times New Roman" w:cs="Times New Roman"/>
          <w:sz w:val="24"/>
          <w:szCs w:val="24"/>
        </w:rPr>
        <w:t xml:space="preserve">are variables that </w:t>
      </w:r>
      <w:r w:rsidR="004C5C88">
        <w:rPr>
          <w:rFonts w:ascii="Times New Roman" w:eastAsia="Arial" w:hAnsi="Times New Roman" w:cs="Times New Roman"/>
          <w:sz w:val="24"/>
          <w:szCs w:val="24"/>
        </w:rPr>
        <w:t xml:space="preserve">refer to the minimum number of </w:t>
      </w:r>
      <w:r w:rsidR="00F24D29">
        <w:rPr>
          <w:rFonts w:ascii="Times New Roman" w:eastAsia="Arial" w:hAnsi="Times New Roman" w:cs="Times New Roman"/>
          <w:sz w:val="24"/>
          <w:szCs w:val="24"/>
        </w:rPr>
        <w:t xml:space="preserve">certifiers and voters required by </w:t>
      </w:r>
      <w:r w:rsidR="001B5617">
        <w:rPr>
          <w:rFonts w:ascii="Times New Roman" w:eastAsia="Arial" w:hAnsi="Times New Roman" w:cs="Times New Roman"/>
          <w:sz w:val="24"/>
          <w:szCs w:val="24"/>
        </w:rPr>
        <w:t xml:space="preserve">each </w:t>
      </w:r>
      <w:r w:rsidR="00F24D29">
        <w:rPr>
          <w:rFonts w:ascii="Times New Roman" w:eastAsia="Arial" w:hAnsi="Times New Roman" w:cs="Times New Roman"/>
          <w:sz w:val="24"/>
          <w:szCs w:val="24"/>
        </w:rPr>
        <w:t>request respectively.</w:t>
      </w:r>
    </w:p>
    <w:p w14:paraId="66B46EA7" w14:textId="17C87E88" w:rsidR="0011441A" w:rsidRDefault="0011441A" w:rsidP="00A87003">
      <w:pPr>
        <w:spacing w:after="240" w:line="360" w:lineRule="auto"/>
        <w:rPr>
          <w:rFonts w:ascii="Times New Roman" w:eastAsia="Arial" w:hAnsi="Times New Roman" w:cs="Times New Roman"/>
          <w:b/>
          <w:bCs/>
          <w:sz w:val="24"/>
          <w:szCs w:val="24"/>
        </w:rPr>
      </w:pPr>
      <w:r w:rsidRPr="0011441A">
        <w:rPr>
          <w:rFonts w:ascii="Times New Roman" w:eastAsia="Arial" w:hAnsi="Times New Roman" w:cs="Times New Roman"/>
          <w:b/>
          <w:bCs/>
          <w:sz w:val="24"/>
          <w:szCs w:val="24"/>
        </w:rPr>
        <w:t>Rewards</w:t>
      </w:r>
    </w:p>
    <w:p w14:paraId="0A3201C6" w14:textId="77777777" w:rsidR="00162FCA" w:rsidRDefault="00162FCA"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rewards distributed to voters and certifiers are stake weighted sums of the bounty provided by the requesting contract. All the reporters, voters and certifiers who have reported false data are penalized. The penalties collected from participants who have reported incorrectly are distributed as rewards to those who have reported data correctly, i.e., those who have reported the same data as the final outcome. </w:t>
      </w:r>
    </w:p>
    <w:p w14:paraId="6185200C" w14:textId="77777777" w:rsidR="00D95E40" w:rsidRDefault="00162FCA"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Consider an example where the bounty submitted with a request is 2 ETH and, the participants are </w:t>
      </w:r>
      <w:r w:rsidR="00D95E40">
        <w:rPr>
          <w:rFonts w:ascii="Times New Roman" w:eastAsia="Arial" w:hAnsi="Times New Roman" w:cs="Times New Roman"/>
          <w:sz w:val="24"/>
          <w:szCs w:val="24"/>
        </w:rPr>
        <w:t xml:space="preserve">– </w:t>
      </w:r>
    </w:p>
    <w:p w14:paraId="75EEE002" w14:textId="2A92051D" w:rsidR="00D95E40" w:rsidRDefault="00D95E40" w:rsidP="00D95E40">
      <w:pPr>
        <w:pStyle w:val="ListParagraph"/>
        <w:numPr>
          <w:ilvl w:val="0"/>
          <w:numId w:val="3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Designated reporter D1 who stakes a deposit of 2 REP</w:t>
      </w:r>
    </w:p>
    <w:p w14:paraId="01AAF4D0" w14:textId="0DD66BB6" w:rsidR="00A07B22" w:rsidRDefault="00D95E40" w:rsidP="00D95E40">
      <w:pPr>
        <w:pStyle w:val="ListParagraph"/>
        <w:numPr>
          <w:ilvl w:val="0"/>
          <w:numId w:val="3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V</w:t>
      </w:r>
      <w:r w:rsidR="00162FCA" w:rsidRPr="00D95E40">
        <w:rPr>
          <w:rFonts w:ascii="Times New Roman" w:eastAsia="Arial" w:hAnsi="Times New Roman" w:cs="Times New Roman"/>
          <w:sz w:val="24"/>
          <w:szCs w:val="24"/>
        </w:rPr>
        <w:t>oters – V1, V2 and V3 who stake deposit</w:t>
      </w:r>
      <w:r>
        <w:rPr>
          <w:rFonts w:ascii="Times New Roman" w:eastAsia="Arial" w:hAnsi="Times New Roman" w:cs="Times New Roman"/>
          <w:sz w:val="24"/>
          <w:szCs w:val="24"/>
        </w:rPr>
        <w:t>s</w:t>
      </w:r>
      <w:r w:rsidR="00162FCA" w:rsidRPr="00D95E40">
        <w:rPr>
          <w:rFonts w:ascii="Times New Roman" w:eastAsia="Arial" w:hAnsi="Times New Roman" w:cs="Times New Roman"/>
          <w:sz w:val="24"/>
          <w:szCs w:val="24"/>
        </w:rPr>
        <w:t xml:space="preserve"> </w:t>
      </w:r>
      <w:r>
        <w:rPr>
          <w:rFonts w:ascii="Times New Roman" w:eastAsia="Arial" w:hAnsi="Times New Roman" w:cs="Times New Roman"/>
          <w:sz w:val="24"/>
          <w:szCs w:val="24"/>
        </w:rPr>
        <w:t>4</w:t>
      </w:r>
      <w:r w:rsidR="00162FCA" w:rsidRPr="00D95E40">
        <w:rPr>
          <w:rFonts w:ascii="Times New Roman" w:eastAsia="Arial" w:hAnsi="Times New Roman" w:cs="Times New Roman"/>
          <w:sz w:val="24"/>
          <w:szCs w:val="24"/>
        </w:rPr>
        <w:t xml:space="preserve"> REP</w:t>
      </w:r>
      <w:r w:rsidRPr="00D95E40">
        <w:rPr>
          <w:rFonts w:ascii="Times New Roman" w:eastAsia="Arial" w:hAnsi="Times New Roman" w:cs="Times New Roman"/>
          <w:sz w:val="24"/>
          <w:szCs w:val="24"/>
        </w:rPr>
        <w:t xml:space="preserve">, 3 REP and 2 REP respectively, </w:t>
      </w:r>
    </w:p>
    <w:p w14:paraId="3EAAFF50" w14:textId="3EDAFD4E" w:rsidR="00D95E40" w:rsidRDefault="00D95E40" w:rsidP="00D95E40">
      <w:pPr>
        <w:pStyle w:val="ListParagraph"/>
        <w:numPr>
          <w:ilvl w:val="0"/>
          <w:numId w:val="3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Certifiers – C1 and C2 who deposits 10 REP and 15 REP respectively</w:t>
      </w:r>
    </w:p>
    <w:p w14:paraId="72347605" w14:textId="605C375C" w:rsidR="00D95E40" w:rsidRPr="00D95E40" w:rsidRDefault="00D95E40" w:rsidP="00D95E40">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total REP staked as a deposit is 36 REP. Suppose voter V1 and certifier C1 report false outcomes, then</w:t>
      </w:r>
      <w:r w:rsidR="00192E14">
        <w:rPr>
          <w:rFonts w:ascii="Times New Roman" w:eastAsia="Arial" w:hAnsi="Times New Roman" w:cs="Times New Roman"/>
          <w:sz w:val="24"/>
          <w:szCs w:val="24"/>
        </w:rPr>
        <w:t xml:space="preserve"> they are penalized, and</w:t>
      </w:r>
      <w:r>
        <w:rPr>
          <w:rFonts w:ascii="Times New Roman" w:eastAsia="Arial" w:hAnsi="Times New Roman" w:cs="Times New Roman"/>
          <w:sz w:val="24"/>
          <w:szCs w:val="24"/>
        </w:rPr>
        <w:t xml:space="preserve"> their deposit is transferred to the reward pool. At this point the reward pool holds a value of 2 ETH and 14 REP. Once the final outcome is decided</w:t>
      </w:r>
      <w:r w:rsidR="00192E14">
        <w:rPr>
          <w:rFonts w:ascii="Times New Roman" w:eastAsia="Arial" w:hAnsi="Times New Roman" w:cs="Times New Roman"/>
          <w:sz w:val="24"/>
          <w:szCs w:val="24"/>
        </w:rPr>
        <w:t>,</w:t>
      </w:r>
      <w:r>
        <w:rPr>
          <w:rFonts w:ascii="Times New Roman" w:eastAsia="Arial" w:hAnsi="Times New Roman" w:cs="Times New Roman"/>
          <w:sz w:val="24"/>
          <w:szCs w:val="24"/>
        </w:rPr>
        <w:t xml:space="preserve"> the deposits made by participants who reported correct outcomes are returned</w:t>
      </w:r>
      <w:r w:rsidR="00192E14">
        <w:rPr>
          <w:rFonts w:ascii="Times New Roman" w:eastAsia="Arial" w:hAnsi="Times New Roman" w:cs="Times New Roman"/>
          <w:sz w:val="24"/>
          <w:szCs w:val="24"/>
        </w:rPr>
        <w:t xml:space="preserve"> together with a proportionate reward. In our case voter V2 would receive a reward (3/22) * (2 ETH + 14 REP).</w:t>
      </w:r>
    </w:p>
    <w:p w14:paraId="774FF74D" w14:textId="77777777" w:rsidR="0011441A" w:rsidRPr="0011441A" w:rsidRDefault="0011441A" w:rsidP="00A87003">
      <w:pPr>
        <w:spacing w:after="240" w:line="360" w:lineRule="auto"/>
        <w:rPr>
          <w:rFonts w:ascii="Times New Roman" w:eastAsia="Arial" w:hAnsi="Times New Roman" w:cs="Times New Roman"/>
          <w:sz w:val="24"/>
          <w:szCs w:val="24"/>
        </w:rPr>
      </w:pPr>
    </w:p>
    <w:p w14:paraId="2AC9A437" w14:textId="77777777" w:rsidR="00FF0F34" w:rsidRPr="000E4F02" w:rsidRDefault="00FF0F34" w:rsidP="00FF0F34">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78FFEBBC" wp14:editId="603B0101">
            <wp:extent cx="4464833" cy="37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4833" cy="3780000"/>
                    </a:xfrm>
                    <a:prstGeom prst="rect">
                      <a:avLst/>
                    </a:prstGeom>
                    <a:noFill/>
                    <a:ln>
                      <a:noFill/>
                    </a:ln>
                  </pic:spPr>
                </pic:pic>
              </a:graphicData>
            </a:graphic>
          </wp:inline>
        </w:drawing>
      </w:r>
    </w:p>
    <w:p w14:paraId="251E4FA5" w14:textId="7378D1D9" w:rsidR="00710221" w:rsidRPr="000E4F02" w:rsidRDefault="00FF0F34" w:rsidP="00FF0F34">
      <w:pPr>
        <w:pStyle w:val="Caption"/>
        <w:jc w:val="center"/>
        <w:rPr>
          <w:rFonts w:ascii="Times New Roman" w:eastAsia="Arial" w:hAnsi="Times New Roman" w:cs="Times New Roman"/>
          <w:b/>
          <w:bCs/>
          <w:sz w:val="24"/>
          <w:szCs w:val="24"/>
        </w:rPr>
      </w:pPr>
      <w:bookmarkStart w:id="55" w:name="_Toc49708694"/>
      <w:bookmarkStart w:id="56" w:name="_Toc49709016"/>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22</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w:t>
      </w:r>
      <w:r w:rsidR="00A475A3" w:rsidRPr="000E4F02">
        <w:rPr>
          <w:rFonts w:ascii="Times New Roman" w:hAnsi="Times New Roman" w:cs="Times New Roman"/>
        </w:rPr>
        <w:t xml:space="preserve">Detailed </w:t>
      </w:r>
      <w:r w:rsidRPr="000E4F02">
        <w:rPr>
          <w:rFonts w:ascii="Times New Roman" w:hAnsi="Times New Roman" w:cs="Times New Roman"/>
        </w:rPr>
        <w:t>Workflow of the Oracle</w:t>
      </w:r>
      <w:r w:rsidR="00DF3A2E" w:rsidRPr="000E4F02">
        <w:rPr>
          <w:rFonts w:ascii="Times New Roman" w:hAnsi="Times New Roman" w:cs="Times New Roman"/>
        </w:rPr>
        <w:t xml:space="preserve"> Request</w:t>
      </w:r>
      <w:bookmarkEnd w:id="55"/>
      <w:bookmarkEnd w:id="56"/>
    </w:p>
    <w:p w14:paraId="53AE2F34" w14:textId="77777777" w:rsidR="00A87003" w:rsidRPr="00FF0F34" w:rsidRDefault="00A87003" w:rsidP="00A87003">
      <w:pPr>
        <w:spacing w:after="240" w:line="360" w:lineRule="auto"/>
        <w:jc w:val="center"/>
        <w:rPr>
          <w:rFonts w:ascii="Times New Roman" w:eastAsia="Arial" w:hAnsi="Times New Roman" w:cs="Times New Roman"/>
          <w:b/>
          <w:bCs/>
          <w:sz w:val="24"/>
          <w:szCs w:val="24"/>
        </w:rPr>
      </w:pPr>
    </w:p>
    <w:p w14:paraId="6926C0AD" w14:textId="50DE3728" w:rsidR="007F61E3" w:rsidRPr="001235B9" w:rsidRDefault="007F61E3" w:rsidP="00B76845">
      <w:pPr>
        <w:spacing w:after="240" w:line="360" w:lineRule="auto"/>
        <w:rPr>
          <w:rFonts w:ascii="Times New Roman" w:eastAsia="Arial" w:hAnsi="Times New Roman" w:cs="Times New Roman"/>
          <w:sz w:val="24"/>
          <w:szCs w:val="24"/>
        </w:rPr>
      </w:pPr>
    </w:p>
    <w:p w14:paraId="149A7547" w14:textId="263C57B5" w:rsidR="00EB2CBB" w:rsidRDefault="00EB2CBB" w:rsidP="00EB2CBB">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5</w:t>
      </w:r>
    </w:p>
    <w:p w14:paraId="0491D307" w14:textId="52C1FC62" w:rsidR="00EB2CBB" w:rsidRPr="00CB157D" w:rsidRDefault="00EB2CBB" w:rsidP="00CB157D">
      <w:pPr>
        <w:pStyle w:val="Heading1"/>
        <w:rPr>
          <w:rFonts w:ascii="Times New Roman" w:eastAsia="Arial" w:hAnsi="Times New Roman" w:cs="Times New Roman"/>
          <w:color w:val="auto"/>
          <w:sz w:val="50"/>
          <w:szCs w:val="50"/>
        </w:rPr>
      </w:pPr>
      <w:bookmarkStart w:id="57" w:name="_Implementation"/>
      <w:bookmarkEnd w:id="57"/>
      <w:r w:rsidRPr="00CB157D">
        <w:rPr>
          <w:rFonts w:ascii="Times New Roman" w:eastAsia="Arial" w:hAnsi="Times New Roman" w:cs="Times New Roman"/>
          <w:color w:val="auto"/>
          <w:sz w:val="50"/>
          <w:szCs w:val="50"/>
        </w:rPr>
        <w:t>Implementation</w:t>
      </w:r>
    </w:p>
    <w:p w14:paraId="76FC1729" w14:textId="77777777" w:rsidR="004D6B0A" w:rsidRPr="004D6B0A" w:rsidRDefault="004D6B0A" w:rsidP="004D6B0A"/>
    <w:p w14:paraId="5A3D5E93" w14:textId="77777777" w:rsidR="00575319" w:rsidRDefault="00A1362F" w:rsidP="004D6B0A">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Our implementation consists of an on-chain component which essentially constitutes the Oracle Contract, which is written in </w:t>
      </w:r>
      <w:r w:rsidRPr="00A1362F">
        <w:rPr>
          <w:rFonts w:ascii="Times New Roman" w:eastAsia="Arial" w:hAnsi="Times New Roman" w:cs="Times New Roman"/>
          <w:i/>
          <w:iCs/>
          <w:sz w:val="24"/>
          <w:szCs w:val="24"/>
        </w:rPr>
        <w:t>Solidity</w:t>
      </w:r>
      <w:r>
        <w:rPr>
          <w:rFonts w:ascii="Times New Roman" w:eastAsia="Arial" w:hAnsi="Times New Roman" w:cs="Times New Roman"/>
          <w:sz w:val="24"/>
          <w:szCs w:val="24"/>
        </w:rPr>
        <w:t xml:space="preserve">. The contract contains a data structure to store the requests made by relying contracts and code to manage the consensus mechanism of the oracle. In our case we use the ‘k out of n’ scheme to reach consensus i.e., if k out of a total of n oracles report identical data, then we pass the final outcome to the relying contract. The off-chain component is implemented using the node.js and the web3 interface. </w:t>
      </w:r>
      <w:r w:rsidR="00C70CBC">
        <w:rPr>
          <w:rFonts w:ascii="Times New Roman" w:eastAsia="Arial" w:hAnsi="Times New Roman" w:cs="Times New Roman"/>
          <w:sz w:val="24"/>
          <w:szCs w:val="24"/>
        </w:rPr>
        <w:t>The web3 interface is used to access the events triggered by the contract</w:t>
      </w:r>
      <w:r w:rsidR="00325EB3">
        <w:rPr>
          <w:rFonts w:ascii="Times New Roman" w:eastAsia="Arial" w:hAnsi="Times New Roman" w:cs="Times New Roman"/>
          <w:sz w:val="24"/>
          <w:szCs w:val="24"/>
        </w:rPr>
        <w:t xml:space="preserve"> and create signed transactions, </w:t>
      </w:r>
      <w:r w:rsidR="00C70CBC">
        <w:rPr>
          <w:rFonts w:ascii="Times New Roman" w:eastAsia="Arial" w:hAnsi="Times New Roman" w:cs="Times New Roman"/>
          <w:sz w:val="24"/>
          <w:szCs w:val="24"/>
        </w:rPr>
        <w:t xml:space="preserve">and node.js is used to code </w:t>
      </w:r>
      <w:r w:rsidR="00C70CBC">
        <w:rPr>
          <w:rFonts w:ascii="Times New Roman" w:eastAsia="Arial" w:hAnsi="Times New Roman" w:cs="Times New Roman"/>
          <w:sz w:val="24"/>
          <w:szCs w:val="24"/>
        </w:rPr>
        <w:lastRenderedPageBreak/>
        <w:t xml:space="preserve">the logic for the centralized off-chain oracle that uses a database server to store the </w:t>
      </w:r>
      <w:r w:rsidR="00325EB3">
        <w:rPr>
          <w:rFonts w:ascii="Times New Roman" w:eastAsia="Arial" w:hAnsi="Times New Roman" w:cs="Times New Roman"/>
          <w:sz w:val="24"/>
          <w:szCs w:val="24"/>
        </w:rPr>
        <w:t>details of the oracle and data reported by them. Let us now discuss the implementation in a more detailed manner.</w:t>
      </w:r>
    </w:p>
    <w:p w14:paraId="0096E8E5" w14:textId="79129DD1" w:rsidR="0083326B" w:rsidRPr="00575319" w:rsidRDefault="00575319" w:rsidP="00575319">
      <w:pPr>
        <w:spacing w:after="240" w:line="360" w:lineRule="auto"/>
        <w:rPr>
          <w:rFonts w:ascii="Times New Roman" w:eastAsia="Arial" w:hAnsi="Times New Roman" w:cs="Times New Roman"/>
          <w:sz w:val="24"/>
          <w:szCs w:val="24"/>
        </w:rPr>
      </w:pPr>
      <w:r w:rsidRPr="00575319">
        <w:rPr>
          <w:rFonts w:ascii="Times New Roman" w:eastAsia="Arial" w:hAnsi="Times New Roman" w:cs="Times New Roman"/>
          <w:b/>
          <w:bCs/>
          <w:sz w:val="26"/>
          <w:szCs w:val="26"/>
        </w:rPr>
        <w:t>5</w:t>
      </w:r>
      <w:r>
        <w:rPr>
          <w:rFonts w:ascii="Times New Roman" w:eastAsia="Arial" w:hAnsi="Times New Roman" w:cs="Times New Roman"/>
          <w:b/>
          <w:bCs/>
          <w:sz w:val="26"/>
          <w:szCs w:val="26"/>
        </w:rPr>
        <w:t xml:space="preserve">.1  </w:t>
      </w:r>
      <w:r w:rsidRPr="00575319">
        <w:rPr>
          <w:rFonts w:ascii="Times New Roman" w:eastAsia="Arial" w:hAnsi="Times New Roman" w:cs="Times New Roman"/>
          <w:b/>
          <w:bCs/>
          <w:sz w:val="26"/>
          <w:szCs w:val="26"/>
        </w:rPr>
        <w:t>On-chain Implementation</w:t>
      </w:r>
    </w:p>
    <w:p w14:paraId="3F53B488" w14:textId="299DC70F" w:rsidR="00575319" w:rsidRDefault="00575319" w:rsidP="00575319">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on-chain implementation stores the requests made by the relying contracts that choose to use the oracle and implements the logic to arrive at final outcome, that is reported to the requesting/relying contract. The data structure used by the oracle contract is – </w:t>
      </w:r>
    </w:p>
    <w:p w14:paraId="4729B973"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struct Request {</w:t>
      </w:r>
    </w:p>
    <w:p w14:paraId="26BC5B7A" w14:textId="02D2ABCE"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bool api;</w:t>
      </w:r>
      <w:r w:rsidRPr="007074D8">
        <w:rPr>
          <w:rFonts w:ascii="Times New Roman" w:eastAsia="Arial" w:hAnsi="Times New Roman" w:cs="Times New Roman"/>
          <w:i/>
          <w:iCs/>
          <w:sz w:val="22"/>
          <w:szCs w:val="22"/>
        </w:rPr>
        <w:tab/>
      </w:r>
      <w:r w:rsidRPr="007074D8">
        <w:rPr>
          <w:rFonts w:ascii="Times New Roman" w:eastAsia="Arial" w:hAnsi="Times New Roman" w:cs="Times New Roman"/>
          <w:i/>
          <w:iCs/>
          <w:sz w:val="22"/>
          <w:szCs w:val="22"/>
        </w:rPr>
        <w:tab/>
        <w:t xml:space="preserve">      //centralised or</w:t>
      </w:r>
      <w:r w:rsidR="001F2953" w:rsidRPr="007074D8">
        <w:rPr>
          <w:rFonts w:ascii="Times New Roman" w:eastAsia="Arial" w:hAnsi="Times New Roman" w:cs="Times New Roman"/>
          <w:i/>
          <w:iCs/>
          <w:sz w:val="22"/>
          <w:szCs w:val="22"/>
        </w:rPr>
        <w:t xml:space="preserve"> </w:t>
      </w:r>
      <w:r w:rsidRPr="007074D8">
        <w:rPr>
          <w:rFonts w:ascii="Times New Roman" w:eastAsia="Arial" w:hAnsi="Times New Roman" w:cs="Times New Roman"/>
          <w:i/>
          <w:iCs/>
          <w:sz w:val="22"/>
          <w:szCs w:val="22"/>
        </w:rPr>
        <w:t>decentralised service</w:t>
      </w:r>
    </w:p>
    <w:p w14:paraId="230E23F9" w14:textId="266C8C8D"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uint id;                           //request id</w:t>
      </w:r>
    </w:p>
    <w:p w14:paraId="7086DA53"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string source;                //source url</w:t>
      </w:r>
    </w:p>
    <w:p w14:paraId="00729E50" w14:textId="42B2A455"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string attribute;            //json attribute (key) to retrieve in the response</w:t>
      </w:r>
    </w:p>
    <w:p w14:paraId="483015CA"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address contractAddress;          // address of the contract to return the value</w:t>
      </w:r>
    </w:p>
    <w:p w14:paraId="77C0BF19"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string finalOutcome;               //value from key</w:t>
      </w:r>
    </w:p>
    <w:p w14:paraId="387009C9" w14:textId="60167E91"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mapping(uint =&gt; string) outcomes;   //</w:t>
      </w:r>
      <w:r w:rsidR="00F54CD7">
        <w:rPr>
          <w:rFonts w:ascii="Times New Roman" w:eastAsia="Arial" w:hAnsi="Times New Roman" w:cs="Times New Roman"/>
          <w:i/>
          <w:iCs/>
          <w:sz w:val="22"/>
          <w:szCs w:val="22"/>
        </w:rPr>
        <w:t>data</w:t>
      </w:r>
      <w:r w:rsidRPr="007074D8">
        <w:rPr>
          <w:rFonts w:ascii="Times New Roman" w:eastAsia="Arial" w:hAnsi="Times New Roman" w:cs="Times New Roman"/>
          <w:i/>
          <w:iCs/>
          <w:sz w:val="22"/>
          <w:szCs w:val="22"/>
        </w:rPr>
        <w:t xml:space="preserve"> provided by the oracles</w:t>
      </w:r>
    </w:p>
    <w:p w14:paraId="3D34267B"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mapping(address =&gt; uint) qtum;  //0=oracle hasn't voted, 1=oracle has voted</w:t>
      </w:r>
    </w:p>
    <w:p w14:paraId="24EA589A" w14:textId="14B51AF2"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w:t>
      </w:r>
    </w:p>
    <w:p w14:paraId="0F623C92" w14:textId="219451A4" w:rsidR="00575319" w:rsidRDefault="00575319" w:rsidP="00575319">
      <w:pPr>
        <w:rPr>
          <w:rFonts w:ascii="Times New Roman" w:hAnsi="Times New Roman" w:cs="Times New Roman"/>
          <w:sz w:val="24"/>
          <w:szCs w:val="24"/>
        </w:rPr>
      </w:pPr>
    </w:p>
    <w:p w14:paraId="520CD253" w14:textId="27721908" w:rsidR="00981255" w:rsidRDefault="00981255" w:rsidP="0021360C">
      <w:pPr>
        <w:spacing w:after="240" w:line="360" w:lineRule="auto"/>
        <w:rPr>
          <w:rFonts w:ascii="Times New Roman" w:eastAsia="Arial" w:hAnsi="Times New Roman" w:cs="Times New Roman"/>
          <w:sz w:val="24"/>
          <w:szCs w:val="24"/>
        </w:rPr>
      </w:pPr>
      <w:r w:rsidRPr="00981255">
        <w:rPr>
          <w:rFonts w:ascii="Times New Roman" w:eastAsia="Arial" w:hAnsi="Times New Roman" w:cs="Times New Roman"/>
          <w:sz w:val="24"/>
          <w:szCs w:val="24"/>
        </w:rPr>
        <w:t xml:space="preserve">The boolean value ‘api’, if set to false, uses a decentralized service and if set to true uses a centralized oracle. </w:t>
      </w:r>
      <w:r>
        <w:rPr>
          <w:rFonts w:ascii="Times New Roman" w:eastAsia="Arial" w:hAnsi="Times New Roman" w:cs="Times New Roman"/>
          <w:sz w:val="24"/>
          <w:szCs w:val="24"/>
        </w:rPr>
        <w:t>The integer ‘</w:t>
      </w:r>
      <w:r>
        <w:rPr>
          <w:rFonts w:ascii="Times New Roman" w:eastAsia="Arial" w:hAnsi="Times New Roman" w:cs="Times New Roman"/>
          <w:i/>
          <w:iCs/>
          <w:sz w:val="24"/>
          <w:szCs w:val="24"/>
        </w:rPr>
        <w:t>id</w:t>
      </w:r>
      <w:r>
        <w:rPr>
          <w:rFonts w:ascii="Times New Roman" w:eastAsia="Arial" w:hAnsi="Times New Roman" w:cs="Times New Roman"/>
          <w:sz w:val="24"/>
          <w:szCs w:val="24"/>
        </w:rPr>
        <w:t xml:space="preserve">’ is used to </w:t>
      </w:r>
      <w:r w:rsidR="004F7A03">
        <w:rPr>
          <w:rFonts w:ascii="Times New Roman" w:eastAsia="Arial" w:hAnsi="Times New Roman" w:cs="Times New Roman"/>
          <w:sz w:val="24"/>
          <w:szCs w:val="24"/>
        </w:rPr>
        <w:t>uniquely identify a request, ‘</w:t>
      </w:r>
      <w:r w:rsidR="004F7A03" w:rsidRPr="004F7A03">
        <w:rPr>
          <w:rFonts w:ascii="Times New Roman" w:eastAsia="Arial" w:hAnsi="Times New Roman" w:cs="Times New Roman"/>
          <w:i/>
          <w:iCs/>
          <w:sz w:val="24"/>
          <w:szCs w:val="24"/>
        </w:rPr>
        <w:t>source</w:t>
      </w:r>
      <w:r w:rsidR="004F7A03">
        <w:rPr>
          <w:rFonts w:ascii="Times New Roman" w:eastAsia="Arial" w:hAnsi="Times New Roman" w:cs="Times New Roman"/>
          <w:sz w:val="24"/>
          <w:szCs w:val="24"/>
        </w:rPr>
        <w:t>’ is a query or a URL to a data source, ‘</w:t>
      </w:r>
      <w:r w:rsidR="004F7A03">
        <w:rPr>
          <w:rFonts w:ascii="Times New Roman" w:eastAsia="Arial" w:hAnsi="Times New Roman" w:cs="Times New Roman"/>
          <w:i/>
          <w:iCs/>
          <w:sz w:val="24"/>
          <w:szCs w:val="24"/>
        </w:rPr>
        <w:t>attribute</w:t>
      </w:r>
      <w:r w:rsidR="004F7A03">
        <w:rPr>
          <w:rFonts w:ascii="Times New Roman" w:eastAsia="Arial" w:hAnsi="Times New Roman" w:cs="Times New Roman"/>
          <w:sz w:val="24"/>
          <w:szCs w:val="24"/>
        </w:rPr>
        <w:t xml:space="preserve">’ denotes a key in the response that is used to access one of the many values present in the response, </w:t>
      </w:r>
      <w:r w:rsidR="0021360C">
        <w:rPr>
          <w:rFonts w:ascii="Times New Roman" w:eastAsia="Arial" w:hAnsi="Times New Roman" w:cs="Times New Roman"/>
          <w:sz w:val="24"/>
          <w:szCs w:val="24"/>
        </w:rPr>
        <w:t>‘</w:t>
      </w:r>
      <w:r w:rsidR="0021360C">
        <w:rPr>
          <w:rFonts w:ascii="Times New Roman" w:eastAsia="Arial" w:hAnsi="Times New Roman" w:cs="Times New Roman"/>
          <w:i/>
          <w:iCs/>
          <w:sz w:val="24"/>
          <w:szCs w:val="24"/>
        </w:rPr>
        <w:t>contractAddress</w:t>
      </w:r>
      <w:r w:rsidR="0021360C">
        <w:rPr>
          <w:rFonts w:ascii="Times New Roman" w:eastAsia="Arial" w:hAnsi="Times New Roman" w:cs="Times New Roman"/>
          <w:sz w:val="24"/>
          <w:szCs w:val="24"/>
        </w:rPr>
        <w:t xml:space="preserve">’ stores the address of the requesting contract, </w:t>
      </w:r>
      <w:r w:rsidR="004F7A03">
        <w:rPr>
          <w:rFonts w:ascii="Times New Roman" w:eastAsia="Arial" w:hAnsi="Times New Roman" w:cs="Times New Roman"/>
          <w:sz w:val="24"/>
          <w:szCs w:val="24"/>
        </w:rPr>
        <w:t>‘</w:t>
      </w:r>
      <w:r w:rsidR="004F7A03">
        <w:rPr>
          <w:rFonts w:ascii="Times New Roman" w:eastAsia="Arial" w:hAnsi="Times New Roman" w:cs="Times New Roman"/>
          <w:i/>
          <w:iCs/>
          <w:sz w:val="24"/>
          <w:szCs w:val="24"/>
        </w:rPr>
        <w:t>finalOutcome</w:t>
      </w:r>
      <w:r w:rsidR="004F7A03">
        <w:rPr>
          <w:rFonts w:ascii="Times New Roman" w:eastAsia="Arial" w:hAnsi="Times New Roman" w:cs="Times New Roman"/>
          <w:sz w:val="24"/>
          <w:szCs w:val="24"/>
        </w:rPr>
        <w:t xml:space="preserve">’ is the value that is reported to the </w:t>
      </w:r>
      <w:r w:rsidR="000A14A0">
        <w:rPr>
          <w:rFonts w:ascii="Times New Roman" w:eastAsia="Arial" w:hAnsi="Times New Roman" w:cs="Times New Roman"/>
          <w:sz w:val="24"/>
          <w:szCs w:val="24"/>
        </w:rPr>
        <w:t>requesting contract, ‘</w:t>
      </w:r>
      <w:r w:rsidR="000A14A0">
        <w:rPr>
          <w:rFonts w:ascii="Times New Roman" w:eastAsia="Arial" w:hAnsi="Times New Roman" w:cs="Times New Roman"/>
          <w:i/>
          <w:iCs/>
          <w:sz w:val="24"/>
          <w:szCs w:val="24"/>
        </w:rPr>
        <w:t>outcomes</w:t>
      </w:r>
      <w:r w:rsidR="000A14A0">
        <w:rPr>
          <w:rFonts w:ascii="Times New Roman" w:eastAsia="Arial" w:hAnsi="Times New Roman" w:cs="Times New Roman"/>
          <w:sz w:val="24"/>
          <w:szCs w:val="24"/>
        </w:rPr>
        <w:t>’ is a list of values that store data reported by oracles as key-value pairs and ‘</w:t>
      </w:r>
      <w:r w:rsidR="000A14A0">
        <w:rPr>
          <w:rFonts w:ascii="Times New Roman" w:eastAsia="Arial" w:hAnsi="Times New Roman" w:cs="Times New Roman"/>
          <w:i/>
          <w:iCs/>
          <w:sz w:val="24"/>
          <w:szCs w:val="24"/>
        </w:rPr>
        <w:t>qtum</w:t>
      </w:r>
      <w:r w:rsidR="000A14A0">
        <w:rPr>
          <w:rFonts w:ascii="Times New Roman" w:eastAsia="Arial" w:hAnsi="Times New Roman" w:cs="Times New Roman"/>
          <w:sz w:val="24"/>
          <w:szCs w:val="24"/>
        </w:rPr>
        <w:t xml:space="preserve">’, which is also a list of values </w:t>
      </w:r>
      <w:r w:rsidR="0032591F">
        <w:rPr>
          <w:rFonts w:ascii="Times New Roman" w:eastAsia="Arial" w:hAnsi="Times New Roman" w:cs="Times New Roman"/>
          <w:sz w:val="24"/>
          <w:szCs w:val="24"/>
        </w:rPr>
        <w:t xml:space="preserve">that stores details of whether an oracle has voted i.e., if an oracle has not voted, the values is set ‘0’ and if an oracle has voted the value is set to ‘1’. </w:t>
      </w:r>
    </w:p>
    <w:p w14:paraId="563E5F71" w14:textId="23836A3C" w:rsidR="0021360C" w:rsidRDefault="0021360C" w:rsidP="007747F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contract contains </w:t>
      </w:r>
      <w:r w:rsidR="006C19A8">
        <w:rPr>
          <w:rFonts w:ascii="Times New Roman" w:eastAsia="Arial" w:hAnsi="Times New Roman" w:cs="Times New Roman"/>
          <w:sz w:val="24"/>
          <w:szCs w:val="24"/>
        </w:rPr>
        <w:t>three</w:t>
      </w:r>
      <w:r>
        <w:rPr>
          <w:rFonts w:ascii="Times New Roman" w:eastAsia="Arial" w:hAnsi="Times New Roman" w:cs="Times New Roman"/>
          <w:sz w:val="24"/>
          <w:szCs w:val="24"/>
        </w:rPr>
        <w:t xml:space="preserve"> functions – </w:t>
      </w:r>
      <w:r w:rsidR="006C19A8">
        <w:rPr>
          <w:rFonts w:ascii="Times New Roman" w:eastAsia="Arial" w:hAnsi="Times New Roman" w:cs="Times New Roman"/>
          <w:sz w:val="24"/>
          <w:szCs w:val="24"/>
        </w:rPr>
        <w:t>createRequest</w:t>
      </w:r>
      <w:r>
        <w:rPr>
          <w:rFonts w:ascii="Times New Roman" w:eastAsia="Arial" w:hAnsi="Times New Roman" w:cs="Times New Roman"/>
          <w:sz w:val="24"/>
          <w:szCs w:val="24"/>
        </w:rPr>
        <w:t>()</w:t>
      </w:r>
      <w:r w:rsidR="00D00D4D">
        <w:rPr>
          <w:rFonts w:ascii="Times New Roman" w:eastAsia="Arial" w:hAnsi="Times New Roman" w:cs="Times New Roman"/>
          <w:sz w:val="24"/>
          <w:szCs w:val="24"/>
        </w:rPr>
        <w:t>, which</w:t>
      </w:r>
      <w:r>
        <w:rPr>
          <w:rFonts w:ascii="Times New Roman" w:eastAsia="Arial" w:hAnsi="Times New Roman" w:cs="Times New Roman"/>
          <w:sz w:val="24"/>
          <w:szCs w:val="24"/>
        </w:rPr>
        <w:t xml:space="preserve"> creates a request on behalf of the relying contract and adds it to the list of requests</w:t>
      </w:r>
      <w:r w:rsidR="00FE3C8C">
        <w:rPr>
          <w:rFonts w:ascii="Times New Roman" w:eastAsia="Arial" w:hAnsi="Times New Roman" w:cs="Times New Roman"/>
          <w:sz w:val="24"/>
          <w:szCs w:val="24"/>
        </w:rPr>
        <w:t xml:space="preserve">, the </w:t>
      </w:r>
      <w:r w:rsidR="00D00D4D">
        <w:rPr>
          <w:rFonts w:ascii="Times New Roman" w:eastAsia="Arial" w:hAnsi="Times New Roman" w:cs="Times New Roman"/>
          <w:sz w:val="24"/>
          <w:szCs w:val="24"/>
        </w:rPr>
        <w:t>update</w:t>
      </w:r>
      <w:r w:rsidR="006C19A8">
        <w:rPr>
          <w:rFonts w:ascii="Times New Roman" w:eastAsia="Arial" w:hAnsi="Times New Roman" w:cs="Times New Roman"/>
          <w:sz w:val="24"/>
          <w:szCs w:val="24"/>
        </w:rPr>
        <w:t>CentralizedRequest</w:t>
      </w:r>
      <w:r w:rsidR="00D00D4D">
        <w:rPr>
          <w:rFonts w:ascii="Times New Roman" w:eastAsia="Arial" w:hAnsi="Times New Roman" w:cs="Times New Roman"/>
          <w:sz w:val="24"/>
          <w:szCs w:val="24"/>
        </w:rPr>
        <w:t>()</w:t>
      </w:r>
      <w:r w:rsidR="00FE3C8C">
        <w:rPr>
          <w:rFonts w:ascii="Times New Roman" w:eastAsia="Arial" w:hAnsi="Times New Roman" w:cs="Times New Roman"/>
          <w:sz w:val="24"/>
          <w:szCs w:val="24"/>
        </w:rPr>
        <w:t xml:space="preserve"> method</w:t>
      </w:r>
      <w:r w:rsidR="00D00D4D">
        <w:rPr>
          <w:rFonts w:ascii="Times New Roman" w:eastAsia="Arial" w:hAnsi="Times New Roman" w:cs="Times New Roman"/>
          <w:sz w:val="24"/>
          <w:szCs w:val="24"/>
        </w:rPr>
        <w:t xml:space="preserve">, which is used by </w:t>
      </w:r>
      <w:r w:rsidR="006C19A8">
        <w:rPr>
          <w:rFonts w:ascii="Times New Roman" w:eastAsia="Arial" w:hAnsi="Times New Roman" w:cs="Times New Roman"/>
          <w:sz w:val="24"/>
          <w:szCs w:val="24"/>
        </w:rPr>
        <w:t>the centralized service</w:t>
      </w:r>
      <w:r w:rsidR="00D00D4D">
        <w:rPr>
          <w:rFonts w:ascii="Times New Roman" w:eastAsia="Arial" w:hAnsi="Times New Roman" w:cs="Times New Roman"/>
          <w:sz w:val="24"/>
          <w:szCs w:val="24"/>
        </w:rPr>
        <w:t xml:space="preserve"> to report data to the blockchain, for each request</w:t>
      </w:r>
      <w:r w:rsidR="00FE3C8C">
        <w:rPr>
          <w:rFonts w:ascii="Times New Roman" w:eastAsia="Arial" w:hAnsi="Times New Roman" w:cs="Times New Roman"/>
          <w:sz w:val="24"/>
          <w:szCs w:val="24"/>
        </w:rPr>
        <w:t xml:space="preserve"> and the updateDecentralizedRequest() </w:t>
      </w:r>
      <w:r w:rsidR="00FE3C8C">
        <w:rPr>
          <w:rFonts w:ascii="Times New Roman" w:eastAsia="Arial" w:hAnsi="Times New Roman" w:cs="Times New Roman"/>
          <w:sz w:val="24"/>
          <w:szCs w:val="24"/>
        </w:rPr>
        <w:lastRenderedPageBreak/>
        <w:t>method, which is used by decentralized oracles to submit data on-chain.</w:t>
      </w:r>
      <w:r w:rsidR="00D00D4D">
        <w:rPr>
          <w:rFonts w:ascii="Times New Roman" w:eastAsia="Arial" w:hAnsi="Times New Roman" w:cs="Times New Roman"/>
          <w:sz w:val="24"/>
          <w:szCs w:val="24"/>
        </w:rPr>
        <w:t xml:space="preserve"> The </w:t>
      </w:r>
      <w:r w:rsidR="006C19A8">
        <w:rPr>
          <w:rFonts w:ascii="Times New Roman" w:eastAsia="Arial" w:hAnsi="Times New Roman" w:cs="Times New Roman"/>
          <w:sz w:val="24"/>
          <w:szCs w:val="24"/>
        </w:rPr>
        <w:t>createRequest</w:t>
      </w:r>
      <w:r w:rsidR="00D00D4D">
        <w:rPr>
          <w:rFonts w:ascii="Times New Roman" w:eastAsia="Arial" w:hAnsi="Times New Roman" w:cs="Times New Roman"/>
          <w:sz w:val="24"/>
          <w:szCs w:val="24"/>
        </w:rPr>
        <w:t>() function accepts parameters ‘</w:t>
      </w:r>
      <w:r w:rsidR="00FE3C8C">
        <w:rPr>
          <w:rFonts w:ascii="Times New Roman" w:eastAsia="Arial" w:hAnsi="Times New Roman" w:cs="Times New Roman"/>
          <w:i/>
          <w:iCs/>
          <w:sz w:val="24"/>
          <w:szCs w:val="24"/>
        </w:rPr>
        <w:t>apiFlag</w:t>
      </w:r>
      <w:r w:rsidR="00D00D4D">
        <w:rPr>
          <w:rFonts w:ascii="Times New Roman" w:eastAsia="Arial" w:hAnsi="Times New Roman" w:cs="Times New Roman"/>
          <w:sz w:val="24"/>
          <w:szCs w:val="24"/>
        </w:rPr>
        <w:t xml:space="preserve">’ – used to </w:t>
      </w:r>
      <w:r w:rsidR="00FE3C8C">
        <w:rPr>
          <w:rFonts w:ascii="Times New Roman" w:eastAsia="Arial" w:hAnsi="Times New Roman" w:cs="Times New Roman"/>
          <w:sz w:val="24"/>
          <w:szCs w:val="24"/>
        </w:rPr>
        <w:t>check whether the request is for a centralized or a decentralized service</w:t>
      </w:r>
      <w:r w:rsidR="00D00D4D">
        <w:rPr>
          <w:rFonts w:ascii="Times New Roman" w:eastAsia="Arial" w:hAnsi="Times New Roman" w:cs="Times New Roman"/>
          <w:sz w:val="24"/>
          <w:szCs w:val="24"/>
        </w:rPr>
        <w:t>, ‘</w:t>
      </w:r>
      <w:r w:rsidR="007747F6">
        <w:rPr>
          <w:rFonts w:ascii="Times New Roman" w:eastAsia="Arial" w:hAnsi="Times New Roman" w:cs="Times New Roman"/>
          <w:i/>
          <w:iCs/>
          <w:sz w:val="24"/>
          <w:szCs w:val="24"/>
        </w:rPr>
        <w:t>source</w:t>
      </w:r>
      <w:r w:rsidR="007747F6">
        <w:rPr>
          <w:rFonts w:ascii="Times New Roman" w:eastAsia="Arial" w:hAnsi="Times New Roman" w:cs="Times New Roman"/>
          <w:sz w:val="24"/>
          <w:szCs w:val="24"/>
        </w:rPr>
        <w:t>’ – which is a query or a URL to a data source and ‘</w:t>
      </w:r>
      <w:r w:rsidR="007747F6">
        <w:rPr>
          <w:rFonts w:ascii="Times New Roman" w:eastAsia="Arial" w:hAnsi="Times New Roman" w:cs="Times New Roman"/>
          <w:i/>
          <w:iCs/>
          <w:sz w:val="24"/>
          <w:szCs w:val="24"/>
        </w:rPr>
        <w:t>attribute</w:t>
      </w:r>
      <w:r w:rsidR="007747F6">
        <w:rPr>
          <w:rFonts w:ascii="Times New Roman" w:eastAsia="Arial" w:hAnsi="Times New Roman" w:cs="Times New Roman"/>
          <w:sz w:val="24"/>
          <w:szCs w:val="24"/>
        </w:rPr>
        <w:t xml:space="preserve">’ – which is the key in the response (E.g., a JSON). The </w:t>
      </w:r>
      <w:r w:rsidR="006C19A8">
        <w:rPr>
          <w:rFonts w:ascii="Times New Roman" w:eastAsia="Arial" w:hAnsi="Times New Roman" w:cs="Times New Roman"/>
          <w:sz w:val="24"/>
          <w:szCs w:val="24"/>
        </w:rPr>
        <w:t>updateCentralizedRequest</w:t>
      </w:r>
      <w:r w:rsidR="007747F6">
        <w:rPr>
          <w:rFonts w:ascii="Times New Roman" w:eastAsia="Arial" w:hAnsi="Times New Roman" w:cs="Times New Roman"/>
          <w:sz w:val="24"/>
          <w:szCs w:val="24"/>
        </w:rPr>
        <w:t xml:space="preserve">() </w:t>
      </w:r>
      <w:r w:rsidR="00FE3C8C">
        <w:rPr>
          <w:rFonts w:ascii="Times New Roman" w:eastAsia="Arial" w:hAnsi="Times New Roman" w:cs="Times New Roman"/>
          <w:sz w:val="24"/>
          <w:szCs w:val="24"/>
        </w:rPr>
        <w:t xml:space="preserve">and updateDecentralizedRequest() </w:t>
      </w:r>
      <w:r w:rsidR="007747F6">
        <w:rPr>
          <w:rFonts w:ascii="Times New Roman" w:eastAsia="Arial" w:hAnsi="Times New Roman" w:cs="Times New Roman"/>
          <w:sz w:val="24"/>
          <w:szCs w:val="24"/>
        </w:rPr>
        <w:t>function</w:t>
      </w:r>
      <w:r w:rsidR="00FE3C8C">
        <w:rPr>
          <w:rFonts w:ascii="Times New Roman" w:eastAsia="Arial" w:hAnsi="Times New Roman" w:cs="Times New Roman"/>
          <w:sz w:val="24"/>
          <w:szCs w:val="24"/>
        </w:rPr>
        <w:t>s</w:t>
      </w:r>
      <w:r w:rsidR="007747F6">
        <w:rPr>
          <w:rFonts w:ascii="Times New Roman" w:eastAsia="Arial" w:hAnsi="Times New Roman" w:cs="Times New Roman"/>
          <w:sz w:val="24"/>
          <w:szCs w:val="24"/>
        </w:rPr>
        <w:t xml:space="preserve"> accept an ‘</w:t>
      </w:r>
      <w:r w:rsidR="007747F6">
        <w:rPr>
          <w:rFonts w:ascii="Times New Roman" w:eastAsia="Arial" w:hAnsi="Times New Roman" w:cs="Times New Roman"/>
          <w:i/>
          <w:iCs/>
          <w:sz w:val="24"/>
          <w:szCs w:val="24"/>
        </w:rPr>
        <w:t>id</w:t>
      </w:r>
      <w:r w:rsidR="007747F6">
        <w:rPr>
          <w:rFonts w:ascii="Times New Roman" w:eastAsia="Arial" w:hAnsi="Times New Roman" w:cs="Times New Roman"/>
          <w:sz w:val="24"/>
          <w:szCs w:val="24"/>
        </w:rPr>
        <w:t>’ – used to uniquely identify a request and an ‘</w:t>
      </w:r>
      <w:r w:rsidR="007747F6">
        <w:rPr>
          <w:rFonts w:ascii="Times New Roman" w:eastAsia="Arial" w:hAnsi="Times New Roman" w:cs="Times New Roman"/>
          <w:i/>
          <w:iCs/>
          <w:sz w:val="24"/>
          <w:szCs w:val="24"/>
        </w:rPr>
        <w:t>outcome</w:t>
      </w:r>
      <w:r w:rsidR="007747F6">
        <w:rPr>
          <w:rFonts w:ascii="Times New Roman" w:eastAsia="Arial" w:hAnsi="Times New Roman" w:cs="Times New Roman"/>
          <w:sz w:val="24"/>
          <w:szCs w:val="24"/>
        </w:rPr>
        <w:t>’ – data reported by the oracle. Given below is the oracle contract.</w:t>
      </w:r>
    </w:p>
    <w:p w14:paraId="2C226F50" w14:textId="15E24F09" w:rsidR="007747F6" w:rsidRPr="007747F6" w:rsidRDefault="007747F6" w:rsidP="007747F6">
      <w:pPr>
        <w:spacing w:after="240" w:line="360" w:lineRule="auto"/>
        <w:rPr>
          <w:rFonts w:ascii="Times New Roman" w:eastAsia="Arial" w:hAnsi="Times New Roman" w:cs="Times New Roman"/>
          <w:b/>
          <w:bCs/>
          <w:sz w:val="24"/>
          <w:szCs w:val="24"/>
        </w:rPr>
      </w:pPr>
      <w:r w:rsidRPr="007747F6">
        <w:rPr>
          <w:rFonts w:ascii="Times New Roman" w:eastAsia="Arial" w:hAnsi="Times New Roman" w:cs="Times New Roman"/>
          <w:b/>
          <w:bCs/>
          <w:sz w:val="24"/>
          <w:szCs w:val="24"/>
        </w:rPr>
        <w:t>Oracle Contract</w:t>
      </w:r>
    </w:p>
    <w:p w14:paraId="1E05E556"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pragma solidity ^0.4.25;</w:t>
      </w:r>
    </w:p>
    <w:p w14:paraId="633BCBFD" w14:textId="77777777" w:rsidR="009A3587" w:rsidRPr="009A3587" w:rsidRDefault="009A3587" w:rsidP="009A3587">
      <w:pPr>
        <w:spacing w:line="360" w:lineRule="auto"/>
        <w:rPr>
          <w:rFonts w:ascii="Times New Roman" w:eastAsia="Arial" w:hAnsi="Times New Roman" w:cs="Times New Roman"/>
          <w:i/>
          <w:iCs/>
          <w:sz w:val="22"/>
          <w:szCs w:val="22"/>
        </w:rPr>
      </w:pPr>
    </w:p>
    <w:p w14:paraId="080D8826"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contract Oracle {</w:t>
      </w:r>
    </w:p>
    <w:p w14:paraId="0A2CC81D"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Request[] requests; //list of requests made to the contract</w:t>
      </w:r>
    </w:p>
    <w:p w14:paraId="7305BDC0"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uint currentId = 0; //increasing request id</w:t>
      </w:r>
    </w:p>
    <w:p w14:paraId="3E4D57F3"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uint minQtum = 2; //minimum number of responses to receive before declaring final result</w:t>
      </w:r>
    </w:p>
    <w:p w14:paraId="7AF6D81D" w14:textId="52773A9D"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uint totalOracleCount = 3; // Hardcoded oracle count</w:t>
      </w:r>
    </w:p>
    <w:p w14:paraId="6ACDC99E" w14:textId="485E96B6"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event NewRequest (bool apiFlag, uint id, string </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 xml:space="preserve">, string </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w:t>
      </w:r>
    </w:p>
    <w:p w14:paraId="73BCA09D" w14:textId="00AAF74C"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event UpdatedRequest(uint id, string </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 xml:space="preserve">, string </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 string agreedValue);</w:t>
      </w:r>
    </w:p>
    <w:p w14:paraId="266AAEBB" w14:textId="77777777" w:rsidR="009A3587" w:rsidRPr="009A3587" w:rsidRDefault="009A3587" w:rsidP="009A3587">
      <w:pPr>
        <w:spacing w:line="360" w:lineRule="auto"/>
        <w:rPr>
          <w:rFonts w:ascii="Times New Roman" w:eastAsia="Arial" w:hAnsi="Times New Roman" w:cs="Times New Roman"/>
          <w:i/>
          <w:iCs/>
          <w:sz w:val="22"/>
          <w:szCs w:val="22"/>
        </w:rPr>
      </w:pPr>
    </w:p>
    <w:p w14:paraId="65BE13F9"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 defines a general api request</w:t>
      </w:r>
    </w:p>
    <w:p w14:paraId="481121B5"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struct Request {</w:t>
      </w:r>
    </w:p>
    <w:p w14:paraId="5446E5F5"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bool api;</w:t>
      </w:r>
    </w:p>
    <w:p w14:paraId="3EF0D39A"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uint id;                          //request id</w:t>
      </w:r>
    </w:p>
    <w:p w14:paraId="37F28E7E" w14:textId="32099F95"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string </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                //API url</w:t>
      </w:r>
    </w:p>
    <w:p w14:paraId="6F513F8D" w14:textId="0E44627F"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string </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          //json attribute (key) to retrieve in the response</w:t>
      </w:r>
    </w:p>
    <w:p w14:paraId="1B0004E1"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address contractAddress;          // address of the contract to return the value</w:t>
      </w:r>
    </w:p>
    <w:p w14:paraId="6AC7DA91"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string agreedValue;               //value from key</w:t>
      </w:r>
    </w:p>
    <w:p w14:paraId="1018DAAC" w14:textId="5F4CF93D"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mapping(uint =&gt; string) </w:t>
      </w:r>
      <w:r w:rsidR="005F7ED9">
        <w:rPr>
          <w:rFonts w:ascii="Times New Roman" w:eastAsia="Arial" w:hAnsi="Times New Roman" w:cs="Times New Roman"/>
          <w:i/>
          <w:iCs/>
          <w:sz w:val="22"/>
          <w:szCs w:val="22"/>
        </w:rPr>
        <w:t>outcomes</w:t>
      </w:r>
      <w:r w:rsidRPr="009A3587">
        <w:rPr>
          <w:rFonts w:ascii="Times New Roman" w:eastAsia="Arial" w:hAnsi="Times New Roman" w:cs="Times New Roman"/>
          <w:i/>
          <w:iCs/>
          <w:sz w:val="22"/>
          <w:szCs w:val="22"/>
        </w:rPr>
        <w:t>;   //</w:t>
      </w:r>
      <w:r w:rsidR="005F7ED9">
        <w:rPr>
          <w:rFonts w:ascii="Times New Roman" w:eastAsia="Arial" w:hAnsi="Times New Roman" w:cs="Times New Roman"/>
          <w:i/>
          <w:iCs/>
          <w:sz w:val="22"/>
          <w:szCs w:val="22"/>
        </w:rPr>
        <w:t>data</w:t>
      </w:r>
      <w:r w:rsidRPr="009A3587">
        <w:rPr>
          <w:rFonts w:ascii="Times New Roman" w:eastAsia="Arial" w:hAnsi="Times New Roman" w:cs="Times New Roman"/>
          <w:i/>
          <w:iCs/>
          <w:sz w:val="22"/>
          <w:szCs w:val="22"/>
        </w:rPr>
        <w:t xml:space="preserve"> provided by the oracles</w:t>
      </w:r>
    </w:p>
    <w:p w14:paraId="2489C4D7" w14:textId="11DCB8A6"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mapping(address =&gt; uint) qtum;  //</w:t>
      </w:r>
      <w:r w:rsidR="00A26082" w:rsidRPr="007074D8">
        <w:rPr>
          <w:rFonts w:ascii="Times New Roman" w:eastAsia="Arial" w:hAnsi="Times New Roman" w:cs="Times New Roman"/>
          <w:i/>
          <w:iCs/>
          <w:sz w:val="22"/>
          <w:szCs w:val="22"/>
        </w:rPr>
        <w:t>0=oracle hasn't voted, 1=oracle has voted</w:t>
      </w:r>
    </w:p>
    <w:p w14:paraId="5451231A"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p>
    <w:p w14:paraId="47BC82B9" w14:textId="77777777" w:rsidR="009A3587" w:rsidRPr="009A3587" w:rsidRDefault="009A3587" w:rsidP="009A3587">
      <w:pPr>
        <w:spacing w:line="360" w:lineRule="auto"/>
        <w:rPr>
          <w:rFonts w:ascii="Times New Roman" w:eastAsia="Arial" w:hAnsi="Times New Roman" w:cs="Times New Roman"/>
          <w:i/>
          <w:iCs/>
          <w:sz w:val="22"/>
          <w:szCs w:val="22"/>
        </w:rPr>
      </w:pPr>
    </w:p>
    <w:p w14:paraId="25EFCABA"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function callback(uint id, string result) payable public{</w:t>
      </w:r>
    </w:p>
    <w:p w14:paraId="7B40FB09" w14:textId="77777777" w:rsidR="009A3587" w:rsidRPr="009A3587" w:rsidRDefault="009A3587" w:rsidP="009A3587">
      <w:pPr>
        <w:spacing w:line="360" w:lineRule="auto"/>
        <w:rPr>
          <w:rFonts w:ascii="Times New Roman" w:eastAsia="Arial" w:hAnsi="Times New Roman" w:cs="Times New Roman"/>
          <w:i/>
          <w:iCs/>
          <w:sz w:val="22"/>
          <w:szCs w:val="22"/>
        </w:rPr>
      </w:pPr>
    </w:p>
    <w:p w14:paraId="06EB94B0"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p>
    <w:p w14:paraId="16B3E6B4" w14:textId="77777777" w:rsidR="009A3587" w:rsidRPr="009A3587" w:rsidRDefault="009A3587" w:rsidP="009A3587">
      <w:pPr>
        <w:spacing w:line="360" w:lineRule="auto"/>
        <w:rPr>
          <w:rFonts w:ascii="Times New Roman" w:eastAsia="Arial" w:hAnsi="Times New Roman" w:cs="Times New Roman"/>
          <w:i/>
          <w:iCs/>
          <w:sz w:val="22"/>
          <w:szCs w:val="22"/>
        </w:rPr>
      </w:pPr>
    </w:p>
    <w:p w14:paraId="0EA634CD" w14:textId="7969DA5A"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lastRenderedPageBreak/>
        <w:t xml:space="preserve">    function createRequest (bool _apiFlag, string memory _</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 string memory _</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 public payable{</w:t>
      </w:r>
    </w:p>
    <w:p w14:paraId="194452CC" w14:textId="77777777" w:rsidR="009A3587" w:rsidRPr="009A3587" w:rsidRDefault="009A3587" w:rsidP="009A3587">
      <w:pPr>
        <w:spacing w:line="360" w:lineRule="auto"/>
        <w:rPr>
          <w:rFonts w:ascii="Times New Roman" w:eastAsia="Arial" w:hAnsi="Times New Roman" w:cs="Times New Roman"/>
          <w:i/>
          <w:iCs/>
          <w:sz w:val="22"/>
          <w:szCs w:val="22"/>
        </w:rPr>
      </w:pPr>
    </w:p>
    <w:p w14:paraId="6D292A08" w14:textId="7F8CDE98"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uint length = requests.push(Request(_apiFlag, currentId, _</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 _</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 msg.sender,""));</w:t>
      </w:r>
    </w:p>
    <w:p w14:paraId="5F3E7183"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Request storage r = requests[length-1];</w:t>
      </w:r>
    </w:p>
    <w:p w14:paraId="79958B20" w14:textId="77777777" w:rsidR="009A3587" w:rsidRPr="009A3587" w:rsidRDefault="009A3587" w:rsidP="009A3587">
      <w:pPr>
        <w:spacing w:line="360" w:lineRule="auto"/>
        <w:rPr>
          <w:rFonts w:ascii="Times New Roman" w:eastAsia="Arial" w:hAnsi="Times New Roman" w:cs="Times New Roman"/>
          <w:i/>
          <w:iCs/>
          <w:sz w:val="22"/>
          <w:szCs w:val="22"/>
        </w:rPr>
      </w:pPr>
    </w:p>
    <w:p w14:paraId="790730F9"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 Hardcoded oracles address</w:t>
      </w:r>
    </w:p>
    <w:p w14:paraId="23EEC575" w14:textId="2AEE295E"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r.qtum[address(0x06517087a60E27621C67FE9221CF0327c0d057f0)] = </w:t>
      </w:r>
      <w:r w:rsidR="00293FE9">
        <w:rPr>
          <w:rFonts w:ascii="Times New Roman" w:eastAsia="Arial" w:hAnsi="Times New Roman" w:cs="Times New Roman"/>
          <w:i/>
          <w:iCs/>
          <w:sz w:val="22"/>
          <w:szCs w:val="22"/>
        </w:rPr>
        <w:t>0</w:t>
      </w:r>
      <w:r w:rsidRPr="009A3587">
        <w:rPr>
          <w:rFonts w:ascii="Times New Roman" w:eastAsia="Arial" w:hAnsi="Times New Roman" w:cs="Times New Roman"/>
          <w:i/>
          <w:iCs/>
          <w:sz w:val="22"/>
          <w:szCs w:val="22"/>
        </w:rPr>
        <w:t>;</w:t>
      </w:r>
    </w:p>
    <w:p w14:paraId="1A19DCDE" w14:textId="0CA54D48"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r.qtum[address(0x67f4A64D18B549f5C218fb7A0Ce358af34304510)] = </w:t>
      </w:r>
      <w:r w:rsidR="00293FE9">
        <w:rPr>
          <w:rFonts w:ascii="Times New Roman" w:eastAsia="Arial" w:hAnsi="Times New Roman" w:cs="Times New Roman"/>
          <w:i/>
          <w:iCs/>
          <w:sz w:val="22"/>
          <w:szCs w:val="22"/>
        </w:rPr>
        <w:t>0</w:t>
      </w:r>
      <w:r w:rsidRPr="009A3587">
        <w:rPr>
          <w:rFonts w:ascii="Times New Roman" w:eastAsia="Arial" w:hAnsi="Times New Roman" w:cs="Times New Roman"/>
          <w:i/>
          <w:iCs/>
          <w:sz w:val="22"/>
          <w:szCs w:val="22"/>
        </w:rPr>
        <w:t>;</w:t>
      </w:r>
    </w:p>
    <w:p w14:paraId="09007DC6" w14:textId="5B70646B"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r.qtum[address(0x46c18280FBc55ba665177416f316ae151f1baEba)] = </w:t>
      </w:r>
      <w:r w:rsidR="00293FE9">
        <w:rPr>
          <w:rFonts w:ascii="Times New Roman" w:eastAsia="Arial" w:hAnsi="Times New Roman" w:cs="Times New Roman"/>
          <w:i/>
          <w:iCs/>
          <w:sz w:val="22"/>
          <w:szCs w:val="22"/>
        </w:rPr>
        <w:t>0</w:t>
      </w:r>
      <w:r w:rsidRPr="009A3587">
        <w:rPr>
          <w:rFonts w:ascii="Times New Roman" w:eastAsia="Arial" w:hAnsi="Times New Roman" w:cs="Times New Roman"/>
          <w:i/>
          <w:iCs/>
          <w:sz w:val="22"/>
          <w:szCs w:val="22"/>
        </w:rPr>
        <w:t>;</w:t>
      </w:r>
    </w:p>
    <w:p w14:paraId="72E5BF90"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 launch an event to be detected by oracle outside of blockchain</w:t>
      </w:r>
    </w:p>
    <w:p w14:paraId="6A56DF6E" w14:textId="0F1DCEDD"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emit NewRequest (_apiFlag, currentId, _</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 _</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w:t>
      </w:r>
    </w:p>
    <w:p w14:paraId="21C66DC8"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 increase request id</w:t>
      </w:r>
    </w:p>
    <w:p w14:paraId="546E5DEF"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currentId++;</w:t>
      </w:r>
    </w:p>
    <w:p w14:paraId="29167038"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p>
    <w:p w14:paraId="5CDBD861" w14:textId="77777777" w:rsidR="009A3587" w:rsidRPr="009A3587" w:rsidRDefault="009A3587" w:rsidP="009A3587">
      <w:pPr>
        <w:spacing w:line="360" w:lineRule="auto"/>
        <w:rPr>
          <w:rFonts w:ascii="Times New Roman" w:eastAsia="Arial" w:hAnsi="Times New Roman" w:cs="Times New Roman"/>
          <w:i/>
          <w:iCs/>
          <w:sz w:val="22"/>
          <w:szCs w:val="22"/>
        </w:rPr>
      </w:pPr>
    </w:p>
    <w:p w14:paraId="6361E497" w14:textId="7DFAED23"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function updateDecentralizedRequest (uint _id, string memory _valueRetrieved) public {</w:t>
      </w:r>
    </w:p>
    <w:p w14:paraId="29479B6F" w14:textId="1E68615C"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Request storage currRequest = requests[_id];</w:t>
      </w:r>
    </w:p>
    <w:p w14:paraId="3B22C086"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//check if oracle is in the list of trusted oracles</w:t>
      </w:r>
    </w:p>
    <w:p w14:paraId="43DD86A1" w14:textId="34AA117B"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//and if the oracle hasn't voted yet</w:t>
      </w:r>
    </w:p>
    <w:p w14:paraId="4197C62C" w14:textId="1CE3A318"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if(currRequest.qtum[address(msg.sender)] == </w:t>
      </w:r>
      <w:r w:rsidR="00293FE9">
        <w:rPr>
          <w:rFonts w:ascii="Times New Roman" w:eastAsia="Arial" w:hAnsi="Times New Roman" w:cs="Times New Roman"/>
          <w:i/>
          <w:iCs/>
          <w:sz w:val="22"/>
          <w:szCs w:val="22"/>
        </w:rPr>
        <w:t>0</w:t>
      </w:r>
      <w:r w:rsidRPr="009A3587">
        <w:rPr>
          <w:rFonts w:ascii="Times New Roman" w:eastAsia="Arial" w:hAnsi="Times New Roman" w:cs="Times New Roman"/>
          <w:i/>
          <w:iCs/>
          <w:sz w:val="22"/>
          <w:szCs w:val="22"/>
        </w:rPr>
        <w:t>){</w:t>
      </w:r>
    </w:p>
    <w:p w14:paraId="769A6969"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//marking that this address has voted</w:t>
      </w:r>
    </w:p>
    <w:p w14:paraId="2E6A82B3" w14:textId="371D5E0B"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currRequest.qtum[msg.sender] = </w:t>
      </w:r>
      <w:r w:rsidR="00293FE9">
        <w:rPr>
          <w:rFonts w:ascii="Times New Roman" w:eastAsia="Arial" w:hAnsi="Times New Roman" w:cs="Times New Roman"/>
          <w:i/>
          <w:iCs/>
          <w:sz w:val="22"/>
          <w:szCs w:val="22"/>
        </w:rPr>
        <w:t>1</w:t>
      </w:r>
      <w:r w:rsidRPr="009A3587">
        <w:rPr>
          <w:rFonts w:ascii="Times New Roman" w:eastAsia="Arial" w:hAnsi="Times New Roman" w:cs="Times New Roman"/>
          <w:i/>
          <w:iCs/>
          <w:sz w:val="22"/>
          <w:szCs w:val="22"/>
        </w:rPr>
        <w:t>;</w:t>
      </w:r>
    </w:p>
    <w:p w14:paraId="4724CC6B" w14:textId="0F7A62C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//iterate through "array" of </w:t>
      </w:r>
      <w:r w:rsidR="005F7ED9">
        <w:rPr>
          <w:rFonts w:ascii="Times New Roman" w:eastAsia="Arial" w:hAnsi="Times New Roman" w:cs="Times New Roman"/>
          <w:i/>
          <w:iCs/>
          <w:sz w:val="22"/>
          <w:szCs w:val="22"/>
        </w:rPr>
        <w:t>outcomes</w:t>
      </w:r>
      <w:r w:rsidRPr="009A3587">
        <w:rPr>
          <w:rFonts w:ascii="Times New Roman" w:eastAsia="Arial" w:hAnsi="Times New Roman" w:cs="Times New Roman"/>
          <w:i/>
          <w:iCs/>
          <w:sz w:val="22"/>
          <w:szCs w:val="22"/>
        </w:rPr>
        <w:t xml:space="preserve"> until a position if free and save the retrieved value</w:t>
      </w:r>
    </w:p>
    <w:p w14:paraId="69C2F1F8" w14:textId="013B441C"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uint </w:t>
      </w:r>
      <w:r w:rsidR="005F7ED9">
        <w:rPr>
          <w:rFonts w:ascii="Times New Roman" w:eastAsia="Arial" w:hAnsi="Times New Roman" w:cs="Times New Roman"/>
          <w:i/>
          <w:iCs/>
          <w:sz w:val="22"/>
          <w:szCs w:val="22"/>
        </w:rPr>
        <w:t>count</w:t>
      </w:r>
      <w:r w:rsidRPr="009A3587">
        <w:rPr>
          <w:rFonts w:ascii="Times New Roman" w:eastAsia="Arial" w:hAnsi="Times New Roman" w:cs="Times New Roman"/>
          <w:i/>
          <w:iCs/>
          <w:sz w:val="22"/>
          <w:szCs w:val="22"/>
        </w:rPr>
        <w:t xml:space="preserve"> = 0;</w:t>
      </w:r>
    </w:p>
    <w:p w14:paraId="76C9B3C5"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bool found = false;</w:t>
      </w:r>
    </w:p>
    <w:p w14:paraId="3302965C"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while(!found) {</w:t>
      </w:r>
    </w:p>
    <w:p w14:paraId="054F22C3"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//find first empty slot</w:t>
      </w:r>
    </w:p>
    <w:p w14:paraId="47F5566D" w14:textId="0ED3AD6D"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if(bytes(currRequest.</w:t>
      </w:r>
      <w:r w:rsidR="005F7ED9">
        <w:rPr>
          <w:rFonts w:ascii="Times New Roman" w:eastAsia="Arial" w:hAnsi="Times New Roman" w:cs="Times New Roman"/>
          <w:i/>
          <w:iCs/>
          <w:sz w:val="22"/>
          <w:szCs w:val="22"/>
        </w:rPr>
        <w:t>outcomes</w:t>
      </w:r>
      <w:r w:rsidRPr="009A3587">
        <w:rPr>
          <w:rFonts w:ascii="Times New Roman" w:eastAsia="Arial" w:hAnsi="Times New Roman" w:cs="Times New Roman"/>
          <w:i/>
          <w:iCs/>
          <w:sz w:val="22"/>
          <w:szCs w:val="22"/>
        </w:rPr>
        <w:t>[</w:t>
      </w:r>
      <w:r w:rsidR="005F7ED9">
        <w:rPr>
          <w:rFonts w:ascii="Times New Roman" w:eastAsia="Arial" w:hAnsi="Times New Roman" w:cs="Times New Roman"/>
          <w:i/>
          <w:iCs/>
          <w:sz w:val="22"/>
          <w:szCs w:val="22"/>
        </w:rPr>
        <w:t>count</w:t>
      </w:r>
      <w:r w:rsidRPr="009A3587">
        <w:rPr>
          <w:rFonts w:ascii="Times New Roman" w:eastAsia="Arial" w:hAnsi="Times New Roman" w:cs="Times New Roman"/>
          <w:i/>
          <w:iCs/>
          <w:sz w:val="22"/>
          <w:szCs w:val="22"/>
        </w:rPr>
        <w:t>]).length == 0){</w:t>
      </w:r>
    </w:p>
    <w:p w14:paraId="2A01674B"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found = true;</w:t>
      </w:r>
    </w:p>
    <w:p w14:paraId="12E47DF8" w14:textId="44A6A480"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w:t>
      </w:r>
      <w:r w:rsidR="005F7ED9">
        <w:rPr>
          <w:rFonts w:ascii="Times New Roman" w:eastAsia="Arial" w:hAnsi="Times New Roman" w:cs="Times New Roman"/>
          <w:i/>
          <w:iCs/>
          <w:sz w:val="22"/>
          <w:szCs w:val="22"/>
        </w:rPr>
        <w:t>outcomes</w:t>
      </w:r>
      <w:r w:rsidRPr="009A3587">
        <w:rPr>
          <w:rFonts w:ascii="Times New Roman" w:eastAsia="Arial" w:hAnsi="Times New Roman" w:cs="Times New Roman"/>
          <w:i/>
          <w:iCs/>
          <w:sz w:val="22"/>
          <w:szCs w:val="22"/>
        </w:rPr>
        <w:t>[</w:t>
      </w:r>
      <w:r w:rsidR="005F7ED9">
        <w:rPr>
          <w:rFonts w:ascii="Times New Roman" w:eastAsia="Arial" w:hAnsi="Times New Roman" w:cs="Times New Roman"/>
          <w:i/>
          <w:iCs/>
          <w:sz w:val="22"/>
          <w:szCs w:val="22"/>
        </w:rPr>
        <w:t>count</w:t>
      </w:r>
      <w:r w:rsidRPr="009A3587">
        <w:rPr>
          <w:rFonts w:ascii="Times New Roman" w:eastAsia="Arial" w:hAnsi="Times New Roman" w:cs="Times New Roman"/>
          <w:i/>
          <w:iCs/>
          <w:sz w:val="22"/>
          <w:szCs w:val="22"/>
        </w:rPr>
        <w:t>] = _valueRetrieved;</w:t>
      </w:r>
    </w:p>
    <w:p w14:paraId="62C13EC6"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p>
    <w:p w14:paraId="2A922E2A" w14:textId="02D73043"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r w:rsidR="005F7ED9">
        <w:rPr>
          <w:rFonts w:ascii="Times New Roman" w:eastAsia="Arial" w:hAnsi="Times New Roman" w:cs="Times New Roman"/>
          <w:i/>
          <w:iCs/>
          <w:sz w:val="22"/>
          <w:szCs w:val="22"/>
        </w:rPr>
        <w:t>count</w:t>
      </w:r>
      <w:r w:rsidRPr="009A3587">
        <w:rPr>
          <w:rFonts w:ascii="Times New Roman" w:eastAsia="Arial" w:hAnsi="Times New Roman" w:cs="Times New Roman"/>
          <w:i/>
          <w:iCs/>
          <w:sz w:val="22"/>
          <w:szCs w:val="22"/>
        </w:rPr>
        <w:t>++;</w:t>
      </w:r>
    </w:p>
    <w:p w14:paraId="6E6B175D" w14:textId="3A35B34B"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p>
    <w:p w14:paraId="1D6C2B85"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uint currentQtum = 0;</w:t>
      </w:r>
    </w:p>
    <w:p w14:paraId="59CE53F9" w14:textId="77777777" w:rsidR="009A3587" w:rsidRPr="009A3587" w:rsidRDefault="009A3587" w:rsidP="009A3587">
      <w:pPr>
        <w:spacing w:line="360" w:lineRule="auto"/>
        <w:rPr>
          <w:rFonts w:ascii="Times New Roman" w:eastAsia="Arial" w:hAnsi="Times New Roman" w:cs="Times New Roman"/>
          <w:i/>
          <w:iCs/>
          <w:sz w:val="22"/>
          <w:szCs w:val="22"/>
        </w:rPr>
      </w:pPr>
    </w:p>
    <w:p w14:paraId="5B785C4F"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lastRenderedPageBreak/>
        <w:t xml:space="preserve">        //iterate through oracle list and check if enough oracles(minimum quorum)</w:t>
      </w:r>
    </w:p>
    <w:p w14:paraId="337A2F45"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//have voted the same answer as the current one</w:t>
      </w:r>
    </w:p>
    <w:p w14:paraId="71744B78"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for(uint i = 0; i &lt; totalOracleCount; i++){</w:t>
      </w:r>
    </w:p>
    <w:p w14:paraId="15803FE5" w14:textId="2987234D"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bytes memory a = bytes(currRequest.</w:t>
      </w:r>
      <w:r w:rsidR="005F7ED9">
        <w:rPr>
          <w:rFonts w:ascii="Times New Roman" w:eastAsia="Arial" w:hAnsi="Times New Roman" w:cs="Times New Roman"/>
          <w:i/>
          <w:iCs/>
          <w:sz w:val="22"/>
          <w:szCs w:val="22"/>
        </w:rPr>
        <w:t>outcomes</w:t>
      </w:r>
      <w:r w:rsidRPr="009A3587">
        <w:rPr>
          <w:rFonts w:ascii="Times New Roman" w:eastAsia="Arial" w:hAnsi="Times New Roman" w:cs="Times New Roman"/>
          <w:i/>
          <w:iCs/>
          <w:sz w:val="22"/>
          <w:szCs w:val="22"/>
        </w:rPr>
        <w:t>[i]);</w:t>
      </w:r>
    </w:p>
    <w:p w14:paraId="741FED0F"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bytes memory b = bytes(_valueRetrieved);</w:t>
      </w:r>
    </w:p>
    <w:p w14:paraId="07D6537C" w14:textId="77777777" w:rsidR="009A3587" w:rsidRPr="009A3587" w:rsidRDefault="009A3587" w:rsidP="009A3587">
      <w:pPr>
        <w:spacing w:line="360" w:lineRule="auto"/>
        <w:rPr>
          <w:rFonts w:ascii="Times New Roman" w:eastAsia="Arial" w:hAnsi="Times New Roman" w:cs="Times New Roman"/>
          <w:i/>
          <w:iCs/>
          <w:sz w:val="22"/>
          <w:szCs w:val="22"/>
        </w:rPr>
      </w:pPr>
    </w:p>
    <w:p w14:paraId="444D796A"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if(keccak256(a) == keccak256(b)){</w:t>
      </w:r>
    </w:p>
    <w:p w14:paraId="6B37A847"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currentQtum++;</w:t>
      </w:r>
    </w:p>
    <w:p w14:paraId="513FA4A7"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if(currentQtum &gt;= minQtum){</w:t>
      </w:r>
    </w:p>
    <w:p w14:paraId="119C7410"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currRequest.agreedValue = _valueRetrieved;</w:t>
      </w:r>
    </w:p>
    <w:p w14:paraId="3A1D31AD"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emit UpdatedRequest (</w:t>
      </w:r>
    </w:p>
    <w:p w14:paraId="0D07859B"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currRequest.id,</w:t>
      </w:r>
    </w:p>
    <w:p w14:paraId="749D30EB" w14:textId="4C0DBD71"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w:t>
      </w:r>
    </w:p>
    <w:p w14:paraId="4D6AAE9E" w14:textId="58ED1A09"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w:t>
      </w:r>
    </w:p>
    <w:p w14:paraId="10B9B7FF"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currRequest.agreedValue</w:t>
      </w:r>
    </w:p>
    <w:p w14:paraId="3FD467E3"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p>
    <w:p w14:paraId="52A2366C"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//require(currRequest.contractAddress.call(bytes4(keccak256("__callback(uint, string)")), currRequest.id, currRequest.agreedValue));</w:t>
      </w:r>
    </w:p>
    <w:p w14:paraId="340EA799"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Oracle relyingContract = Oracle(currRequest.contractAddress);</w:t>
      </w:r>
    </w:p>
    <w:p w14:paraId="314074AC"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relyingContract.callback(currRequest.id, currRequest.agreedValue);</w:t>
      </w:r>
    </w:p>
    <w:p w14:paraId="1BF7C871" w14:textId="68083CDB"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 } }</w:t>
      </w:r>
    </w:p>
    <w:p w14:paraId="0BD156E5" w14:textId="7376F209"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r w:rsidR="009A1F0B">
        <w:rPr>
          <w:rFonts w:ascii="Times New Roman" w:eastAsia="Arial" w:hAnsi="Times New Roman" w:cs="Times New Roman"/>
          <w:i/>
          <w:iCs/>
          <w:sz w:val="22"/>
          <w:szCs w:val="22"/>
        </w:rPr>
        <w:t>}</w:t>
      </w:r>
    </w:p>
    <w:p w14:paraId="78FF395F" w14:textId="77777777" w:rsidR="009A3587" w:rsidRPr="009A3587" w:rsidRDefault="009A3587" w:rsidP="009A3587">
      <w:pPr>
        <w:spacing w:line="360" w:lineRule="auto"/>
        <w:rPr>
          <w:rFonts w:ascii="Times New Roman" w:eastAsia="Arial" w:hAnsi="Times New Roman" w:cs="Times New Roman"/>
          <w:i/>
          <w:iCs/>
          <w:sz w:val="22"/>
          <w:szCs w:val="22"/>
        </w:rPr>
      </w:pPr>
    </w:p>
    <w:p w14:paraId="74F1D9D7" w14:textId="72D590EC"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function updateCentralizedRequest (uint _id, string memory _valueRetrieved) public {</w:t>
      </w:r>
    </w:p>
    <w:p w14:paraId="7613EB46" w14:textId="0625906B"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Request storage currRequest = requests[_id];</w:t>
      </w:r>
    </w:p>
    <w:p w14:paraId="7535C327"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//check if oracle is in the list of trusted oracles</w:t>
      </w:r>
    </w:p>
    <w:p w14:paraId="725E9F30" w14:textId="6A2214E3"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//and if the oracle hasn't voted yet</w:t>
      </w:r>
    </w:p>
    <w:p w14:paraId="36474DBE" w14:textId="53AFBBE1"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if(currRequest.qtum[address(msg.sender)] == </w:t>
      </w:r>
      <w:r w:rsidR="004A2CB1">
        <w:rPr>
          <w:rFonts w:ascii="Times New Roman" w:eastAsia="Arial" w:hAnsi="Times New Roman" w:cs="Times New Roman"/>
          <w:i/>
          <w:iCs/>
          <w:sz w:val="22"/>
          <w:szCs w:val="22"/>
        </w:rPr>
        <w:t>0</w:t>
      </w:r>
      <w:r w:rsidRPr="009A3587">
        <w:rPr>
          <w:rFonts w:ascii="Times New Roman" w:eastAsia="Arial" w:hAnsi="Times New Roman" w:cs="Times New Roman"/>
          <w:i/>
          <w:iCs/>
          <w:sz w:val="22"/>
          <w:szCs w:val="22"/>
        </w:rPr>
        <w:t>){</w:t>
      </w:r>
    </w:p>
    <w:p w14:paraId="4D87ED9B" w14:textId="5A86D7DC"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//marking that this address has voted</w:t>
      </w:r>
    </w:p>
    <w:p w14:paraId="72B33E4E" w14:textId="2C220995"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currRequest.qtum[address(</w:t>
      </w:r>
      <w:bookmarkStart w:id="58" w:name="_Hlk49760111"/>
      <w:r w:rsidRPr="009A3587">
        <w:rPr>
          <w:rFonts w:ascii="Times New Roman" w:eastAsia="Arial" w:hAnsi="Times New Roman" w:cs="Times New Roman"/>
          <w:i/>
          <w:iCs/>
          <w:sz w:val="22"/>
          <w:szCs w:val="22"/>
        </w:rPr>
        <w:t>0x06517087a60E27621C67FE9221CF0327c0d057f0</w:t>
      </w:r>
      <w:bookmarkEnd w:id="58"/>
      <w:r w:rsidRPr="009A3587">
        <w:rPr>
          <w:rFonts w:ascii="Times New Roman" w:eastAsia="Arial" w:hAnsi="Times New Roman" w:cs="Times New Roman"/>
          <w:i/>
          <w:iCs/>
          <w:sz w:val="22"/>
          <w:szCs w:val="22"/>
        </w:rPr>
        <w:t xml:space="preserve">)] = </w:t>
      </w:r>
      <w:r w:rsidR="00D75C1A">
        <w:rPr>
          <w:rFonts w:ascii="Times New Roman" w:eastAsia="Arial" w:hAnsi="Times New Roman" w:cs="Times New Roman"/>
          <w:i/>
          <w:iCs/>
          <w:sz w:val="22"/>
          <w:szCs w:val="22"/>
        </w:rPr>
        <w:t>1</w:t>
      </w:r>
      <w:r w:rsidRPr="009A3587">
        <w:rPr>
          <w:rFonts w:ascii="Times New Roman" w:eastAsia="Arial" w:hAnsi="Times New Roman" w:cs="Times New Roman"/>
          <w:i/>
          <w:iCs/>
          <w:sz w:val="22"/>
          <w:szCs w:val="22"/>
        </w:rPr>
        <w:t>;</w:t>
      </w:r>
    </w:p>
    <w:p w14:paraId="616A1EDC" w14:textId="1296543D"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currRequest.qtum[address(</w:t>
      </w:r>
      <w:bookmarkStart w:id="59" w:name="_Hlk49760261"/>
      <w:r w:rsidRPr="009A3587">
        <w:rPr>
          <w:rFonts w:ascii="Times New Roman" w:eastAsia="Arial" w:hAnsi="Times New Roman" w:cs="Times New Roman"/>
          <w:i/>
          <w:iCs/>
          <w:sz w:val="22"/>
          <w:szCs w:val="22"/>
        </w:rPr>
        <w:t>0x67f4A64D18B549f5C218fb7A0Ce358af34304510</w:t>
      </w:r>
      <w:bookmarkEnd w:id="59"/>
      <w:r w:rsidRPr="009A3587">
        <w:rPr>
          <w:rFonts w:ascii="Times New Roman" w:eastAsia="Arial" w:hAnsi="Times New Roman" w:cs="Times New Roman"/>
          <w:i/>
          <w:iCs/>
          <w:sz w:val="22"/>
          <w:szCs w:val="22"/>
        </w:rPr>
        <w:t xml:space="preserve">)] = </w:t>
      </w:r>
      <w:r w:rsidR="00D75C1A">
        <w:rPr>
          <w:rFonts w:ascii="Times New Roman" w:eastAsia="Arial" w:hAnsi="Times New Roman" w:cs="Times New Roman"/>
          <w:i/>
          <w:iCs/>
          <w:sz w:val="22"/>
          <w:szCs w:val="22"/>
        </w:rPr>
        <w:t>1</w:t>
      </w:r>
      <w:r w:rsidRPr="009A3587">
        <w:rPr>
          <w:rFonts w:ascii="Times New Roman" w:eastAsia="Arial" w:hAnsi="Times New Roman" w:cs="Times New Roman"/>
          <w:i/>
          <w:iCs/>
          <w:sz w:val="22"/>
          <w:szCs w:val="22"/>
        </w:rPr>
        <w:t>;</w:t>
      </w:r>
    </w:p>
    <w:p w14:paraId="3F2EC6BF" w14:textId="6EEADAD1"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currRequest.qtum[address(0x46c18280FBc55ba665177416f316ae151f1baEba)] = </w:t>
      </w:r>
      <w:r w:rsidR="00D75C1A">
        <w:rPr>
          <w:rFonts w:ascii="Times New Roman" w:eastAsia="Arial" w:hAnsi="Times New Roman" w:cs="Times New Roman"/>
          <w:i/>
          <w:iCs/>
          <w:sz w:val="22"/>
          <w:szCs w:val="22"/>
        </w:rPr>
        <w:t>1</w:t>
      </w:r>
      <w:r w:rsidRPr="009A3587">
        <w:rPr>
          <w:rFonts w:ascii="Times New Roman" w:eastAsia="Arial" w:hAnsi="Times New Roman" w:cs="Times New Roman"/>
          <w:i/>
          <w:iCs/>
          <w:sz w:val="22"/>
          <w:szCs w:val="22"/>
        </w:rPr>
        <w:t>;</w:t>
      </w:r>
    </w:p>
    <w:p w14:paraId="008B6BA7"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currRequest.agreedValue = _valueRetrieved;</w:t>
      </w:r>
    </w:p>
    <w:p w14:paraId="7FAD861C"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emit UpdatedRequest (</w:t>
      </w:r>
    </w:p>
    <w:p w14:paraId="3EFED2F7"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currRequest.id,</w:t>
      </w:r>
    </w:p>
    <w:p w14:paraId="50F0173C" w14:textId="40E03408"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w:t>
      </w:r>
    </w:p>
    <w:p w14:paraId="25B839E8" w14:textId="5373E350"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lastRenderedPageBreak/>
        <w:t xml:space="preserve">                currRequest.</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w:t>
      </w:r>
    </w:p>
    <w:p w14:paraId="27923C58"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currRequest.agreedValue</w:t>
      </w:r>
    </w:p>
    <w:p w14:paraId="3021C540"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p>
    <w:p w14:paraId="1A98F474"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Oracle relyingContract = Oracle(currRequest.contractAddress);</w:t>
      </w:r>
    </w:p>
    <w:p w14:paraId="02F5A096" w14:textId="147E1904"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relyingContract.callback(currRequest.id, currRequest.agreedValue);</w:t>
      </w:r>
    </w:p>
    <w:p w14:paraId="241E59A9" w14:textId="4A0ECBA8"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w:t>
      </w:r>
      <w:r w:rsidR="00972FC9">
        <w:rPr>
          <w:rFonts w:ascii="Times New Roman" w:eastAsia="Arial" w:hAnsi="Times New Roman" w:cs="Times New Roman"/>
          <w:i/>
          <w:iCs/>
          <w:sz w:val="22"/>
          <w:szCs w:val="22"/>
        </w:rPr>
        <w:t>}}</w:t>
      </w:r>
    </w:p>
    <w:p w14:paraId="20511E2F" w14:textId="62FFB4CF" w:rsidR="00B52137" w:rsidRDefault="00B52137" w:rsidP="007747F6">
      <w:pPr>
        <w:spacing w:line="360" w:lineRule="auto"/>
        <w:rPr>
          <w:rFonts w:ascii="Times New Roman" w:eastAsia="Arial" w:hAnsi="Times New Roman" w:cs="Times New Roman"/>
          <w:i/>
          <w:iCs/>
          <w:sz w:val="22"/>
          <w:szCs w:val="22"/>
        </w:rPr>
      </w:pPr>
    </w:p>
    <w:p w14:paraId="06C84AD6" w14:textId="12BF41EE" w:rsidR="00B52137" w:rsidRDefault="00555AAB" w:rsidP="00555AAB">
      <w:pPr>
        <w:spacing w:after="240" w:line="360" w:lineRule="auto"/>
        <w:rPr>
          <w:rFonts w:ascii="Times New Roman" w:eastAsia="Arial" w:hAnsi="Times New Roman" w:cs="Times New Roman"/>
          <w:b/>
          <w:bCs/>
          <w:sz w:val="26"/>
          <w:szCs w:val="26"/>
        </w:rPr>
      </w:pPr>
      <w:r w:rsidRPr="00555AAB">
        <w:rPr>
          <w:rFonts w:ascii="Times New Roman" w:eastAsia="Arial" w:hAnsi="Times New Roman" w:cs="Times New Roman"/>
          <w:b/>
          <w:bCs/>
          <w:sz w:val="26"/>
          <w:szCs w:val="26"/>
        </w:rPr>
        <w:t>5.</w:t>
      </w:r>
      <w:r w:rsidR="008D270C">
        <w:rPr>
          <w:rFonts w:ascii="Times New Roman" w:eastAsia="Arial" w:hAnsi="Times New Roman" w:cs="Times New Roman"/>
          <w:b/>
          <w:bCs/>
          <w:sz w:val="26"/>
          <w:szCs w:val="26"/>
        </w:rPr>
        <w:t>2</w:t>
      </w:r>
      <w:r>
        <w:rPr>
          <w:rFonts w:ascii="Times New Roman" w:eastAsia="Arial" w:hAnsi="Times New Roman" w:cs="Times New Roman"/>
          <w:b/>
          <w:bCs/>
          <w:sz w:val="26"/>
          <w:szCs w:val="26"/>
        </w:rPr>
        <w:t xml:space="preserve">  </w:t>
      </w:r>
      <w:r w:rsidR="00B52137" w:rsidRPr="00555AAB">
        <w:rPr>
          <w:rFonts w:ascii="Times New Roman" w:eastAsia="Arial" w:hAnsi="Times New Roman" w:cs="Times New Roman"/>
          <w:b/>
          <w:bCs/>
          <w:sz w:val="26"/>
          <w:szCs w:val="26"/>
        </w:rPr>
        <w:t>O</w:t>
      </w:r>
      <w:r w:rsidR="0054587B" w:rsidRPr="00555AAB">
        <w:rPr>
          <w:rFonts w:ascii="Times New Roman" w:eastAsia="Arial" w:hAnsi="Times New Roman" w:cs="Times New Roman"/>
          <w:b/>
          <w:bCs/>
          <w:sz w:val="26"/>
          <w:szCs w:val="26"/>
        </w:rPr>
        <w:t>ff</w:t>
      </w:r>
      <w:r w:rsidR="00B52137" w:rsidRPr="00555AAB">
        <w:rPr>
          <w:rFonts w:ascii="Times New Roman" w:eastAsia="Arial" w:hAnsi="Times New Roman" w:cs="Times New Roman"/>
          <w:b/>
          <w:bCs/>
          <w:sz w:val="26"/>
          <w:szCs w:val="26"/>
        </w:rPr>
        <w:t>-chain Implementation</w:t>
      </w:r>
    </w:p>
    <w:p w14:paraId="0E694624" w14:textId="539FF07E" w:rsidR="005039D4" w:rsidRDefault="005039D4" w:rsidP="00555AA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off-chain implementation consists of </w:t>
      </w:r>
      <w:r w:rsidR="009012DD">
        <w:rPr>
          <w:rFonts w:ascii="Times New Roman" w:eastAsia="Arial" w:hAnsi="Times New Roman" w:cs="Times New Roman"/>
          <w:sz w:val="24"/>
          <w:szCs w:val="24"/>
        </w:rPr>
        <w:t xml:space="preserve">a set of components used to retrieve the events generated by the oracle contract, which contains a source URL and another set of components used to send a response to the relying contract in the form of a signed transaction. The set of components that send data or response to the blockchain are divided into two – centralized and decentralized. </w:t>
      </w:r>
      <w:r w:rsidR="00FA7030">
        <w:rPr>
          <w:rFonts w:ascii="Times New Roman" w:eastAsia="Arial" w:hAnsi="Times New Roman" w:cs="Times New Roman"/>
          <w:sz w:val="24"/>
          <w:szCs w:val="24"/>
        </w:rPr>
        <w:t>The c</w:t>
      </w:r>
      <w:r w:rsidR="009012DD">
        <w:rPr>
          <w:rFonts w:ascii="Times New Roman" w:eastAsia="Arial" w:hAnsi="Times New Roman" w:cs="Times New Roman"/>
          <w:sz w:val="24"/>
          <w:szCs w:val="24"/>
        </w:rPr>
        <w:t>entralized component consists of an infinite loop that poll the events generated by the oracle contract from the blockchain, stores newly created requests in the database, generates an API request and relays the response on-chain.</w:t>
      </w:r>
      <w:r w:rsidR="00FA7030">
        <w:rPr>
          <w:rFonts w:ascii="Times New Roman" w:eastAsia="Arial" w:hAnsi="Times New Roman" w:cs="Times New Roman"/>
          <w:sz w:val="24"/>
          <w:szCs w:val="24"/>
        </w:rPr>
        <w:t xml:space="preserve"> The decentralized component consists of independent oracles who submit data for each of the requests from their respective accounts. </w:t>
      </w:r>
      <w:r w:rsidR="00FA7030" w:rsidRPr="00FA7030">
        <w:rPr>
          <w:rFonts w:ascii="Times New Roman" w:eastAsia="Arial" w:hAnsi="Times New Roman" w:cs="Times New Roman"/>
          <w:i/>
          <w:iCs/>
          <w:sz w:val="24"/>
          <w:szCs w:val="24"/>
        </w:rPr>
        <w:t>Web3.js</w:t>
      </w:r>
      <w:r w:rsidR="00FA7030">
        <w:rPr>
          <w:rFonts w:ascii="Times New Roman" w:eastAsia="Arial" w:hAnsi="Times New Roman" w:cs="Times New Roman"/>
          <w:sz w:val="24"/>
          <w:szCs w:val="24"/>
        </w:rPr>
        <w:t xml:space="preserve"> interface is used to access the events emitted by the oracle contract and create signed transactions on the blockchain by using externally owned accounts i.e., using an address and a key. </w:t>
      </w:r>
      <w:r w:rsidR="00FA7030" w:rsidRPr="00FA7030">
        <w:rPr>
          <w:rFonts w:ascii="Times New Roman" w:eastAsia="Arial" w:hAnsi="Times New Roman" w:cs="Times New Roman"/>
          <w:i/>
          <w:iCs/>
          <w:sz w:val="24"/>
          <w:szCs w:val="24"/>
        </w:rPr>
        <w:t>Node.js</w:t>
      </w:r>
      <w:r w:rsidR="00FA7030">
        <w:rPr>
          <w:rFonts w:ascii="Times New Roman" w:eastAsia="Arial" w:hAnsi="Times New Roman" w:cs="Times New Roman"/>
          <w:sz w:val="24"/>
          <w:szCs w:val="24"/>
        </w:rPr>
        <w:t xml:space="preserve"> is used by the centralized oracle in order to create an infinite loop, make API requests and access the database to insert and update information.</w:t>
      </w:r>
    </w:p>
    <w:p w14:paraId="39D9F308" w14:textId="215C7B4B" w:rsidR="009F3F2D" w:rsidRDefault="009F3F2D" w:rsidP="00555AAB">
      <w:pPr>
        <w:spacing w:after="240" w:line="360" w:lineRule="auto"/>
        <w:rPr>
          <w:rFonts w:ascii="Times New Roman" w:eastAsia="Arial" w:hAnsi="Times New Roman" w:cs="Times New Roman"/>
          <w:b/>
          <w:bCs/>
          <w:sz w:val="24"/>
          <w:szCs w:val="24"/>
        </w:rPr>
      </w:pPr>
      <w:r w:rsidRPr="009F3F2D">
        <w:rPr>
          <w:rFonts w:ascii="Times New Roman" w:eastAsia="Arial" w:hAnsi="Times New Roman" w:cs="Times New Roman"/>
          <w:b/>
          <w:bCs/>
          <w:sz w:val="24"/>
          <w:szCs w:val="24"/>
        </w:rPr>
        <w:t xml:space="preserve">Centralized </w:t>
      </w:r>
      <w:r w:rsidR="007C6E0D">
        <w:rPr>
          <w:rFonts w:ascii="Times New Roman" w:eastAsia="Arial" w:hAnsi="Times New Roman" w:cs="Times New Roman"/>
          <w:b/>
          <w:bCs/>
          <w:sz w:val="24"/>
          <w:szCs w:val="24"/>
        </w:rPr>
        <w:t>Oracle</w:t>
      </w:r>
    </w:p>
    <w:p w14:paraId="64E10643" w14:textId="570AC3E4" w:rsidR="009F3F2D" w:rsidRDefault="009F3F2D" w:rsidP="00555AA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centralized oracle polls the </w:t>
      </w:r>
      <w:r w:rsidR="0009521D">
        <w:rPr>
          <w:rFonts w:ascii="Times New Roman" w:eastAsia="Arial" w:hAnsi="Times New Roman" w:cs="Times New Roman"/>
          <w:sz w:val="24"/>
          <w:szCs w:val="24"/>
        </w:rPr>
        <w:t>oracle contract for newly created events</w:t>
      </w:r>
      <w:r w:rsidR="002C1AD5">
        <w:rPr>
          <w:rFonts w:ascii="Times New Roman" w:eastAsia="Arial" w:hAnsi="Times New Roman" w:cs="Times New Roman"/>
          <w:sz w:val="24"/>
          <w:szCs w:val="24"/>
        </w:rPr>
        <w:t xml:space="preserve">(only those that have the </w:t>
      </w:r>
      <w:r w:rsidR="002C1AD5" w:rsidRPr="002C1AD5">
        <w:rPr>
          <w:rFonts w:ascii="Times New Roman" w:eastAsia="Arial" w:hAnsi="Times New Roman" w:cs="Times New Roman"/>
          <w:i/>
          <w:iCs/>
          <w:sz w:val="24"/>
          <w:szCs w:val="24"/>
        </w:rPr>
        <w:t>flag</w:t>
      </w:r>
      <w:r w:rsidR="002C1AD5">
        <w:rPr>
          <w:rFonts w:ascii="Times New Roman" w:eastAsia="Arial" w:hAnsi="Times New Roman" w:cs="Times New Roman"/>
          <w:sz w:val="24"/>
          <w:szCs w:val="24"/>
        </w:rPr>
        <w:t xml:space="preserve"> value set as true) </w:t>
      </w:r>
      <w:r w:rsidR="0009521D">
        <w:rPr>
          <w:rFonts w:ascii="Times New Roman" w:eastAsia="Arial" w:hAnsi="Times New Roman" w:cs="Times New Roman"/>
          <w:sz w:val="24"/>
          <w:szCs w:val="24"/>
        </w:rPr>
        <w:t>every 5 seconds</w:t>
      </w:r>
      <w:r w:rsidR="0064596C">
        <w:rPr>
          <w:rFonts w:ascii="Times New Roman" w:eastAsia="Arial" w:hAnsi="Times New Roman" w:cs="Times New Roman"/>
          <w:sz w:val="24"/>
          <w:szCs w:val="24"/>
        </w:rPr>
        <w:t xml:space="preserve"> and</w:t>
      </w:r>
      <w:r w:rsidR="00CC3C94">
        <w:rPr>
          <w:rFonts w:ascii="Times New Roman" w:eastAsia="Arial" w:hAnsi="Times New Roman" w:cs="Times New Roman"/>
          <w:sz w:val="24"/>
          <w:szCs w:val="24"/>
        </w:rPr>
        <w:t xml:space="preserve"> inserts</w:t>
      </w:r>
      <w:r w:rsidR="0064596C">
        <w:rPr>
          <w:rFonts w:ascii="Times New Roman" w:eastAsia="Arial" w:hAnsi="Times New Roman" w:cs="Times New Roman"/>
          <w:sz w:val="24"/>
          <w:szCs w:val="24"/>
        </w:rPr>
        <w:t xml:space="preserve"> or updates</w:t>
      </w:r>
      <w:r w:rsidR="00CC3C94">
        <w:rPr>
          <w:rFonts w:ascii="Times New Roman" w:eastAsia="Arial" w:hAnsi="Times New Roman" w:cs="Times New Roman"/>
          <w:sz w:val="24"/>
          <w:szCs w:val="24"/>
        </w:rPr>
        <w:t xml:space="preserve"> the</w:t>
      </w:r>
      <w:r w:rsidR="0064596C">
        <w:rPr>
          <w:rFonts w:ascii="Times New Roman" w:eastAsia="Arial" w:hAnsi="Times New Roman" w:cs="Times New Roman"/>
          <w:sz w:val="24"/>
          <w:szCs w:val="24"/>
        </w:rPr>
        <w:t xml:space="preserve"> events in the database. It connects to the database by creating a client. The code to connect to the database is – </w:t>
      </w:r>
    </w:p>
    <w:p w14:paraId="1C6F651E"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const {Client} = require('pg')</w:t>
      </w:r>
    </w:p>
    <w:p w14:paraId="7886F16C"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let client = new Client({</w:t>
      </w:r>
    </w:p>
    <w:p w14:paraId="6BE8A34C"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user: 'admin',</w:t>
      </w:r>
    </w:p>
    <w:p w14:paraId="56CD81C9"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host: 'localhost',</w:t>
      </w:r>
    </w:p>
    <w:p w14:paraId="24F8DA82"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database: 'oraclesquare',</w:t>
      </w:r>
    </w:p>
    <w:p w14:paraId="79E36293"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lastRenderedPageBreak/>
        <w:t xml:space="preserve">  password: 'admin',</w:t>
      </w:r>
    </w:p>
    <w:p w14:paraId="234987D5"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port: 5432,</w:t>
      </w:r>
    </w:p>
    <w:p w14:paraId="32F1679E"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w:t>
      </w:r>
    </w:p>
    <w:p w14:paraId="53909C12" w14:textId="41D21160" w:rsidR="0064596C" w:rsidRPr="0064596C" w:rsidRDefault="0064596C" w:rsidP="0064596C">
      <w:pPr>
        <w:spacing w:after="240"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client.connect();</w:t>
      </w:r>
    </w:p>
    <w:p w14:paraId="09321728" w14:textId="005451D1" w:rsidR="007074D8" w:rsidRDefault="007C6E0D" w:rsidP="007074D8">
      <w:pPr>
        <w:spacing w:after="240" w:line="360" w:lineRule="auto"/>
        <w:rPr>
          <w:rFonts w:ascii="Times New Roman" w:eastAsia="Arial" w:hAnsi="Times New Roman" w:cs="Times New Roman"/>
          <w:sz w:val="24"/>
          <w:szCs w:val="24"/>
        </w:rPr>
      </w:pPr>
      <w:r>
        <w:rPr>
          <w:rFonts w:ascii="Times New Roman" w:hAnsi="Times New Roman" w:cs="Times New Roman"/>
          <w:sz w:val="24"/>
          <w:szCs w:val="24"/>
        </w:rPr>
        <w:t xml:space="preserve">In the above code, we connect to the database at port number </w:t>
      </w:r>
      <w:r w:rsidRPr="007C6E0D">
        <w:rPr>
          <w:rFonts w:ascii="Times New Roman" w:hAnsi="Times New Roman" w:cs="Times New Roman"/>
          <w:i/>
          <w:iCs/>
          <w:sz w:val="24"/>
          <w:szCs w:val="24"/>
        </w:rPr>
        <w:t>5432</w:t>
      </w:r>
      <w:r>
        <w:rPr>
          <w:rFonts w:ascii="Times New Roman" w:hAnsi="Times New Roman" w:cs="Times New Roman"/>
          <w:sz w:val="24"/>
          <w:szCs w:val="24"/>
        </w:rPr>
        <w:t xml:space="preserve"> using user ‘</w:t>
      </w:r>
      <w:r w:rsidRPr="007C6E0D">
        <w:rPr>
          <w:rFonts w:ascii="Times New Roman" w:hAnsi="Times New Roman" w:cs="Times New Roman"/>
          <w:i/>
          <w:iCs/>
          <w:sz w:val="24"/>
          <w:szCs w:val="24"/>
        </w:rPr>
        <w:t>admin’</w:t>
      </w:r>
      <w:r>
        <w:rPr>
          <w:rFonts w:ascii="Times New Roman" w:hAnsi="Times New Roman" w:cs="Times New Roman"/>
          <w:sz w:val="24"/>
          <w:szCs w:val="24"/>
        </w:rPr>
        <w:t xml:space="preserve"> and password ‘</w:t>
      </w:r>
      <w:r w:rsidRPr="007C6E0D">
        <w:rPr>
          <w:rFonts w:ascii="Times New Roman" w:hAnsi="Times New Roman" w:cs="Times New Roman"/>
          <w:i/>
          <w:iCs/>
          <w:sz w:val="24"/>
          <w:szCs w:val="24"/>
        </w:rPr>
        <w:t>admin</w:t>
      </w:r>
      <w:r>
        <w:rPr>
          <w:rFonts w:ascii="Times New Roman" w:hAnsi="Times New Roman" w:cs="Times New Roman"/>
          <w:sz w:val="24"/>
          <w:szCs w:val="24"/>
        </w:rPr>
        <w:t>’. The database name is ‘</w:t>
      </w:r>
      <w:r w:rsidRPr="007C6E0D">
        <w:rPr>
          <w:rFonts w:ascii="Times New Roman" w:hAnsi="Times New Roman" w:cs="Times New Roman"/>
          <w:i/>
          <w:iCs/>
          <w:sz w:val="24"/>
          <w:szCs w:val="24"/>
        </w:rPr>
        <w:t>oraclesquare</w:t>
      </w:r>
      <w:r>
        <w:rPr>
          <w:rFonts w:ascii="Times New Roman" w:hAnsi="Times New Roman" w:cs="Times New Roman"/>
          <w:sz w:val="24"/>
          <w:szCs w:val="24"/>
        </w:rPr>
        <w:t xml:space="preserve">’ and the host URL is the current computer. </w:t>
      </w:r>
      <w:r w:rsidR="002E5EC9">
        <w:rPr>
          <w:rFonts w:ascii="Times New Roman" w:hAnsi="Times New Roman" w:cs="Times New Roman"/>
          <w:sz w:val="24"/>
          <w:szCs w:val="24"/>
        </w:rPr>
        <w:t xml:space="preserve">After </w:t>
      </w:r>
      <w:r w:rsidR="00FA60A2">
        <w:rPr>
          <w:rFonts w:ascii="Times New Roman" w:hAnsi="Times New Roman" w:cs="Times New Roman"/>
          <w:sz w:val="24"/>
          <w:szCs w:val="24"/>
        </w:rPr>
        <w:t>the connection has been established</w:t>
      </w:r>
      <w:r w:rsidR="002E5EC9">
        <w:rPr>
          <w:rFonts w:ascii="Times New Roman" w:hAnsi="Times New Roman" w:cs="Times New Roman"/>
          <w:sz w:val="24"/>
          <w:szCs w:val="24"/>
        </w:rPr>
        <w:t xml:space="preserve">, </w:t>
      </w:r>
      <w:r w:rsidR="00F461BA">
        <w:rPr>
          <w:rFonts w:ascii="Times New Roman" w:hAnsi="Times New Roman" w:cs="Times New Roman"/>
          <w:sz w:val="24"/>
          <w:szCs w:val="24"/>
        </w:rPr>
        <w:t xml:space="preserve">API requests are </w:t>
      </w:r>
      <w:r w:rsidR="002E5EC9">
        <w:rPr>
          <w:rFonts w:ascii="Times New Roman" w:hAnsi="Times New Roman" w:cs="Times New Roman"/>
          <w:sz w:val="24"/>
          <w:szCs w:val="24"/>
        </w:rPr>
        <w:t>made</w:t>
      </w:r>
      <w:r w:rsidR="0064596C">
        <w:rPr>
          <w:rFonts w:ascii="Times New Roman" w:hAnsi="Times New Roman" w:cs="Times New Roman"/>
          <w:sz w:val="24"/>
          <w:szCs w:val="24"/>
        </w:rPr>
        <w:t xml:space="preserve"> </w:t>
      </w:r>
      <w:r w:rsidR="00F461BA">
        <w:rPr>
          <w:rFonts w:ascii="Times New Roman" w:hAnsi="Times New Roman" w:cs="Times New Roman"/>
          <w:sz w:val="24"/>
          <w:szCs w:val="24"/>
        </w:rPr>
        <w:t>f</w:t>
      </w:r>
      <w:r w:rsidR="0064596C">
        <w:rPr>
          <w:rFonts w:ascii="Times New Roman" w:hAnsi="Times New Roman" w:cs="Times New Roman"/>
          <w:sz w:val="24"/>
          <w:szCs w:val="24"/>
        </w:rPr>
        <w:t xml:space="preserve">or events </w:t>
      </w:r>
      <w:r w:rsidR="002E5EC9">
        <w:rPr>
          <w:rFonts w:ascii="Times New Roman" w:hAnsi="Times New Roman" w:cs="Times New Roman"/>
          <w:sz w:val="24"/>
          <w:szCs w:val="24"/>
        </w:rPr>
        <w:t>where</w:t>
      </w:r>
      <w:r w:rsidR="0064596C">
        <w:rPr>
          <w:rFonts w:ascii="Times New Roman" w:hAnsi="Times New Roman" w:cs="Times New Roman"/>
          <w:sz w:val="24"/>
          <w:szCs w:val="24"/>
        </w:rPr>
        <w:t xml:space="preserve"> data has not </w:t>
      </w:r>
      <w:r w:rsidR="002E5EC9">
        <w:rPr>
          <w:rFonts w:ascii="Times New Roman" w:hAnsi="Times New Roman" w:cs="Times New Roman"/>
          <w:sz w:val="24"/>
          <w:szCs w:val="24"/>
        </w:rPr>
        <w:t xml:space="preserve">yet </w:t>
      </w:r>
      <w:r w:rsidR="0064596C">
        <w:rPr>
          <w:rFonts w:ascii="Times New Roman" w:hAnsi="Times New Roman" w:cs="Times New Roman"/>
          <w:sz w:val="24"/>
          <w:szCs w:val="24"/>
        </w:rPr>
        <w:t>been sent on-chain by the oracle</w:t>
      </w:r>
      <w:r w:rsidR="002E5EC9">
        <w:rPr>
          <w:rFonts w:ascii="Times New Roman" w:hAnsi="Times New Roman" w:cs="Times New Roman"/>
          <w:sz w:val="24"/>
          <w:szCs w:val="24"/>
        </w:rPr>
        <w:t xml:space="preserve">. The responses to those requests are stored in the database and sent to the oracle contract in the form of a signed transaction which calls the </w:t>
      </w:r>
      <w:r w:rsidR="002E5EC9">
        <w:rPr>
          <w:rFonts w:ascii="Times New Roman" w:eastAsia="Arial" w:hAnsi="Times New Roman" w:cs="Times New Roman"/>
          <w:sz w:val="24"/>
          <w:szCs w:val="24"/>
        </w:rPr>
        <w:t>updateQuery() function with parameters ‘</w:t>
      </w:r>
      <w:r w:rsidR="002E5EC9">
        <w:rPr>
          <w:rFonts w:ascii="Times New Roman" w:eastAsia="Arial" w:hAnsi="Times New Roman" w:cs="Times New Roman"/>
          <w:i/>
          <w:iCs/>
          <w:sz w:val="24"/>
          <w:szCs w:val="24"/>
        </w:rPr>
        <w:t>id</w:t>
      </w:r>
      <w:r w:rsidR="002E5EC9">
        <w:rPr>
          <w:rFonts w:ascii="Times New Roman" w:eastAsia="Arial" w:hAnsi="Times New Roman" w:cs="Times New Roman"/>
          <w:sz w:val="24"/>
          <w:szCs w:val="24"/>
        </w:rPr>
        <w:t>’ – used to uniquely identify a request and an ‘</w:t>
      </w:r>
      <w:r w:rsidR="002E5EC9">
        <w:rPr>
          <w:rFonts w:ascii="Times New Roman" w:eastAsia="Arial" w:hAnsi="Times New Roman" w:cs="Times New Roman"/>
          <w:i/>
          <w:iCs/>
          <w:sz w:val="24"/>
          <w:szCs w:val="24"/>
        </w:rPr>
        <w:t>outcome</w:t>
      </w:r>
      <w:r w:rsidR="002E5EC9">
        <w:rPr>
          <w:rFonts w:ascii="Times New Roman" w:eastAsia="Arial" w:hAnsi="Times New Roman" w:cs="Times New Roman"/>
          <w:sz w:val="24"/>
          <w:szCs w:val="24"/>
        </w:rPr>
        <w:t xml:space="preserve">’ – which is the API response. The code used to create an API request is – </w:t>
      </w:r>
    </w:p>
    <w:p w14:paraId="38C92F01" w14:textId="5AABA87B" w:rsidR="00AD400C" w:rsidRDefault="00AD400C" w:rsidP="007074D8">
      <w:pPr>
        <w:spacing w:line="360" w:lineRule="auto"/>
        <w:rPr>
          <w:rFonts w:ascii="Times New Roman" w:eastAsia="Arial" w:hAnsi="Times New Roman" w:cs="Times New Roman"/>
          <w:i/>
          <w:iCs/>
          <w:sz w:val="22"/>
          <w:szCs w:val="22"/>
        </w:rPr>
      </w:pPr>
      <w:r w:rsidRPr="00AD400C">
        <w:rPr>
          <w:rFonts w:ascii="Times New Roman" w:eastAsia="Arial" w:hAnsi="Times New Roman" w:cs="Times New Roman"/>
          <w:i/>
          <w:iCs/>
          <w:sz w:val="22"/>
          <w:szCs w:val="22"/>
        </w:rPr>
        <w:t>const https = require('https');</w:t>
      </w:r>
    </w:p>
    <w:p w14:paraId="7DF7671C" w14:textId="4E83FE8C" w:rsidR="007074D8"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https.get(request_list[i][1], (res) =&gt; {</w:t>
      </w:r>
    </w:p>
    <w:p w14:paraId="5C1BA860" w14:textId="77777777" w:rsidR="007074D8" w:rsidRDefault="002E5EC9" w:rsidP="007074D8">
      <w:pPr>
        <w:spacing w:line="360" w:lineRule="auto"/>
        <w:ind w:firstLine="720"/>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responseStatus = res.statusCode;</w:t>
      </w:r>
    </w:p>
    <w:p w14:paraId="7C21EC25" w14:textId="2C17610A" w:rsidR="002E5EC9" w:rsidRPr="002E5EC9" w:rsidRDefault="002E5EC9" w:rsidP="007074D8">
      <w:pPr>
        <w:spacing w:line="360" w:lineRule="auto"/>
        <w:ind w:firstLine="720"/>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console.log('statusCode:', res.statusCode);</w:t>
      </w:r>
    </w:p>
    <w:p w14:paraId="3C6D39DC" w14:textId="0F8F908B"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res.on('data', function(body){</w:t>
      </w:r>
    </w:p>
    <w:p w14:paraId="45517A06"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apiData='';</w:t>
      </w:r>
    </w:p>
    <w:p w14:paraId="61C30E7F"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if(responseStatus==200)</w:t>
      </w:r>
    </w:p>
    <w:p w14:paraId="13100192"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apiData += body;</w:t>
      </w:r>
    </w:p>
    <w:p w14:paraId="202CC42C" w14:textId="56085EA0"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p>
    <w:p w14:paraId="706E7D6F" w14:textId="38D32D1D"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 The whole response has been received. Print out the result.</w:t>
      </w:r>
    </w:p>
    <w:p w14:paraId="59CF0708" w14:textId="16A13BAE"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res.on('end', () =&gt; {</w:t>
      </w:r>
    </w:p>
    <w:p w14:paraId="764D938C"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console.log('explanation: ');</w:t>
      </w:r>
    </w:p>
    <w:p w14:paraId="1922534E"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//var response = JSON.stringify(apiData);</w:t>
      </w:r>
    </w:p>
    <w:p w14:paraId="54E28B1C"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if(responseStatus==200){</w:t>
      </w:r>
    </w:p>
    <w:p w14:paraId="11FF9EB8"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console.log((JSON.parse(apiData))[apiDataField]);</w:t>
      </w:r>
    </w:p>
    <w:p w14:paraId="1678C1C0"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oracleData = (JSON.parse(apiData))[apiDataField];</w:t>
      </w:r>
    </w:p>
    <w:p w14:paraId="1C004332" w14:textId="123A334A"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r w:rsidR="007074D8">
        <w:rPr>
          <w:rFonts w:ascii="Times New Roman" w:eastAsia="Arial" w:hAnsi="Times New Roman" w:cs="Times New Roman"/>
          <w:i/>
          <w:iCs/>
          <w:sz w:val="22"/>
          <w:szCs w:val="22"/>
        </w:rPr>
        <w:tab/>
      </w:r>
      <w:r w:rsidR="007074D8">
        <w:rPr>
          <w:rFonts w:ascii="Times New Roman" w:eastAsia="Arial" w:hAnsi="Times New Roman" w:cs="Times New Roman"/>
          <w:i/>
          <w:iCs/>
          <w:sz w:val="22"/>
          <w:szCs w:val="22"/>
        </w:rPr>
        <w:tab/>
        <w:t xml:space="preserve">    </w:t>
      </w:r>
      <w:r w:rsidRPr="002E5EC9">
        <w:rPr>
          <w:rFonts w:ascii="Times New Roman" w:eastAsia="Arial" w:hAnsi="Times New Roman" w:cs="Times New Roman"/>
          <w:i/>
          <w:iCs/>
          <w:sz w:val="22"/>
          <w:szCs w:val="22"/>
        </w:rPr>
        <w:t xml:space="preserve"> }</w:t>
      </w:r>
    </w:p>
    <w:p w14:paraId="25023BFA" w14:textId="77777777" w:rsidR="007074D8" w:rsidRDefault="002E5EC9" w:rsidP="002E5EC9">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r w:rsidR="007074D8">
        <w:rPr>
          <w:rFonts w:ascii="Times New Roman" w:eastAsia="Arial" w:hAnsi="Times New Roman" w:cs="Times New Roman"/>
          <w:i/>
          <w:iCs/>
          <w:sz w:val="22"/>
          <w:szCs w:val="22"/>
        </w:rPr>
        <w:tab/>
      </w:r>
      <w:r w:rsidRPr="002E5EC9">
        <w:rPr>
          <w:rFonts w:ascii="Times New Roman" w:eastAsia="Arial" w:hAnsi="Times New Roman" w:cs="Times New Roman"/>
          <w:i/>
          <w:iCs/>
          <w:sz w:val="22"/>
          <w:szCs w:val="22"/>
        </w:rPr>
        <w:t>});</w:t>
      </w:r>
    </w:p>
    <w:p w14:paraId="25F3FC36" w14:textId="71E6240F" w:rsidR="002E5EC9" w:rsidRPr="002E5EC9" w:rsidRDefault="002E5EC9" w:rsidP="007074D8">
      <w:pPr>
        <w:spacing w:line="360" w:lineRule="auto"/>
        <w:ind w:firstLine="720"/>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}).on("error", (err) =&gt; {</w:t>
      </w:r>
    </w:p>
    <w:p w14:paraId="1C1F6E8C" w14:textId="77777777" w:rsidR="002E5EC9" w:rsidRPr="002E5EC9" w:rsidRDefault="002E5EC9" w:rsidP="002E5EC9">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console.log("Error: " + err.message);</w:t>
      </w:r>
    </w:p>
    <w:p w14:paraId="0401580C" w14:textId="267CE199" w:rsidR="002E5EC9" w:rsidRDefault="002E5EC9" w:rsidP="007074D8">
      <w:pPr>
        <w:spacing w:after="240"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p>
    <w:p w14:paraId="1FE76FAB" w14:textId="76D88C80" w:rsidR="007074D8" w:rsidRDefault="004C4C81" w:rsidP="008A1D2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 </w:t>
      </w:r>
      <w:r w:rsidRPr="004C4C81">
        <w:rPr>
          <w:rFonts w:ascii="Times New Roman" w:eastAsia="Arial" w:hAnsi="Times New Roman" w:cs="Times New Roman"/>
          <w:i/>
          <w:iCs/>
          <w:sz w:val="24"/>
          <w:szCs w:val="24"/>
        </w:rPr>
        <w:t>https.get()</w:t>
      </w:r>
      <w:r>
        <w:rPr>
          <w:rFonts w:ascii="Times New Roman" w:eastAsia="Arial" w:hAnsi="Times New Roman" w:cs="Times New Roman"/>
          <w:sz w:val="24"/>
          <w:szCs w:val="24"/>
        </w:rPr>
        <w:t xml:space="preserve"> statement is used to make an API request to the URL passed as the first parameter of the get() function. </w:t>
      </w:r>
      <w:r w:rsidR="004B0C05">
        <w:rPr>
          <w:rFonts w:ascii="Times New Roman" w:eastAsia="Arial" w:hAnsi="Times New Roman" w:cs="Times New Roman"/>
          <w:sz w:val="24"/>
          <w:szCs w:val="24"/>
        </w:rPr>
        <w:t xml:space="preserve">Once a valid response to an API request is received the, data received is stored in the database before sending them to the blockchain. The data is sent to the blockchain </w:t>
      </w:r>
      <w:r w:rsidR="00DD720E">
        <w:rPr>
          <w:rFonts w:ascii="Times New Roman" w:eastAsia="Arial" w:hAnsi="Times New Roman" w:cs="Times New Roman"/>
          <w:sz w:val="24"/>
          <w:szCs w:val="24"/>
        </w:rPr>
        <w:t xml:space="preserve">using a signed transaction </w:t>
      </w:r>
      <w:r w:rsidR="004B0C05">
        <w:rPr>
          <w:rFonts w:ascii="Times New Roman" w:eastAsia="Arial" w:hAnsi="Times New Roman" w:cs="Times New Roman"/>
          <w:sz w:val="24"/>
          <w:szCs w:val="24"/>
        </w:rPr>
        <w:t xml:space="preserve">as follows – </w:t>
      </w:r>
    </w:p>
    <w:p w14:paraId="2383D07B" w14:textId="77777777" w:rsidR="004B0C05" w:rsidRPr="004B0C05" w:rsidRDefault="004B0C05" w:rsidP="008A1D2D">
      <w:pPr>
        <w:spacing w:line="360" w:lineRule="auto"/>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var txCount = web3.eth.getTransactionCount(sender);</w:t>
      </w:r>
    </w:p>
    <w:p w14:paraId="7AE6793F" w14:textId="27AC1427" w:rsidR="004B0C05" w:rsidRPr="004B0C05" w:rsidRDefault="004B0C05" w:rsidP="008A1D2D">
      <w:pPr>
        <w:spacing w:line="360" w:lineRule="auto"/>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web3.eth.getTransactionCount(sender, (err, txCount) =&gt; {</w:t>
      </w:r>
    </w:p>
    <w:p w14:paraId="76C672D3" w14:textId="0F8DEBD2" w:rsidR="004B0C05" w:rsidRPr="004B0C05" w:rsidRDefault="004B0C05" w:rsidP="004B0C05">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const txObject1 = {</w:t>
      </w:r>
    </w:p>
    <w:p w14:paraId="362FFC1E" w14:textId="0C959970" w:rsidR="004B0C05" w:rsidRPr="004B0C05" w:rsidRDefault="004B0C05" w:rsidP="004B0C05">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 xml:space="preserve"> </w:t>
      </w:r>
      <w:r w:rsidR="008A1D2D">
        <w:rPr>
          <w:rFonts w:ascii="Times New Roman" w:eastAsia="Arial" w:hAnsi="Times New Roman" w:cs="Times New Roman"/>
          <w:i/>
          <w:iCs/>
          <w:sz w:val="22"/>
          <w:szCs w:val="22"/>
        </w:rPr>
        <w:tab/>
      </w:r>
      <w:r w:rsidRPr="004B0C05">
        <w:rPr>
          <w:rFonts w:ascii="Times New Roman" w:eastAsia="Arial" w:hAnsi="Times New Roman" w:cs="Times New Roman"/>
          <w:i/>
          <w:iCs/>
          <w:sz w:val="22"/>
          <w:szCs w:val="22"/>
        </w:rPr>
        <w:t>nonce:    web3.utils.toHex(txCount),</w:t>
      </w:r>
    </w:p>
    <w:p w14:paraId="69E7E14A" w14:textId="513C172D"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 xml:space="preserve">gasLimit: web3.utils.toHex(800000), </w:t>
      </w:r>
    </w:p>
    <w:p w14:paraId="7FBABE47" w14:textId="09520300"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gasPrice: web3.utils.toHex(web3.utils.toWei('10', 'gwei')),</w:t>
      </w:r>
    </w:p>
    <w:p w14:paraId="3A22A74C" w14:textId="2A49CED3"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to: oracleContracAddress,</w:t>
      </w:r>
    </w:p>
    <w:p w14:paraId="5E78F20A" w14:textId="22BE7249"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data: oracleContract.methods.updateRequest(id, oracleData).encodeABI()</w:t>
      </w:r>
    </w:p>
    <w:p w14:paraId="60EA44E5" w14:textId="04C25EBF" w:rsidR="008A1D2D"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w:t>
      </w:r>
    </w:p>
    <w:p w14:paraId="10B5B0CC" w14:textId="55728B4E" w:rsidR="008A1D2D" w:rsidRDefault="004B0C05" w:rsidP="00D74FD1">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const tx = new Tx(txObject1);</w:t>
      </w:r>
    </w:p>
    <w:p w14:paraId="1AE553FF" w14:textId="77777777" w:rsidR="008A1D2D" w:rsidRDefault="004B0C05" w:rsidP="008A1D2D">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tx.sign(senderPrivateKey);</w:t>
      </w:r>
    </w:p>
    <w:p w14:paraId="51F0252F" w14:textId="77777777" w:rsidR="008A1D2D" w:rsidRDefault="004B0C05" w:rsidP="008A1D2D">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const serializedTx = tx.serialize()</w:t>
      </w:r>
    </w:p>
    <w:p w14:paraId="15ED3200" w14:textId="6D6189CB" w:rsidR="004B0C05" w:rsidRPr="004B0C05" w:rsidRDefault="004B0C05" w:rsidP="008A1D2D">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const raw = '0x' + serializedTx.toString('hex')</w:t>
      </w:r>
    </w:p>
    <w:p w14:paraId="78B5D1F9" w14:textId="04CF6068" w:rsidR="004B0C05" w:rsidRPr="004B0C05" w:rsidRDefault="004B0C05" w:rsidP="004B0C05">
      <w:pPr>
        <w:spacing w:line="360" w:lineRule="auto"/>
        <w:ind w:firstLine="720"/>
        <w:rPr>
          <w:rFonts w:ascii="Times New Roman" w:eastAsia="Arial" w:hAnsi="Times New Roman" w:cs="Times New Roman"/>
          <w:i/>
          <w:iCs/>
          <w:sz w:val="22"/>
          <w:szCs w:val="22"/>
        </w:rPr>
      </w:pPr>
      <w:bookmarkStart w:id="60" w:name="_Hlk46607097"/>
      <w:r w:rsidRPr="004B0C05">
        <w:rPr>
          <w:rFonts w:ascii="Times New Roman" w:eastAsia="Arial" w:hAnsi="Times New Roman" w:cs="Times New Roman"/>
          <w:i/>
          <w:iCs/>
          <w:sz w:val="22"/>
          <w:szCs w:val="22"/>
        </w:rPr>
        <w:t>web3.eth.sendSignedTransaction</w:t>
      </w:r>
      <w:bookmarkEnd w:id="60"/>
      <w:r w:rsidRPr="004B0C05">
        <w:rPr>
          <w:rFonts w:ascii="Times New Roman" w:eastAsia="Arial" w:hAnsi="Times New Roman" w:cs="Times New Roman"/>
          <w:i/>
          <w:iCs/>
          <w:sz w:val="22"/>
          <w:szCs w:val="22"/>
        </w:rPr>
        <w:t>(raw, (err, txHash) =&gt; {</w:t>
      </w:r>
    </w:p>
    <w:p w14:paraId="2C3E3610" w14:textId="77777777" w:rsidR="008A1D2D"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console.log('err:', err, 'txHash:', txHash)</w:t>
      </w:r>
    </w:p>
    <w:p w14:paraId="37970E39" w14:textId="69ACC359"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w:t>
      </w:r>
    </w:p>
    <w:p w14:paraId="315B29F0" w14:textId="28D0ABB6" w:rsidR="004B0C05" w:rsidRDefault="004B0C05" w:rsidP="004C4C81">
      <w:pPr>
        <w:spacing w:after="240"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w:t>
      </w:r>
    </w:p>
    <w:p w14:paraId="68583C8E" w14:textId="2CC1702F" w:rsidR="004C4C81" w:rsidRDefault="00D74FD1" w:rsidP="002C1AD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transaction object ‘</w:t>
      </w:r>
      <w:r w:rsidRPr="00D74FD1">
        <w:rPr>
          <w:rFonts w:ascii="Times New Roman" w:eastAsia="Arial" w:hAnsi="Times New Roman" w:cs="Times New Roman"/>
          <w:i/>
          <w:iCs/>
          <w:sz w:val="24"/>
          <w:szCs w:val="24"/>
        </w:rPr>
        <w:t>txObject1</w:t>
      </w:r>
      <w:r w:rsidRPr="00D74FD1">
        <w:rPr>
          <w:rFonts w:ascii="Times New Roman" w:eastAsia="Arial" w:hAnsi="Times New Roman" w:cs="Times New Roman"/>
          <w:sz w:val="24"/>
          <w:szCs w:val="24"/>
        </w:rPr>
        <w:t xml:space="preserve">’ contains the </w:t>
      </w:r>
      <w:r>
        <w:rPr>
          <w:rFonts w:ascii="Times New Roman" w:eastAsia="Arial" w:hAnsi="Times New Roman" w:cs="Times New Roman"/>
          <w:sz w:val="24"/>
          <w:szCs w:val="24"/>
        </w:rPr>
        <w:t xml:space="preserve">transaction details such as the </w:t>
      </w:r>
      <w:r w:rsidRPr="00D74FD1">
        <w:rPr>
          <w:rFonts w:ascii="Times New Roman" w:eastAsia="Arial" w:hAnsi="Times New Roman" w:cs="Times New Roman"/>
          <w:i/>
          <w:iCs/>
          <w:sz w:val="24"/>
          <w:szCs w:val="24"/>
        </w:rPr>
        <w:t>gasLimit</w:t>
      </w:r>
      <w:r>
        <w:rPr>
          <w:rFonts w:ascii="Times New Roman" w:eastAsia="Arial" w:hAnsi="Times New Roman" w:cs="Times New Roman"/>
          <w:sz w:val="24"/>
          <w:szCs w:val="24"/>
        </w:rPr>
        <w:t xml:space="preserve"> and </w:t>
      </w:r>
      <w:r w:rsidRPr="00D74FD1">
        <w:rPr>
          <w:rFonts w:ascii="Times New Roman" w:eastAsia="Arial" w:hAnsi="Times New Roman" w:cs="Times New Roman"/>
          <w:i/>
          <w:iCs/>
          <w:sz w:val="24"/>
          <w:szCs w:val="24"/>
        </w:rPr>
        <w:t>gasPrice</w:t>
      </w:r>
      <w:r>
        <w:rPr>
          <w:rFonts w:ascii="Times New Roman" w:eastAsia="Arial" w:hAnsi="Times New Roman" w:cs="Times New Roman"/>
          <w:sz w:val="24"/>
          <w:szCs w:val="24"/>
        </w:rPr>
        <w:t xml:space="preserve"> which is used to specify the expendable gas to be used for the transaction, </w:t>
      </w:r>
      <w:r w:rsidRPr="00D74FD1">
        <w:rPr>
          <w:rFonts w:ascii="Times New Roman" w:eastAsia="Arial" w:hAnsi="Times New Roman" w:cs="Times New Roman"/>
          <w:i/>
          <w:iCs/>
          <w:sz w:val="24"/>
          <w:szCs w:val="24"/>
        </w:rPr>
        <w:t>to</w:t>
      </w:r>
      <w:r>
        <w:rPr>
          <w:rFonts w:ascii="Times New Roman" w:eastAsia="Arial" w:hAnsi="Times New Roman" w:cs="Times New Roman"/>
          <w:i/>
          <w:iCs/>
          <w:sz w:val="24"/>
          <w:szCs w:val="24"/>
        </w:rPr>
        <w:t xml:space="preserve"> – </w:t>
      </w:r>
      <w:r>
        <w:rPr>
          <w:rFonts w:ascii="Times New Roman" w:eastAsia="Arial" w:hAnsi="Times New Roman" w:cs="Times New Roman"/>
          <w:sz w:val="24"/>
          <w:szCs w:val="24"/>
        </w:rPr>
        <w:t xml:space="preserve">the recipient of the transaction, and </w:t>
      </w:r>
      <w:r w:rsidRPr="00D74FD1">
        <w:rPr>
          <w:rFonts w:ascii="Times New Roman" w:eastAsia="Arial" w:hAnsi="Times New Roman" w:cs="Times New Roman"/>
          <w:i/>
          <w:iCs/>
          <w:sz w:val="24"/>
          <w:szCs w:val="24"/>
        </w:rPr>
        <w:t>data</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rPr>
        <w:t xml:space="preserve">which constitutes the </w:t>
      </w:r>
      <w:r w:rsidR="002E41BA">
        <w:rPr>
          <w:rFonts w:ascii="Times New Roman" w:eastAsia="Arial" w:hAnsi="Times New Roman" w:cs="Times New Roman"/>
          <w:sz w:val="24"/>
          <w:szCs w:val="24"/>
        </w:rPr>
        <w:t xml:space="preserve">ABI i.e., the JSON structure of the method </w:t>
      </w:r>
      <w:r w:rsidR="002E41BA" w:rsidRPr="002E41BA">
        <w:rPr>
          <w:rFonts w:ascii="Times New Roman" w:eastAsia="Arial" w:hAnsi="Times New Roman" w:cs="Times New Roman"/>
          <w:i/>
          <w:iCs/>
          <w:sz w:val="24"/>
          <w:szCs w:val="24"/>
        </w:rPr>
        <w:t>updateRequest()</w:t>
      </w:r>
      <w:r w:rsidR="002E41BA">
        <w:rPr>
          <w:rFonts w:ascii="Times New Roman" w:eastAsia="Arial" w:hAnsi="Times New Roman" w:cs="Times New Roman"/>
          <w:i/>
          <w:iCs/>
          <w:sz w:val="24"/>
          <w:szCs w:val="24"/>
        </w:rPr>
        <w:t xml:space="preserve"> </w:t>
      </w:r>
      <w:r w:rsidR="002E41BA">
        <w:rPr>
          <w:rFonts w:ascii="Times New Roman" w:eastAsia="Arial" w:hAnsi="Times New Roman" w:cs="Times New Roman"/>
          <w:sz w:val="24"/>
          <w:szCs w:val="24"/>
        </w:rPr>
        <w:t xml:space="preserve">together with parameters </w:t>
      </w:r>
      <w:r w:rsidR="002E41BA">
        <w:rPr>
          <w:rFonts w:ascii="Times New Roman" w:eastAsia="Arial" w:hAnsi="Times New Roman" w:cs="Times New Roman"/>
          <w:i/>
          <w:iCs/>
          <w:sz w:val="24"/>
          <w:szCs w:val="24"/>
        </w:rPr>
        <w:t xml:space="preserve">id </w:t>
      </w:r>
      <w:r w:rsidR="002E41BA">
        <w:rPr>
          <w:rFonts w:ascii="Times New Roman" w:eastAsia="Arial" w:hAnsi="Times New Roman" w:cs="Times New Roman"/>
          <w:sz w:val="24"/>
          <w:szCs w:val="24"/>
        </w:rPr>
        <w:t xml:space="preserve">and </w:t>
      </w:r>
      <w:r w:rsidR="002E41BA">
        <w:rPr>
          <w:rFonts w:ascii="Times New Roman" w:eastAsia="Arial" w:hAnsi="Times New Roman" w:cs="Times New Roman"/>
          <w:i/>
          <w:iCs/>
          <w:sz w:val="24"/>
          <w:szCs w:val="24"/>
        </w:rPr>
        <w:t xml:space="preserve">oracleData. </w:t>
      </w:r>
      <w:r w:rsidR="002E41BA">
        <w:rPr>
          <w:rFonts w:ascii="Times New Roman" w:eastAsia="Arial" w:hAnsi="Times New Roman" w:cs="Times New Roman"/>
          <w:sz w:val="24"/>
          <w:szCs w:val="24"/>
        </w:rPr>
        <w:t xml:space="preserve">The transaction object is then signed with the private key using the </w:t>
      </w:r>
      <w:r w:rsidR="002E41BA" w:rsidRPr="002E41BA">
        <w:rPr>
          <w:rFonts w:ascii="Times New Roman" w:eastAsia="Arial" w:hAnsi="Times New Roman" w:cs="Times New Roman"/>
          <w:i/>
          <w:iCs/>
          <w:sz w:val="24"/>
          <w:szCs w:val="24"/>
        </w:rPr>
        <w:t>tx.sign()</w:t>
      </w:r>
      <w:r w:rsidR="002E41BA">
        <w:rPr>
          <w:rFonts w:ascii="Times New Roman" w:eastAsia="Arial" w:hAnsi="Times New Roman" w:cs="Times New Roman"/>
          <w:i/>
          <w:iCs/>
          <w:sz w:val="24"/>
          <w:szCs w:val="24"/>
        </w:rPr>
        <w:t xml:space="preserve"> </w:t>
      </w:r>
      <w:r w:rsidR="002E41BA">
        <w:rPr>
          <w:rFonts w:ascii="Times New Roman" w:eastAsia="Arial" w:hAnsi="Times New Roman" w:cs="Times New Roman"/>
          <w:sz w:val="24"/>
          <w:szCs w:val="24"/>
        </w:rPr>
        <w:t xml:space="preserve">method. The signed transaction is then serialized into a hexadecimal format and sent to the blockchain using the </w:t>
      </w:r>
      <w:r w:rsidR="002E41BA" w:rsidRPr="002E41BA">
        <w:rPr>
          <w:rFonts w:ascii="Times New Roman" w:eastAsia="Arial" w:hAnsi="Times New Roman" w:cs="Times New Roman"/>
          <w:i/>
          <w:iCs/>
          <w:sz w:val="24"/>
          <w:szCs w:val="24"/>
        </w:rPr>
        <w:t>web3.eth.sendSignedTransaction</w:t>
      </w:r>
      <w:r w:rsidR="002E41BA">
        <w:rPr>
          <w:rFonts w:ascii="Times New Roman" w:eastAsia="Arial" w:hAnsi="Times New Roman" w:cs="Times New Roman"/>
          <w:i/>
          <w:iCs/>
          <w:sz w:val="24"/>
          <w:szCs w:val="24"/>
        </w:rPr>
        <w:t xml:space="preserve">() </w:t>
      </w:r>
      <w:r w:rsidR="002E41BA" w:rsidRPr="002E41BA">
        <w:rPr>
          <w:rFonts w:ascii="Times New Roman" w:eastAsia="Arial" w:hAnsi="Times New Roman" w:cs="Times New Roman"/>
          <w:sz w:val="24"/>
          <w:szCs w:val="24"/>
        </w:rPr>
        <w:t>method.</w:t>
      </w:r>
      <w:r w:rsidR="002E41BA">
        <w:rPr>
          <w:rFonts w:ascii="Times New Roman" w:eastAsia="Arial" w:hAnsi="Times New Roman" w:cs="Times New Roman"/>
          <w:sz w:val="24"/>
          <w:szCs w:val="24"/>
        </w:rPr>
        <w:t xml:space="preserve"> Note that contract method calls that change the state of the </w:t>
      </w:r>
      <w:r w:rsidR="0009719D">
        <w:rPr>
          <w:rFonts w:ascii="Times New Roman" w:eastAsia="Arial" w:hAnsi="Times New Roman" w:cs="Times New Roman"/>
          <w:sz w:val="24"/>
          <w:szCs w:val="24"/>
        </w:rPr>
        <w:t>contract</w:t>
      </w:r>
      <w:r w:rsidR="002E41BA">
        <w:rPr>
          <w:rFonts w:ascii="Times New Roman" w:eastAsia="Arial" w:hAnsi="Times New Roman" w:cs="Times New Roman"/>
          <w:sz w:val="24"/>
          <w:szCs w:val="24"/>
        </w:rPr>
        <w:t xml:space="preserve"> require ETH to be passed </w:t>
      </w:r>
      <w:r w:rsidR="0009719D">
        <w:rPr>
          <w:rFonts w:ascii="Times New Roman" w:eastAsia="Arial" w:hAnsi="Times New Roman" w:cs="Times New Roman"/>
          <w:sz w:val="24"/>
          <w:szCs w:val="24"/>
        </w:rPr>
        <w:t>along</w:t>
      </w:r>
      <w:r w:rsidR="002E41BA">
        <w:rPr>
          <w:rFonts w:ascii="Times New Roman" w:eastAsia="Arial" w:hAnsi="Times New Roman" w:cs="Times New Roman"/>
          <w:sz w:val="24"/>
          <w:szCs w:val="24"/>
        </w:rPr>
        <w:t xml:space="preserve"> with the transaction</w:t>
      </w:r>
      <w:r w:rsidR="0009719D">
        <w:rPr>
          <w:rFonts w:ascii="Times New Roman" w:eastAsia="Arial" w:hAnsi="Times New Roman" w:cs="Times New Roman"/>
          <w:sz w:val="24"/>
          <w:szCs w:val="24"/>
        </w:rPr>
        <w:t xml:space="preserve">, to purchase the gas required for transaction execution.  </w:t>
      </w:r>
    </w:p>
    <w:p w14:paraId="68992944" w14:textId="174888B1" w:rsidR="002C1AD5" w:rsidRDefault="002C1AD5" w:rsidP="002C1AD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Dec</w:t>
      </w:r>
      <w:r w:rsidRPr="009F3F2D">
        <w:rPr>
          <w:rFonts w:ascii="Times New Roman" w:eastAsia="Arial" w:hAnsi="Times New Roman" w:cs="Times New Roman"/>
          <w:b/>
          <w:bCs/>
          <w:sz w:val="24"/>
          <w:szCs w:val="24"/>
        </w:rPr>
        <w:t xml:space="preserve">entralized </w:t>
      </w:r>
      <w:r>
        <w:rPr>
          <w:rFonts w:ascii="Times New Roman" w:eastAsia="Arial" w:hAnsi="Times New Roman" w:cs="Times New Roman"/>
          <w:b/>
          <w:bCs/>
          <w:sz w:val="24"/>
          <w:szCs w:val="24"/>
        </w:rPr>
        <w:t>Oracle</w:t>
      </w:r>
    </w:p>
    <w:p w14:paraId="13F9936B" w14:textId="60EA28FC" w:rsidR="002C1AD5" w:rsidRDefault="002C1AD5" w:rsidP="0005712E">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 decentralized oracle polls the oracle contract for newly created events(only those that have the </w:t>
      </w:r>
      <w:r w:rsidRPr="002C1AD5">
        <w:rPr>
          <w:rFonts w:ascii="Times New Roman" w:eastAsia="Arial" w:hAnsi="Times New Roman" w:cs="Times New Roman"/>
          <w:i/>
          <w:iCs/>
          <w:sz w:val="24"/>
          <w:szCs w:val="24"/>
        </w:rPr>
        <w:t>flag</w:t>
      </w:r>
      <w:r>
        <w:rPr>
          <w:rFonts w:ascii="Times New Roman" w:eastAsia="Arial" w:hAnsi="Times New Roman" w:cs="Times New Roman"/>
          <w:sz w:val="24"/>
          <w:szCs w:val="24"/>
        </w:rPr>
        <w:t xml:space="preserve"> value set as false) and displays them on the user interface of each oracle provider.</w:t>
      </w:r>
      <w:r w:rsidR="00DD720E">
        <w:rPr>
          <w:rFonts w:ascii="Times New Roman" w:eastAsia="Arial" w:hAnsi="Times New Roman" w:cs="Times New Roman"/>
          <w:sz w:val="24"/>
          <w:szCs w:val="24"/>
        </w:rPr>
        <w:t xml:space="preserve"> The oracle provider then sends the data for each of the requests present in the list as a signed transaction to the blockchain. The code to </w:t>
      </w:r>
      <w:r w:rsidR="0005712E">
        <w:rPr>
          <w:rFonts w:ascii="Times New Roman" w:eastAsia="Arial" w:hAnsi="Times New Roman" w:cs="Times New Roman"/>
          <w:sz w:val="24"/>
          <w:szCs w:val="24"/>
        </w:rPr>
        <w:t>send a signed transaction is similar to the one used in the centralized oracle. Given below is the user interface for the Oracle.</w:t>
      </w:r>
    </w:p>
    <w:p w14:paraId="4A0447B6" w14:textId="77777777" w:rsidR="000E4F02" w:rsidRPr="000E4F02" w:rsidRDefault="0005712E" w:rsidP="000E4F02">
      <w:pPr>
        <w:keepNext/>
        <w:spacing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500207AA" wp14:editId="118A4EFC">
            <wp:extent cx="4247871" cy="2549872"/>
            <wp:effectExtent l="0" t="0" r="63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248797" cy="2550428"/>
                    </a:xfrm>
                    <a:prstGeom prst="rect">
                      <a:avLst/>
                    </a:prstGeom>
                    <a:ln>
                      <a:noFill/>
                    </a:ln>
                    <a:extLst>
                      <a:ext uri="{53640926-AAD7-44D8-BBD7-CCE9431645EC}">
                        <a14:shadowObscured xmlns:a14="http://schemas.microsoft.com/office/drawing/2010/main"/>
                      </a:ext>
                    </a:extLst>
                  </pic:spPr>
                </pic:pic>
              </a:graphicData>
            </a:graphic>
          </wp:inline>
        </w:drawing>
      </w:r>
    </w:p>
    <w:p w14:paraId="1233320D" w14:textId="31A95407" w:rsidR="0005712E" w:rsidRDefault="000E4F02" w:rsidP="00DC65AA">
      <w:pPr>
        <w:pStyle w:val="Caption"/>
        <w:spacing w:after="240"/>
        <w:jc w:val="center"/>
        <w:rPr>
          <w:rFonts w:ascii="Times New Roman" w:hAnsi="Times New Roman" w:cs="Times New Roman"/>
        </w:rPr>
      </w:pPr>
      <w:bookmarkStart w:id="61" w:name="_Toc49708695"/>
      <w:bookmarkStart w:id="62" w:name="_Toc49709017"/>
      <w:r w:rsidRPr="000E4F02">
        <w:rPr>
          <w:rFonts w:ascii="Times New Roman" w:hAnsi="Times New Roman" w:cs="Times New Roman"/>
        </w:rPr>
        <w:t xml:space="preserve">Figure </w:t>
      </w:r>
      <w:r w:rsidRPr="000E4F02">
        <w:rPr>
          <w:rFonts w:ascii="Times New Roman" w:hAnsi="Times New Roman" w:cs="Times New Roman"/>
        </w:rPr>
        <w:fldChar w:fldCharType="begin"/>
      </w:r>
      <w:r w:rsidRPr="000E4F02">
        <w:rPr>
          <w:rFonts w:ascii="Times New Roman" w:hAnsi="Times New Roman" w:cs="Times New Roman"/>
        </w:rPr>
        <w:instrText xml:space="preserve"> SEQ Figure \* ARABIC </w:instrText>
      </w:r>
      <w:r w:rsidRPr="000E4F02">
        <w:rPr>
          <w:rFonts w:ascii="Times New Roman" w:hAnsi="Times New Roman" w:cs="Times New Roman"/>
        </w:rPr>
        <w:fldChar w:fldCharType="separate"/>
      </w:r>
      <w:r w:rsidRPr="000E4F02">
        <w:rPr>
          <w:rFonts w:ascii="Times New Roman" w:hAnsi="Times New Roman" w:cs="Times New Roman"/>
          <w:noProof/>
        </w:rPr>
        <w:t>23</w:t>
      </w:r>
      <w:r w:rsidRPr="000E4F02">
        <w:rPr>
          <w:rFonts w:ascii="Times New Roman" w:hAnsi="Times New Roman" w:cs="Times New Roman"/>
        </w:rPr>
        <w:fldChar w:fldCharType="end"/>
      </w:r>
      <w:r w:rsidRPr="000E4F02">
        <w:rPr>
          <w:rFonts w:ascii="Times New Roman" w:hAnsi="Times New Roman" w:cs="Times New Roman"/>
        </w:rPr>
        <w:t>: User Interface for the Decentralized Oracle</w:t>
      </w:r>
      <w:bookmarkEnd w:id="61"/>
      <w:bookmarkEnd w:id="62"/>
    </w:p>
    <w:p w14:paraId="48096C7B" w14:textId="31763E66" w:rsidR="00DC65AA" w:rsidRDefault="00DC65AA" w:rsidP="00DC65AA">
      <w:pPr>
        <w:rPr>
          <w:rFonts w:ascii="Times New Roman" w:eastAsia="Arial" w:hAnsi="Times New Roman" w:cs="Times New Roman"/>
          <w:sz w:val="24"/>
          <w:szCs w:val="24"/>
        </w:rPr>
      </w:pPr>
    </w:p>
    <w:p w14:paraId="2044A719" w14:textId="77777777" w:rsidR="00DC65AA" w:rsidRPr="00DC65AA" w:rsidRDefault="00DC65AA" w:rsidP="00DC65AA">
      <w:pPr>
        <w:rPr>
          <w:rFonts w:ascii="Times New Roman" w:eastAsia="Arial" w:hAnsi="Times New Roman" w:cs="Times New Roman"/>
          <w:sz w:val="24"/>
          <w:szCs w:val="24"/>
        </w:rPr>
      </w:pPr>
    </w:p>
    <w:p w14:paraId="319502C2" w14:textId="77777777" w:rsidR="00DC65AA" w:rsidRPr="00DC65AA" w:rsidRDefault="00DC65AA" w:rsidP="00DC65AA">
      <w:pPr>
        <w:rPr>
          <w:rFonts w:ascii="Times New Roman" w:eastAsia="Arial" w:hAnsi="Times New Roman" w:cs="Times New Roman"/>
          <w:sz w:val="24"/>
          <w:szCs w:val="24"/>
        </w:rPr>
      </w:pPr>
    </w:p>
    <w:p w14:paraId="7EDE4FD3" w14:textId="77777777" w:rsidR="00DC65AA" w:rsidRPr="00DC65AA" w:rsidRDefault="00DC65AA" w:rsidP="00DC65AA">
      <w:pPr>
        <w:rPr>
          <w:rFonts w:ascii="Times New Roman" w:eastAsia="Arial" w:hAnsi="Times New Roman" w:cs="Times New Roman"/>
          <w:sz w:val="24"/>
          <w:szCs w:val="24"/>
        </w:rPr>
      </w:pPr>
    </w:p>
    <w:p w14:paraId="30A9E435" w14:textId="3B64589D" w:rsidR="002D1180" w:rsidRDefault="002D1180" w:rsidP="002D1180">
      <w:pPr>
        <w:spacing w:after="240" w:line="360" w:lineRule="auto"/>
        <w:rPr>
          <w:rFonts w:ascii="Times New Roman" w:eastAsia="Arial" w:hAnsi="Times New Roman" w:cs="Times New Roman"/>
          <w:sz w:val="50"/>
        </w:rPr>
      </w:pPr>
      <w:r>
        <w:rPr>
          <w:rFonts w:ascii="Times New Roman" w:eastAsia="Arial" w:hAnsi="Times New Roman" w:cs="Times New Roman"/>
          <w:sz w:val="50"/>
        </w:rPr>
        <w:t xml:space="preserve">Chapter </w:t>
      </w:r>
      <w:r w:rsidR="008D270C">
        <w:rPr>
          <w:rFonts w:ascii="Times New Roman" w:eastAsia="Arial" w:hAnsi="Times New Roman" w:cs="Times New Roman"/>
          <w:sz w:val="50"/>
        </w:rPr>
        <w:t>6</w:t>
      </w:r>
    </w:p>
    <w:p w14:paraId="00A484CC" w14:textId="1CCFC460" w:rsidR="002D1180" w:rsidRDefault="002D1180" w:rsidP="00CB157D">
      <w:pPr>
        <w:pStyle w:val="Heading1"/>
        <w:spacing w:after="240"/>
        <w:rPr>
          <w:rFonts w:ascii="Times New Roman" w:eastAsia="Arial" w:hAnsi="Times New Roman" w:cs="Times New Roman"/>
          <w:color w:val="auto"/>
          <w:sz w:val="50"/>
          <w:szCs w:val="50"/>
        </w:rPr>
      </w:pPr>
      <w:bookmarkStart w:id="63" w:name="_Evaluation"/>
      <w:bookmarkEnd w:id="63"/>
      <w:r w:rsidRPr="00CB157D">
        <w:rPr>
          <w:rFonts w:ascii="Times New Roman" w:eastAsia="Arial" w:hAnsi="Times New Roman" w:cs="Times New Roman"/>
          <w:color w:val="auto"/>
          <w:sz w:val="50"/>
          <w:szCs w:val="50"/>
        </w:rPr>
        <w:t>Evaluation</w:t>
      </w:r>
    </w:p>
    <w:p w14:paraId="69AD4C39" w14:textId="77777777" w:rsidR="00CB157D" w:rsidRPr="00CB157D" w:rsidRDefault="00CB157D" w:rsidP="00CB157D"/>
    <w:p w14:paraId="16126B59" w14:textId="2F9F9A05" w:rsidR="008D270C" w:rsidRPr="008D270C" w:rsidRDefault="008D270C" w:rsidP="002D1180">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In this chapter we consider a working example of the design, compare the novel design </w:t>
      </w:r>
      <w:r w:rsidR="00813B85">
        <w:rPr>
          <w:rFonts w:ascii="Times New Roman" w:eastAsia="Arial" w:hAnsi="Times New Roman" w:cs="Times New Roman"/>
          <w:sz w:val="24"/>
          <w:szCs w:val="24"/>
        </w:rPr>
        <w:t>with</w:t>
      </w:r>
      <w:r>
        <w:rPr>
          <w:rFonts w:ascii="Times New Roman" w:eastAsia="Arial" w:hAnsi="Times New Roman" w:cs="Times New Roman"/>
          <w:sz w:val="24"/>
          <w:szCs w:val="24"/>
        </w:rPr>
        <w:t xml:space="preserve"> the state of the art and </w:t>
      </w:r>
      <w:r w:rsidR="005F54C8">
        <w:rPr>
          <w:rFonts w:ascii="Times New Roman" w:eastAsia="Arial" w:hAnsi="Times New Roman" w:cs="Times New Roman"/>
          <w:sz w:val="24"/>
          <w:szCs w:val="24"/>
        </w:rPr>
        <w:t xml:space="preserve">discuss the </w:t>
      </w:r>
      <w:r w:rsidR="00F422B9">
        <w:rPr>
          <w:rFonts w:ascii="Times New Roman" w:eastAsia="Arial" w:hAnsi="Times New Roman" w:cs="Times New Roman"/>
          <w:sz w:val="24"/>
          <w:szCs w:val="24"/>
        </w:rPr>
        <w:t xml:space="preserve">novel aspects </w:t>
      </w:r>
      <w:r w:rsidR="005F54C8">
        <w:rPr>
          <w:rFonts w:ascii="Times New Roman" w:eastAsia="Arial" w:hAnsi="Times New Roman" w:cs="Times New Roman"/>
          <w:sz w:val="24"/>
          <w:szCs w:val="24"/>
        </w:rPr>
        <w:t xml:space="preserve">in the design. </w:t>
      </w:r>
    </w:p>
    <w:p w14:paraId="700111FD" w14:textId="56719ED0" w:rsidR="0083326B" w:rsidRPr="008D270C" w:rsidRDefault="008D270C" w:rsidP="008D270C">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6</w:t>
      </w:r>
      <w:r w:rsidRPr="008D270C">
        <w:rPr>
          <w:rFonts w:ascii="Times New Roman" w:eastAsia="Arial" w:hAnsi="Times New Roman" w:cs="Times New Roman"/>
          <w:b/>
          <w:bCs/>
          <w:sz w:val="26"/>
          <w:szCs w:val="26"/>
        </w:rPr>
        <w:t>.</w:t>
      </w:r>
      <w:r>
        <w:rPr>
          <w:rFonts w:ascii="Times New Roman" w:eastAsia="Arial" w:hAnsi="Times New Roman" w:cs="Times New Roman"/>
          <w:b/>
          <w:bCs/>
          <w:sz w:val="26"/>
          <w:szCs w:val="26"/>
        </w:rPr>
        <w:t>1  Working Example</w:t>
      </w:r>
    </w:p>
    <w:p w14:paraId="62420A4B" w14:textId="77B37692" w:rsidR="00C90DA2" w:rsidRDefault="00813B85" w:rsidP="00C90DA2">
      <w:pPr>
        <w:spacing w:after="240" w:line="360" w:lineRule="auto"/>
        <w:rPr>
          <w:rFonts w:ascii="Times New Roman" w:hAnsi="Times New Roman" w:cs="Times New Roman"/>
          <w:sz w:val="24"/>
          <w:szCs w:val="24"/>
        </w:rPr>
      </w:pPr>
      <w:r>
        <w:rPr>
          <w:rFonts w:ascii="Times New Roman" w:hAnsi="Times New Roman" w:cs="Times New Roman"/>
          <w:sz w:val="24"/>
          <w:szCs w:val="24"/>
        </w:rPr>
        <w:t>Consider a request made by a relying contract</w:t>
      </w:r>
      <w:r w:rsidR="00C90DA2">
        <w:rPr>
          <w:rFonts w:ascii="Times New Roman" w:hAnsi="Times New Roman" w:cs="Times New Roman"/>
          <w:sz w:val="24"/>
          <w:szCs w:val="24"/>
        </w:rPr>
        <w:t xml:space="preserve"> – </w:t>
      </w:r>
    </w:p>
    <w:p w14:paraId="06ACE8C6"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pragma solidity ^0.4.21;</w:t>
      </w:r>
    </w:p>
    <w:p w14:paraId="326AA84E" w14:textId="77777777" w:rsidR="001302F9" w:rsidRPr="001302F9" w:rsidRDefault="001302F9" w:rsidP="001302F9">
      <w:pPr>
        <w:spacing w:line="360" w:lineRule="auto"/>
        <w:ind w:left="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lastRenderedPageBreak/>
        <w:t>import "https://github.com/georgejohnchavady/georacle/blob/master/QtumOracleContractv1.1.sol";</w:t>
      </w:r>
    </w:p>
    <w:p w14:paraId="47151C17" w14:textId="404B8E92"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contract ExampleContract is Oracle{</w:t>
      </w:r>
    </w:p>
    <w:p w14:paraId="0FE37247"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function updatePrice() payable public{</w:t>
      </w:r>
    </w:p>
    <w:p w14:paraId="23A3D20E" w14:textId="68928D9C" w:rsid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//send 12 wei while creating contract instance</w:t>
      </w:r>
    </w:p>
    <w:p w14:paraId="594F9A9F" w14:textId="6FE6F92C" w:rsidR="00B40EA2" w:rsidRPr="001302F9" w:rsidRDefault="00B40EA2" w:rsidP="00B40EA2">
      <w:pPr>
        <w:spacing w:line="360" w:lineRule="auto"/>
        <w:ind w:left="720"/>
        <w:rPr>
          <w:rFonts w:ascii="Times New Roman" w:eastAsia="Arial" w:hAnsi="Times New Roman" w:cs="Times New Roman"/>
          <w:i/>
          <w:iCs/>
          <w:sz w:val="22"/>
          <w:szCs w:val="22"/>
        </w:rPr>
      </w:pPr>
      <w:r>
        <w:rPr>
          <w:rFonts w:ascii="Times New Roman" w:eastAsia="Arial" w:hAnsi="Times New Roman" w:cs="Times New Roman"/>
          <w:i/>
          <w:iCs/>
          <w:sz w:val="22"/>
          <w:szCs w:val="22"/>
        </w:rPr>
        <w:t xml:space="preserve">        </w:t>
      </w:r>
      <w:r w:rsidRPr="00B40EA2">
        <w:rPr>
          <w:rFonts w:ascii="Times New Roman" w:eastAsia="Arial" w:hAnsi="Times New Roman" w:cs="Times New Roman"/>
          <w:i/>
          <w:iCs/>
          <w:sz w:val="22"/>
          <w:szCs w:val="22"/>
        </w:rPr>
        <w:t>address[] public designatedReporter =  [</w:t>
      </w:r>
      <w:bookmarkStart w:id="64" w:name="_Hlk47380439"/>
      <w:r w:rsidRPr="00B40EA2">
        <w:rPr>
          <w:rFonts w:ascii="Times New Roman" w:eastAsia="Arial" w:hAnsi="Times New Roman" w:cs="Times New Roman"/>
          <w:i/>
          <w:iCs/>
          <w:sz w:val="22"/>
          <w:szCs w:val="22"/>
        </w:rPr>
        <w:t>0x36eaf79c12e96a3dc6f53426c</w:t>
      </w:r>
      <w:bookmarkEnd w:id="64"/>
      <w:r w:rsidRPr="00B40EA2">
        <w:rPr>
          <w:rFonts w:ascii="Times New Roman" w:eastAsia="Arial" w:hAnsi="Times New Roman" w:cs="Times New Roman"/>
          <w:i/>
          <w:iCs/>
          <w:sz w:val="22"/>
          <w:szCs w:val="22"/>
        </w:rPr>
        <w:t xml:space="preserve">, </w:t>
      </w:r>
      <w:r>
        <w:rPr>
          <w:rFonts w:ascii="Times New Roman" w:eastAsia="Arial" w:hAnsi="Times New Roman" w:cs="Times New Roman"/>
          <w:i/>
          <w:iCs/>
          <w:sz w:val="22"/>
          <w:szCs w:val="22"/>
        </w:rPr>
        <w:t xml:space="preserve">     </w:t>
      </w:r>
      <w:bookmarkStart w:id="65" w:name="_Hlk47380494"/>
      <w:r w:rsidRPr="00B40EA2">
        <w:rPr>
          <w:rFonts w:ascii="Times New Roman" w:eastAsia="Arial" w:hAnsi="Times New Roman" w:cs="Times New Roman"/>
          <w:i/>
          <w:iCs/>
          <w:sz w:val="22"/>
          <w:szCs w:val="22"/>
        </w:rPr>
        <w:t>0xf235aa56dd96bda02acfb361e</w:t>
      </w:r>
      <w:bookmarkEnd w:id="65"/>
      <w:r w:rsidRPr="00B40EA2">
        <w:rPr>
          <w:rFonts w:ascii="Times New Roman" w:eastAsia="Arial" w:hAnsi="Times New Roman" w:cs="Times New Roman"/>
          <w:i/>
          <w:iCs/>
          <w:sz w:val="22"/>
          <w:szCs w:val="22"/>
        </w:rPr>
        <w:t>];</w:t>
      </w:r>
    </w:p>
    <w:p w14:paraId="5EBE28C5" w14:textId="2ACEFD7C"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address oracle_addr  = </w:t>
      </w:r>
      <w:r w:rsidR="00AA6513" w:rsidRPr="00AA6513">
        <w:rPr>
          <w:rFonts w:ascii="Times New Roman" w:eastAsia="Arial" w:hAnsi="Times New Roman" w:cs="Times New Roman"/>
          <w:i/>
          <w:iCs/>
          <w:sz w:val="22"/>
          <w:szCs w:val="22"/>
        </w:rPr>
        <w:t>0xc359a1E80459589CB3BF18818E3daF19ABD65950</w:t>
      </w:r>
      <w:r w:rsidRPr="001302F9">
        <w:rPr>
          <w:rFonts w:ascii="Times New Roman" w:eastAsia="Arial" w:hAnsi="Times New Roman" w:cs="Times New Roman"/>
          <w:i/>
          <w:iCs/>
          <w:sz w:val="22"/>
          <w:szCs w:val="22"/>
        </w:rPr>
        <w:t>;</w:t>
      </w:r>
    </w:p>
    <w:p w14:paraId="402EE48F"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Oracle oracle = Oracle(oracle_addr);</w:t>
      </w:r>
    </w:p>
    <w:p w14:paraId="6203175E"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string memory url = "</w:t>
      </w:r>
      <w:bookmarkStart w:id="66" w:name="_Hlk47378005"/>
      <w:r w:rsidRPr="001302F9">
        <w:rPr>
          <w:rFonts w:ascii="Times New Roman" w:eastAsia="Arial" w:hAnsi="Times New Roman" w:cs="Times New Roman"/>
          <w:i/>
          <w:iCs/>
          <w:sz w:val="22"/>
          <w:szCs w:val="22"/>
        </w:rPr>
        <w:t>https://api.pro.coinbase.com/products/ETH-USD/ticker</w:t>
      </w:r>
      <w:bookmarkEnd w:id="66"/>
      <w:r w:rsidRPr="001302F9">
        <w:rPr>
          <w:rFonts w:ascii="Times New Roman" w:eastAsia="Arial" w:hAnsi="Times New Roman" w:cs="Times New Roman"/>
          <w:i/>
          <w:iCs/>
          <w:sz w:val="22"/>
          <w:szCs w:val="22"/>
        </w:rPr>
        <w:t>";</w:t>
      </w:r>
    </w:p>
    <w:p w14:paraId="2BA44DB0"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string memory attribute = "price";</w:t>
      </w:r>
    </w:p>
    <w:p w14:paraId="594518ED" w14:textId="3BA9DC7F" w:rsidR="001302F9" w:rsidRPr="001302F9" w:rsidRDefault="001302F9" w:rsidP="00BA04D5">
      <w:pPr>
        <w:spacing w:line="360" w:lineRule="auto"/>
        <w:ind w:left="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w:t>
      </w:r>
      <w:bookmarkStart w:id="67" w:name="_Hlk47377822"/>
      <w:r w:rsidRPr="001302F9">
        <w:rPr>
          <w:rFonts w:ascii="Times New Roman" w:eastAsia="Arial" w:hAnsi="Times New Roman" w:cs="Times New Roman"/>
          <w:i/>
          <w:iCs/>
          <w:sz w:val="22"/>
          <w:szCs w:val="22"/>
        </w:rPr>
        <w:t>oracle.createRequest(false,</w:t>
      </w:r>
      <w:r w:rsidR="00B40EA2" w:rsidRPr="00B40EA2">
        <w:rPr>
          <w:rFonts w:ascii="Times New Roman" w:eastAsia="Arial" w:hAnsi="Times New Roman" w:cs="Times New Roman"/>
          <w:i/>
          <w:iCs/>
          <w:sz w:val="22"/>
          <w:szCs w:val="22"/>
        </w:rPr>
        <w:t xml:space="preserve"> designatedReporter</w:t>
      </w:r>
      <w:r w:rsidR="00B40EA2">
        <w:rPr>
          <w:rFonts w:ascii="Times New Roman" w:eastAsia="Arial" w:hAnsi="Times New Roman" w:cs="Times New Roman"/>
          <w:i/>
          <w:iCs/>
          <w:sz w:val="22"/>
          <w:szCs w:val="22"/>
        </w:rPr>
        <w:t>,</w:t>
      </w:r>
      <w:r w:rsidRPr="001302F9">
        <w:rPr>
          <w:rFonts w:ascii="Times New Roman" w:eastAsia="Arial" w:hAnsi="Times New Roman" w:cs="Times New Roman"/>
          <w:i/>
          <w:iCs/>
          <w:sz w:val="22"/>
          <w:szCs w:val="22"/>
        </w:rPr>
        <w:t xml:space="preserve"> url, attribute</w:t>
      </w:r>
      <w:r w:rsidR="00B40EA2">
        <w:rPr>
          <w:rFonts w:ascii="Times New Roman" w:eastAsia="Arial" w:hAnsi="Times New Roman" w:cs="Times New Roman"/>
          <w:i/>
          <w:iCs/>
          <w:sz w:val="22"/>
          <w:szCs w:val="22"/>
        </w:rPr>
        <w:t>, 1000 * 60 * 60 * 24 *3</w:t>
      </w:r>
      <w:r w:rsidRPr="001302F9">
        <w:rPr>
          <w:rFonts w:ascii="Times New Roman" w:eastAsia="Arial" w:hAnsi="Times New Roman" w:cs="Times New Roman"/>
          <w:i/>
          <w:iCs/>
          <w:sz w:val="22"/>
          <w:szCs w:val="22"/>
        </w:rPr>
        <w:t>);</w:t>
      </w:r>
    </w:p>
    <w:bookmarkEnd w:id="67"/>
    <w:p w14:paraId="4ADA1A95"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w:t>
      </w:r>
    </w:p>
    <w:p w14:paraId="2C3AA1D8" w14:textId="77777777" w:rsidR="001302F9" w:rsidRPr="001302F9" w:rsidRDefault="001302F9" w:rsidP="001302F9">
      <w:pPr>
        <w:spacing w:line="360" w:lineRule="auto"/>
        <w:ind w:firstLine="720"/>
        <w:rPr>
          <w:rFonts w:ascii="Times New Roman" w:eastAsia="Arial" w:hAnsi="Times New Roman" w:cs="Times New Roman"/>
          <w:i/>
          <w:iCs/>
          <w:sz w:val="22"/>
          <w:szCs w:val="22"/>
        </w:rPr>
      </w:pPr>
    </w:p>
    <w:p w14:paraId="605F9B88"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function callback(uint id, string result) payable public{</w:t>
      </w:r>
    </w:p>
    <w:p w14:paraId="4EDE95DC"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emit LogNewOracleResponse(id, result);</w:t>
      </w:r>
    </w:p>
    <w:p w14:paraId="4C27F083"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w:t>
      </w:r>
    </w:p>
    <w:p w14:paraId="47A742CF" w14:textId="3342B864" w:rsidR="001302F9" w:rsidRPr="001302F9" w:rsidRDefault="001302F9" w:rsidP="004C4D16">
      <w:pPr>
        <w:spacing w:after="240"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w:t>
      </w:r>
    </w:p>
    <w:p w14:paraId="76200288" w14:textId="6869A814" w:rsidR="004C4D16" w:rsidRDefault="009E12D9" w:rsidP="00C90DA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relying contract </w:t>
      </w:r>
      <w:r w:rsidR="004C4D16">
        <w:rPr>
          <w:rFonts w:ascii="Times New Roman" w:eastAsia="Arial" w:hAnsi="Times New Roman" w:cs="Times New Roman"/>
          <w:sz w:val="24"/>
          <w:szCs w:val="24"/>
        </w:rPr>
        <w:t>The request ‘</w:t>
      </w:r>
      <w:r w:rsidR="004C4D16" w:rsidRPr="004C4D16">
        <w:rPr>
          <w:rFonts w:ascii="Times New Roman" w:eastAsia="Arial" w:hAnsi="Times New Roman" w:cs="Times New Roman"/>
          <w:i/>
          <w:iCs/>
          <w:sz w:val="24"/>
          <w:szCs w:val="24"/>
        </w:rPr>
        <w:t>oracle.createRequest(false, designatedReporter, url, attribute, 1000 * 60 * 60 * 24 *3)</w:t>
      </w:r>
      <w:r w:rsidR="004C4D16">
        <w:rPr>
          <w:rFonts w:ascii="Times New Roman" w:eastAsia="Arial" w:hAnsi="Times New Roman" w:cs="Times New Roman"/>
          <w:sz w:val="24"/>
          <w:szCs w:val="24"/>
        </w:rPr>
        <w:t>’ has a false value passed as a parameter which indicates that the request requires a decentralized service. The request passes 2 addresses as designated reporters, ‘</w:t>
      </w:r>
      <w:r w:rsidR="004C4D16" w:rsidRPr="004C4D16">
        <w:rPr>
          <w:rFonts w:ascii="Times New Roman" w:eastAsia="Arial" w:hAnsi="Times New Roman" w:cs="Times New Roman"/>
          <w:i/>
          <w:iCs/>
          <w:sz w:val="24"/>
          <w:szCs w:val="24"/>
        </w:rPr>
        <w:t>https://api.pro.coinbase.com/products/ETH-USD/ticker</w:t>
      </w:r>
      <w:r w:rsidR="004C4D16">
        <w:rPr>
          <w:rFonts w:ascii="Times New Roman" w:eastAsia="Arial" w:hAnsi="Times New Roman" w:cs="Times New Roman"/>
          <w:sz w:val="24"/>
          <w:szCs w:val="24"/>
        </w:rPr>
        <w:t>’ as the data source, ‘</w:t>
      </w:r>
      <w:r w:rsidR="004C4D16" w:rsidRPr="004C4D16">
        <w:rPr>
          <w:rFonts w:ascii="Times New Roman" w:eastAsia="Arial" w:hAnsi="Times New Roman" w:cs="Times New Roman"/>
          <w:i/>
          <w:iCs/>
          <w:sz w:val="24"/>
          <w:szCs w:val="24"/>
        </w:rPr>
        <w:t>price</w:t>
      </w:r>
      <w:r w:rsidR="004C4D16">
        <w:rPr>
          <w:rFonts w:ascii="Times New Roman" w:eastAsia="Arial" w:hAnsi="Times New Roman" w:cs="Times New Roman"/>
          <w:sz w:val="24"/>
          <w:szCs w:val="24"/>
        </w:rPr>
        <w:t>’ as the attribute</w:t>
      </w:r>
      <w:r w:rsidR="00E440B7">
        <w:rPr>
          <w:rFonts w:ascii="Times New Roman" w:eastAsia="Arial" w:hAnsi="Times New Roman" w:cs="Times New Roman"/>
          <w:sz w:val="24"/>
          <w:szCs w:val="24"/>
        </w:rPr>
        <w:t xml:space="preserve"> and schedule time as 3 days.  This statement basically creates an event containing the data source, attribute, designated reporters, and schedule time. </w:t>
      </w:r>
      <w:r w:rsidR="00C91902">
        <w:rPr>
          <w:rFonts w:ascii="Times New Roman" w:eastAsia="Arial" w:hAnsi="Times New Roman" w:cs="Times New Roman"/>
          <w:sz w:val="24"/>
          <w:szCs w:val="24"/>
        </w:rPr>
        <w:t xml:space="preserve">Once the interval specified in the scheduled time has passed, the request enters the designated reporting phase. During this phase, if k out of n reporters submit identical data – in our case the value of n equals 2. </w:t>
      </w:r>
      <w:bookmarkStart w:id="68" w:name="_Hlk49759938"/>
      <w:r w:rsidR="00C91902">
        <w:rPr>
          <w:rFonts w:ascii="Times New Roman" w:eastAsia="Arial" w:hAnsi="Times New Roman" w:cs="Times New Roman"/>
          <w:sz w:val="24"/>
          <w:szCs w:val="24"/>
        </w:rPr>
        <w:t>The first reporter ‘</w:t>
      </w:r>
      <w:bookmarkStart w:id="69" w:name="_Hlk49760183"/>
      <w:r w:rsidR="00F90F1D" w:rsidRPr="00F90F1D">
        <w:rPr>
          <w:rFonts w:ascii="Times New Roman" w:eastAsia="Arial" w:hAnsi="Times New Roman" w:cs="Times New Roman"/>
          <w:i/>
          <w:iCs/>
          <w:sz w:val="24"/>
          <w:szCs w:val="24"/>
        </w:rPr>
        <w:t>0x06517087a60E27621C67FE9221CF0327c0d057f0</w:t>
      </w:r>
      <w:bookmarkEnd w:id="69"/>
      <w:r w:rsidR="00C91902">
        <w:rPr>
          <w:rFonts w:ascii="Times New Roman" w:eastAsia="Arial" w:hAnsi="Times New Roman" w:cs="Times New Roman"/>
          <w:sz w:val="24"/>
          <w:szCs w:val="24"/>
        </w:rPr>
        <w:t>’ reports the value ‘</w:t>
      </w:r>
      <w:r w:rsidR="00C91902" w:rsidRPr="00C91902">
        <w:rPr>
          <w:rFonts w:ascii="Times New Roman" w:eastAsia="Arial" w:hAnsi="Times New Roman" w:cs="Times New Roman"/>
          <w:i/>
          <w:iCs/>
          <w:sz w:val="24"/>
          <w:szCs w:val="24"/>
        </w:rPr>
        <w:t>233</w:t>
      </w:r>
      <w:r w:rsidR="00C91902">
        <w:rPr>
          <w:rFonts w:ascii="Times New Roman" w:eastAsia="Arial" w:hAnsi="Times New Roman" w:cs="Times New Roman"/>
          <w:sz w:val="24"/>
          <w:szCs w:val="24"/>
        </w:rPr>
        <w:t>’ and the second reporter ‘</w:t>
      </w:r>
      <w:r w:rsidR="00AA6513" w:rsidRPr="00AA6513">
        <w:rPr>
          <w:rFonts w:ascii="Times New Roman" w:eastAsia="Arial" w:hAnsi="Times New Roman" w:cs="Times New Roman"/>
          <w:i/>
          <w:iCs/>
          <w:sz w:val="24"/>
          <w:szCs w:val="24"/>
        </w:rPr>
        <w:t>0x67f4A64D18B549f5C218fb7A0Ce358af34304510</w:t>
      </w:r>
      <w:r w:rsidR="00C91902">
        <w:rPr>
          <w:rFonts w:ascii="Times New Roman" w:eastAsia="Arial" w:hAnsi="Times New Roman" w:cs="Times New Roman"/>
          <w:sz w:val="24"/>
          <w:szCs w:val="24"/>
        </w:rPr>
        <w:t>’ reports the value ‘</w:t>
      </w:r>
      <w:r w:rsidR="00C91902" w:rsidRPr="00C91902">
        <w:rPr>
          <w:rFonts w:ascii="Times New Roman" w:eastAsia="Arial" w:hAnsi="Times New Roman" w:cs="Times New Roman"/>
          <w:i/>
          <w:iCs/>
          <w:sz w:val="24"/>
          <w:szCs w:val="24"/>
        </w:rPr>
        <w:t>233</w:t>
      </w:r>
      <w:r w:rsidR="00C91902">
        <w:rPr>
          <w:rFonts w:ascii="Times New Roman" w:eastAsia="Arial" w:hAnsi="Times New Roman" w:cs="Times New Roman"/>
          <w:sz w:val="24"/>
          <w:szCs w:val="24"/>
        </w:rPr>
        <w:t>’.</w:t>
      </w:r>
      <w:bookmarkEnd w:id="68"/>
      <w:r w:rsidR="00C91902">
        <w:rPr>
          <w:rFonts w:ascii="Times New Roman" w:eastAsia="Arial" w:hAnsi="Times New Roman" w:cs="Times New Roman"/>
          <w:sz w:val="24"/>
          <w:szCs w:val="24"/>
        </w:rPr>
        <w:t xml:space="preserve"> Our consensus mechanism checks whether k out of n reporters have submitted identical values. </w:t>
      </w:r>
      <w:r w:rsidR="00D14CC9">
        <w:rPr>
          <w:rFonts w:ascii="Times New Roman" w:eastAsia="Arial" w:hAnsi="Times New Roman" w:cs="Times New Roman"/>
          <w:sz w:val="24"/>
          <w:szCs w:val="24"/>
        </w:rPr>
        <w:t>Assume that the value of k is set to 2. In our case both the reporters have reported the value ‘</w:t>
      </w:r>
      <w:r w:rsidR="00D14CC9" w:rsidRPr="00D14CC9">
        <w:rPr>
          <w:rFonts w:ascii="Times New Roman" w:eastAsia="Arial" w:hAnsi="Times New Roman" w:cs="Times New Roman"/>
          <w:i/>
          <w:iCs/>
          <w:sz w:val="24"/>
          <w:szCs w:val="24"/>
        </w:rPr>
        <w:t>233</w:t>
      </w:r>
      <w:r w:rsidR="00D14CC9">
        <w:rPr>
          <w:rFonts w:ascii="Times New Roman" w:eastAsia="Arial" w:hAnsi="Times New Roman" w:cs="Times New Roman"/>
          <w:sz w:val="24"/>
          <w:szCs w:val="24"/>
        </w:rPr>
        <w:t>’ and satisfies the condition that 2 out of 2 reporters submit identical data. And, thus the value ‘</w:t>
      </w:r>
      <w:r w:rsidR="00D14CC9">
        <w:rPr>
          <w:rFonts w:ascii="Times New Roman" w:eastAsia="Arial" w:hAnsi="Times New Roman" w:cs="Times New Roman"/>
          <w:i/>
          <w:iCs/>
          <w:sz w:val="24"/>
          <w:szCs w:val="24"/>
        </w:rPr>
        <w:t>233</w:t>
      </w:r>
      <w:r w:rsidR="00D14CC9">
        <w:rPr>
          <w:rFonts w:ascii="Times New Roman" w:eastAsia="Arial" w:hAnsi="Times New Roman" w:cs="Times New Roman"/>
          <w:sz w:val="24"/>
          <w:szCs w:val="24"/>
        </w:rPr>
        <w:t xml:space="preserve">’ is passed to the relying </w:t>
      </w:r>
      <w:r w:rsidR="00D14CC9">
        <w:rPr>
          <w:rFonts w:ascii="Times New Roman" w:eastAsia="Arial" w:hAnsi="Times New Roman" w:cs="Times New Roman"/>
          <w:sz w:val="24"/>
          <w:szCs w:val="24"/>
        </w:rPr>
        <w:lastRenderedPageBreak/>
        <w:t xml:space="preserve">contract by calling the callback() function. If both reporters hadn’t submitted identical data, then the request would remain undecided and move to the voting/certification phase where voters and certifiers stake a deposit supporting a particular outcome. The outcome that has the majority stake is decided as the final outcome and the same is reported on-chain. </w:t>
      </w:r>
    </w:p>
    <w:p w14:paraId="45141CA0" w14:textId="7DD7FCB0" w:rsidR="00F90F1D" w:rsidRDefault="00F90F1D" w:rsidP="00C90DA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Another scenario would be a state where t</w:t>
      </w:r>
      <w:r w:rsidRPr="00F90F1D">
        <w:rPr>
          <w:rFonts w:ascii="Times New Roman" w:eastAsia="Arial" w:hAnsi="Times New Roman" w:cs="Times New Roman"/>
          <w:sz w:val="24"/>
          <w:szCs w:val="24"/>
        </w:rPr>
        <w:t>he first reporter ‘</w:t>
      </w:r>
      <w:r w:rsidR="00AA6513" w:rsidRPr="00AA6513">
        <w:rPr>
          <w:rFonts w:ascii="Times New Roman" w:eastAsia="Arial" w:hAnsi="Times New Roman" w:cs="Times New Roman"/>
          <w:sz w:val="24"/>
          <w:szCs w:val="24"/>
        </w:rPr>
        <w:t>0x06517087a60E27621C67FE9221CF0327c0d057f0</w:t>
      </w:r>
      <w:r w:rsidRPr="00F90F1D">
        <w:rPr>
          <w:rFonts w:ascii="Times New Roman" w:eastAsia="Arial" w:hAnsi="Times New Roman" w:cs="Times New Roman"/>
          <w:sz w:val="24"/>
          <w:szCs w:val="24"/>
        </w:rPr>
        <w:t>’ reports the value ‘233’</w:t>
      </w:r>
      <w:r>
        <w:rPr>
          <w:rFonts w:ascii="Times New Roman" w:eastAsia="Arial" w:hAnsi="Times New Roman" w:cs="Times New Roman"/>
          <w:sz w:val="24"/>
          <w:szCs w:val="24"/>
        </w:rPr>
        <w:t xml:space="preserve">, </w:t>
      </w:r>
      <w:r w:rsidRPr="00F90F1D">
        <w:rPr>
          <w:rFonts w:ascii="Times New Roman" w:eastAsia="Arial" w:hAnsi="Times New Roman" w:cs="Times New Roman"/>
          <w:sz w:val="24"/>
          <w:szCs w:val="24"/>
        </w:rPr>
        <w:t>the second reporter ‘</w:t>
      </w:r>
      <w:r w:rsidR="00AA6513" w:rsidRPr="00AA6513">
        <w:rPr>
          <w:rFonts w:ascii="Times New Roman" w:eastAsia="Arial" w:hAnsi="Times New Roman" w:cs="Times New Roman"/>
          <w:sz w:val="24"/>
          <w:szCs w:val="24"/>
        </w:rPr>
        <w:t>0x67f4A64D18B549f5C218fb7A0Ce358af34304510</w:t>
      </w:r>
      <w:r w:rsidRPr="00F90F1D">
        <w:rPr>
          <w:rFonts w:ascii="Times New Roman" w:eastAsia="Arial" w:hAnsi="Times New Roman" w:cs="Times New Roman"/>
          <w:sz w:val="24"/>
          <w:szCs w:val="24"/>
        </w:rPr>
        <w:t>’ reports the value ‘23</w:t>
      </w:r>
      <w:r>
        <w:rPr>
          <w:rFonts w:ascii="Times New Roman" w:eastAsia="Arial" w:hAnsi="Times New Roman" w:cs="Times New Roman"/>
          <w:sz w:val="24"/>
          <w:szCs w:val="24"/>
        </w:rPr>
        <w:t>4</w:t>
      </w:r>
      <w:r w:rsidRPr="00F90F1D">
        <w:rPr>
          <w:rFonts w:ascii="Times New Roman" w:eastAsia="Arial" w:hAnsi="Times New Roman" w:cs="Times New Roman"/>
          <w:sz w:val="24"/>
          <w:szCs w:val="24"/>
        </w:rPr>
        <w:t>’</w:t>
      </w:r>
      <w:r>
        <w:rPr>
          <w:rFonts w:ascii="Times New Roman" w:eastAsia="Arial" w:hAnsi="Times New Roman" w:cs="Times New Roman"/>
          <w:sz w:val="24"/>
          <w:szCs w:val="24"/>
        </w:rPr>
        <w:t xml:space="preserve"> and the third reporter ‘</w:t>
      </w:r>
      <w:r w:rsidRPr="00F90F1D">
        <w:rPr>
          <w:rFonts w:ascii="Times New Roman" w:eastAsia="Arial" w:hAnsi="Times New Roman" w:cs="Times New Roman"/>
          <w:sz w:val="24"/>
          <w:szCs w:val="24"/>
        </w:rPr>
        <w:t>0x46c18280FBc55ba665177416f316ae151f1baEba</w:t>
      </w:r>
      <w:r w:rsidRPr="00F90F1D">
        <w:rPr>
          <w:rFonts w:ascii="Times New Roman" w:eastAsia="Arial" w:hAnsi="Times New Roman" w:cs="Times New Roman"/>
          <w:sz w:val="22"/>
          <w:szCs w:val="22"/>
        </w:rPr>
        <w:t>’</w:t>
      </w:r>
      <w:r>
        <w:rPr>
          <w:rFonts w:ascii="Times New Roman" w:eastAsia="Arial" w:hAnsi="Times New Roman" w:cs="Times New Roman"/>
          <w:sz w:val="22"/>
          <w:szCs w:val="22"/>
        </w:rPr>
        <w:t xml:space="preserve"> </w:t>
      </w:r>
      <w:r w:rsidRPr="00AA6513">
        <w:rPr>
          <w:rFonts w:ascii="Times New Roman" w:eastAsia="Arial" w:hAnsi="Times New Roman" w:cs="Times New Roman"/>
          <w:sz w:val="24"/>
          <w:szCs w:val="24"/>
        </w:rPr>
        <w:t>reports a value</w:t>
      </w:r>
      <w:r>
        <w:rPr>
          <w:rFonts w:ascii="Times New Roman" w:eastAsia="Arial" w:hAnsi="Times New Roman" w:cs="Times New Roman"/>
          <w:i/>
          <w:iCs/>
          <w:sz w:val="22"/>
          <w:szCs w:val="22"/>
        </w:rPr>
        <w:t xml:space="preserve"> </w:t>
      </w:r>
      <w:r w:rsidR="00AA6513">
        <w:rPr>
          <w:rFonts w:ascii="Times New Roman" w:eastAsia="Arial" w:hAnsi="Times New Roman" w:cs="Times New Roman"/>
          <w:sz w:val="24"/>
          <w:szCs w:val="24"/>
        </w:rPr>
        <w:t>of ‘235’</w:t>
      </w:r>
      <w:r w:rsidRPr="00F90F1D">
        <w:rPr>
          <w:rFonts w:ascii="Times New Roman" w:eastAsia="Arial" w:hAnsi="Times New Roman" w:cs="Times New Roman"/>
          <w:sz w:val="24"/>
          <w:szCs w:val="24"/>
        </w:rPr>
        <w:t>.</w:t>
      </w:r>
      <w:r w:rsidR="00FB5DA2">
        <w:rPr>
          <w:rFonts w:ascii="Times New Roman" w:eastAsia="Arial" w:hAnsi="Times New Roman" w:cs="Times New Roman"/>
          <w:sz w:val="24"/>
          <w:szCs w:val="24"/>
        </w:rPr>
        <w:t xml:space="preserve"> Since no outcome has majority votes, the request moves into the voting and certification phase where the outcome is decided</w:t>
      </w:r>
      <w:r w:rsidR="003A0D47">
        <w:rPr>
          <w:rFonts w:ascii="Times New Roman" w:eastAsia="Arial" w:hAnsi="Times New Roman" w:cs="Times New Roman"/>
          <w:sz w:val="24"/>
          <w:szCs w:val="24"/>
        </w:rPr>
        <w:t>,</w:t>
      </w:r>
      <w:r w:rsidR="00FB5DA2">
        <w:rPr>
          <w:rFonts w:ascii="Times New Roman" w:eastAsia="Arial" w:hAnsi="Times New Roman" w:cs="Times New Roman"/>
          <w:sz w:val="24"/>
          <w:szCs w:val="24"/>
        </w:rPr>
        <w:t xml:space="preserve"> if the outcome that has the maximum certification stake follows the outcome that has the maximum voting stake. </w:t>
      </w:r>
      <w:r w:rsidR="0095789A">
        <w:rPr>
          <w:rFonts w:ascii="Times New Roman" w:eastAsia="Arial" w:hAnsi="Times New Roman" w:cs="Times New Roman"/>
          <w:sz w:val="24"/>
          <w:szCs w:val="24"/>
        </w:rPr>
        <w:t>In our case, let us suppose the voting stakes on outcomes ‘233’, ‘234’ and ‘235’ are 3 REP, 6 REP and 2 REP respectively and the certification stakes are 10 REP, 15 REP and 0 REP respectively. The outcome ‘234’ has majority stakes for both voting and certification</w:t>
      </w:r>
      <w:r w:rsidR="003A0D47">
        <w:rPr>
          <w:rFonts w:ascii="Times New Roman" w:eastAsia="Arial" w:hAnsi="Times New Roman" w:cs="Times New Roman"/>
          <w:sz w:val="24"/>
          <w:szCs w:val="24"/>
        </w:rPr>
        <w:t xml:space="preserve"> i.e., 6 REP and 15 REP respectivel</w:t>
      </w:r>
      <w:r w:rsidR="00237FFC">
        <w:rPr>
          <w:rFonts w:ascii="Times New Roman" w:eastAsia="Arial" w:hAnsi="Times New Roman" w:cs="Times New Roman"/>
          <w:sz w:val="24"/>
          <w:szCs w:val="24"/>
        </w:rPr>
        <w:t>y</w:t>
      </w:r>
      <w:r w:rsidR="0095789A">
        <w:rPr>
          <w:rFonts w:ascii="Times New Roman" w:eastAsia="Arial" w:hAnsi="Times New Roman" w:cs="Times New Roman"/>
          <w:sz w:val="24"/>
          <w:szCs w:val="24"/>
        </w:rPr>
        <w:t xml:space="preserve"> and </w:t>
      </w:r>
      <w:r w:rsidR="003A0D47">
        <w:rPr>
          <w:rFonts w:ascii="Times New Roman" w:eastAsia="Arial" w:hAnsi="Times New Roman" w:cs="Times New Roman"/>
          <w:sz w:val="24"/>
          <w:szCs w:val="24"/>
        </w:rPr>
        <w:t xml:space="preserve">therefore </w:t>
      </w:r>
      <w:r w:rsidR="0095789A">
        <w:rPr>
          <w:rFonts w:ascii="Times New Roman" w:eastAsia="Arial" w:hAnsi="Times New Roman" w:cs="Times New Roman"/>
          <w:sz w:val="24"/>
          <w:szCs w:val="24"/>
        </w:rPr>
        <w:t>becomes the final</w:t>
      </w:r>
      <w:r w:rsidR="003A0D47">
        <w:rPr>
          <w:rFonts w:ascii="Times New Roman" w:eastAsia="Arial" w:hAnsi="Times New Roman" w:cs="Times New Roman"/>
          <w:sz w:val="24"/>
          <w:szCs w:val="24"/>
        </w:rPr>
        <w:t xml:space="preserve"> </w:t>
      </w:r>
      <w:r w:rsidR="0095789A">
        <w:rPr>
          <w:rFonts w:ascii="Times New Roman" w:eastAsia="Arial" w:hAnsi="Times New Roman" w:cs="Times New Roman"/>
          <w:sz w:val="24"/>
          <w:szCs w:val="24"/>
        </w:rPr>
        <w:t xml:space="preserve">outcome which is passed to </w:t>
      </w:r>
      <w:r w:rsidR="003A0D47">
        <w:rPr>
          <w:rFonts w:ascii="Times New Roman" w:eastAsia="Arial" w:hAnsi="Times New Roman" w:cs="Times New Roman"/>
          <w:sz w:val="24"/>
          <w:szCs w:val="24"/>
        </w:rPr>
        <w:t xml:space="preserve">the </w:t>
      </w:r>
      <w:r w:rsidR="0095789A">
        <w:rPr>
          <w:rFonts w:ascii="Times New Roman" w:eastAsia="Arial" w:hAnsi="Times New Roman" w:cs="Times New Roman"/>
          <w:sz w:val="24"/>
          <w:szCs w:val="24"/>
        </w:rPr>
        <w:t>blockchain.</w:t>
      </w:r>
    </w:p>
    <w:p w14:paraId="1933E38C" w14:textId="40B758E2" w:rsidR="00635DA6" w:rsidRDefault="00635DA6" w:rsidP="00635DA6">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6</w:t>
      </w:r>
      <w:r w:rsidRPr="008D270C">
        <w:rPr>
          <w:rFonts w:ascii="Times New Roman" w:eastAsia="Arial" w:hAnsi="Times New Roman" w:cs="Times New Roman"/>
          <w:b/>
          <w:bCs/>
          <w:sz w:val="26"/>
          <w:szCs w:val="26"/>
        </w:rPr>
        <w:t>.</w:t>
      </w:r>
      <w:r>
        <w:rPr>
          <w:rFonts w:ascii="Times New Roman" w:eastAsia="Arial" w:hAnsi="Times New Roman" w:cs="Times New Roman"/>
          <w:b/>
          <w:bCs/>
          <w:sz w:val="26"/>
          <w:szCs w:val="26"/>
        </w:rPr>
        <w:t>2  Comparison</w:t>
      </w:r>
    </w:p>
    <w:p w14:paraId="191F5DE4" w14:textId="71ECBD51" w:rsidR="00EC19EB" w:rsidRPr="00ED41AF" w:rsidRDefault="00EC19EB" w:rsidP="00EC19E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state-of-the-art oracles constitute of either decentralized or centralized oracles, but none provide a choice – to choose a centralized or a decentralized service. For example, the centralized oracle Provable provides makes a request to its centralized server to access data from the outside world. It does not provide an option of using a decentralized reporting. </w:t>
      </w:r>
      <w:r w:rsidR="003A4356">
        <w:rPr>
          <w:rFonts w:ascii="Times New Roman" w:eastAsia="Arial" w:hAnsi="Times New Roman" w:cs="Times New Roman"/>
          <w:sz w:val="24"/>
          <w:szCs w:val="24"/>
        </w:rPr>
        <w:t xml:space="preserve">Decentralized oracles such as Augur have a designated reporting phase (a 3-day period) where a single reporter submits data for a request and later moves into the dispute phase of 7 days. This process often takes a long time to even service simple requests. Our oracle divides the decentralized reporting </w:t>
      </w:r>
      <w:r w:rsidR="00D9633A">
        <w:rPr>
          <w:rFonts w:ascii="Times New Roman" w:eastAsia="Arial" w:hAnsi="Times New Roman" w:cs="Times New Roman"/>
          <w:sz w:val="24"/>
          <w:szCs w:val="24"/>
        </w:rPr>
        <w:t xml:space="preserve">process </w:t>
      </w:r>
      <w:r w:rsidR="003A4356">
        <w:rPr>
          <w:rFonts w:ascii="Times New Roman" w:eastAsia="Arial" w:hAnsi="Times New Roman" w:cs="Times New Roman"/>
          <w:sz w:val="24"/>
          <w:szCs w:val="24"/>
        </w:rPr>
        <w:t>into two – micro</w:t>
      </w:r>
      <w:r w:rsidR="00D9633A">
        <w:rPr>
          <w:rFonts w:ascii="Times New Roman" w:eastAsia="Arial" w:hAnsi="Times New Roman" w:cs="Times New Roman"/>
          <w:sz w:val="24"/>
          <w:szCs w:val="24"/>
        </w:rPr>
        <w:t>-</w:t>
      </w:r>
      <w:r w:rsidR="003A4356">
        <w:rPr>
          <w:rFonts w:ascii="Times New Roman" w:eastAsia="Arial" w:hAnsi="Times New Roman" w:cs="Times New Roman"/>
          <w:sz w:val="24"/>
          <w:szCs w:val="24"/>
        </w:rPr>
        <w:t>decentralization and macro</w:t>
      </w:r>
      <w:r w:rsidR="00D9633A">
        <w:rPr>
          <w:rFonts w:ascii="Times New Roman" w:eastAsia="Arial" w:hAnsi="Times New Roman" w:cs="Times New Roman"/>
          <w:sz w:val="24"/>
          <w:szCs w:val="24"/>
        </w:rPr>
        <w:t>-</w:t>
      </w:r>
      <w:r w:rsidR="003A4356">
        <w:rPr>
          <w:rFonts w:ascii="Times New Roman" w:eastAsia="Arial" w:hAnsi="Times New Roman" w:cs="Times New Roman"/>
          <w:sz w:val="24"/>
          <w:szCs w:val="24"/>
        </w:rPr>
        <w:t>decentralization. Micro-decentralization is one where k out of n designated reporters submit identical values for a request</w:t>
      </w:r>
      <w:r w:rsidR="00836C7D">
        <w:rPr>
          <w:rFonts w:ascii="Times New Roman" w:eastAsia="Arial" w:hAnsi="Times New Roman" w:cs="Times New Roman"/>
          <w:sz w:val="24"/>
          <w:szCs w:val="24"/>
        </w:rPr>
        <w:t xml:space="preserve"> and </w:t>
      </w:r>
      <w:r w:rsidR="003A4356">
        <w:rPr>
          <w:rFonts w:ascii="Times New Roman" w:eastAsia="Arial" w:hAnsi="Times New Roman" w:cs="Times New Roman"/>
          <w:sz w:val="24"/>
          <w:szCs w:val="24"/>
        </w:rPr>
        <w:t>the final outcome is decided</w:t>
      </w:r>
      <w:r w:rsidR="00836C7D">
        <w:rPr>
          <w:rFonts w:ascii="Times New Roman" w:eastAsia="Arial" w:hAnsi="Times New Roman" w:cs="Times New Roman"/>
          <w:sz w:val="24"/>
          <w:szCs w:val="24"/>
        </w:rPr>
        <w:t xml:space="preserve">. Situations where there are fewer number of reporters or when the outcome is undecided (i.e., k out n reporters do not submit identical data) </w:t>
      </w:r>
      <w:r w:rsidR="00836C7D">
        <w:rPr>
          <w:rFonts w:ascii="Times New Roman" w:eastAsia="Arial" w:hAnsi="Times New Roman" w:cs="Times New Roman"/>
          <w:sz w:val="24"/>
          <w:szCs w:val="24"/>
        </w:rPr>
        <w:lastRenderedPageBreak/>
        <w:t>the request moves into a dispute or voting/certification round where participants stake value on a particular outcome and play a risk/reward game, until the values is decided.</w:t>
      </w:r>
    </w:p>
    <w:p w14:paraId="52A612CE" w14:textId="0DA9072D" w:rsidR="000037E3" w:rsidRDefault="000037E3" w:rsidP="000037E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6</w:t>
      </w:r>
      <w:r w:rsidRPr="008D270C">
        <w:rPr>
          <w:rFonts w:ascii="Times New Roman" w:eastAsia="Arial" w:hAnsi="Times New Roman" w:cs="Times New Roman"/>
          <w:b/>
          <w:bCs/>
          <w:sz w:val="26"/>
          <w:szCs w:val="26"/>
        </w:rPr>
        <w:t>.</w:t>
      </w:r>
      <w:r>
        <w:rPr>
          <w:rFonts w:ascii="Times New Roman" w:eastAsia="Arial" w:hAnsi="Times New Roman" w:cs="Times New Roman"/>
          <w:b/>
          <w:bCs/>
          <w:sz w:val="26"/>
          <w:szCs w:val="26"/>
        </w:rPr>
        <w:t>3  Innovation</w:t>
      </w:r>
    </w:p>
    <w:p w14:paraId="28850B23" w14:textId="6A9980E7" w:rsidR="00701E74" w:rsidRDefault="00701E74"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This section discusses the various aspects of innovation in the design of the oracle. The oracle offers features such as flexibility and decreased turn-around time.</w:t>
      </w:r>
    </w:p>
    <w:p w14:paraId="1DF2FBA8" w14:textId="77777777" w:rsidR="00423044" w:rsidRPr="00701E74" w:rsidRDefault="00423044" w:rsidP="000037E3">
      <w:pPr>
        <w:spacing w:after="240" w:line="360" w:lineRule="auto"/>
        <w:rPr>
          <w:rFonts w:ascii="Times New Roman" w:eastAsia="Arial" w:hAnsi="Times New Roman" w:cs="Times New Roman"/>
          <w:sz w:val="24"/>
          <w:szCs w:val="24"/>
        </w:rPr>
      </w:pPr>
    </w:p>
    <w:p w14:paraId="1D500455" w14:textId="3B019561" w:rsidR="000037E3" w:rsidRDefault="000037E3" w:rsidP="000037E3">
      <w:pPr>
        <w:spacing w:after="240" w:line="360" w:lineRule="auto"/>
        <w:rPr>
          <w:rFonts w:ascii="Times New Roman" w:eastAsia="Arial" w:hAnsi="Times New Roman" w:cs="Times New Roman"/>
          <w:b/>
          <w:bCs/>
          <w:sz w:val="24"/>
          <w:szCs w:val="24"/>
        </w:rPr>
      </w:pPr>
      <w:r w:rsidRPr="000037E3">
        <w:rPr>
          <w:rFonts w:ascii="Times New Roman" w:eastAsia="Arial" w:hAnsi="Times New Roman" w:cs="Times New Roman"/>
          <w:b/>
          <w:bCs/>
          <w:sz w:val="24"/>
          <w:szCs w:val="24"/>
        </w:rPr>
        <w:t>Flexibility</w:t>
      </w:r>
    </w:p>
    <w:p w14:paraId="46CC801B" w14:textId="155CF10D" w:rsidR="000037E3" w:rsidRPr="000037E3" w:rsidRDefault="00701E74"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important that smart contracts are able to choose between a centralized and a decentralized oracle service. A centralized service has lesser turn around time when compared to a decentralized oracle. When oracle contracts require data that </w:t>
      </w:r>
      <w:r w:rsidR="003D3E44">
        <w:rPr>
          <w:rFonts w:ascii="Times New Roman" w:eastAsia="Arial" w:hAnsi="Times New Roman" w:cs="Times New Roman"/>
          <w:sz w:val="24"/>
          <w:szCs w:val="24"/>
        </w:rPr>
        <w:t xml:space="preserve">is easily available from a data source such as an API, it would be unwise to use a decentralized service. On the contrary, if an oracle contract of very high value relies on external data source such as an API, the service becomes a single point of failure. It would be wise for such contracts to use a decentralized oracle for its execution. Our oracle makes it possible for oracle contracts to choose between a centralized and a decentralized service. </w:t>
      </w:r>
    </w:p>
    <w:p w14:paraId="23E4F133" w14:textId="76FF5C84" w:rsidR="000037E3" w:rsidRDefault="000037E3" w:rsidP="000037E3">
      <w:pPr>
        <w:spacing w:after="240" w:line="360" w:lineRule="auto"/>
        <w:rPr>
          <w:rFonts w:ascii="Times New Roman" w:eastAsia="Arial" w:hAnsi="Times New Roman" w:cs="Times New Roman"/>
          <w:b/>
          <w:bCs/>
          <w:sz w:val="24"/>
          <w:szCs w:val="24"/>
        </w:rPr>
      </w:pPr>
      <w:r w:rsidRPr="000037E3">
        <w:rPr>
          <w:rFonts w:ascii="Times New Roman" w:eastAsia="Arial" w:hAnsi="Times New Roman" w:cs="Times New Roman"/>
          <w:b/>
          <w:bCs/>
          <w:sz w:val="24"/>
          <w:szCs w:val="24"/>
        </w:rPr>
        <w:t>Turn-around Time</w:t>
      </w:r>
    </w:p>
    <w:p w14:paraId="497766D9" w14:textId="37FAC649" w:rsidR="00D9633A" w:rsidRDefault="00054E77"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Another important aspect in oracles is their turn-around time. </w:t>
      </w:r>
      <w:r w:rsidR="00D9633A">
        <w:rPr>
          <w:rFonts w:ascii="Times New Roman" w:eastAsia="Arial" w:hAnsi="Times New Roman" w:cs="Times New Roman"/>
          <w:sz w:val="24"/>
          <w:szCs w:val="24"/>
        </w:rPr>
        <w:t xml:space="preserve">Together with flexibility comes an opportunity to improve the turn-around time of responses to requests. Also, the techniques of micro-decentralization and macro-decentralization helps reduce the response time by making it possible for multiple reporters to submit data during the designated reporter phase, to reach consensus. The system thus helps improve the process of reporting </w:t>
      </w:r>
      <w:r w:rsidR="001933A1">
        <w:rPr>
          <w:rFonts w:ascii="Times New Roman" w:eastAsia="Arial" w:hAnsi="Times New Roman" w:cs="Times New Roman"/>
          <w:sz w:val="24"/>
          <w:szCs w:val="24"/>
        </w:rPr>
        <w:t xml:space="preserve">data </w:t>
      </w:r>
      <w:r w:rsidR="00D9633A">
        <w:rPr>
          <w:rFonts w:ascii="Times New Roman" w:eastAsia="Arial" w:hAnsi="Times New Roman" w:cs="Times New Roman"/>
          <w:sz w:val="24"/>
          <w:szCs w:val="24"/>
        </w:rPr>
        <w:t>by being flexible and</w:t>
      </w:r>
      <w:bookmarkStart w:id="70" w:name="_GoBack"/>
      <w:bookmarkEnd w:id="70"/>
      <w:r w:rsidR="00D9633A">
        <w:rPr>
          <w:rFonts w:ascii="Times New Roman" w:eastAsia="Arial" w:hAnsi="Times New Roman" w:cs="Times New Roman"/>
          <w:sz w:val="24"/>
          <w:szCs w:val="24"/>
        </w:rPr>
        <w:t xml:space="preserve"> </w:t>
      </w:r>
      <w:r w:rsidR="00237FFC">
        <w:rPr>
          <w:rFonts w:ascii="Times New Roman" w:eastAsia="Arial" w:hAnsi="Times New Roman" w:cs="Times New Roman"/>
          <w:sz w:val="24"/>
          <w:szCs w:val="24"/>
        </w:rPr>
        <w:t>exhibits</w:t>
      </w:r>
      <w:r w:rsidR="001933A1">
        <w:rPr>
          <w:rFonts w:ascii="Times New Roman" w:eastAsia="Arial" w:hAnsi="Times New Roman" w:cs="Times New Roman"/>
          <w:sz w:val="24"/>
          <w:szCs w:val="24"/>
        </w:rPr>
        <w:t xml:space="preserve"> better performance.</w:t>
      </w:r>
    </w:p>
    <w:p w14:paraId="729A32D1" w14:textId="0F7247A8" w:rsidR="00AA7376" w:rsidRPr="00AA7376" w:rsidRDefault="00AA7376" w:rsidP="000037E3">
      <w:pPr>
        <w:spacing w:after="240" w:line="360" w:lineRule="auto"/>
        <w:rPr>
          <w:rFonts w:ascii="Times New Roman" w:eastAsia="Arial" w:hAnsi="Times New Roman" w:cs="Times New Roman"/>
          <w:b/>
          <w:bCs/>
          <w:sz w:val="24"/>
          <w:szCs w:val="24"/>
        </w:rPr>
      </w:pPr>
      <w:r w:rsidRPr="00AA7376">
        <w:rPr>
          <w:rFonts w:ascii="Times New Roman" w:eastAsia="Arial" w:hAnsi="Times New Roman" w:cs="Times New Roman"/>
          <w:b/>
          <w:bCs/>
          <w:sz w:val="24"/>
          <w:szCs w:val="24"/>
        </w:rPr>
        <w:t>Private Blockchain</w:t>
      </w:r>
    </w:p>
    <w:p w14:paraId="2E33B121" w14:textId="6079C099" w:rsidR="00AA7376" w:rsidRDefault="00481BB1"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design uses a private blockchain to implement the decentralized oracle platform. This is done to reduce costs of computation and maintain transparency in the reporting process. Further, analytics can be used to rate the performance of oracles using the historical data stored on the blockchain.</w:t>
      </w:r>
    </w:p>
    <w:p w14:paraId="6BD6B399" w14:textId="39DE90A3" w:rsidR="00AE74E2" w:rsidRDefault="00AE74E2" w:rsidP="000037E3">
      <w:pPr>
        <w:spacing w:after="240" w:line="360" w:lineRule="auto"/>
        <w:rPr>
          <w:rFonts w:ascii="Times New Roman" w:eastAsia="Arial" w:hAnsi="Times New Roman" w:cs="Times New Roman"/>
          <w:b/>
          <w:bCs/>
          <w:sz w:val="24"/>
          <w:szCs w:val="24"/>
        </w:rPr>
      </w:pPr>
      <w:r w:rsidRPr="00AE74E2">
        <w:rPr>
          <w:rFonts w:ascii="Times New Roman" w:eastAsia="Arial" w:hAnsi="Times New Roman" w:cs="Times New Roman"/>
          <w:b/>
          <w:bCs/>
          <w:sz w:val="24"/>
          <w:szCs w:val="24"/>
        </w:rPr>
        <w:lastRenderedPageBreak/>
        <w:t>Qtum Tokens</w:t>
      </w:r>
    </w:p>
    <w:p w14:paraId="445F2BB8" w14:textId="546CF32B" w:rsidR="00AE74E2" w:rsidRPr="00054E77" w:rsidRDefault="00481BB1"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Qtum blockchain </w:t>
      </w:r>
      <w:r w:rsidR="00EB2CE0">
        <w:rPr>
          <w:rFonts w:ascii="Times New Roman" w:eastAsia="Arial" w:hAnsi="Times New Roman" w:cs="Times New Roman"/>
          <w:sz w:val="24"/>
          <w:szCs w:val="24"/>
        </w:rPr>
        <w:t xml:space="preserve">provides a platform for easy creation of tokens, which can be used by participants of the decentralized oracle to stake a deposit during the </w:t>
      </w:r>
      <w:r w:rsidR="007058B6">
        <w:rPr>
          <w:rFonts w:ascii="Times New Roman" w:eastAsia="Arial" w:hAnsi="Times New Roman" w:cs="Times New Roman"/>
          <w:sz w:val="24"/>
          <w:szCs w:val="24"/>
        </w:rPr>
        <w:t>voting/dispute round</w:t>
      </w:r>
      <w:r w:rsidR="00EB2CE0">
        <w:rPr>
          <w:rFonts w:ascii="Times New Roman" w:eastAsia="Arial" w:hAnsi="Times New Roman" w:cs="Times New Roman"/>
          <w:sz w:val="24"/>
          <w:szCs w:val="24"/>
        </w:rPr>
        <w:t xml:space="preserve">. </w:t>
      </w:r>
    </w:p>
    <w:p w14:paraId="761D117A" w14:textId="65925B22" w:rsidR="000037E3" w:rsidRDefault="000037E3" w:rsidP="000037E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7</w:t>
      </w:r>
    </w:p>
    <w:p w14:paraId="54346603" w14:textId="311533FD" w:rsidR="000037E3" w:rsidRDefault="000037E3" w:rsidP="00D67C48">
      <w:pPr>
        <w:pStyle w:val="Heading1"/>
        <w:spacing w:after="240"/>
        <w:rPr>
          <w:rFonts w:ascii="Times New Roman" w:eastAsia="Arial" w:hAnsi="Times New Roman" w:cs="Times New Roman"/>
          <w:color w:val="auto"/>
          <w:sz w:val="50"/>
          <w:szCs w:val="50"/>
        </w:rPr>
      </w:pPr>
      <w:bookmarkStart w:id="71" w:name="_Conclusion"/>
      <w:bookmarkEnd w:id="71"/>
      <w:r w:rsidRPr="00D67C48">
        <w:rPr>
          <w:rFonts w:ascii="Times New Roman" w:eastAsia="Arial" w:hAnsi="Times New Roman" w:cs="Times New Roman"/>
          <w:color w:val="auto"/>
          <w:sz w:val="50"/>
          <w:szCs w:val="50"/>
        </w:rPr>
        <w:t>Conclusion</w:t>
      </w:r>
    </w:p>
    <w:p w14:paraId="15783ADE" w14:textId="77777777" w:rsidR="00D67C48" w:rsidRPr="00D67C48" w:rsidRDefault="00D67C48" w:rsidP="00D67C48"/>
    <w:p w14:paraId="75962DCC" w14:textId="0CA7995F" w:rsidR="00DB38FE" w:rsidRPr="00DB38FE" w:rsidRDefault="00ED75A7" w:rsidP="00DB38FE">
      <w:pPr>
        <w:pStyle w:val="ListParagraph"/>
        <w:numPr>
          <w:ilvl w:val="0"/>
          <w:numId w:val="39"/>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E1374A" w:rsidRPr="00ED75A7">
        <w:rPr>
          <w:rFonts w:ascii="Times New Roman" w:eastAsia="Arial" w:hAnsi="Times New Roman" w:cs="Times New Roman"/>
          <w:b/>
          <w:bCs/>
          <w:sz w:val="26"/>
          <w:szCs w:val="26"/>
        </w:rPr>
        <w:t>Summary</w:t>
      </w:r>
    </w:p>
    <w:p w14:paraId="0619039A" w14:textId="3B6399F3" w:rsidR="00E1374A" w:rsidRPr="00E1374A" w:rsidRDefault="00090483"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Through this work we have been able to study the blockchain</w:t>
      </w:r>
      <w:r w:rsidR="00B5089A">
        <w:rPr>
          <w:rFonts w:ascii="Times New Roman" w:eastAsia="Arial" w:hAnsi="Times New Roman" w:cs="Times New Roman"/>
          <w:sz w:val="24"/>
          <w:szCs w:val="24"/>
        </w:rPr>
        <w:t>,</w:t>
      </w:r>
      <w:r>
        <w:rPr>
          <w:rFonts w:ascii="Times New Roman" w:eastAsia="Arial" w:hAnsi="Times New Roman" w:cs="Times New Roman"/>
          <w:sz w:val="24"/>
          <w:szCs w:val="24"/>
        </w:rPr>
        <w:t xml:space="preserve"> and </w:t>
      </w:r>
      <w:r w:rsidR="00B5089A">
        <w:rPr>
          <w:rFonts w:ascii="Times New Roman" w:eastAsia="Arial" w:hAnsi="Times New Roman" w:cs="Times New Roman"/>
          <w:sz w:val="24"/>
          <w:szCs w:val="24"/>
        </w:rPr>
        <w:t xml:space="preserve">the </w:t>
      </w:r>
      <w:r>
        <w:rPr>
          <w:rFonts w:ascii="Times New Roman" w:eastAsia="Arial" w:hAnsi="Times New Roman" w:cs="Times New Roman"/>
          <w:sz w:val="24"/>
          <w:szCs w:val="24"/>
        </w:rPr>
        <w:t xml:space="preserve">various oracles that currently exist. It is important that a highly secure platform such as the blockchain does not fall prey to an unsecure oracle system. </w:t>
      </w:r>
      <w:r w:rsidR="00B5089A">
        <w:rPr>
          <w:rFonts w:ascii="Times New Roman" w:eastAsia="Arial" w:hAnsi="Times New Roman" w:cs="Times New Roman"/>
          <w:sz w:val="24"/>
          <w:szCs w:val="24"/>
        </w:rPr>
        <w:t xml:space="preserve">The aspects of security, latency and flexibility have been considered in the newly proposed design. The security aspect deals with data availability and data integrity. </w:t>
      </w:r>
      <w:r w:rsidR="009C474E">
        <w:rPr>
          <w:rFonts w:ascii="Times New Roman" w:eastAsia="Arial" w:hAnsi="Times New Roman" w:cs="Times New Roman"/>
          <w:sz w:val="24"/>
          <w:szCs w:val="24"/>
        </w:rPr>
        <w:t>Obstruction of data</w:t>
      </w:r>
      <w:r w:rsidR="00B5089A">
        <w:rPr>
          <w:rFonts w:ascii="Times New Roman" w:eastAsia="Arial" w:hAnsi="Times New Roman" w:cs="Times New Roman"/>
          <w:sz w:val="24"/>
          <w:szCs w:val="24"/>
        </w:rPr>
        <w:t xml:space="preserve"> </w:t>
      </w:r>
      <w:r w:rsidR="009C474E">
        <w:rPr>
          <w:rFonts w:ascii="Times New Roman" w:eastAsia="Arial" w:hAnsi="Times New Roman" w:cs="Times New Roman"/>
          <w:sz w:val="24"/>
          <w:szCs w:val="24"/>
        </w:rPr>
        <w:t>from</w:t>
      </w:r>
      <w:r w:rsidR="00B5089A">
        <w:rPr>
          <w:rFonts w:ascii="Times New Roman" w:eastAsia="Arial" w:hAnsi="Times New Roman" w:cs="Times New Roman"/>
          <w:sz w:val="24"/>
          <w:szCs w:val="24"/>
        </w:rPr>
        <w:t xml:space="preserve"> being provided to a contract on</w:t>
      </w:r>
      <w:r w:rsidR="009C474E">
        <w:rPr>
          <w:rFonts w:ascii="Times New Roman" w:eastAsia="Arial" w:hAnsi="Times New Roman" w:cs="Times New Roman"/>
          <w:sz w:val="24"/>
          <w:szCs w:val="24"/>
        </w:rPr>
        <w:t xml:space="preserve">-chain, at the right time, results in the contract not being executed on time. Also, it is important that correct data be passed on-chain, lest adversaries or wrong parties benefit from the execution of the contract. Using a decentralized platform helps reduce the risk of incorrect data being reported. </w:t>
      </w:r>
      <w:r w:rsidR="00A90A59">
        <w:rPr>
          <w:rFonts w:ascii="Times New Roman" w:eastAsia="Arial" w:hAnsi="Times New Roman" w:cs="Times New Roman"/>
          <w:sz w:val="24"/>
          <w:szCs w:val="24"/>
        </w:rPr>
        <w:t>But the reporting time required by centralized oracles is much lesser when compared to decentralized oracles. A well-informed choice is imperative to optimal performance. Our oracle design provides an option to choose between a centralized and a decentralized platform</w:t>
      </w:r>
      <w:r w:rsidR="009F1D08">
        <w:rPr>
          <w:rFonts w:ascii="Times New Roman" w:eastAsia="Arial" w:hAnsi="Times New Roman" w:cs="Times New Roman"/>
          <w:sz w:val="24"/>
          <w:szCs w:val="24"/>
        </w:rPr>
        <w:t xml:space="preserve"> which is best suited for real world use cases.</w:t>
      </w:r>
    </w:p>
    <w:p w14:paraId="6512AC4A" w14:textId="20C0BD64" w:rsidR="00E1374A" w:rsidRDefault="00E1374A" w:rsidP="00E1374A">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7</w:t>
      </w:r>
      <w:r w:rsidRPr="008D270C">
        <w:rPr>
          <w:rFonts w:ascii="Times New Roman" w:eastAsia="Arial" w:hAnsi="Times New Roman" w:cs="Times New Roman"/>
          <w:b/>
          <w:bCs/>
          <w:sz w:val="26"/>
          <w:szCs w:val="26"/>
        </w:rPr>
        <w:t>.</w:t>
      </w:r>
      <w:r w:rsidR="007721B1">
        <w:rPr>
          <w:rFonts w:ascii="Times New Roman" w:eastAsia="Arial" w:hAnsi="Times New Roman" w:cs="Times New Roman"/>
          <w:b/>
          <w:bCs/>
          <w:sz w:val="26"/>
          <w:szCs w:val="26"/>
        </w:rPr>
        <w:t>2</w:t>
      </w:r>
      <w:r>
        <w:rPr>
          <w:rFonts w:ascii="Times New Roman" w:eastAsia="Arial" w:hAnsi="Times New Roman" w:cs="Times New Roman"/>
          <w:b/>
          <w:bCs/>
          <w:sz w:val="26"/>
          <w:szCs w:val="26"/>
        </w:rPr>
        <w:t xml:space="preserve">  </w:t>
      </w:r>
      <w:r w:rsidR="007721B1">
        <w:rPr>
          <w:rFonts w:ascii="Times New Roman" w:eastAsia="Arial" w:hAnsi="Times New Roman" w:cs="Times New Roman"/>
          <w:b/>
          <w:bCs/>
          <w:sz w:val="26"/>
          <w:szCs w:val="26"/>
        </w:rPr>
        <w:t>Future Works</w:t>
      </w:r>
    </w:p>
    <w:p w14:paraId="16008255" w14:textId="2A47A78B" w:rsidR="00E2769F" w:rsidRDefault="00E2769F" w:rsidP="00E1374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scope for improvement lies in the decentralized oracle system, where historical data of oracles can be used to better secure the system. The historical data includes </w:t>
      </w:r>
      <w:r w:rsidR="00421A80">
        <w:rPr>
          <w:rFonts w:ascii="Times New Roman" w:eastAsia="Arial" w:hAnsi="Times New Roman" w:cs="Times New Roman"/>
          <w:sz w:val="24"/>
          <w:szCs w:val="24"/>
        </w:rPr>
        <w:t xml:space="preserve">details of </w:t>
      </w:r>
      <w:r>
        <w:rPr>
          <w:rFonts w:ascii="Times New Roman" w:eastAsia="Arial" w:hAnsi="Times New Roman" w:cs="Times New Roman"/>
          <w:sz w:val="24"/>
          <w:szCs w:val="24"/>
        </w:rPr>
        <w:t>reporting</w:t>
      </w:r>
      <w:r w:rsidR="00421A80">
        <w:rPr>
          <w:rFonts w:ascii="Times New Roman" w:eastAsia="Arial" w:hAnsi="Times New Roman" w:cs="Times New Roman"/>
          <w:sz w:val="24"/>
          <w:szCs w:val="24"/>
        </w:rPr>
        <w:t xml:space="preserve"> i.e., reporting correct or incorrect data</w:t>
      </w:r>
      <w:r>
        <w:rPr>
          <w:rFonts w:ascii="Times New Roman" w:eastAsia="Arial" w:hAnsi="Times New Roman" w:cs="Times New Roman"/>
          <w:sz w:val="24"/>
          <w:szCs w:val="24"/>
        </w:rPr>
        <w:t>, REP token ag</w:t>
      </w:r>
      <w:r w:rsidR="005A076A">
        <w:rPr>
          <w:rFonts w:ascii="Times New Roman" w:eastAsia="Arial" w:hAnsi="Times New Roman" w:cs="Times New Roman"/>
          <w:sz w:val="24"/>
          <w:szCs w:val="24"/>
        </w:rPr>
        <w:t>e. It may also be possible to detect threats using machine learning models on historical data.</w:t>
      </w:r>
    </w:p>
    <w:p w14:paraId="1D2E622C" w14:textId="19F35B36" w:rsidR="006146FA" w:rsidRDefault="006146FA" w:rsidP="00E1374A">
      <w:pPr>
        <w:spacing w:after="240" w:line="360" w:lineRule="auto"/>
        <w:rPr>
          <w:rFonts w:ascii="Times New Roman" w:eastAsia="Arial" w:hAnsi="Times New Roman" w:cs="Times New Roman"/>
          <w:b/>
          <w:bCs/>
          <w:sz w:val="24"/>
          <w:szCs w:val="24"/>
        </w:rPr>
      </w:pPr>
      <w:r w:rsidRPr="005A076A">
        <w:rPr>
          <w:rFonts w:ascii="Times New Roman" w:eastAsia="Arial" w:hAnsi="Times New Roman" w:cs="Times New Roman"/>
          <w:b/>
          <w:bCs/>
          <w:sz w:val="24"/>
          <w:szCs w:val="24"/>
        </w:rPr>
        <w:t>REP token aging</w:t>
      </w:r>
    </w:p>
    <w:p w14:paraId="27FEE6AF" w14:textId="07E9FBD5" w:rsidR="005A076A" w:rsidRPr="005A076A" w:rsidRDefault="00594E25" w:rsidP="00E1374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The REP tokens held by participants for reporting can be used to rank or weight them. An oracle that has held REP for a longer period is more trustworth</w:t>
      </w:r>
      <w:r w:rsidR="00DB6CD7">
        <w:rPr>
          <w:rFonts w:ascii="Times New Roman" w:eastAsia="Arial" w:hAnsi="Times New Roman" w:cs="Times New Roman"/>
          <w:sz w:val="24"/>
          <w:szCs w:val="24"/>
        </w:rPr>
        <w:t xml:space="preserve">y than an oracle who has recently joined the platform and has only held their REP for a short period. </w:t>
      </w:r>
    </w:p>
    <w:p w14:paraId="54F0ED8F" w14:textId="53DD232B" w:rsidR="006146FA" w:rsidRPr="005A076A" w:rsidRDefault="006146FA" w:rsidP="00E1374A">
      <w:pPr>
        <w:spacing w:after="240" w:line="360" w:lineRule="auto"/>
        <w:rPr>
          <w:rFonts w:ascii="Times New Roman" w:eastAsia="Arial" w:hAnsi="Times New Roman" w:cs="Times New Roman"/>
          <w:b/>
          <w:bCs/>
          <w:sz w:val="24"/>
          <w:szCs w:val="24"/>
        </w:rPr>
      </w:pPr>
      <w:r w:rsidRPr="005A076A">
        <w:rPr>
          <w:rFonts w:ascii="Times New Roman" w:eastAsia="Arial" w:hAnsi="Times New Roman" w:cs="Times New Roman"/>
          <w:b/>
          <w:bCs/>
          <w:sz w:val="24"/>
          <w:szCs w:val="24"/>
        </w:rPr>
        <w:t xml:space="preserve">Analytics dashboard </w:t>
      </w:r>
    </w:p>
    <w:p w14:paraId="720EFF59" w14:textId="0DE1DBEB" w:rsidR="005A076A" w:rsidRDefault="00DB6CD7" w:rsidP="00E1374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Implementation of a dashboard to view the performance of oracles with respect to reporting can help contracts choose designated reporters wisely. </w:t>
      </w:r>
      <w:r w:rsidR="005B5E77">
        <w:rPr>
          <w:rFonts w:ascii="Times New Roman" w:eastAsia="Arial" w:hAnsi="Times New Roman" w:cs="Times New Roman"/>
          <w:sz w:val="24"/>
          <w:szCs w:val="24"/>
        </w:rPr>
        <w:t>For example, ranking  various oracles based on their historical data of reporting</w:t>
      </w:r>
      <w:r w:rsidR="00E83EE8">
        <w:rPr>
          <w:rFonts w:ascii="Times New Roman" w:eastAsia="Arial" w:hAnsi="Times New Roman" w:cs="Times New Roman"/>
          <w:sz w:val="24"/>
          <w:szCs w:val="24"/>
        </w:rPr>
        <w:t xml:space="preserve"> or providing the list of oracles who have reported incorrect data in the past</w:t>
      </w:r>
      <w:r w:rsidR="005B5E77">
        <w:rPr>
          <w:rFonts w:ascii="Times New Roman" w:eastAsia="Arial" w:hAnsi="Times New Roman" w:cs="Times New Roman"/>
          <w:sz w:val="24"/>
          <w:szCs w:val="24"/>
        </w:rPr>
        <w:t>. A similar option is provided by Chainlink, which uses a reputation contract to store the feedback received from relying contracts on the performance of oracles.</w:t>
      </w:r>
    </w:p>
    <w:p w14:paraId="08B1D8AD" w14:textId="356A09BE" w:rsidR="00E2769F" w:rsidRDefault="00E2769F" w:rsidP="00E1374A">
      <w:pPr>
        <w:spacing w:after="240" w:line="360" w:lineRule="auto"/>
        <w:rPr>
          <w:rFonts w:ascii="Times New Roman" w:eastAsia="Arial" w:hAnsi="Times New Roman" w:cs="Times New Roman"/>
          <w:b/>
          <w:bCs/>
          <w:sz w:val="24"/>
          <w:szCs w:val="24"/>
        </w:rPr>
      </w:pPr>
      <w:r w:rsidRPr="005A076A">
        <w:rPr>
          <w:rFonts w:ascii="Times New Roman" w:eastAsia="Arial" w:hAnsi="Times New Roman" w:cs="Times New Roman"/>
          <w:b/>
          <w:bCs/>
          <w:sz w:val="24"/>
          <w:szCs w:val="24"/>
        </w:rPr>
        <w:t xml:space="preserve">Threat Detection </w:t>
      </w:r>
    </w:p>
    <w:p w14:paraId="414DE9E4" w14:textId="0D436AD2" w:rsidR="00E1374A" w:rsidRDefault="00E83EE8"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Once sufficient amount of historical data is available, machine learning models can be implemented to detect threats in the system. E.g., reporting anomalies. Oracles may also be classified into trustworthy and untrustworthy. When threats are detected, the reports provided by oracles that are more trustworthy (from experience i.e., historical data) can be given a higher weightage than those deemed to be unreliable. </w:t>
      </w:r>
    </w:p>
    <w:p w14:paraId="6E65B841" w14:textId="77777777" w:rsidR="00A7350C" w:rsidRPr="00E1374A" w:rsidRDefault="00A7350C" w:rsidP="000037E3">
      <w:pPr>
        <w:spacing w:after="240" w:line="360" w:lineRule="auto"/>
        <w:rPr>
          <w:rFonts w:ascii="Times New Roman" w:eastAsia="Arial" w:hAnsi="Times New Roman" w:cs="Times New Roman"/>
          <w:sz w:val="24"/>
          <w:szCs w:val="24"/>
        </w:rPr>
      </w:pPr>
    </w:p>
    <w:p w14:paraId="38441773" w14:textId="16B17507" w:rsidR="00563F78" w:rsidRDefault="00563F78" w:rsidP="00D67C48">
      <w:pPr>
        <w:pStyle w:val="Heading1"/>
        <w:spacing w:after="240"/>
        <w:rPr>
          <w:rFonts w:ascii="Times New Roman" w:eastAsia="Arial" w:hAnsi="Times New Roman" w:cs="Times New Roman"/>
          <w:color w:val="auto"/>
          <w:sz w:val="50"/>
          <w:szCs w:val="50"/>
        </w:rPr>
      </w:pPr>
      <w:bookmarkStart w:id="72" w:name="_Bibliography"/>
      <w:bookmarkEnd w:id="72"/>
      <w:r w:rsidRPr="00D67C48">
        <w:rPr>
          <w:rFonts w:ascii="Times New Roman" w:eastAsia="Arial" w:hAnsi="Times New Roman" w:cs="Times New Roman"/>
          <w:color w:val="auto"/>
          <w:sz w:val="50"/>
          <w:szCs w:val="50"/>
        </w:rPr>
        <w:t>Bibliography</w:t>
      </w:r>
    </w:p>
    <w:p w14:paraId="30E35A7F" w14:textId="77777777" w:rsidR="00D67C48" w:rsidRPr="00D67C48" w:rsidRDefault="00D67C48" w:rsidP="00D67C48"/>
    <w:p w14:paraId="27446FB8" w14:textId="0EB4A1D4" w:rsidR="00563F78" w:rsidRPr="002F0169" w:rsidRDefault="00563F78"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eastAsia="Arial" w:hAnsi="Times New Roman" w:cs="Times New Roman"/>
          <w:sz w:val="24"/>
          <w:szCs w:val="24"/>
        </w:rPr>
        <w:t>K</w:t>
      </w:r>
      <w:r w:rsidR="00F52E27" w:rsidRPr="002F0169">
        <w:rPr>
          <w:rFonts w:ascii="Times New Roman" w:eastAsia="Arial" w:hAnsi="Times New Roman" w:cs="Times New Roman"/>
          <w:sz w:val="24"/>
          <w:szCs w:val="24"/>
        </w:rPr>
        <w:t>olb</w:t>
      </w:r>
      <w:r w:rsidRPr="002F0169">
        <w:rPr>
          <w:rFonts w:ascii="Times New Roman" w:eastAsia="Arial" w:hAnsi="Times New Roman" w:cs="Times New Roman"/>
          <w:sz w:val="24"/>
          <w:szCs w:val="24"/>
        </w:rPr>
        <w:t xml:space="preserve">, J., </w:t>
      </w:r>
      <w:r w:rsidR="00F52E27" w:rsidRPr="002F0169">
        <w:rPr>
          <w:rFonts w:ascii="Times New Roman" w:eastAsia="Arial" w:hAnsi="Times New Roman" w:cs="Times New Roman"/>
          <w:sz w:val="24"/>
          <w:szCs w:val="24"/>
        </w:rPr>
        <w:t>Abdelbaky</w:t>
      </w:r>
      <w:r w:rsidRPr="002F0169">
        <w:rPr>
          <w:rFonts w:ascii="Times New Roman" w:eastAsia="Arial" w:hAnsi="Times New Roman" w:cs="Times New Roman"/>
          <w:sz w:val="24"/>
          <w:szCs w:val="24"/>
        </w:rPr>
        <w:t xml:space="preserve">, M., </w:t>
      </w:r>
      <w:r w:rsidR="00F52E27" w:rsidRPr="002F0169">
        <w:rPr>
          <w:rFonts w:ascii="Times New Roman" w:eastAsia="Arial" w:hAnsi="Times New Roman" w:cs="Times New Roman"/>
          <w:sz w:val="24"/>
          <w:szCs w:val="24"/>
        </w:rPr>
        <w:t>Katz</w:t>
      </w:r>
      <w:r w:rsidRPr="002F0169">
        <w:rPr>
          <w:rFonts w:ascii="Times New Roman" w:eastAsia="Arial" w:hAnsi="Times New Roman" w:cs="Times New Roman"/>
          <w:sz w:val="24"/>
          <w:szCs w:val="24"/>
        </w:rPr>
        <w:t xml:space="preserve">, R. H., &amp; </w:t>
      </w:r>
      <w:r w:rsidR="00F52E27" w:rsidRPr="002F0169">
        <w:rPr>
          <w:rFonts w:ascii="Times New Roman" w:eastAsia="Arial" w:hAnsi="Times New Roman" w:cs="Times New Roman"/>
          <w:sz w:val="24"/>
          <w:szCs w:val="24"/>
        </w:rPr>
        <w:t>Culler</w:t>
      </w:r>
      <w:r w:rsidRPr="002F0169">
        <w:rPr>
          <w:rFonts w:ascii="Times New Roman" w:eastAsia="Arial" w:hAnsi="Times New Roman" w:cs="Times New Roman"/>
          <w:sz w:val="24"/>
          <w:szCs w:val="24"/>
        </w:rPr>
        <w:t xml:space="preserve">, D. E. (2020). Core Concepts, Challenges, and Future Directions in Blockchain: A Centralized Tutorial. ACM Computing Surveys, 53(1), 1–39. </w:t>
      </w:r>
      <w:hyperlink r:id="rId37" w:history="1">
        <w:r w:rsidRPr="002F0169">
          <w:rPr>
            <w:rStyle w:val="Hyperlink"/>
            <w:rFonts w:ascii="Times New Roman" w:eastAsia="Arial" w:hAnsi="Times New Roman" w:cs="Times New Roman"/>
            <w:sz w:val="24"/>
            <w:szCs w:val="24"/>
          </w:rPr>
          <w:t>https://doi-org.elib.tcd.ie/10.1145/3366370</w:t>
        </w:r>
      </w:hyperlink>
    </w:p>
    <w:p w14:paraId="7EF57CE8" w14:textId="7F3B511F" w:rsidR="00EE1AEE" w:rsidRPr="002F0169" w:rsidRDefault="00EE1AE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Satoshi Nakamoto.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2009</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Bitcoin: A Peer–to–Peer Electronic Cash System. Retrieved from: </w:t>
      </w:r>
      <w:hyperlink r:id="rId38" w:history="1">
        <w:r w:rsidR="005D4475" w:rsidRPr="002F0169">
          <w:rPr>
            <w:rStyle w:val="Hyperlink"/>
            <w:rFonts w:ascii="Times New Roman" w:eastAsia="Arial" w:hAnsi="Times New Roman" w:cs="Times New Roman"/>
            <w:sz w:val="24"/>
            <w:szCs w:val="24"/>
          </w:rPr>
          <w:t>https://bitcoin.org/bitcoin.pdf</w:t>
        </w:r>
      </w:hyperlink>
      <w:r w:rsidR="005D4475" w:rsidRPr="002F0169">
        <w:rPr>
          <w:rFonts w:ascii="Times New Roman" w:eastAsia="Arial" w:hAnsi="Times New Roman" w:cs="Times New Roman"/>
          <w:sz w:val="24"/>
          <w:szCs w:val="24"/>
        </w:rPr>
        <w:t xml:space="preserve"> .</w:t>
      </w:r>
    </w:p>
    <w:p w14:paraId="05242CDE" w14:textId="2B125742" w:rsidR="009703C3" w:rsidRPr="002F0169" w:rsidRDefault="00CE073F"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Vitalik Buterin.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2014</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A Next-Generation Smart Contract and Decentralized Application Platform. Retrieved from: </w:t>
      </w:r>
      <w:hyperlink r:id="rId39" w:history="1">
        <w:r w:rsidRPr="002F0169">
          <w:rPr>
            <w:rStyle w:val="Hyperlink"/>
            <w:rFonts w:ascii="Times New Roman" w:eastAsia="Arial" w:hAnsi="Times New Roman" w:cs="Times New Roman"/>
            <w:sz w:val="24"/>
            <w:szCs w:val="24"/>
          </w:rPr>
          <w:t>https://github.com/ethereum/wiki/wiki/White-Paper</w:t>
        </w:r>
      </w:hyperlink>
      <w:r w:rsidRPr="002F0169">
        <w:rPr>
          <w:rFonts w:ascii="Times New Roman" w:eastAsia="Arial" w:hAnsi="Times New Roman" w:cs="Times New Roman"/>
          <w:sz w:val="24"/>
          <w:szCs w:val="24"/>
        </w:rPr>
        <w:t xml:space="preserve"> .</w:t>
      </w:r>
    </w:p>
    <w:p w14:paraId="65F05E1F" w14:textId="607BA70C" w:rsidR="009C2BC7" w:rsidRPr="002F0169" w:rsidRDefault="009C2BC7"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lastRenderedPageBreak/>
        <w:t>Feng, T., Yu, X., Chai, Y. and Liu, Y. (2019)</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Smart contract model for complex reality transaction</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International Journal of Crowd Science, Vol. 3, pp. 184-197.</w:t>
      </w:r>
    </w:p>
    <w:p w14:paraId="02C453FA" w14:textId="07E47E33" w:rsidR="000C4E3D" w:rsidRPr="002F0169" w:rsidRDefault="000C4E3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M. Merlini, N. Veira, R. Berryhill and A.</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Veneris</w:t>
      </w:r>
      <w:r w:rsidR="00F20F50" w:rsidRPr="002F0169">
        <w:rPr>
          <w:rFonts w:ascii="Times New Roman" w:eastAsia="Arial" w:hAnsi="Times New Roman" w:cs="Times New Roman"/>
          <w:sz w:val="24"/>
          <w:szCs w:val="24"/>
        </w:rPr>
        <w:t xml:space="preserve">. (2019). </w:t>
      </w:r>
      <w:r w:rsidRPr="002F0169">
        <w:rPr>
          <w:rFonts w:ascii="Times New Roman" w:eastAsia="Arial" w:hAnsi="Times New Roman" w:cs="Times New Roman"/>
          <w:sz w:val="24"/>
          <w:szCs w:val="24"/>
        </w:rPr>
        <w:t>On Public Decentralized Ledger Oracles via a Paired-Question Protocol</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IEEE International Conference on Blockchain and Cryptocurrency (ICBC), Seoul, Korea (South)</w:t>
      </w:r>
      <w:r w:rsidR="00F20F50"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pp. 337-344.</w:t>
      </w:r>
    </w:p>
    <w:p w14:paraId="63CA26EB" w14:textId="38A1D7EF" w:rsidR="00E11998" w:rsidRPr="002F0169" w:rsidRDefault="001F66B0"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Fonts w:ascii="Times New Roman" w:eastAsia="Arial" w:hAnsi="Times New Roman" w:cs="Times New Roman"/>
          <w:sz w:val="24"/>
          <w:szCs w:val="24"/>
        </w:rPr>
        <w:t>Provable</w:t>
      </w:r>
      <w:r w:rsidR="00E11998" w:rsidRPr="002F0169">
        <w:rPr>
          <w:rFonts w:ascii="Times New Roman" w:eastAsia="Arial" w:hAnsi="Times New Roman" w:cs="Times New Roman"/>
          <w:sz w:val="24"/>
          <w:szCs w:val="24"/>
        </w:rPr>
        <w:t xml:space="preserve"> [Online]. Available: </w:t>
      </w:r>
      <w:hyperlink r:id="rId40" w:history="1">
        <w:r w:rsidRPr="00A345D8">
          <w:rPr>
            <w:rStyle w:val="Hyperlink"/>
            <w:rFonts w:ascii="Times New Roman" w:hAnsi="Times New Roman" w:cs="Times New Roman"/>
            <w:sz w:val="24"/>
            <w:szCs w:val="24"/>
          </w:rPr>
          <w:t>https://docs.provable.xyz/</w:t>
        </w:r>
      </w:hyperlink>
      <w:r>
        <w:t xml:space="preserve"> </w:t>
      </w:r>
    </w:p>
    <w:p w14:paraId="5B0D26FE" w14:textId="6854A489" w:rsidR="00883CD2" w:rsidRPr="002F0169" w:rsidRDefault="00883CD2"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Karame, G.O., &amp; Audroulaki, E. (2016). Bitcoin and Blockchain Security.</w:t>
      </w:r>
    </w:p>
    <w:p w14:paraId="000F5F33" w14:textId="77777777" w:rsidR="00540F25" w:rsidRPr="004E2250" w:rsidRDefault="00540F25" w:rsidP="00540F2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6A6973">
        <w:rPr>
          <w:rStyle w:val="Hyperlink"/>
          <w:rFonts w:ascii="Times New Roman" w:eastAsia="Arial" w:hAnsi="Times New Roman" w:cs="Times New Roman"/>
          <w:color w:val="auto"/>
          <w:sz w:val="24"/>
          <w:szCs w:val="24"/>
          <w:u w:val="none"/>
        </w:rPr>
        <w:t xml:space="preserve">Zhang, Fan &amp; Cecchetti, Ethan &amp; Croman, Kyle &amp; Juels, Ari &amp; Shi, Elaine. (2016). Town Crier: An Authenticated Data Feed for Smart Contracts. </w:t>
      </w:r>
      <w:r>
        <w:rPr>
          <w:rStyle w:val="Hyperlink"/>
          <w:rFonts w:ascii="Times New Roman" w:eastAsia="Arial" w:hAnsi="Times New Roman" w:cs="Times New Roman"/>
          <w:color w:val="auto"/>
          <w:sz w:val="24"/>
          <w:szCs w:val="24"/>
          <w:u w:val="none"/>
        </w:rPr>
        <w:t xml:space="preserve">Retrieved from: </w:t>
      </w:r>
      <w:hyperlink r:id="rId41" w:history="1">
        <w:r w:rsidRPr="00EB67F0">
          <w:rPr>
            <w:rStyle w:val="Hyperlink"/>
            <w:rFonts w:ascii="Times New Roman" w:eastAsia="Arial" w:hAnsi="Times New Roman" w:cs="Times New Roman"/>
            <w:sz w:val="24"/>
            <w:szCs w:val="24"/>
          </w:rPr>
          <w:t>https://eprint.iacr.org/2016/168.pdf</w:t>
        </w:r>
      </w:hyperlink>
      <w:r>
        <w:rPr>
          <w:rStyle w:val="Hyperlink"/>
          <w:rFonts w:ascii="Times New Roman" w:eastAsia="Arial" w:hAnsi="Times New Roman" w:cs="Times New Roman"/>
          <w:color w:val="auto"/>
          <w:sz w:val="24"/>
          <w:szCs w:val="24"/>
          <w:u w:val="none"/>
        </w:rPr>
        <w:t xml:space="preserve"> </w:t>
      </w:r>
    </w:p>
    <w:p w14:paraId="197EC1FB" w14:textId="7773651F" w:rsidR="00E11998" w:rsidRDefault="00E11998"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V. Costan</w:t>
      </w:r>
      <w:r w:rsidR="0058694E">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S. Devadas</w:t>
      </w:r>
      <w:r w:rsidR="0058694E">
        <w:rPr>
          <w:rFonts w:ascii="Times New Roman" w:eastAsia="Arial" w:hAnsi="Times New Roman" w:cs="Times New Roman"/>
          <w:sz w:val="24"/>
          <w:szCs w:val="24"/>
        </w:rPr>
        <w:t>. (</w:t>
      </w:r>
      <w:r w:rsidR="0058694E" w:rsidRPr="002F0169">
        <w:rPr>
          <w:rFonts w:ascii="Times New Roman" w:eastAsia="Arial" w:hAnsi="Times New Roman" w:cs="Times New Roman"/>
          <w:sz w:val="24"/>
          <w:szCs w:val="24"/>
        </w:rPr>
        <w:t>2016</w:t>
      </w:r>
      <w:r w:rsidR="0058694E">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Intel sgx explained. IACR Cryptology ePrint Archive</w:t>
      </w:r>
      <w:r w:rsidR="0058694E">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w:t>
      </w:r>
      <w:r w:rsidR="0058694E" w:rsidRPr="002F0169">
        <w:rPr>
          <w:rFonts w:ascii="Times New Roman" w:eastAsia="Arial" w:hAnsi="Times New Roman" w:cs="Times New Roman"/>
          <w:sz w:val="24"/>
          <w:szCs w:val="24"/>
        </w:rPr>
        <w:t>V</w:t>
      </w:r>
      <w:r w:rsidRPr="002F0169">
        <w:rPr>
          <w:rFonts w:ascii="Times New Roman" w:eastAsia="Arial" w:hAnsi="Times New Roman" w:cs="Times New Roman"/>
          <w:sz w:val="24"/>
          <w:szCs w:val="24"/>
        </w:rPr>
        <w:t>ol</w:t>
      </w:r>
      <w:r w:rsidR="0058694E">
        <w:rPr>
          <w:rFonts w:ascii="Times New Roman" w:eastAsia="Arial" w:hAnsi="Times New Roman" w:cs="Times New Roman"/>
          <w:sz w:val="24"/>
          <w:szCs w:val="24"/>
        </w:rPr>
        <w:t>. 86.</w:t>
      </w:r>
    </w:p>
    <w:p w14:paraId="5297E98A" w14:textId="0D6A8333" w:rsidR="00F172E5" w:rsidRPr="002F0169" w:rsidRDefault="00F172E5"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Berberich, M.; Steiner, M. (2016). Blockchain technology and the gdpr how to reconcile privacy and distributed ledgers. European Data Protection Law Review (EDPL), 2(3), 422-426.</w:t>
      </w:r>
    </w:p>
    <w:p w14:paraId="78502905" w14:textId="55F3EDEE" w:rsidR="00B94CBD" w:rsidRPr="002F0169" w:rsidRDefault="00B94CB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Blockchain Oracles Explained. Available: </w:t>
      </w:r>
      <w:hyperlink r:id="rId42" w:history="1">
        <w:r w:rsidRPr="002F0169">
          <w:rPr>
            <w:rStyle w:val="Hyperlink"/>
            <w:rFonts w:ascii="Times New Roman" w:eastAsia="Arial" w:hAnsi="Times New Roman" w:cs="Times New Roman"/>
            <w:sz w:val="24"/>
            <w:szCs w:val="24"/>
          </w:rPr>
          <w:t>https://www.binance.vision/blockchain/blockchain-oracles-explained</w:t>
        </w:r>
      </w:hyperlink>
      <w:r w:rsidRPr="002F0169">
        <w:rPr>
          <w:rFonts w:ascii="Times New Roman" w:eastAsia="Arial" w:hAnsi="Times New Roman" w:cs="Times New Roman"/>
          <w:sz w:val="24"/>
          <w:szCs w:val="24"/>
        </w:rPr>
        <w:t xml:space="preserve"> </w:t>
      </w:r>
    </w:p>
    <w:p w14:paraId="09FBB98D" w14:textId="6348A87F" w:rsidR="009A3A54" w:rsidRPr="002F0169" w:rsidRDefault="00AD6B5B"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Bitcoin’s UTXO Set Explained. Available: </w:t>
      </w:r>
      <w:hyperlink r:id="rId43" w:history="1">
        <w:r w:rsidRPr="002F0169">
          <w:rPr>
            <w:rStyle w:val="Hyperlink"/>
            <w:rFonts w:ascii="Times New Roman" w:hAnsi="Times New Roman" w:cs="Times New Roman"/>
            <w:sz w:val="24"/>
            <w:szCs w:val="24"/>
          </w:rPr>
          <w:t>https://www.mycryptopedia.com/bitcoin-utxo-unspent-transaction-output-set-explained/</w:t>
        </w:r>
      </w:hyperlink>
    </w:p>
    <w:p w14:paraId="757505FF" w14:textId="7FE73230" w:rsidR="0034346C" w:rsidRPr="002F0169" w:rsidRDefault="0034346C"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Full Node. Available: </w:t>
      </w:r>
      <w:hyperlink r:id="rId44" w:history="1">
        <w:r w:rsidRPr="002F0169">
          <w:rPr>
            <w:rStyle w:val="Hyperlink"/>
            <w:rFonts w:ascii="Times New Roman" w:hAnsi="Times New Roman" w:cs="Times New Roman"/>
            <w:sz w:val="24"/>
            <w:szCs w:val="24"/>
          </w:rPr>
          <w:t>https://en.bitcoin.it/wiki/Full_node</w:t>
        </w:r>
      </w:hyperlink>
    </w:p>
    <w:p w14:paraId="637D5F9C" w14:textId="1488DD90" w:rsidR="005318E0" w:rsidRPr="002F0169" w:rsidRDefault="00146A4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Unspent transaction output. Available: </w:t>
      </w:r>
      <w:hyperlink r:id="rId45" w:history="1">
        <w:r w:rsidRPr="002F0169">
          <w:rPr>
            <w:rStyle w:val="Hyperlink"/>
            <w:rFonts w:ascii="Times New Roman" w:hAnsi="Times New Roman" w:cs="Times New Roman"/>
            <w:sz w:val="24"/>
            <w:szCs w:val="24"/>
          </w:rPr>
          <w:t>https://en.wikipedia.org/wiki/Unspent_transaction_output</w:t>
        </w:r>
      </w:hyperlink>
      <w:r w:rsidR="002A2898" w:rsidRPr="002F0169">
        <w:rPr>
          <w:rFonts w:ascii="Times New Roman" w:hAnsi="Times New Roman" w:cs="Times New Roman"/>
          <w:sz w:val="24"/>
          <w:szCs w:val="24"/>
        </w:rPr>
        <w:t xml:space="preserve"> </w:t>
      </w:r>
    </w:p>
    <w:p w14:paraId="61A8A996" w14:textId="20D67F7D" w:rsidR="0059655F" w:rsidRPr="002F0169" w:rsidRDefault="0059655F"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Domain Name System. Available: </w:t>
      </w:r>
      <w:hyperlink r:id="rId46" w:history="1">
        <w:r w:rsidR="004B6537" w:rsidRPr="002F0169">
          <w:rPr>
            <w:rStyle w:val="Hyperlink"/>
            <w:rFonts w:ascii="Times New Roman" w:hAnsi="Times New Roman" w:cs="Times New Roman"/>
            <w:sz w:val="24"/>
            <w:szCs w:val="24"/>
          </w:rPr>
          <w:t>https://en.wikipedia.org/wiki/Domain_Name_System</w:t>
        </w:r>
      </w:hyperlink>
    </w:p>
    <w:p w14:paraId="5FE5B3D4" w14:textId="09E0F676" w:rsidR="00DB6512" w:rsidRPr="002F0169" w:rsidRDefault="00DB6512"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hAnsi="Times New Roman" w:cs="Times New Roman"/>
          <w:sz w:val="24"/>
          <w:szCs w:val="24"/>
        </w:rPr>
        <w:lastRenderedPageBreak/>
        <w:t xml:space="preserve">Remote Procedure Call. Available: </w:t>
      </w:r>
      <w:hyperlink r:id="rId47" w:history="1">
        <w:r w:rsidR="00DA3FB5" w:rsidRPr="002F0169">
          <w:rPr>
            <w:rStyle w:val="Hyperlink"/>
            <w:rFonts w:ascii="Times New Roman" w:hAnsi="Times New Roman" w:cs="Times New Roman"/>
            <w:sz w:val="24"/>
            <w:szCs w:val="24"/>
          </w:rPr>
          <w:t>https://en.wikipedia.org/wiki/Remote_procedure_call</w:t>
        </w:r>
      </w:hyperlink>
    </w:p>
    <w:p w14:paraId="165BBC13" w14:textId="1CE150A0" w:rsidR="00B364FE" w:rsidRPr="00B44599" w:rsidRDefault="002F0169"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Dr. Gavin Wood. (2019). </w:t>
      </w:r>
      <w:r w:rsidR="00B364FE" w:rsidRPr="002F0169">
        <w:rPr>
          <w:rFonts w:ascii="Times New Roman" w:hAnsi="Times New Roman" w:cs="Times New Roman"/>
          <w:sz w:val="24"/>
          <w:szCs w:val="24"/>
        </w:rPr>
        <w:t>Ethereum: A secure decentralised generalised transaction ledger byzantium version</w:t>
      </w:r>
      <w:r w:rsidRPr="002F0169">
        <w:rPr>
          <w:rFonts w:ascii="Times New Roman" w:hAnsi="Times New Roman" w:cs="Times New Roman"/>
          <w:sz w:val="24"/>
          <w:szCs w:val="24"/>
        </w:rPr>
        <w:t xml:space="preserve">. </w:t>
      </w:r>
      <w:r w:rsidRPr="002F0169">
        <w:rPr>
          <w:rFonts w:ascii="Times New Roman" w:eastAsia="Arial" w:hAnsi="Times New Roman" w:cs="Times New Roman"/>
          <w:sz w:val="24"/>
          <w:szCs w:val="24"/>
        </w:rPr>
        <w:t>Retrieved from:</w:t>
      </w:r>
      <w:r w:rsidR="00E3399F">
        <w:rPr>
          <w:rFonts w:ascii="Times New Roman" w:eastAsia="Arial" w:hAnsi="Times New Roman" w:cs="Times New Roman"/>
          <w:sz w:val="24"/>
          <w:szCs w:val="24"/>
        </w:rPr>
        <w:t xml:space="preserve"> </w:t>
      </w:r>
      <w:hyperlink r:id="rId48" w:history="1">
        <w:r w:rsidR="00E3399F" w:rsidRPr="00400E54">
          <w:rPr>
            <w:rStyle w:val="Hyperlink"/>
            <w:rFonts w:ascii="Times New Roman" w:hAnsi="Times New Roman" w:cs="Times New Roman"/>
            <w:sz w:val="24"/>
            <w:szCs w:val="24"/>
          </w:rPr>
          <w:t>https://ethereum.github.io/yellowpaper/paper.pdf</w:t>
        </w:r>
      </w:hyperlink>
      <w:r w:rsidR="00E3399F">
        <w:rPr>
          <w:rFonts w:ascii="Times New Roman" w:hAnsi="Times New Roman" w:cs="Times New Roman"/>
          <w:sz w:val="24"/>
          <w:szCs w:val="24"/>
        </w:rPr>
        <w:t xml:space="preserve"> </w:t>
      </w:r>
    </w:p>
    <w:p w14:paraId="3236AB32" w14:textId="1EFE4A66" w:rsidR="00B44599" w:rsidRPr="007D3CCE" w:rsidRDefault="00B44599" w:rsidP="00B76845">
      <w:pPr>
        <w:numPr>
          <w:ilvl w:val="0"/>
          <w:numId w:val="1"/>
        </w:numPr>
        <w:spacing w:after="240" w:line="360" w:lineRule="auto"/>
        <w:ind w:left="360"/>
        <w:rPr>
          <w:rFonts w:ascii="Times New Roman" w:eastAsia="Arial" w:hAnsi="Times New Roman" w:cs="Times New Roman"/>
          <w:sz w:val="24"/>
          <w:szCs w:val="24"/>
        </w:rPr>
      </w:pPr>
      <w:r w:rsidRPr="00B44599">
        <w:rPr>
          <w:rFonts w:ascii="Times New Roman" w:hAnsi="Times New Roman" w:cs="Times New Roman"/>
          <w:sz w:val="24"/>
          <w:szCs w:val="24"/>
        </w:rPr>
        <w:t xml:space="preserve">Vitalik Buterin. (2013). Ethereum Whitepaper. </w:t>
      </w:r>
      <w:r w:rsidRPr="00B44599">
        <w:rPr>
          <w:rFonts w:ascii="Times New Roman" w:eastAsia="Arial" w:hAnsi="Times New Roman" w:cs="Times New Roman"/>
          <w:sz w:val="24"/>
          <w:szCs w:val="24"/>
        </w:rPr>
        <w:t xml:space="preserve">Retrieved from: </w:t>
      </w:r>
      <w:hyperlink r:id="rId49" w:history="1">
        <w:r w:rsidRPr="00B44599">
          <w:rPr>
            <w:rStyle w:val="Hyperlink"/>
            <w:rFonts w:ascii="Times New Roman" w:hAnsi="Times New Roman" w:cs="Times New Roman"/>
            <w:sz w:val="24"/>
            <w:szCs w:val="24"/>
          </w:rPr>
          <w:t>https://ethereum.org/whitepaper/</w:t>
        </w:r>
      </w:hyperlink>
    </w:p>
    <w:p w14:paraId="6A27AD03" w14:textId="35259A65" w:rsidR="00F172E5" w:rsidRDefault="007D3CCE" w:rsidP="001B0039">
      <w:pPr>
        <w:numPr>
          <w:ilvl w:val="0"/>
          <w:numId w:val="1"/>
        </w:numPr>
        <w:spacing w:after="240" w:line="360" w:lineRule="auto"/>
        <w:ind w:left="360"/>
        <w:rPr>
          <w:rFonts w:ascii="Times New Roman" w:eastAsia="Arial" w:hAnsi="Times New Roman" w:cs="Times New Roman"/>
          <w:sz w:val="24"/>
          <w:szCs w:val="24"/>
        </w:rPr>
      </w:pPr>
      <w:r w:rsidRPr="007D3CCE">
        <w:rPr>
          <w:rFonts w:ascii="Times New Roman" w:eastAsia="Arial" w:hAnsi="Times New Roman" w:cs="Times New Roman"/>
          <w:sz w:val="24"/>
          <w:szCs w:val="24"/>
        </w:rPr>
        <w:t>Antonopoulos, A. M., &amp; Wood, G. (2018). Mastering Ethereum: Building smart contracts and DApps.</w:t>
      </w:r>
    </w:p>
    <w:p w14:paraId="7EA0EA8E" w14:textId="6D48CAA9" w:rsidR="001B0039" w:rsidRPr="003F7C1E" w:rsidRDefault="001B0039" w:rsidP="001B0039">
      <w:pPr>
        <w:numPr>
          <w:ilvl w:val="0"/>
          <w:numId w:val="1"/>
        </w:numPr>
        <w:spacing w:after="240" w:line="360" w:lineRule="auto"/>
        <w:ind w:left="360"/>
        <w:rPr>
          <w:rFonts w:ascii="Times New Roman" w:eastAsia="Arial" w:hAnsi="Times New Roman" w:cs="Times New Roman"/>
          <w:sz w:val="24"/>
          <w:szCs w:val="24"/>
        </w:rPr>
      </w:pPr>
      <w:r w:rsidRPr="001B0039">
        <w:rPr>
          <w:rFonts w:ascii="Times New Roman" w:eastAsia="Arial" w:hAnsi="Times New Roman" w:cs="Times New Roman"/>
          <w:sz w:val="24"/>
          <w:szCs w:val="24"/>
        </w:rPr>
        <w:t>Patrick Dai, Neil Mahi, Jordan Earls, Alex Norta. Smart-Contract Value-Transfer Protocols on a Distributed Mobile Application Platform.</w:t>
      </w:r>
      <w:r>
        <w:rPr>
          <w:rFonts w:ascii="Times New Roman" w:eastAsia="Arial" w:hAnsi="Times New Roman" w:cs="Times New Roman"/>
          <w:sz w:val="24"/>
          <w:szCs w:val="24"/>
        </w:rPr>
        <w:t xml:space="preserve"> </w:t>
      </w:r>
      <w:r w:rsidRPr="00B44599">
        <w:rPr>
          <w:rFonts w:ascii="Times New Roman" w:eastAsia="Arial" w:hAnsi="Times New Roman" w:cs="Times New Roman"/>
          <w:sz w:val="24"/>
          <w:szCs w:val="24"/>
        </w:rPr>
        <w:t>Retrieved from</w:t>
      </w:r>
      <w:r w:rsidR="002976D8">
        <w:rPr>
          <w:rFonts w:ascii="Times New Roman" w:eastAsia="Arial" w:hAnsi="Times New Roman" w:cs="Times New Roman"/>
          <w:sz w:val="24"/>
          <w:szCs w:val="24"/>
        </w:rPr>
        <w:t xml:space="preserve">: </w:t>
      </w:r>
      <w:hyperlink r:id="rId50" w:history="1">
        <w:r w:rsidR="002976D8">
          <w:rPr>
            <w:rStyle w:val="Hyperlink"/>
          </w:rPr>
          <w:t>https://old.qtum.org/en/white-papers</w:t>
        </w:r>
      </w:hyperlink>
    </w:p>
    <w:p w14:paraId="1C93B899" w14:textId="652CB92A" w:rsidR="003F7C1E" w:rsidRPr="00326AB5" w:rsidRDefault="003F7C1E" w:rsidP="001B0039">
      <w:pPr>
        <w:numPr>
          <w:ilvl w:val="0"/>
          <w:numId w:val="1"/>
        </w:numPr>
        <w:spacing w:after="240" w:line="360" w:lineRule="auto"/>
        <w:ind w:left="360"/>
        <w:rPr>
          <w:rFonts w:ascii="Times New Roman" w:eastAsia="Arial" w:hAnsi="Times New Roman" w:cs="Times New Roman"/>
          <w:sz w:val="24"/>
          <w:szCs w:val="24"/>
        </w:rPr>
      </w:pPr>
      <w:r>
        <w:rPr>
          <w:rFonts w:ascii="Times New Roman" w:eastAsia="Arial" w:hAnsi="Times New Roman" w:cs="Times New Roman"/>
          <w:sz w:val="24"/>
          <w:szCs w:val="24"/>
        </w:rPr>
        <w:t xml:space="preserve">QTUM Blockchain New Whitepaper. (2020). Retrieved from: </w:t>
      </w:r>
      <w:hyperlink r:id="rId51" w:history="1">
        <w:r>
          <w:rPr>
            <w:rStyle w:val="Hyperlink"/>
          </w:rPr>
          <w:t>https://qtum.org/en/developer</w:t>
        </w:r>
      </w:hyperlink>
    </w:p>
    <w:p w14:paraId="7FC85CA4" w14:textId="4EDD6873" w:rsidR="00326AB5" w:rsidRPr="00CF1AD3" w:rsidRDefault="00326AB5"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875F5">
        <w:rPr>
          <w:rFonts w:ascii="Times New Roman" w:eastAsia="Arial" w:hAnsi="Times New Roman" w:cs="Times New Roman"/>
          <w:sz w:val="24"/>
          <w:szCs w:val="24"/>
        </w:rPr>
        <w:t xml:space="preserve">Proof of stake. Retrieved from: </w:t>
      </w:r>
      <w:hyperlink r:id="rId52" w:history="1">
        <w:r w:rsidRPr="00C875F5">
          <w:rPr>
            <w:rStyle w:val="Hyperlink"/>
            <w:rFonts w:ascii="Times New Roman" w:hAnsi="Times New Roman" w:cs="Times New Roman"/>
            <w:sz w:val="24"/>
            <w:szCs w:val="24"/>
          </w:rPr>
          <w:t>https://en.wikipedia.org/wiki/Proof_of_stake</w:t>
        </w:r>
      </w:hyperlink>
    </w:p>
    <w:p w14:paraId="1EFCD993" w14:textId="7E493E17" w:rsidR="00CF1AD3" w:rsidRDefault="00CF1AD3"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F1AD3">
        <w:rPr>
          <w:rStyle w:val="Hyperlink"/>
          <w:rFonts w:ascii="Times New Roman" w:eastAsia="Arial" w:hAnsi="Times New Roman" w:cs="Times New Roman"/>
          <w:color w:val="auto"/>
          <w:sz w:val="24"/>
          <w:szCs w:val="24"/>
          <w:u w:val="none"/>
        </w:rPr>
        <w:t>Sin Kuang Lo, Xiwei Xu, Mark Staples, Lina Yao. (2020). Reliability analysis for blockchain oracles. Volume 83.</w:t>
      </w:r>
    </w:p>
    <w:p w14:paraId="5ADFEEBE" w14:textId="2B1DCE7B" w:rsidR="00CF1AD3" w:rsidRDefault="004A5E2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4A5E2E">
        <w:rPr>
          <w:rStyle w:val="Hyperlink"/>
          <w:rFonts w:ascii="Times New Roman" w:eastAsia="Arial" w:hAnsi="Times New Roman" w:cs="Times New Roman"/>
          <w:color w:val="auto"/>
          <w:sz w:val="24"/>
          <w:szCs w:val="24"/>
          <w:u w:val="none"/>
        </w:rPr>
        <w:t>Abdeljalil Beniiche</w:t>
      </w:r>
      <w:r>
        <w:rPr>
          <w:rStyle w:val="Hyperlink"/>
          <w:rFonts w:ascii="Times New Roman" w:eastAsia="Arial" w:hAnsi="Times New Roman" w:cs="Times New Roman"/>
          <w:color w:val="auto"/>
          <w:sz w:val="24"/>
          <w:szCs w:val="24"/>
          <w:u w:val="none"/>
        </w:rPr>
        <w:t xml:space="preserve">. (2020). </w:t>
      </w:r>
      <w:r w:rsidRPr="004A5E2E">
        <w:rPr>
          <w:rStyle w:val="Hyperlink"/>
          <w:rFonts w:ascii="Times New Roman" w:eastAsia="Arial" w:hAnsi="Times New Roman" w:cs="Times New Roman"/>
          <w:color w:val="auto"/>
          <w:sz w:val="24"/>
          <w:szCs w:val="24"/>
          <w:u w:val="none"/>
        </w:rPr>
        <w:t>A Study of Blockchain Oracles</w:t>
      </w:r>
      <w:r>
        <w:rPr>
          <w:rStyle w:val="Hyperlink"/>
          <w:rFonts w:ascii="Times New Roman" w:eastAsia="Arial" w:hAnsi="Times New Roman" w:cs="Times New Roman"/>
          <w:color w:val="auto"/>
          <w:sz w:val="24"/>
          <w:szCs w:val="24"/>
          <w:u w:val="none"/>
        </w:rPr>
        <w:t xml:space="preserve">. </w:t>
      </w:r>
      <w:r>
        <w:rPr>
          <w:rFonts w:ascii="Times New Roman" w:eastAsia="Arial" w:hAnsi="Times New Roman" w:cs="Times New Roman"/>
          <w:sz w:val="24"/>
          <w:szCs w:val="24"/>
        </w:rPr>
        <w:t xml:space="preserve">Retrieved from: </w:t>
      </w:r>
      <w:hyperlink r:id="rId53" w:history="1">
        <w:r w:rsidR="00546102" w:rsidRPr="006A3174">
          <w:rPr>
            <w:rStyle w:val="Hyperlink"/>
            <w:rFonts w:ascii="Times New Roman" w:hAnsi="Times New Roman" w:cs="Times New Roman"/>
            <w:sz w:val="24"/>
            <w:szCs w:val="24"/>
          </w:rPr>
          <w:t>https://deepai.org/publication/a-study-of-blockchain-oracles</w:t>
        </w:r>
      </w:hyperlink>
      <w:r w:rsidRPr="006A3174">
        <w:rPr>
          <w:rStyle w:val="Hyperlink"/>
          <w:rFonts w:ascii="Times New Roman" w:eastAsia="Arial" w:hAnsi="Times New Roman" w:cs="Times New Roman"/>
          <w:color w:val="auto"/>
          <w:sz w:val="24"/>
          <w:szCs w:val="24"/>
          <w:u w:val="none"/>
        </w:rPr>
        <w:t xml:space="preserve"> </w:t>
      </w:r>
    </w:p>
    <w:p w14:paraId="23DF3811" w14:textId="5B4F27B1" w:rsidR="002C633D" w:rsidRPr="00CF1AD3" w:rsidRDefault="002C633D" w:rsidP="002C633D">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Fonts w:ascii="Times New Roman" w:eastAsia="Arial" w:hAnsi="Times New Roman" w:cs="Times New Roman"/>
          <w:sz w:val="24"/>
          <w:szCs w:val="24"/>
        </w:rPr>
        <w:t>Nash Equilibrium</w:t>
      </w:r>
      <w:r w:rsidRPr="00C875F5">
        <w:rPr>
          <w:rFonts w:ascii="Times New Roman" w:eastAsia="Arial" w:hAnsi="Times New Roman" w:cs="Times New Roman"/>
          <w:sz w:val="24"/>
          <w:szCs w:val="24"/>
        </w:rPr>
        <w:t xml:space="preserve">. Retrieved from: </w:t>
      </w:r>
      <w:hyperlink r:id="rId54" w:history="1">
        <w:r w:rsidRPr="00214441">
          <w:rPr>
            <w:rStyle w:val="Hyperlink"/>
            <w:rFonts w:ascii="Times New Roman" w:eastAsia="Arial" w:hAnsi="Times New Roman" w:cs="Times New Roman"/>
            <w:sz w:val="24"/>
            <w:szCs w:val="24"/>
          </w:rPr>
          <w:t>https://en.wikipedia.org/wiki/Nash_equilibrium</w:t>
        </w:r>
      </w:hyperlink>
      <w:r>
        <w:rPr>
          <w:rFonts w:ascii="Times New Roman" w:eastAsia="Arial" w:hAnsi="Times New Roman" w:cs="Times New Roman"/>
          <w:sz w:val="24"/>
          <w:szCs w:val="24"/>
        </w:rPr>
        <w:t xml:space="preserve"> </w:t>
      </w:r>
    </w:p>
    <w:p w14:paraId="31870533" w14:textId="0004392D" w:rsidR="002C633D" w:rsidRDefault="00F65A3D"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F65A3D">
        <w:rPr>
          <w:rStyle w:val="Hyperlink"/>
          <w:rFonts w:ascii="Times New Roman" w:eastAsia="Arial" w:hAnsi="Times New Roman" w:cs="Times New Roman"/>
          <w:color w:val="auto"/>
          <w:sz w:val="24"/>
          <w:szCs w:val="24"/>
          <w:u w:val="none"/>
        </w:rPr>
        <w:t>John Adler, Ryan Berryhill, Andreas Veneris, Zissis Poulos, Neil Veira, and Anastasia Kastania. (2018). ASTRAEA: A Decentralized Blockchain Oracle</w:t>
      </w:r>
      <w:r>
        <w:rPr>
          <w:rStyle w:val="Hyperlink"/>
          <w:rFonts w:ascii="Times New Roman" w:eastAsia="Arial" w:hAnsi="Times New Roman" w:cs="Times New Roman"/>
          <w:color w:val="auto"/>
          <w:sz w:val="24"/>
          <w:szCs w:val="24"/>
          <w:u w:val="none"/>
        </w:rPr>
        <w:t xml:space="preserve">. </w:t>
      </w:r>
      <w:r w:rsidR="00AF690E">
        <w:rPr>
          <w:rStyle w:val="Hyperlink"/>
          <w:rFonts w:ascii="Times New Roman" w:eastAsia="Arial" w:hAnsi="Times New Roman" w:cs="Times New Roman"/>
          <w:color w:val="auto"/>
          <w:sz w:val="24"/>
          <w:szCs w:val="24"/>
          <w:u w:val="none"/>
        </w:rPr>
        <w:t xml:space="preserve">Retrieved from: </w:t>
      </w:r>
      <w:hyperlink r:id="rId55" w:history="1">
        <w:r w:rsidR="00DB0EAB" w:rsidRPr="009C16F8">
          <w:rPr>
            <w:rStyle w:val="Hyperlink"/>
            <w:rFonts w:ascii="Times New Roman" w:eastAsia="Arial" w:hAnsi="Times New Roman" w:cs="Times New Roman"/>
            <w:sz w:val="24"/>
            <w:szCs w:val="24"/>
          </w:rPr>
          <w:t>https://www.eecg.utoronto.ca/~veneris/18chain1.pdf</w:t>
        </w:r>
      </w:hyperlink>
      <w:r w:rsidR="00AF690E">
        <w:rPr>
          <w:rStyle w:val="Hyperlink"/>
          <w:rFonts w:ascii="Times New Roman" w:eastAsia="Arial" w:hAnsi="Times New Roman" w:cs="Times New Roman"/>
          <w:color w:val="auto"/>
          <w:sz w:val="24"/>
          <w:szCs w:val="24"/>
          <w:u w:val="none"/>
        </w:rPr>
        <w:t xml:space="preserve"> </w:t>
      </w:r>
    </w:p>
    <w:p w14:paraId="3D1215D1" w14:textId="4DD47B99" w:rsidR="00165169" w:rsidRDefault="00165169"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165169">
        <w:rPr>
          <w:rStyle w:val="Hyperlink"/>
          <w:rFonts w:ascii="Times New Roman" w:eastAsia="Arial" w:hAnsi="Times New Roman" w:cs="Times New Roman"/>
          <w:color w:val="auto"/>
          <w:sz w:val="24"/>
          <w:szCs w:val="24"/>
          <w:u w:val="none"/>
        </w:rPr>
        <w:t xml:space="preserve">TLSnotary - a mechanism for independently audited https sessions. (2014). Retrieved from: </w:t>
      </w:r>
      <w:hyperlink r:id="rId56" w:history="1">
        <w:r w:rsidRPr="00777655">
          <w:rPr>
            <w:rStyle w:val="Hyperlink"/>
            <w:rFonts w:ascii="Times New Roman" w:eastAsia="Arial" w:hAnsi="Times New Roman" w:cs="Times New Roman"/>
            <w:sz w:val="24"/>
            <w:szCs w:val="24"/>
          </w:rPr>
          <w:t>https://tlsnotary.org/TLSNotary.pdf</w:t>
        </w:r>
      </w:hyperlink>
      <w:r w:rsidRPr="00165169">
        <w:rPr>
          <w:rStyle w:val="Hyperlink"/>
          <w:rFonts w:ascii="Times New Roman" w:eastAsia="Arial" w:hAnsi="Times New Roman" w:cs="Times New Roman"/>
          <w:color w:val="auto"/>
          <w:sz w:val="24"/>
          <w:szCs w:val="24"/>
          <w:u w:val="none"/>
        </w:rPr>
        <w:t>.</w:t>
      </w:r>
      <w:r>
        <w:rPr>
          <w:rStyle w:val="Hyperlink"/>
          <w:rFonts w:ascii="Times New Roman" w:eastAsia="Arial" w:hAnsi="Times New Roman" w:cs="Times New Roman"/>
          <w:color w:val="auto"/>
          <w:sz w:val="24"/>
          <w:szCs w:val="24"/>
          <w:u w:val="none"/>
        </w:rPr>
        <w:t xml:space="preserve"> </w:t>
      </w:r>
    </w:p>
    <w:p w14:paraId="6B968435" w14:textId="73A5AFB2" w:rsidR="00D0757E" w:rsidRDefault="00D0757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D0757E">
        <w:rPr>
          <w:rStyle w:val="Hyperlink"/>
          <w:rFonts w:ascii="Times New Roman" w:eastAsia="Arial" w:hAnsi="Times New Roman" w:cs="Times New Roman"/>
          <w:color w:val="auto"/>
          <w:sz w:val="24"/>
          <w:szCs w:val="24"/>
          <w:u w:val="none"/>
        </w:rPr>
        <w:lastRenderedPageBreak/>
        <w:t>Steve Ellis, Ari Juelsy, Sergey Nazarov</w:t>
      </w:r>
      <w:r>
        <w:rPr>
          <w:rStyle w:val="Hyperlink"/>
          <w:rFonts w:ascii="Times New Roman" w:eastAsia="Arial" w:hAnsi="Times New Roman" w:cs="Times New Roman"/>
          <w:color w:val="auto"/>
          <w:sz w:val="24"/>
          <w:szCs w:val="24"/>
          <w:u w:val="none"/>
        </w:rPr>
        <w:t xml:space="preserve">. (2017). </w:t>
      </w:r>
      <w:r w:rsidRPr="00D0757E">
        <w:rPr>
          <w:rStyle w:val="Hyperlink"/>
          <w:rFonts w:ascii="Times New Roman" w:eastAsia="Arial" w:hAnsi="Times New Roman" w:cs="Times New Roman"/>
          <w:color w:val="auto"/>
          <w:sz w:val="24"/>
          <w:szCs w:val="24"/>
          <w:u w:val="none"/>
        </w:rPr>
        <w:t xml:space="preserve">ChainLink </w:t>
      </w:r>
      <w:r>
        <w:rPr>
          <w:rStyle w:val="Hyperlink"/>
          <w:rFonts w:ascii="Times New Roman" w:eastAsia="Arial" w:hAnsi="Times New Roman" w:cs="Times New Roman"/>
          <w:color w:val="auto"/>
          <w:sz w:val="24"/>
          <w:szCs w:val="24"/>
          <w:u w:val="none"/>
        </w:rPr>
        <w:t xml:space="preserve">- </w:t>
      </w:r>
      <w:r w:rsidRPr="00D0757E">
        <w:rPr>
          <w:rStyle w:val="Hyperlink"/>
          <w:rFonts w:ascii="Times New Roman" w:eastAsia="Arial" w:hAnsi="Times New Roman" w:cs="Times New Roman"/>
          <w:color w:val="auto"/>
          <w:sz w:val="24"/>
          <w:szCs w:val="24"/>
          <w:u w:val="none"/>
        </w:rPr>
        <w:t>A Decentralized Oracle Network</w:t>
      </w:r>
      <w:r>
        <w:rPr>
          <w:rStyle w:val="Hyperlink"/>
          <w:rFonts w:ascii="Times New Roman" w:eastAsia="Arial" w:hAnsi="Times New Roman" w:cs="Times New Roman"/>
          <w:color w:val="auto"/>
          <w:sz w:val="24"/>
          <w:szCs w:val="24"/>
          <w:u w:val="none"/>
        </w:rPr>
        <w:t xml:space="preserve">. Retrieved from: </w:t>
      </w:r>
      <w:hyperlink r:id="rId57" w:history="1">
        <w:r w:rsidRPr="004D1AEE">
          <w:rPr>
            <w:rStyle w:val="Hyperlink"/>
            <w:rFonts w:ascii="Times New Roman" w:eastAsia="Arial" w:hAnsi="Times New Roman" w:cs="Times New Roman"/>
            <w:sz w:val="24"/>
            <w:szCs w:val="24"/>
          </w:rPr>
          <w:t>https://link.smartcontract.com/whitepaper</w:t>
        </w:r>
      </w:hyperlink>
      <w:r>
        <w:rPr>
          <w:rStyle w:val="Hyperlink"/>
          <w:rFonts w:ascii="Times New Roman" w:eastAsia="Arial" w:hAnsi="Times New Roman" w:cs="Times New Roman"/>
          <w:color w:val="auto"/>
          <w:sz w:val="24"/>
          <w:szCs w:val="24"/>
          <w:u w:val="none"/>
        </w:rPr>
        <w:t xml:space="preserve"> </w:t>
      </w:r>
    </w:p>
    <w:p w14:paraId="3652287D" w14:textId="2C40AD44" w:rsidR="00EF7FD2" w:rsidRDefault="00EF7FD2"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EF7FD2">
        <w:rPr>
          <w:rStyle w:val="Hyperlink"/>
          <w:rFonts w:ascii="Times New Roman" w:eastAsia="Arial" w:hAnsi="Times New Roman" w:cs="Times New Roman"/>
          <w:color w:val="auto"/>
          <w:sz w:val="24"/>
          <w:szCs w:val="24"/>
          <w:u w:val="none"/>
        </w:rPr>
        <w:t>Jack Peterson, Joseph Krug, Micah Zoltu, Austin K. Williams, Stephanie Alexander. (2018). Augur: a Decentralized Oracle and Prediction Market Platform</w:t>
      </w:r>
      <w:r>
        <w:rPr>
          <w:rStyle w:val="Hyperlink"/>
          <w:rFonts w:ascii="Times New Roman" w:eastAsia="Arial" w:hAnsi="Times New Roman" w:cs="Times New Roman"/>
          <w:color w:val="auto"/>
          <w:sz w:val="24"/>
          <w:szCs w:val="24"/>
          <w:u w:val="none"/>
        </w:rPr>
        <w:t xml:space="preserve"> (v2.0)</w:t>
      </w:r>
      <w:r w:rsidRPr="00EF7FD2">
        <w:rPr>
          <w:rStyle w:val="Hyperlink"/>
          <w:rFonts w:ascii="Times New Roman" w:eastAsia="Arial" w:hAnsi="Times New Roman" w:cs="Times New Roman"/>
          <w:color w:val="auto"/>
          <w:sz w:val="24"/>
          <w:szCs w:val="24"/>
          <w:u w:val="none"/>
        </w:rPr>
        <w:t xml:space="preserve">. Retrieved from: </w:t>
      </w:r>
      <w:hyperlink r:id="rId58" w:history="1">
        <w:r w:rsidRPr="00232596">
          <w:rPr>
            <w:rStyle w:val="Hyperlink"/>
            <w:rFonts w:ascii="Times New Roman" w:eastAsia="Arial" w:hAnsi="Times New Roman" w:cs="Times New Roman"/>
            <w:sz w:val="24"/>
            <w:szCs w:val="24"/>
          </w:rPr>
          <w:t>https://www.augur.net/whitepaper.pdf</w:t>
        </w:r>
      </w:hyperlink>
      <w:r>
        <w:rPr>
          <w:rStyle w:val="Hyperlink"/>
          <w:rFonts w:ascii="Times New Roman" w:eastAsia="Arial" w:hAnsi="Times New Roman" w:cs="Times New Roman"/>
          <w:color w:val="auto"/>
          <w:sz w:val="24"/>
          <w:szCs w:val="24"/>
          <w:u w:val="none"/>
        </w:rPr>
        <w:t xml:space="preserve"> </w:t>
      </w:r>
    </w:p>
    <w:p w14:paraId="4843D109" w14:textId="08783BCB" w:rsidR="0058694E" w:rsidRDefault="0058694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58694E">
        <w:rPr>
          <w:rStyle w:val="Hyperlink"/>
          <w:rFonts w:ascii="Times New Roman" w:eastAsia="Arial" w:hAnsi="Times New Roman" w:cs="Times New Roman"/>
          <w:color w:val="auto"/>
          <w:sz w:val="24"/>
          <w:szCs w:val="24"/>
          <w:u w:val="none"/>
        </w:rPr>
        <w:t>Sin Kuang Lo, Xiwei Xu, Mark Staples, Lina Yao</w:t>
      </w:r>
      <w:r>
        <w:rPr>
          <w:rStyle w:val="Hyperlink"/>
          <w:rFonts w:ascii="Times New Roman" w:eastAsia="Arial" w:hAnsi="Times New Roman" w:cs="Times New Roman"/>
          <w:color w:val="auto"/>
          <w:sz w:val="24"/>
          <w:szCs w:val="24"/>
          <w:u w:val="none"/>
        </w:rPr>
        <w:t xml:space="preserve">. (2020). </w:t>
      </w:r>
      <w:r w:rsidRPr="0058694E">
        <w:rPr>
          <w:rStyle w:val="Hyperlink"/>
          <w:rFonts w:ascii="Times New Roman" w:eastAsia="Arial" w:hAnsi="Times New Roman" w:cs="Times New Roman"/>
          <w:color w:val="auto"/>
          <w:sz w:val="24"/>
          <w:szCs w:val="24"/>
          <w:u w:val="none"/>
        </w:rPr>
        <w:t>Reliability analysis for blockchain oracles</w:t>
      </w:r>
      <w:r>
        <w:rPr>
          <w:rStyle w:val="Hyperlink"/>
          <w:rFonts w:ascii="Times New Roman" w:eastAsia="Arial" w:hAnsi="Times New Roman" w:cs="Times New Roman"/>
          <w:color w:val="auto"/>
          <w:sz w:val="24"/>
          <w:szCs w:val="24"/>
          <w:u w:val="none"/>
        </w:rPr>
        <w:t xml:space="preserve">. </w:t>
      </w:r>
      <w:r w:rsidRPr="0058694E">
        <w:rPr>
          <w:rStyle w:val="Hyperlink"/>
          <w:rFonts w:ascii="Times New Roman" w:eastAsia="Arial" w:hAnsi="Times New Roman" w:cs="Times New Roman"/>
          <w:color w:val="auto"/>
          <w:sz w:val="24"/>
          <w:szCs w:val="24"/>
          <w:u w:val="none"/>
        </w:rPr>
        <w:t>Volume 83</w:t>
      </w:r>
      <w:r>
        <w:rPr>
          <w:rStyle w:val="Hyperlink"/>
          <w:rFonts w:ascii="Times New Roman" w:eastAsia="Arial" w:hAnsi="Times New Roman" w:cs="Times New Roman"/>
          <w:color w:val="auto"/>
          <w:sz w:val="24"/>
          <w:szCs w:val="24"/>
          <w:u w:val="none"/>
        </w:rPr>
        <w:t>.</w:t>
      </w:r>
    </w:p>
    <w:p w14:paraId="079A8336" w14:textId="29AEF1DF" w:rsidR="0058694E" w:rsidRDefault="0095684F"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95684F">
        <w:rPr>
          <w:rStyle w:val="Hyperlink"/>
          <w:rFonts w:ascii="Times New Roman" w:eastAsia="Arial" w:hAnsi="Times New Roman" w:cs="Times New Roman"/>
          <w:color w:val="auto"/>
          <w:sz w:val="24"/>
          <w:szCs w:val="24"/>
          <w:u w:val="none"/>
        </w:rPr>
        <w:t>Writing oracle services</w:t>
      </w:r>
      <w:r>
        <w:rPr>
          <w:rStyle w:val="Hyperlink"/>
          <w:rFonts w:ascii="Times New Roman" w:eastAsia="Arial" w:hAnsi="Times New Roman" w:cs="Times New Roman"/>
          <w:color w:val="auto"/>
          <w:sz w:val="24"/>
          <w:szCs w:val="24"/>
          <w:u w:val="none"/>
        </w:rPr>
        <w:t xml:space="preserve">. Retrieved from: </w:t>
      </w:r>
      <w:hyperlink r:id="rId59" w:history="1">
        <w:r w:rsidRPr="00F330B4">
          <w:rPr>
            <w:rStyle w:val="Hyperlink"/>
            <w:rFonts w:ascii="Times New Roman" w:eastAsia="Arial" w:hAnsi="Times New Roman" w:cs="Times New Roman"/>
            <w:sz w:val="24"/>
            <w:szCs w:val="24"/>
          </w:rPr>
          <w:t>https://docs.corda.net/docs/corda-os/4.5/oracles.html</w:t>
        </w:r>
      </w:hyperlink>
      <w:r>
        <w:rPr>
          <w:rStyle w:val="Hyperlink"/>
          <w:rFonts w:ascii="Times New Roman" w:eastAsia="Arial" w:hAnsi="Times New Roman" w:cs="Times New Roman"/>
          <w:color w:val="auto"/>
          <w:sz w:val="24"/>
          <w:szCs w:val="24"/>
          <w:u w:val="none"/>
        </w:rPr>
        <w:t xml:space="preserve"> </w:t>
      </w:r>
    </w:p>
    <w:p w14:paraId="3781B142" w14:textId="48ED139B" w:rsidR="001F24E2" w:rsidRDefault="001F24E2"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1F24E2">
        <w:rPr>
          <w:rStyle w:val="Hyperlink"/>
          <w:rFonts w:ascii="Times New Roman" w:eastAsia="Arial" w:hAnsi="Times New Roman" w:cs="Times New Roman"/>
          <w:color w:val="auto"/>
          <w:sz w:val="24"/>
          <w:szCs w:val="24"/>
          <w:u w:val="none"/>
        </w:rPr>
        <w:t>Richard Gendal Brown</w:t>
      </w:r>
      <w:r>
        <w:rPr>
          <w:rStyle w:val="Hyperlink"/>
          <w:rFonts w:ascii="Times New Roman" w:eastAsia="Arial" w:hAnsi="Times New Roman" w:cs="Times New Roman"/>
          <w:color w:val="auto"/>
          <w:sz w:val="24"/>
          <w:szCs w:val="24"/>
          <w:u w:val="none"/>
        </w:rPr>
        <w:t xml:space="preserve">. (2018). </w:t>
      </w:r>
      <w:r w:rsidRPr="001F24E2">
        <w:rPr>
          <w:rStyle w:val="Hyperlink"/>
          <w:rFonts w:ascii="Times New Roman" w:eastAsia="Arial" w:hAnsi="Times New Roman" w:cs="Times New Roman"/>
          <w:color w:val="auto"/>
          <w:sz w:val="24"/>
          <w:szCs w:val="24"/>
          <w:u w:val="none"/>
        </w:rPr>
        <w:t>The Corda Platform: An Introduction</w:t>
      </w:r>
      <w:r>
        <w:rPr>
          <w:rStyle w:val="Hyperlink"/>
          <w:rFonts w:ascii="Times New Roman" w:eastAsia="Arial" w:hAnsi="Times New Roman" w:cs="Times New Roman"/>
          <w:color w:val="auto"/>
          <w:sz w:val="24"/>
          <w:szCs w:val="24"/>
          <w:u w:val="none"/>
        </w:rPr>
        <w:t xml:space="preserve">. Retrieved from: </w:t>
      </w:r>
      <w:hyperlink r:id="rId60" w:history="1">
        <w:r w:rsidRPr="00181991">
          <w:rPr>
            <w:rStyle w:val="Hyperlink"/>
            <w:rFonts w:ascii="Times New Roman" w:eastAsia="Arial" w:hAnsi="Times New Roman" w:cs="Times New Roman"/>
            <w:sz w:val="24"/>
            <w:szCs w:val="24"/>
          </w:rPr>
          <w:t>https://www.corda.net/content/corda-platform-whitepaper.pdf</w:t>
        </w:r>
      </w:hyperlink>
      <w:r>
        <w:rPr>
          <w:rStyle w:val="Hyperlink"/>
          <w:rFonts w:ascii="Times New Roman" w:eastAsia="Arial" w:hAnsi="Times New Roman" w:cs="Times New Roman"/>
          <w:color w:val="auto"/>
          <w:sz w:val="24"/>
          <w:szCs w:val="24"/>
          <w:u w:val="none"/>
        </w:rPr>
        <w:t xml:space="preserve"> </w:t>
      </w:r>
    </w:p>
    <w:p w14:paraId="171039F8" w14:textId="7037452A" w:rsidR="001F24E2" w:rsidRDefault="001F24E2"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Style w:val="Hyperlink"/>
          <w:rFonts w:ascii="Times New Roman" w:eastAsia="Arial" w:hAnsi="Times New Roman" w:cs="Times New Roman"/>
          <w:color w:val="auto"/>
          <w:sz w:val="24"/>
          <w:szCs w:val="24"/>
          <w:u w:val="none"/>
        </w:rPr>
        <w:t xml:space="preserve">Gnosis. Retrieved from: </w:t>
      </w:r>
      <w:hyperlink r:id="rId61" w:history="1">
        <w:r w:rsidRPr="00181991">
          <w:rPr>
            <w:rStyle w:val="Hyperlink"/>
            <w:rFonts w:ascii="Times New Roman" w:eastAsia="Arial" w:hAnsi="Times New Roman" w:cs="Times New Roman"/>
            <w:sz w:val="24"/>
            <w:szCs w:val="24"/>
          </w:rPr>
          <w:t>https://gnosis.io/pdf/gnosis-whitepaper.pdf</w:t>
        </w:r>
      </w:hyperlink>
      <w:r>
        <w:rPr>
          <w:rStyle w:val="Hyperlink"/>
          <w:rFonts w:ascii="Times New Roman" w:eastAsia="Arial" w:hAnsi="Times New Roman" w:cs="Times New Roman"/>
          <w:color w:val="auto"/>
          <w:sz w:val="24"/>
          <w:szCs w:val="24"/>
          <w:u w:val="none"/>
        </w:rPr>
        <w:t xml:space="preserve"> </w:t>
      </w:r>
    </w:p>
    <w:p w14:paraId="13655499" w14:textId="7B90F4D4" w:rsidR="001F24E2" w:rsidRPr="006A3174" w:rsidRDefault="007D6D30" w:rsidP="00AB1B32">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F0629B">
        <w:rPr>
          <w:rStyle w:val="Hyperlink"/>
          <w:rFonts w:ascii="Times New Roman" w:eastAsia="Arial" w:hAnsi="Times New Roman" w:cs="Times New Roman"/>
          <w:color w:val="auto"/>
          <w:sz w:val="24"/>
          <w:szCs w:val="24"/>
          <w:u w:val="none"/>
        </w:rPr>
        <w:t xml:space="preserve">Microsoft. (2016). </w:t>
      </w:r>
      <w:r w:rsidR="001F24E2" w:rsidRPr="00F0629B">
        <w:rPr>
          <w:rStyle w:val="Hyperlink"/>
          <w:rFonts w:ascii="Times New Roman" w:eastAsia="Arial" w:hAnsi="Times New Roman" w:cs="Times New Roman"/>
          <w:color w:val="auto"/>
          <w:sz w:val="24"/>
          <w:szCs w:val="24"/>
          <w:u w:val="none"/>
        </w:rPr>
        <w:t xml:space="preserve">Introducing Project “Bletchley”. Retrieved from: </w:t>
      </w:r>
      <w:hyperlink r:id="rId62" w:history="1">
        <w:r w:rsidR="001F24E2" w:rsidRPr="00F0629B">
          <w:rPr>
            <w:rStyle w:val="Hyperlink"/>
            <w:rFonts w:ascii="Times New Roman" w:eastAsia="Arial" w:hAnsi="Times New Roman" w:cs="Times New Roman"/>
            <w:sz w:val="24"/>
            <w:szCs w:val="24"/>
          </w:rPr>
          <w:t>https://github.com/Azure/azure-blockchain-projects/blob/master/bletchley/bletchley-whitepaper.md</w:t>
        </w:r>
      </w:hyperlink>
      <w:r w:rsidR="001F24E2" w:rsidRPr="00F0629B">
        <w:rPr>
          <w:rStyle w:val="Hyperlink"/>
          <w:rFonts w:ascii="Times New Roman" w:eastAsia="Arial" w:hAnsi="Times New Roman" w:cs="Times New Roman"/>
          <w:color w:val="auto"/>
          <w:sz w:val="24"/>
          <w:szCs w:val="24"/>
          <w:u w:val="none"/>
        </w:rPr>
        <w:t xml:space="preserve"> </w:t>
      </w:r>
    </w:p>
    <w:sectPr w:rsidR="001F24E2" w:rsidRPr="006A3174" w:rsidSect="008B1ED5">
      <w:pgSz w:w="11906" w:h="16838"/>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1AC52A" w14:textId="77777777" w:rsidR="00132B9E" w:rsidRDefault="00132B9E" w:rsidP="00AB1B32">
      <w:r>
        <w:separator/>
      </w:r>
    </w:p>
  </w:endnote>
  <w:endnote w:type="continuationSeparator" w:id="0">
    <w:p w14:paraId="27B12902" w14:textId="77777777" w:rsidR="00132B9E" w:rsidRDefault="00132B9E" w:rsidP="00AB1B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2251381"/>
      <w:docPartObj>
        <w:docPartGallery w:val="Page Numbers (Bottom of Page)"/>
        <w:docPartUnique/>
      </w:docPartObj>
    </w:sdtPr>
    <w:sdtEndPr>
      <w:rPr>
        <w:noProof/>
      </w:rPr>
    </w:sdtEndPr>
    <w:sdtContent>
      <w:p w14:paraId="13F56899" w14:textId="77777777" w:rsidR="00541E71" w:rsidRDefault="00541E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BA7C3D" w14:textId="77777777" w:rsidR="00541E71" w:rsidRDefault="00541E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A44FC" w14:textId="77777777" w:rsidR="00132B9E" w:rsidRDefault="00132B9E" w:rsidP="00AB1B32">
      <w:r>
        <w:separator/>
      </w:r>
    </w:p>
  </w:footnote>
  <w:footnote w:type="continuationSeparator" w:id="0">
    <w:p w14:paraId="0FEE4CCF" w14:textId="77777777" w:rsidR="00132B9E" w:rsidRDefault="00132B9E" w:rsidP="00AB1B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2355A"/>
    <w:multiLevelType w:val="hybridMultilevel"/>
    <w:tmpl w:val="06B227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64565E"/>
    <w:multiLevelType w:val="hybridMultilevel"/>
    <w:tmpl w:val="22B616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E686395"/>
    <w:multiLevelType w:val="hybridMultilevel"/>
    <w:tmpl w:val="12606C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41B7274"/>
    <w:multiLevelType w:val="multilevel"/>
    <w:tmpl w:val="4BB4881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3B7917"/>
    <w:multiLevelType w:val="hybridMultilevel"/>
    <w:tmpl w:val="B58C2F00"/>
    <w:lvl w:ilvl="0" w:tplc="6214FEE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9342538"/>
    <w:multiLevelType w:val="hybridMultilevel"/>
    <w:tmpl w:val="07081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0D1874"/>
    <w:multiLevelType w:val="multilevel"/>
    <w:tmpl w:val="0AE07F3A"/>
    <w:lvl w:ilvl="0">
      <w:start w:val="1"/>
      <w:numFmt w:val="decimal"/>
      <w:lvlText w:val="%1."/>
      <w:lvlJc w:val="left"/>
      <w:pPr>
        <w:ind w:left="720" w:hanging="360"/>
      </w:pPr>
      <w:rPr>
        <w:rFonts w:ascii="Times New Roman" w:eastAsia="Arial" w:hAnsi="Times New Roman" w:cs="Times New Roman"/>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7" w15:restartNumberingAfterBreak="0">
    <w:nsid w:val="1C0D5456"/>
    <w:multiLevelType w:val="hybridMultilevel"/>
    <w:tmpl w:val="B00891E2"/>
    <w:lvl w:ilvl="0" w:tplc="D4A8DA92">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8" w15:restartNumberingAfterBreak="0">
    <w:nsid w:val="1E2C3E4D"/>
    <w:multiLevelType w:val="hybridMultilevel"/>
    <w:tmpl w:val="47A85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D001BB"/>
    <w:multiLevelType w:val="hybridMultilevel"/>
    <w:tmpl w:val="0C629196"/>
    <w:lvl w:ilvl="0" w:tplc="40090011">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642635E"/>
    <w:multiLevelType w:val="hybridMultilevel"/>
    <w:tmpl w:val="8E1665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8283A7E"/>
    <w:multiLevelType w:val="multilevel"/>
    <w:tmpl w:val="29B8D7B4"/>
    <w:lvl w:ilvl="0">
      <w:start w:val="3"/>
      <w:numFmt w:val="none"/>
      <w:lvlText w:val="3.3.1"/>
      <w:lvlJc w:val="left"/>
      <w:pPr>
        <w:ind w:left="360" w:hanging="360"/>
      </w:pPr>
      <w:rPr>
        <w:rFonts w:hint="default"/>
        <w:b/>
        <w:sz w:val="26"/>
        <w:szCs w:val="26"/>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12" w15:restartNumberingAfterBreak="0">
    <w:nsid w:val="2EBF0251"/>
    <w:multiLevelType w:val="hybridMultilevel"/>
    <w:tmpl w:val="F2AA0FD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355B1B1A"/>
    <w:multiLevelType w:val="multilevel"/>
    <w:tmpl w:val="EABE1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D11E6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363140"/>
    <w:multiLevelType w:val="hybridMultilevel"/>
    <w:tmpl w:val="D1D8D74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4023320C"/>
    <w:multiLevelType w:val="hybridMultilevel"/>
    <w:tmpl w:val="4C62A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3269D9"/>
    <w:multiLevelType w:val="hybridMultilevel"/>
    <w:tmpl w:val="0F0202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44B647F1"/>
    <w:multiLevelType w:val="hybridMultilevel"/>
    <w:tmpl w:val="4072DEFA"/>
    <w:lvl w:ilvl="0" w:tplc="23E0AE70">
      <w:start w:val="1"/>
      <w:numFmt w:val="decimal"/>
      <w:lvlText w:val="3.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9BB5538"/>
    <w:multiLevelType w:val="hybridMultilevel"/>
    <w:tmpl w:val="C9E27F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4B2A55DC"/>
    <w:multiLevelType w:val="hybridMultilevel"/>
    <w:tmpl w:val="5D68FA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F9F483F"/>
    <w:multiLevelType w:val="hybridMultilevel"/>
    <w:tmpl w:val="9E301B1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55B84884"/>
    <w:multiLevelType w:val="hybridMultilevel"/>
    <w:tmpl w:val="465ED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82E225E"/>
    <w:multiLevelType w:val="multilevel"/>
    <w:tmpl w:val="EDD25506"/>
    <w:lvl w:ilvl="0">
      <w:start w:val="3"/>
      <w:numFmt w:val="decimal"/>
      <w:lvlText w:val="%1.2.1"/>
      <w:lvlJc w:val="left"/>
      <w:pPr>
        <w:ind w:left="360" w:hanging="360"/>
      </w:pPr>
      <w:rPr>
        <w:rFonts w:hint="default"/>
        <w:b/>
        <w:sz w:val="26"/>
        <w:szCs w:val="26"/>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24" w15:restartNumberingAfterBreak="0">
    <w:nsid w:val="5B4D6CD6"/>
    <w:multiLevelType w:val="hybridMultilevel"/>
    <w:tmpl w:val="E7A8B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C700C5B"/>
    <w:multiLevelType w:val="multilevel"/>
    <w:tmpl w:val="720A6488"/>
    <w:lvl w:ilvl="0">
      <w:start w:val="3"/>
      <w:numFmt w:val="decimal"/>
      <w:lvlText w:val="%1.2.2"/>
      <w:lvlJc w:val="left"/>
      <w:pPr>
        <w:ind w:left="360" w:hanging="360"/>
      </w:pPr>
      <w:rPr>
        <w:rFonts w:hint="default"/>
        <w:b/>
        <w:sz w:val="24"/>
        <w:szCs w:val="24"/>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26" w15:restartNumberingAfterBreak="0">
    <w:nsid w:val="5F1A2C66"/>
    <w:multiLevelType w:val="multilevel"/>
    <w:tmpl w:val="FF143952"/>
    <w:lvl w:ilvl="0">
      <w:start w:val="1"/>
      <w:numFmt w:val="none"/>
      <w:lvlText w:val="7.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03644E1"/>
    <w:multiLevelType w:val="hybridMultilevel"/>
    <w:tmpl w:val="FD5EB258"/>
    <w:lvl w:ilvl="0" w:tplc="89A4F4C6">
      <w:start w:val="1"/>
      <w:numFmt w:val="decimal"/>
      <w:lvlText w:val="3.%1"/>
      <w:lvlJc w:val="left"/>
      <w:pPr>
        <w:ind w:left="360" w:hanging="360"/>
      </w:pPr>
      <w:rPr>
        <w:rFonts w:hint="default"/>
        <w:b/>
        <w:bCs/>
        <w:sz w:val="26"/>
        <w:szCs w:val="26"/>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60C07157"/>
    <w:multiLevelType w:val="hybridMultilevel"/>
    <w:tmpl w:val="FDB0FC02"/>
    <w:lvl w:ilvl="0" w:tplc="40090011">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62F51E28"/>
    <w:multiLevelType w:val="hybridMultilevel"/>
    <w:tmpl w:val="1DE43A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6FA142DE"/>
    <w:multiLevelType w:val="multilevel"/>
    <w:tmpl w:val="0AE07F3A"/>
    <w:lvl w:ilvl="0">
      <w:start w:val="1"/>
      <w:numFmt w:val="decimal"/>
      <w:lvlText w:val="%1."/>
      <w:lvlJc w:val="left"/>
      <w:pPr>
        <w:ind w:left="360" w:hanging="360"/>
      </w:pPr>
      <w:rPr>
        <w:rFonts w:ascii="Times New Roman" w:eastAsia="Arial" w:hAnsi="Times New Roman" w:cs="Times New Roman"/>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4482D02"/>
    <w:multiLevelType w:val="multilevel"/>
    <w:tmpl w:val="B114DF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479141A"/>
    <w:multiLevelType w:val="multilevel"/>
    <w:tmpl w:val="C3A415AC"/>
    <w:lvl w:ilvl="0">
      <w:start w:val="2"/>
      <w:numFmt w:val="decimal"/>
      <w:lvlText w:val="%1"/>
      <w:lvlJc w:val="left"/>
      <w:pPr>
        <w:ind w:left="360" w:hanging="360"/>
      </w:pPr>
      <w:rPr>
        <w:rFonts w:hint="default"/>
        <w:b/>
        <w:sz w:val="26"/>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33" w15:restartNumberingAfterBreak="0">
    <w:nsid w:val="7795709A"/>
    <w:multiLevelType w:val="hybridMultilevel"/>
    <w:tmpl w:val="485EC60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7881357C"/>
    <w:multiLevelType w:val="hybridMultilevel"/>
    <w:tmpl w:val="1916E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B44417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B787E3A"/>
    <w:multiLevelType w:val="hybridMultilevel"/>
    <w:tmpl w:val="B11AC7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E0C6930"/>
    <w:multiLevelType w:val="multilevel"/>
    <w:tmpl w:val="3F9E09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EE6177C"/>
    <w:multiLevelType w:val="hybridMultilevel"/>
    <w:tmpl w:val="33A00B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7"/>
  </w:num>
  <w:num w:numId="2">
    <w:abstractNumId w:val="37"/>
  </w:num>
  <w:num w:numId="3">
    <w:abstractNumId w:val="16"/>
  </w:num>
  <w:num w:numId="4">
    <w:abstractNumId w:val="31"/>
  </w:num>
  <w:num w:numId="5">
    <w:abstractNumId w:val="8"/>
  </w:num>
  <w:num w:numId="6">
    <w:abstractNumId w:val="22"/>
  </w:num>
  <w:num w:numId="7">
    <w:abstractNumId w:val="24"/>
  </w:num>
  <w:num w:numId="8">
    <w:abstractNumId w:val="6"/>
  </w:num>
  <w:num w:numId="9">
    <w:abstractNumId w:val="14"/>
  </w:num>
  <w:num w:numId="10">
    <w:abstractNumId w:val="35"/>
  </w:num>
  <w:num w:numId="11">
    <w:abstractNumId w:val="32"/>
  </w:num>
  <w:num w:numId="12">
    <w:abstractNumId w:val="2"/>
  </w:num>
  <w:num w:numId="13">
    <w:abstractNumId w:val="13"/>
  </w:num>
  <w:num w:numId="14">
    <w:abstractNumId w:val="4"/>
  </w:num>
  <w:num w:numId="15">
    <w:abstractNumId w:val="1"/>
  </w:num>
  <w:num w:numId="16">
    <w:abstractNumId w:val="10"/>
  </w:num>
  <w:num w:numId="17">
    <w:abstractNumId w:val="17"/>
  </w:num>
  <w:num w:numId="18">
    <w:abstractNumId w:val="5"/>
  </w:num>
  <w:num w:numId="19">
    <w:abstractNumId w:val="38"/>
  </w:num>
  <w:num w:numId="20">
    <w:abstractNumId w:val="19"/>
  </w:num>
  <w:num w:numId="21">
    <w:abstractNumId w:val="18"/>
  </w:num>
  <w:num w:numId="22">
    <w:abstractNumId w:val="27"/>
  </w:num>
  <w:num w:numId="23">
    <w:abstractNumId w:val="29"/>
  </w:num>
  <w:num w:numId="24">
    <w:abstractNumId w:val="34"/>
  </w:num>
  <w:num w:numId="25">
    <w:abstractNumId w:val="12"/>
  </w:num>
  <w:num w:numId="26">
    <w:abstractNumId w:val="33"/>
  </w:num>
  <w:num w:numId="27">
    <w:abstractNumId w:val="3"/>
  </w:num>
  <w:num w:numId="28">
    <w:abstractNumId w:val="0"/>
  </w:num>
  <w:num w:numId="29">
    <w:abstractNumId w:val="9"/>
  </w:num>
  <w:num w:numId="30">
    <w:abstractNumId w:val="36"/>
  </w:num>
  <w:num w:numId="31">
    <w:abstractNumId w:val="28"/>
  </w:num>
  <w:num w:numId="32">
    <w:abstractNumId w:val="15"/>
  </w:num>
  <w:num w:numId="33">
    <w:abstractNumId w:val="21"/>
  </w:num>
  <w:num w:numId="34">
    <w:abstractNumId w:val="20"/>
  </w:num>
  <w:num w:numId="35">
    <w:abstractNumId w:val="30"/>
  </w:num>
  <w:num w:numId="36">
    <w:abstractNumId w:val="23"/>
  </w:num>
  <w:num w:numId="37">
    <w:abstractNumId w:val="25"/>
  </w:num>
  <w:num w:numId="38">
    <w:abstractNumId w:val="11"/>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513"/>
    <w:rsid w:val="00001EFC"/>
    <w:rsid w:val="0000276F"/>
    <w:rsid w:val="000033CA"/>
    <w:rsid w:val="000037E3"/>
    <w:rsid w:val="00004E9E"/>
    <w:rsid w:val="00010150"/>
    <w:rsid w:val="00011B0F"/>
    <w:rsid w:val="00012A6C"/>
    <w:rsid w:val="00012C7D"/>
    <w:rsid w:val="000151A2"/>
    <w:rsid w:val="00016DDA"/>
    <w:rsid w:val="0002045E"/>
    <w:rsid w:val="0002389E"/>
    <w:rsid w:val="00023F3D"/>
    <w:rsid w:val="00027EF2"/>
    <w:rsid w:val="000315D6"/>
    <w:rsid w:val="00031F6E"/>
    <w:rsid w:val="0003349B"/>
    <w:rsid w:val="000341E0"/>
    <w:rsid w:val="00034B6A"/>
    <w:rsid w:val="000354E1"/>
    <w:rsid w:val="00035A7F"/>
    <w:rsid w:val="00036822"/>
    <w:rsid w:val="000373FA"/>
    <w:rsid w:val="00037EDA"/>
    <w:rsid w:val="00040560"/>
    <w:rsid w:val="0004496B"/>
    <w:rsid w:val="0004542B"/>
    <w:rsid w:val="00045591"/>
    <w:rsid w:val="00046B64"/>
    <w:rsid w:val="000539D7"/>
    <w:rsid w:val="00053DB3"/>
    <w:rsid w:val="00053F15"/>
    <w:rsid w:val="00054975"/>
    <w:rsid w:val="00054E77"/>
    <w:rsid w:val="0005574B"/>
    <w:rsid w:val="00055C4C"/>
    <w:rsid w:val="00055E57"/>
    <w:rsid w:val="00056917"/>
    <w:rsid w:val="0005712E"/>
    <w:rsid w:val="000578AC"/>
    <w:rsid w:val="00057D98"/>
    <w:rsid w:val="00060ADD"/>
    <w:rsid w:val="000619D1"/>
    <w:rsid w:val="000638D1"/>
    <w:rsid w:val="00064397"/>
    <w:rsid w:val="00064A52"/>
    <w:rsid w:val="000657C8"/>
    <w:rsid w:val="00071637"/>
    <w:rsid w:val="000738E0"/>
    <w:rsid w:val="0007472E"/>
    <w:rsid w:val="000762F2"/>
    <w:rsid w:val="00080FF9"/>
    <w:rsid w:val="00081563"/>
    <w:rsid w:val="00084FF1"/>
    <w:rsid w:val="000870C2"/>
    <w:rsid w:val="00087FA3"/>
    <w:rsid w:val="00090483"/>
    <w:rsid w:val="00091231"/>
    <w:rsid w:val="00093CB3"/>
    <w:rsid w:val="00093CBC"/>
    <w:rsid w:val="0009475E"/>
    <w:rsid w:val="0009521D"/>
    <w:rsid w:val="00095833"/>
    <w:rsid w:val="0009719D"/>
    <w:rsid w:val="00097210"/>
    <w:rsid w:val="00097C6C"/>
    <w:rsid w:val="000A0A3B"/>
    <w:rsid w:val="000A14A0"/>
    <w:rsid w:val="000A2939"/>
    <w:rsid w:val="000A36DF"/>
    <w:rsid w:val="000A6F92"/>
    <w:rsid w:val="000B03F2"/>
    <w:rsid w:val="000B16AB"/>
    <w:rsid w:val="000B3FA1"/>
    <w:rsid w:val="000B4480"/>
    <w:rsid w:val="000B528D"/>
    <w:rsid w:val="000B734E"/>
    <w:rsid w:val="000B74DB"/>
    <w:rsid w:val="000B7AB9"/>
    <w:rsid w:val="000C033B"/>
    <w:rsid w:val="000C05DC"/>
    <w:rsid w:val="000C2286"/>
    <w:rsid w:val="000C25B2"/>
    <w:rsid w:val="000C4892"/>
    <w:rsid w:val="000C4D3A"/>
    <w:rsid w:val="000C4E3D"/>
    <w:rsid w:val="000C5AC1"/>
    <w:rsid w:val="000C7D19"/>
    <w:rsid w:val="000D01CC"/>
    <w:rsid w:val="000D3BDB"/>
    <w:rsid w:val="000D5765"/>
    <w:rsid w:val="000D6622"/>
    <w:rsid w:val="000D7186"/>
    <w:rsid w:val="000D7F83"/>
    <w:rsid w:val="000E0062"/>
    <w:rsid w:val="000E1307"/>
    <w:rsid w:val="000E28C4"/>
    <w:rsid w:val="000E38B1"/>
    <w:rsid w:val="000E4319"/>
    <w:rsid w:val="000E4F02"/>
    <w:rsid w:val="000E64B5"/>
    <w:rsid w:val="000E64D5"/>
    <w:rsid w:val="000E67BD"/>
    <w:rsid w:val="000E6952"/>
    <w:rsid w:val="000F0E2A"/>
    <w:rsid w:val="000F2804"/>
    <w:rsid w:val="000F28EE"/>
    <w:rsid w:val="000F630A"/>
    <w:rsid w:val="00101234"/>
    <w:rsid w:val="00102155"/>
    <w:rsid w:val="00102E1A"/>
    <w:rsid w:val="00104548"/>
    <w:rsid w:val="00105BDF"/>
    <w:rsid w:val="00105C65"/>
    <w:rsid w:val="001073DB"/>
    <w:rsid w:val="001074A3"/>
    <w:rsid w:val="0010793D"/>
    <w:rsid w:val="00113414"/>
    <w:rsid w:val="0011441A"/>
    <w:rsid w:val="00117654"/>
    <w:rsid w:val="00117B8C"/>
    <w:rsid w:val="001206E4"/>
    <w:rsid w:val="001235B9"/>
    <w:rsid w:val="001248AE"/>
    <w:rsid w:val="00124AD8"/>
    <w:rsid w:val="00124C53"/>
    <w:rsid w:val="00125349"/>
    <w:rsid w:val="00127CFB"/>
    <w:rsid w:val="001302F9"/>
    <w:rsid w:val="00132B9E"/>
    <w:rsid w:val="00133402"/>
    <w:rsid w:val="00133BD2"/>
    <w:rsid w:val="00134442"/>
    <w:rsid w:val="00135A3A"/>
    <w:rsid w:val="00142F00"/>
    <w:rsid w:val="00146A4E"/>
    <w:rsid w:val="00147B1E"/>
    <w:rsid w:val="0015066E"/>
    <w:rsid w:val="00150A62"/>
    <w:rsid w:val="001515CF"/>
    <w:rsid w:val="00153DA0"/>
    <w:rsid w:val="00155157"/>
    <w:rsid w:val="00155D07"/>
    <w:rsid w:val="00162FCA"/>
    <w:rsid w:val="00165169"/>
    <w:rsid w:val="001660B0"/>
    <w:rsid w:val="00166EF0"/>
    <w:rsid w:val="00170770"/>
    <w:rsid w:val="00171C89"/>
    <w:rsid w:val="00173DE3"/>
    <w:rsid w:val="0017463A"/>
    <w:rsid w:val="001749A6"/>
    <w:rsid w:val="00182D8B"/>
    <w:rsid w:val="00183878"/>
    <w:rsid w:val="0018404E"/>
    <w:rsid w:val="0018561E"/>
    <w:rsid w:val="00187F89"/>
    <w:rsid w:val="00192AC6"/>
    <w:rsid w:val="00192E14"/>
    <w:rsid w:val="001933A1"/>
    <w:rsid w:val="001939AF"/>
    <w:rsid w:val="00194B5D"/>
    <w:rsid w:val="001956A3"/>
    <w:rsid w:val="00197816"/>
    <w:rsid w:val="001A2576"/>
    <w:rsid w:val="001A3072"/>
    <w:rsid w:val="001B0039"/>
    <w:rsid w:val="001B098C"/>
    <w:rsid w:val="001B2C58"/>
    <w:rsid w:val="001B31C4"/>
    <w:rsid w:val="001B3DC6"/>
    <w:rsid w:val="001B411F"/>
    <w:rsid w:val="001B4133"/>
    <w:rsid w:val="001B4E63"/>
    <w:rsid w:val="001B5617"/>
    <w:rsid w:val="001B5759"/>
    <w:rsid w:val="001B58CF"/>
    <w:rsid w:val="001B791C"/>
    <w:rsid w:val="001C19DA"/>
    <w:rsid w:val="001C3EC2"/>
    <w:rsid w:val="001D4458"/>
    <w:rsid w:val="001D4C4E"/>
    <w:rsid w:val="001D6547"/>
    <w:rsid w:val="001D7E9E"/>
    <w:rsid w:val="001E0021"/>
    <w:rsid w:val="001E0EF7"/>
    <w:rsid w:val="001E411E"/>
    <w:rsid w:val="001E52E5"/>
    <w:rsid w:val="001E6B46"/>
    <w:rsid w:val="001F1694"/>
    <w:rsid w:val="001F24E2"/>
    <w:rsid w:val="001F2953"/>
    <w:rsid w:val="001F4CB8"/>
    <w:rsid w:val="001F5752"/>
    <w:rsid w:val="001F66B0"/>
    <w:rsid w:val="001F76C8"/>
    <w:rsid w:val="00200000"/>
    <w:rsid w:val="00201471"/>
    <w:rsid w:val="00204313"/>
    <w:rsid w:val="002046F3"/>
    <w:rsid w:val="00210D70"/>
    <w:rsid w:val="0021360C"/>
    <w:rsid w:val="0021370A"/>
    <w:rsid w:val="00213A08"/>
    <w:rsid w:val="0021437E"/>
    <w:rsid w:val="002147E7"/>
    <w:rsid w:val="00216AB9"/>
    <w:rsid w:val="00217DB8"/>
    <w:rsid w:val="002230D5"/>
    <w:rsid w:val="00223391"/>
    <w:rsid w:val="00223AE7"/>
    <w:rsid w:val="002242D7"/>
    <w:rsid w:val="00227EC6"/>
    <w:rsid w:val="00230049"/>
    <w:rsid w:val="002306E8"/>
    <w:rsid w:val="002319E4"/>
    <w:rsid w:val="002320CD"/>
    <w:rsid w:val="00232BB8"/>
    <w:rsid w:val="002350C8"/>
    <w:rsid w:val="00235BED"/>
    <w:rsid w:val="00235E80"/>
    <w:rsid w:val="00237FFC"/>
    <w:rsid w:val="00243874"/>
    <w:rsid w:val="00244EA7"/>
    <w:rsid w:val="002474B3"/>
    <w:rsid w:val="00247776"/>
    <w:rsid w:val="0025035C"/>
    <w:rsid w:val="002505FE"/>
    <w:rsid w:val="00250B7A"/>
    <w:rsid w:val="002556C5"/>
    <w:rsid w:val="002614A3"/>
    <w:rsid w:val="00263C54"/>
    <w:rsid w:val="00265EB6"/>
    <w:rsid w:val="00266395"/>
    <w:rsid w:val="00266AED"/>
    <w:rsid w:val="00270CE2"/>
    <w:rsid w:val="00271F58"/>
    <w:rsid w:val="0027332A"/>
    <w:rsid w:val="00273733"/>
    <w:rsid w:val="002737F7"/>
    <w:rsid w:val="00273DBF"/>
    <w:rsid w:val="00274398"/>
    <w:rsid w:val="002746CC"/>
    <w:rsid w:val="00277104"/>
    <w:rsid w:val="0027766F"/>
    <w:rsid w:val="00280B6C"/>
    <w:rsid w:val="00280EE0"/>
    <w:rsid w:val="002816CA"/>
    <w:rsid w:val="00282E64"/>
    <w:rsid w:val="002831BA"/>
    <w:rsid w:val="002833FE"/>
    <w:rsid w:val="00283ED6"/>
    <w:rsid w:val="0028431F"/>
    <w:rsid w:val="002850D1"/>
    <w:rsid w:val="002859AC"/>
    <w:rsid w:val="00285B7F"/>
    <w:rsid w:val="00286112"/>
    <w:rsid w:val="00290FAA"/>
    <w:rsid w:val="00291D83"/>
    <w:rsid w:val="00293FE9"/>
    <w:rsid w:val="002949D3"/>
    <w:rsid w:val="00294D1A"/>
    <w:rsid w:val="002976D8"/>
    <w:rsid w:val="002A0010"/>
    <w:rsid w:val="002A2898"/>
    <w:rsid w:val="002A3F30"/>
    <w:rsid w:val="002A4A33"/>
    <w:rsid w:val="002B3B3B"/>
    <w:rsid w:val="002B5221"/>
    <w:rsid w:val="002B761B"/>
    <w:rsid w:val="002B76ED"/>
    <w:rsid w:val="002B7E1E"/>
    <w:rsid w:val="002C1AD5"/>
    <w:rsid w:val="002C334F"/>
    <w:rsid w:val="002C4C2B"/>
    <w:rsid w:val="002C5C3B"/>
    <w:rsid w:val="002C5FC7"/>
    <w:rsid w:val="002C633D"/>
    <w:rsid w:val="002C6B18"/>
    <w:rsid w:val="002C7A24"/>
    <w:rsid w:val="002C7DCD"/>
    <w:rsid w:val="002D1180"/>
    <w:rsid w:val="002D209E"/>
    <w:rsid w:val="002D20CE"/>
    <w:rsid w:val="002D2AEC"/>
    <w:rsid w:val="002E0BCD"/>
    <w:rsid w:val="002E17B5"/>
    <w:rsid w:val="002E2637"/>
    <w:rsid w:val="002E41BA"/>
    <w:rsid w:val="002E5557"/>
    <w:rsid w:val="002E5EC9"/>
    <w:rsid w:val="002F0169"/>
    <w:rsid w:val="002F53A7"/>
    <w:rsid w:val="002F5B9A"/>
    <w:rsid w:val="002F7044"/>
    <w:rsid w:val="0030266F"/>
    <w:rsid w:val="00302DB7"/>
    <w:rsid w:val="00304F57"/>
    <w:rsid w:val="0030661D"/>
    <w:rsid w:val="00312E35"/>
    <w:rsid w:val="00312E86"/>
    <w:rsid w:val="0031419C"/>
    <w:rsid w:val="00315934"/>
    <w:rsid w:val="00317175"/>
    <w:rsid w:val="00320CB9"/>
    <w:rsid w:val="00320FD3"/>
    <w:rsid w:val="0032140E"/>
    <w:rsid w:val="003216A6"/>
    <w:rsid w:val="003249DB"/>
    <w:rsid w:val="0032591F"/>
    <w:rsid w:val="00325EB3"/>
    <w:rsid w:val="00326AB5"/>
    <w:rsid w:val="0033145B"/>
    <w:rsid w:val="00332ACF"/>
    <w:rsid w:val="00332AF4"/>
    <w:rsid w:val="00333FC2"/>
    <w:rsid w:val="0033402F"/>
    <w:rsid w:val="00335C76"/>
    <w:rsid w:val="00342A7E"/>
    <w:rsid w:val="0034346C"/>
    <w:rsid w:val="00343C7F"/>
    <w:rsid w:val="00347EFD"/>
    <w:rsid w:val="00350C68"/>
    <w:rsid w:val="00351C0C"/>
    <w:rsid w:val="00353326"/>
    <w:rsid w:val="00353689"/>
    <w:rsid w:val="00355131"/>
    <w:rsid w:val="00355240"/>
    <w:rsid w:val="003602C7"/>
    <w:rsid w:val="00361D40"/>
    <w:rsid w:val="00363D9F"/>
    <w:rsid w:val="00365378"/>
    <w:rsid w:val="003657EC"/>
    <w:rsid w:val="00365FFE"/>
    <w:rsid w:val="00366F7D"/>
    <w:rsid w:val="00367D98"/>
    <w:rsid w:val="00367FDD"/>
    <w:rsid w:val="003716B3"/>
    <w:rsid w:val="0037240D"/>
    <w:rsid w:val="00372564"/>
    <w:rsid w:val="00373AB2"/>
    <w:rsid w:val="00373D99"/>
    <w:rsid w:val="003741BE"/>
    <w:rsid w:val="003750E1"/>
    <w:rsid w:val="00381FEA"/>
    <w:rsid w:val="00386597"/>
    <w:rsid w:val="003867BE"/>
    <w:rsid w:val="00387707"/>
    <w:rsid w:val="00392513"/>
    <w:rsid w:val="003A0D47"/>
    <w:rsid w:val="003A4356"/>
    <w:rsid w:val="003A4D3B"/>
    <w:rsid w:val="003A63CD"/>
    <w:rsid w:val="003B285C"/>
    <w:rsid w:val="003B56B0"/>
    <w:rsid w:val="003B6DC5"/>
    <w:rsid w:val="003C11CC"/>
    <w:rsid w:val="003C2BAC"/>
    <w:rsid w:val="003C37A4"/>
    <w:rsid w:val="003C5B1A"/>
    <w:rsid w:val="003C5DFC"/>
    <w:rsid w:val="003C7508"/>
    <w:rsid w:val="003D1144"/>
    <w:rsid w:val="003D23E1"/>
    <w:rsid w:val="003D3E44"/>
    <w:rsid w:val="003D48E2"/>
    <w:rsid w:val="003D4D4A"/>
    <w:rsid w:val="003D73E2"/>
    <w:rsid w:val="003D774C"/>
    <w:rsid w:val="003E3141"/>
    <w:rsid w:val="003E49E6"/>
    <w:rsid w:val="003E4AAB"/>
    <w:rsid w:val="003E4DCF"/>
    <w:rsid w:val="003E56E2"/>
    <w:rsid w:val="003E5E17"/>
    <w:rsid w:val="003F222D"/>
    <w:rsid w:val="003F4CBF"/>
    <w:rsid w:val="003F7C1E"/>
    <w:rsid w:val="004014D3"/>
    <w:rsid w:val="0040427B"/>
    <w:rsid w:val="0041391B"/>
    <w:rsid w:val="00413D1B"/>
    <w:rsid w:val="0041419A"/>
    <w:rsid w:val="00415898"/>
    <w:rsid w:val="004160F7"/>
    <w:rsid w:val="00416943"/>
    <w:rsid w:val="00417EFC"/>
    <w:rsid w:val="00420BDE"/>
    <w:rsid w:val="00421A80"/>
    <w:rsid w:val="0042255D"/>
    <w:rsid w:val="0042298C"/>
    <w:rsid w:val="00423044"/>
    <w:rsid w:val="00423FBD"/>
    <w:rsid w:val="0042464B"/>
    <w:rsid w:val="004271F6"/>
    <w:rsid w:val="00430B29"/>
    <w:rsid w:val="00430B8C"/>
    <w:rsid w:val="00430C49"/>
    <w:rsid w:val="00430DE7"/>
    <w:rsid w:val="0043201B"/>
    <w:rsid w:val="00433A79"/>
    <w:rsid w:val="00435916"/>
    <w:rsid w:val="00435CBA"/>
    <w:rsid w:val="00441DF7"/>
    <w:rsid w:val="004436D5"/>
    <w:rsid w:val="00444E6D"/>
    <w:rsid w:val="00445911"/>
    <w:rsid w:val="0044655C"/>
    <w:rsid w:val="0045165A"/>
    <w:rsid w:val="0045307A"/>
    <w:rsid w:val="00453093"/>
    <w:rsid w:val="004538CC"/>
    <w:rsid w:val="00453C33"/>
    <w:rsid w:val="00457432"/>
    <w:rsid w:val="00460427"/>
    <w:rsid w:val="00461A59"/>
    <w:rsid w:val="00465939"/>
    <w:rsid w:val="00466F1F"/>
    <w:rsid w:val="0047356D"/>
    <w:rsid w:val="004752F1"/>
    <w:rsid w:val="00475ACD"/>
    <w:rsid w:val="00477730"/>
    <w:rsid w:val="00481ADA"/>
    <w:rsid w:val="00481BB1"/>
    <w:rsid w:val="00483D97"/>
    <w:rsid w:val="0048753E"/>
    <w:rsid w:val="00487BFA"/>
    <w:rsid w:val="0049720B"/>
    <w:rsid w:val="004A0037"/>
    <w:rsid w:val="004A036C"/>
    <w:rsid w:val="004A07E0"/>
    <w:rsid w:val="004A1F5A"/>
    <w:rsid w:val="004A2BAA"/>
    <w:rsid w:val="004A2CB1"/>
    <w:rsid w:val="004A4D6D"/>
    <w:rsid w:val="004A5E2E"/>
    <w:rsid w:val="004A6414"/>
    <w:rsid w:val="004A7769"/>
    <w:rsid w:val="004B0C05"/>
    <w:rsid w:val="004B1B97"/>
    <w:rsid w:val="004B1C37"/>
    <w:rsid w:val="004B3502"/>
    <w:rsid w:val="004B3F24"/>
    <w:rsid w:val="004B5C29"/>
    <w:rsid w:val="004B5C9D"/>
    <w:rsid w:val="004B6537"/>
    <w:rsid w:val="004B6E94"/>
    <w:rsid w:val="004B7F16"/>
    <w:rsid w:val="004C02C3"/>
    <w:rsid w:val="004C0BE0"/>
    <w:rsid w:val="004C0D91"/>
    <w:rsid w:val="004C3DC5"/>
    <w:rsid w:val="004C447C"/>
    <w:rsid w:val="004C49D8"/>
    <w:rsid w:val="004C4C81"/>
    <w:rsid w:val="004C4D16"/>
    <w:rsid w:val="004C5C88"/>
    <w:rsid w:val="004D0DB4"/>
    <w:rsid w:val="004D1647"/>
    <w:rsid w:val="004D48CA"/>
    <w:rsid w:val="004D499F"/>
    <w:rsid w:val="004D6AED"/>
    <w:rsid w:val="004D6B0A"/>
    <w:rsid w:val="004E1928"/>
    <w:rsid w:val="004E212C"/>
    <w:rsid w:val="004E2250"/>
    <w:rsid w:val="004E57CF"/>
    <w:rsid w:val="004E5B89"/>
    <w:rsid w:val="004E60C7"/>
    <w:rsid w:val="004E67DF"/>
    <w:rsid w:val="004F0000"/>
    <w:rsid w:val="004F4124"/>
    <w:rsid w:val="004F472E"/>
    <w:rsid w:val="004F7A03"/>
    <w:rsid w:val="005039C2"/>
    <w:rsid w:val="005039D4"/>
    <w:rsid w:val="00504AAA"/>
    <w:rsid w:val="00506350"/>
    <w:rsid w:val="00506434"/>
    <w:rsid w:val="00506A37"/>
    <w:rsid w:val="005118DD"/>
    <w:rsid w:val="00516FF1"/>
    <w:rsid w:val="005231F6"/>
    <w:rsid w:val="005235C8"/>
    <w:rsid w:val="005263B9"/>
    <w:rsid w:val="005318E0"/>
    <w:rsid w:val="00534CE2"/>
    <w:rsid w:val="00534E47"/>
    <w:rsid w:val="00536C64"/>
    <w:rsid w:val="00536D3B"/>
    <w:rsid w:val="005373BE"/>
    <w:rsid w:val="00540E32"/>
    <w:rsid w:val="00540F25"/>
    <w:rsid w:val="00541691"/>
    <w:rsid w:val="00541D39"/>
    <w:rsid w:val="00541E71"/>
    <w:rsid w:val="00544105"/>
    <w:rsid w:val="005453FD"/>
    <w:rsid w:val="0054587B"/>
    <w:rsid w:val="00545E00"/>
    <w:rsid w:val="00546102"/>
    <w:rsid w:val="00551686"/>
    <w:rsid w:val="00552EB2"/>
    <w:rsid w:val="0055426F"/>
    <w:rsid w:val="005551FF"/>
    <w:rsid w:val="00555AAB"/>
    <w:rsid w:val="00557142"/>
    <w:rsid w:val="00561581"/>
    <w:rsid w:val="005623B4"/>
    <w:rsid w:val="0056242E"/>
    <w:rsid w:val="0056337B"/>
    <w:rsid w:val="00563CF8"/>
    <w:rsid w:val="00563F78"/>
    <w:rsid w:val="0056486A"/>
    <w:rsid w:val="00565E14"/>
    <w:rsid w:val="00565F3F"/>
    <w:rsid w:val="005662D1"/>
    <w:rsid w:val="00570120"/>
    <w:rsid w:val="005705A4"/>
    <w:rsid w:val="00570643"/>
    <w:rsid w:val="00575073"/>
    <w:rsid w:val="00575319"/>
    <w:rsid w:val="005760C0"/>
    <w:rsid w:val="00576761"/>
    <w:rsid w:val="0057779C"/>
    <w:rsid w:val="00584E5B"/>
    <w:rsid w:val="00585561"/>
    <w:rsid w:val="0058694E"/>
    <w:rsid w:val="00586D23"/>
    <w:rsid w:val="0058722E"/>
    <w:rsid w:val="00587E0E"/>
    <w:rsid w:val="00591717"/>
    <w:rsid w:val="00592B58"/>
    <w:rsid w:val="00594E25"/>
    <w:rsid w:val="00596512"/>
    <w:rsid w:val="0059655F"/>
    <w:rsid w:val="00597BE6"/>
    <w:rsid w:val="005A04C4"/>
    <w:rsid w:val="005A076A"/>
    <w:rsid w:val="005A0A4C"/>
    <w:rsid w:val="005A2225"/>
    <w:rsid w:val="005A28EC"/>
    <w:rsid w:val="005A4A39"/>
    <w:rsid w:val="005A77E9"/>
    <w:rsid w:val="005B1F07"/>
    <w:rsid w:val="005B23AB"/>
    <w:rsid w:val="005B298E"/>
    <w:rsid w:val="005B2AEE"/>
    <w:rsid w:val="005B2C49"/>
    <w:rsid w:val="005B49FB"/>
    <w:rsid w:val="005B5447"/>
    <w:rsid w:val="005B554C"/>
    <w:rsid w:val="005B5E77"/>
    <w:rsid w:val="005C06A3"/>
    <w:rsid w:val="005C3E47"/>
    <w:rsid w:val="005C52F0"/>
    <w:rsid w:val="005D4475"/>
    <w:rsid w:val="005D60B8"/>
    <w:rsid w:val="005D6268"/>
    <w:rsid w:val="005D6A65"/>
    <w:rsid w:val="005D7949"/>
    <w:rsid w:val="005D7FF0"/>
    <w:rsid w:val="005E03C1"/>
    <w:rsid w:val="005E2049"/>
    <w:rsid w:val="005E25B3"/>
    <w:rsid w:val="005E39A0"/>
    <w:rsid w:val="005E3DD1"/>
    <w:rsid w:val="005E5381"/>
    <w:rsid w:val="005E6F42"/>
    <w:rsid w:val="005E7599"/>
    <w:rsid w:val="005F0C8F"/>
    <w:rsid w:val="005F1CEB"/>
    <w:rsid w:val="005F2FFC"/>
    <w:rsid w:val="005F42DC"/>
    <w:rsid w:val="005F4ABF"/>
    <w:rsid w:val="005F547F"/>
    <w:rsid w:val="005F54C8"/>
    <w:rsid w:val="005F6527"/>
    <w:rsid w:val="005F7A70"/>
    <w:rsid w:val="005F7DE5"/>
    <w:rsid w:val="005F7ED9"/>
    <w:rsid w:val="00604D2F"/>
    <w:rsid w:val="00605BD0"/>
    <w:rsid w:val="00606380"/>
    <w:rsid w:val="00612DE1"/>
    <w:rsid w:val="0061318D"/>
    <w:rsid w:val="006146FA"/>
    <w:rsid w:val="00614900"/>
    <w:rsid w:val="00614EFC"/>
    <w:rsid w:val="00617D26"/>
    <w:rsid w:val="00620291"/>
    <w:rsid w:val="00621230"/>
    <w:rsid w:val="00622CE5"/>
    <w:rsid w:val="00623858"/>
    <w:rsid w:val="00624EA0"/>
    <w:rsid w:val="0062570E"/>
    <w:rsid w:val="0062617B"/>
    <w:rsid w:val="00631810"/>
    <w:rsid w:val="00632D59"/>
    <w:rsid w:val="00633C10"/>
    <w:rsid w:val="00635DA6"/>
    <w:rsid w:val="00636D3E"/>
    <w:rsid w:val="00642698"/>
    <w:rsid w:val="006444D7"/>
    <w:rsid w:val="00645308"/>
    <w:rsid w:val="0064596C"/>
    <w:rsid w:val="00647AD5"/>
    <w:rsid w:val="00647D11"/>
    <w:rsid w:val="00652B54"/>
    <w:rsid w:val="00656635"/>
    <w:rsid w:val="00657964"/>
    <w:rsid w:val="00660E50"/>
    <w:rsid w:val="0066424F"/>
    <w:rsid w:val="00667FE6"/>
    <w:rsid w:val="00675111"/>
    <w:rsid w:val="00680DBB"/>
    <w:rsid w:val="00680F4E"/>
    <w:rsid w:val="00681418"/>
    <w:rsid w:val="00684679"/>
    <w:rsid w:val="00690D19"/>
    <w:rsid w:val="006915B0"/>
    <w:rsid w:val="00695D2F"/>
    <w:rsid w:val="006A1A19"/>
    <w:rsid w:val="006A3174"/>
    <w:rsid w:val="006A66BC"/>
    <w:rsid w:val="006A6973"/>
    <w:rsid w:val="006A75E7"/>
    <w:rsid w:val="006A77E6"/>
    <w:rsid w:val="006A7ED7"/>
    <w:rsid w:val="006B0FB8"/>
    <w:rsid w:val="006C19A8"/>
    <w:rsid w:val="006C31F1"/>
    <w:rsid w:val="006C323D"/>
    <w:rsid w:val="006C33B4"/>
    <w:rsid w:val="006C48F0"/>
    <w:rsid w:val="006C59D8"/>
    <w:rsid w:val="006C780A"/>
    <w:rsid w:val="006D0963"/>
    <w:rsid w:val="006D137E"/>
    <w:rsid w:val="006D2C0B"/>
    <w:rsid w:val="006D2DD3"/>
    <w:rsid w:val="006D339B"/>
    <w:rsid w:val="006D6378"/>
    <w:rsid w:val="006D69A7"/>
    <w:rsid w:val="006E2C8A"/>
    <w:rsid w:val="006E3F54"/>
    <w:rsid w:val="006E4CA1"/>
    <w:rsid w:val="006E60F2"/>
    <w:rsid w:val="006E7546"/>
    <w:rsid w:val="006E766F"/>
    <w:rsid w:val="006F0CE6"/>
    <w:rsid w:val="006F15E5"/>
    <w:rsid w:val="006F4BF0"/>
    <w:rsid w:val="006F633C"/>
    <w:rsid w:val="00700AA1"/>
    <w:rsid w:val="0070113F"/>
    <w:rsid w:val="007012A5"/>
    <w:rsid w:val="00701E74"/>
    <w:rsid w:val="007032B4"/>
    <w:rsid w:val="007058B6"/>
    <w:rsid w:val="0070649F"/>
    <w:rsid w:val="007065EB"/>
    <w:rsid w:val="007065FD"/>
    <w:rsid w:val="007074D8"/>
    <w:rsid w:val="0070787E"/>
    <w:rsid w:val="00707BBA"/>
    <w:rsid w:val="00710221"/>
    <w:rsid w:val="007103E3"/>
    <w:rsid w:val="00711731"/>
    <w:rsid w:val="00711C1E"/>
    <w:rsid w:val="00713CB4"/>
    <w:rsid w:val="00713CF7"/>
    <w:rsid w:val="0071435D"/>
    <w:rsid w:val="00714DA8"/>
    <w:rsid w:val="007156EC"/>
    <w:rsid w:val="00722A0A"/>
    <w:rsid w:val="00723C31"/>
    <w:rsid w:val="0072662C"/>
    <w:rsid w:val="0073324F"/>
    <w:rsid w:val="00733FEE"/>
    <w:rsid w:val="00735228"/>
    <w:rsid w:val="0073601F"/>
    <w:rsid w:val="007363D6"/>
    <w:rsid w:val="007372C8"/>
    <w:rsid w:val="00740C0C"/>
    <w:rsid w:val="00742029"/>
    <w:rsid w:val="00742BB6"/>
    <w:rsid w:val="0075044F"/>
    <w:rsid w:val="00750A10"/>
    <w:rsid w:val="00751021"/>
    <w:rsid w:val="00751C91"/>
    <w:rsid w:val="00752E26"/>
    <w:rsid w:val="0075416B"/>
    <w:rsid w:val="007552E5"/>
    <w:rsid w:val="00755925"/>
    <w:rsid w:val="00763787"/>
    <w:rsid w:val="0076626F"/>
    <w:rsid w:val="00766370"/>
    <w:rsid w:val="007721B1"/>
    <w:rsid w:val="007728A8"/>
    <w:rsid w:val="007742CC"/>
    <w:rsid w:val="007747F6"/>
    <w:rsid w:val="00776A44"/>
    <w:rsid w:val="0078331B"/>
    <w:rsid w:val="00787C43"/>
    <w:rsid w:val="007901C9"/>
    <w:rsid w:val="00792594"/>
    <w:rsid w:val="007960C6"/>
    <w:rsid w:val="0079714E"/>
    <w:rsid w:val="00797E6F"/>
    <w:rsid w:val="007A0FD3"/>
    <w:rsid w:val="007A2603"/>
    <w:rsid w:val="007B00FD"/>
    <w:rsid w:val="007B4E62"/>
    <w:rsid w:val="007B72A2"/>
    <w:rsid w:val="007B7614"/>
    <w:rsid w:val="007C1C56"/>
    <w:rsid w:val="007C2CD8"/>
    <w:rsid w:val="007C62AF"/>
    <w:rsid w:val="007C6E0D"/>
    <w:rsid w:val="007C790E"/>
    <w:rsid w:val="007D2056"/>
    <w:rsid w:val="007D22E6"/>
    <w:rsid w:val="007D32AC"/>
    <w:rsid w:val="007D3CCE"/>
    <w:rsid w:val="007D4D2D"/>
    <w:rsid w:val="007D64D8"/>
    <w:rsid w:val="007D6D30"/>
    <w:rsid w:val="007E387F"/>
    <w:rsid w:val="007E4874"/>
    <w:rsid w:val="007E50B6"/>
    <w:rsid w:val="007E54E9"/>
    <w:rsid w:val="007E6DEA"/>
    <w:rsid w:val="007F31D0"/>
    <w:rsid w:val="007F4698"/>
    <w:rsid w:val="007F595A"/>
    <w:rsid w:val="007F5A90"/>
    <w:rsid w:val="007F61E3"/>
    <w:rsid w:val="008028A0"/>
    <w:rsid w:val="00804A9C"/>
    <w:rsid w:val="0080507B"/>
    <w:rsid w:val="00806931"/>
    <w:rsid w:val="00807183"/>
    <w:rsid w:val="00811358"/>
    <w:rsid w:val="00812D34"/>
    <w:rsid w:val="00813B85"/>
    <w:rsid w:val="00813BA9"/>
    <w:rsid w:val="00813CFF"/>
    <w:rsid w:val="00813E06"/>
    <w:rsid w:val="0081592F"/>
    <w:rsid w:val="00816AC1"/>
    <w:rsid w:val="00816B90"/>
    <w:rsid w:val="00820403"/>
    <w:rsid w:val="00822400"/>
    <w:rsid w:val="00822DE7"/>
    <w:rsid w:val="0082580E"/>
    <w:rsid w:val="0082582A"/>
    <w:rsid w:val="008262F1"/>
    <w:rsid w:val="00826E36"/>
    <w:rsid w:val="008270DB"/>
    <w:rsid w:val="0083322F"/>
    <w:rsid w:val="0083326B"/>
    <w:rsid w:val="008338D6"/>
    <w:rsid w:val="008342F2"/>
    <w:rsid w:val="0083474C"/>
    <w:rsid w:val="00836C7D"/>
    <w:rsid w:val="00837252"/>
    <w:rsid w:val="008408B6"/>
    <w:rsid w:val="008438EF"/>
    <w:rsid w:val="00845A69"/>
    <w:rsid w:val="00847CC7"/>
    <w:rsid w:val="00847F98"/>
    <w:rsid w:val="008556D6"/>
    <w:rsid w:val="00857DCD"/>
    <w:rsid w:val="008616AD"/>
    <w:rsid w:val="008643BB"/>
    <w:rsid w:val="00864B14"/>
    <w:rsid w:val="00867C27"/>
    <w:rsid w:val="008706DD"/>
    <w:rsid w:val="00876F91"/>
    <w:rsid w:val="008811FF"/>
    <w:rsid w:val="008816AC"/>
    <w:rsid w:val="008823AB"/>
    <w:rsid w:val="00883CD2"/>
    <w:rsid w:val="008853B4"/>
    <w:rsid w:val="00886336"/>
    <w:rsid w:val="00886766"/>
    <w:rsid w:val="00887822"/>
    <w:rsid w:val="00887D34"/>
    <w:rsid w:val="00890AA7"/>
    <w:rsid w:val="00892984"/>
    <w:rsid w:val="00893645"/>
    <w:rsid w:val="00893A48"/>
    <w:rsid w:val="00893CAE"/>
    <w:rsid w:val="00893DB6"/>
    <w:rsid w:val="00894843"/>
    <w:rsid w:val="00895481"/>
    <w:rsid w:val="008963D1"/>
    <w:rsid w:val="00896B9E"/>
    <w:rsid w:val="00896F08"/>
    <w:rsid w:val="008A1BA5"/>
    <w:rsid w:val="008A1D2D"/>
    <w:rsid w:val="008A2316"/>
    <w:rsid w:val="008A28FD"/>
    <w:rsid w:val="008A41D5"/>
    <w:rsid w:val="008A482D"/>
    <w:rsid w:val="008A5013"/>
    <w:rsid w:val="008A653C"/>
    <w:rsid w:val="008A6D10"/>
    <w:rsid w:val="008A6F63"/>
    <w:rsid w:val="008B0CE8"/>
    <w:rsid w:val="008B102A"/>
    <w:rsid w:val="008B11D4"/>
    <w:rsid w:val="008B1C0C"/>
    <w:rsid w:val="008B1ED5"/>
    <w:rsid w:val="008B4B40"/>
    <w:rsid w:val="008B7502"/>
    <w:rsid w:val="008C0924"/>
    <w:rsid w:val="008C1789"/>
    <w:rsid w:val="008C24D5"/>
    <w:rsid w:val="008C27F9"/>
    <w:rsid w:val="008C375A"/>
    <w:rsid w:val="008C4A22"/>
    <w:rsid w:val="008C4C28"/>
    <w:rsid w:val="008C6A6D"/>
    <w:rsid w:val="008C74B7"/>
    <w:rsid w:val="008D270C"/>
    <w:rsid w:val="008D732C"/>
    <w:rsid w:val="008D76A1"/>
    <w:rsid w:val="008E0050"/>
    <w:rsid w:val="008E0FDC"/>
    <w:rsid w:val="008E101E"/>
    <w:rsid w:val="008E1F98"/>
    <w:rsid w:val="008E24F0"/>
    <w:rsid w:val="008E34F9"/>
    <w:rsid w:val="008E55D5"/>
    <w:rsid w:val="008E55D7"/>
    <w:rsid w:val="008E5F52"/>
    <w:rsid w:val="008F1BEB"/>
    <w:rsid w:val="008F340A"/>
    <w:rsid w:val="009012DD"/>
    <w:rsid w:val="00903183"/>
    <w:rsid w:val="00904B6D"/>
    <w:rsid w:val="0090644B"/>
    <w:rsid w:val="00907BAA"/>
    <w:rsid w:val="0091105A"/>
    <w:rsid w:val="00912088"/>
    <w:rsid w:val="009132CD"/>
    <w:rsid w:val="009160C1"/>
    <w:rsid w:val="0092098D"/>
    <w:rsid w:val="00923000"/>
    <w:rsid w:val="0092582A"/>
    <w:rsid w:val="00927153"/>
    <w:rsid w:val="0092769C"/>
    <w:rsid w:val="0093008A"/>
    <w:rsid w:val="00932F91"/>
    <w:rsid w:val="00933489"/>
    <w:rsid w:val="0093373F"/>
    <w:rsid w:val="009363E4"/>
    <w:rsid w:val="009364AC"/>
    <w:rsid w:val="0094201D"/>
    <w:rsid w:val="00943C47"/>
    <w:rsid w:val="00943F15"/>
    <w:rsid w:val="0094400B"/>
    <w:rsid w:val="00944B66"/>
    <w:rsid w:val="00945F2C"/>
    <w:rsid w:val="00947E57"/>
    <w:rsid w:val="00952516"/>
    <w:rsid w:val="00952F3C"/>
    <w:rsid w:val="0095425C"/>
    <w:rsid w:val="00954575"/>
    <w:rsid w:val="0095684F"/>
    <w:rsid w:val="0095789A"/>
    <w:rsid w:val="00960C07"/>
    <w:rsid w:val="00961F32"/>
    <w:rsid w:val="00962214"/>
    <w:rsid w:val="00962A01"/>
    <w:rsid w:val="00963C23"/>
    <w:rsid w:val="00963E50"/>
    <w:rsid w:val="00964276"/>
    <w:rsid w:val="009653F3"/>
    <w:rsid w:val="00965605"/>
    <w:rsid w:val="009656D7"/>
    <w:rsid w:val="00965A3D"/>
    <w:rsid w:val="009703C3"/>
    <w:rsid w:val="00970660"/>
    <w:rsid w:val="00970ADE"/>
    <w:rsid w:val="009712FF"/>
    <w:rsid w:val="00972C46"/>
    <w:rsid w:val="00972FC9"/>
    <w:rsid w:val="00973521"/>
    <w:rsid w:val="00975F5A"/>
    <w:rsid w:val="00976DFB"/>
    <w:rsid w:val="00981255"/>
    <w:rsid w:val="009825FA"/>
    <w:rsid w:val="009859F1"/>
    <w:rsid w:val="00985B26"/>
    <w:rsid w:val="00986C8A"/>
    <w:rsid w:val="009872BE"/>
    <w:rsid w:val="00987818"/>
    <w:rsid w:val="00990214"/>
    <w:rsid w:val="00993D64"/>
    <w:rsid w:val="009953F3"/>
    <w:rsid w:val="009970F9"/>
    <w:rsid w:val="009A1589"/>
    <w:rsid w:val="009A1C7C"/>
    <w:rsid w:val="009A1F0B"/>
    <w:rsid w:val="009A2EA5"/>
    <w:rsid w:val="009A3587"/>
    <w:rsid w:val="009A3A54"/>
    <w:rsid w:val="009A498B"/>
    <w:rsid w:val="009B13D8"/>
    <w:rsid w:val="009B16F7"/>
    <w:rsid w:val="009B3392"/>
    <w:rsid w:val="009B4F25"/>
    <w:rsid w:val="009B5D8D"/>
    <w:rsid w:val="009B7182"/>
    <w:rsid w:val="009B76E9"/>
    <w:rsid w:val="009C008C"/>
    <w:rsid w:val="009C2BC7"/>
    <w:rsid w:val="009C474E"/>
    <w:rsid w:val="009C5812"/>
    <w:rsid w:val="009C5B7A"/>
    <w:rsid w:val="009C6E4C"/>
    <w:rsid w:val="009D749A"/>
    <w:rsid w:val="009D755E"/>
    <w:rsid w:val="009D7C3F"/>
    <w:rsid w:val="009E12D9"/>
    <w:rsid w:val="009E17A3"/>
    <w:rsid w:val="009E3048"/>
    <w:rsid w:val="009E35C8"/>
    <w:rsid w:val="009E414F"/>
    <w:rsid w:val="009E4376"/>
    <w:rsid w:val="009F110F"/>
    <w:rsid w:val="009F1874"/>
    <w:rsid w:val="009F1D08"/>
    <w:rsid w:val="009F2C4F"/>
    <w:rsid w:val="009F3F2D"/>
    <w:rsid w:val="009F4D65"/>
    <w:rsid w:val="009F6805"/>
    <w:rsid w:val="009F7B68"/>
    <w:rsid w:val="00A00F34"/>
    <w:rsid w:val="00A079C8"/>
    <w:rsid w:val="00A07B22"/>
    <w:rsid w:val="00A110D6"/>
    <w:rsid w:val="00A13259"/>
    <w:rsid w:val="00A1362F"/>
    <w:rsid w:val="00A1378E"/>
    <w:rsid w:val="00A13A20"/>
    <w:rsid w:val="00A13BC5"/>
    <w:rsid w:val="00A15F28"/>
    <w:rsid w:val="00A20A7C"/>
    <w:rsid w:val="00A225B4"/>
    <w:rsid w:val="00A229F1"/>
    <w:rsid w:val="00A24058"/>
    <w:rsid w:val="00A25560"/>
    <w:rsid w:val="00A26082"/>
    <w:rsid w:val="00A30251"/>
    <w:rsid w:val="00A31A9C"/>
    <w:rsid w:val="00A32616"/>
    <w:rsid w:val="00A329CF"/>
    <w:rsid w:val="00A32E23"/>
    <w:rsid w:val="00A3340F"/>
    <w:rsid w:val="00A34416"/>
    <w:rsid w:val="00A345D8"/>
    <w:rsid w:val="00A34920"/>
    <w:rsid w:val="00A37716"/>
    <w:rsid w:val="00A41F80"/>
    <w:rsid w:val="00A43382"/>
    <w:rsid w:val="00A439D5"/>
    <w:rsid w:val="00A45C20"/>
    <w:rsid w:val="00A475A3"/>
    <w:rsid w:val="00A47813"/>
    <w:rsid w:val="00A53784"/>
    <w:rsid w:val="00A543E4"/>
    <w:rsid w:val="00A553D8"/>
    <w:rsid w:val="00A55544"/>
    <w:rsid w:val="00A563D7"/>
    <w:rsid w:val="00A571A6"/>
    <w:rsid w:val="00A579E4"/>
    <w:rsid w:val="00A618DB"/>
    <w:rsid w:val="00A61B29"/>
    <w:rsid w:val="00A6475D"/>
    <w:rsid w:val="00A649A7"/>
    <w:rsid w:val="00A64F07"/>
    <w:rsid w:val="00A70D81"/>
    <w:rsid w:val="00A726BF"/>
    <w:rsid w:val="00A72CBD"/>
    <w:rsid w:val="00A73017"/>
    <w:rsid w:val="00A731BE"/>
    <w:rsid w:val="00A7350C"/>
    <w:rsid w:val="00A74181"/>
    <w:rsid w:val="00A74AE3"/>
    <w:rsid w:val="00A74F2A"/>
    <w:rsid w:val="00A77302"/>
    <w:rsid w:val="00A77FC3"/>
    <w:rsid w:val="00A8159A"/>
    <w:rsid w:val="00A8615C"/>
    <w:rsid w:val="00A87003"/>
    <w:rsid w:val="00A90841"/>
    <w:rsid w:val="00A90A59"/>
    <w:rsid w:val="00A90BC9"/>
    <w:rsid w:val="00A92427"/>
    <w:rsid w:val="00A924F1"/>
    <w:rsid w:val="00A92754"/>
    <w:rsid w:val="00A938D8"/>
    <w:rsid w:val="00A97853"/>
    <w:rsid w:val="00AA2903"/>
    <w:rsid w:val="00AA2DCE"/>
    <w:rsid w:val="00AA6513"/>
    <w:rsid w:val="00AA7376"/>
    <w:rsid w:val="00AB0045"/>
    <w:rsid w:val="00AB1B32"/>
    <w:rsid w:val="00AB4EBF"/>
    <w:rsid w:val="00AB4FB7"/>
    <w:rsid w:val="00AB5AB5"/>
    <w:rsid w:val="00AB6002"/>
    <w:rsid w:val="00AC00AA"/>
    <w:rsid w:val="00AC2513"/>
    <w:rsid w:val="00AC33B0"/>
    <w:rsid w:val="00AC419B"/>
    <w:rsid w:val="00AC4ACF"/>
    <w:rsid w:val="00AC4CFF"/>
    <w:rsid w:val="00AC51AB"/>
    <w:rsid w:val="00AD156C"/>
    <w:rsid w:val="00AD3E8D"/>
    <w:rsid w:val="00AD400C"/>
    <w:rsid w:val="00AD6B5B"/>
    <w:rsid w:val="00AE0D21"/>
    <w:rsid w:val="00AE549E"/>
    <w:rsid w:val="00AE603F"/>
    <w:rsid w:val="00AE6A09"/>
    <w:rsid w:val="00AE74E2"/>
    <w:rsid w:val="00AE7FFE"/>
    <w:rsid w:val="00AF0D05"/>
    <w:rsid w:val="00AF51C9"/>
    <w:rsid w:val="00AF690E"/>
    <w:rsid w:val="00B00F46"/>
    <w:rsid w:val="00B035F7"/>
    <w:rsid w:val="00B04581"/>
    <w:rsid w:val="00B07D50"/>
    <w:rsid w:val="00B11813"/>
    <w:rsid w:val="00B11AA1"/>
    <w:rsid w:val="00B1223D"/>
    <w:rsid w:val="00B12D06"/>
    <w:rsid w:val="00B1575B"/>
    <w:rsid w:val="00B16954"/>
    <w:rsid w:val="00B21C33"/>
    <w:rsid w:val="00B23D2D"/>
    <w:rsid w:val="00B30386"/>
    <w:rsid w:val="00B30B35"/>
    <w:rsid w:val="00B329E5"/>
    <w:rsid w:val="00B33945"/>
    <w:rsid w:val="00B33A15"/>
    <w:rsid w:val="00B345E9"/>
    <w:rsid w:val="00B34751"/>
    <w:rsid w:val="00B35317"/>
    <w:rsid w:val="00B364FE"/>
    <w:rsid w:val="00B40EA2"/>
    <w:rsid w:val="00B41B46"/>
    <w:rsid w:val="00B425B8"/>
    <w:rsid w:val="00B44599"/>
    <w:rsid w:val="00B45A28"/>
    <w:rsid w:val="00B4775B"/>
    <w:rsid w:val="00B5089A"/>
    <w:rsid w:val="00B516D4"/>
    <w:rsid w:val="00B517F0"/>
    <w:rsid w:val="00B52137"/>
    <w:rsid w:val="00B54A8E"/>
    <w:rsid w:val="00B54E4E"/>
    <w:rsid w:val="00B55581"/>
    <w:rsid w:val="00B61A73"/>
    <w:rsid w:val="00B62F8C"/>
    <w:rsid w:val="00B63545"/>
    <w:rsid w:val="00B64455"/>
    <w:rsid w:val="00B646AF"/>
    <w:rsid w:val="00B64932"/>
    <w:rsid w:val="00B65C1E"/>
    <w:rsid w:val="00B66498"/>
    <w:rsid w:val="00B75A18"/>
    <w:rsid w:val="00B76845"/>
    <w:rsid w:val="00B76D0F"/>
    <w:rsid w:val="00B76D99"/>
    <w:rsid w:val="00B7794A"/>
    <w:rsid w:val="00B77BC6"/>
    <w:rsid w:val="00B80DE4"/>
    <w:rsid w:val="00B80F29"/>
    <w:rsid w:val="00B82F09"/>
    <w:rsid w:val="00B84C34"/>
    <w:rsid w:val="00B90DF4"/>
    <w:rsid w:val="00B90E72"/>
    <w:rsid w:val="00B93E79"/>
    <w:rsid w:val="00B93EB9"/>
    <w:rsid w:val="00B945D4"/>
    <w:rsid w:val="00B94CBD"/>
    <w:rsid w:val="00B95D6B"/>
    <w:rsid w:val="00B965A5"/>
    <w:rsid w:val="00B9794E"/>
    <w:rsid w:val="00BA02E8"/>
    <w:rsid w:val="00BA04D5"/>
    <w:rsid w:val="00BA132E"/>
    <w:rsid w:val="00BA2231"/>
    <w:rsid w:val="00BA4833"/>
    <w:rsid w:val="00BA513E"/>
    <w:rsid w:val="00BA59C5"/>
    <w:rsid w:val="00BA5BC2"/>
    <w:rsid w:val="00BA6FAD"/>
    <w:rsid w:val="00BB01DA"/>
    <w:rsid w:val="00BB529A"/>
    <w:rsid w:val="00BB6D8F"/>
    <w:rsid w:val="00BB774C"/>
    <w:rsid w:val="00BC14CB"/>
    <w:rsid w:val="00BC1FD6"/>
    <w:rsid w:val="00BC2F59"/>
    <w:rsid w:val="00BC4FDD"/>
    <w:rsid w:val="00BC647A"/>
    <w:rsid w:val="00BC731C"/>
    <w:rsid w:val="00BD3947"/>
    <w:rsid w:val="00BD419B"/>
    <w:rsid w:val="00BD56BC"/>
    <w:rsid w:val="00BD6DA1"/>
    <w:rsid w:val="00BD70CD"/>
    <w:rsid w:val="00BD7928"/>
    <w:rsid w:val="00BE0438"/>
    <w:rsid w:val="00BE1BEB"/>
    <w:rsid w:val="00BE1E1D"/>
    <w:rsid w:val="00BE3C40"/>
    <w:rsid w:val="00BE6427"/>
    <w:rsid w:val="00BE6B61"/>
    <w:rsid w:val="00BE7FCD"/>
    <w:rsid w:val="00BF09FB"/>
    <w:rsid w:val="00BF467D"/>
    <w:rsid w:val="00BF538B"/>
    <w:rsid w:val="00C0072E"/>
    <w:rsid w:val="00C01B87"/>
    <w:rsid w:val="00C01D6E"/>
    <w:rsid w:val="00C02282"/>
    <w:rsid w:val="00C04DEF"/>
    <w:rsid w:val="00C05436"/>
    <w:rsid w:val="00C07F02"/>
    <w:rsid w:val="00C11972"/>
    <w:rsid w:val="00C11C7A"/>
    <w:rsid w:val="00C139E3"/>
    <w:rsid w:val="00C14B86"/>
    <w:rsid w:val="00C20FAB"/>
    <w:rsid w:val="00C24C33"/>
    <w:rsid w:val="00C25375"/>
    <w:rsid w:val="00C25BAC"/>
    <w:rsid w:val="00C26390"/>
    <w:rsid w:val="00C263A7"/>
    <w:rsid w:val="00C27362"/>
    <w:rsid w:val="00C30C6A"/>
    <w:rsid w:val="00C31D38"/>
    <w:rsid w:val="00C341E1"/>
    <w:rsid w:val="00C345E0"/>
    <w:rsid w:val="00C3627D"/>
    <w:rsid w:val="00C3783A"/>
    <w:rsid w:val="00C37FD5"/>
    <w:rsid w:val="00C414C6"/>
    <w:rsid w:val="00C4166A"/>
    <w:rsid w:val="00C41CAA"/>
    <w:rsid w:val="00C42150"/>
    <w:rsid w:val="00C42FC1"/>
    <w:rsid w:val="00C436FD"/>
    <w:rsid w:val="00C4499A"/>
    <w:rsid w:val="00C517E3"/>
    <w:rsid w:val="00C51ACB"/>
    <w:rsid w:val="00C51E86"/>
    <w:rsid w:val="00C562B4"/>
    <w:rsid w:val="00C57834"/>
    <w:rsid w:val="00C60658"/>
    <w:rsid w:val="00C60AAA"/>
    <w:rsid w:val="00C61C9E"/>
    <w:rsid w:val="00C62127"/>
    <w:rsid w:val="00C62ADB"/>
    <w:rsid w:val="00C662AB"/>
    <w:rsid w:val="00C665E6"/>
    <w:rsid w:val="00C66DF4"/>
    <w:rsid w:val="00C6774E"/>
    <w:rsid w:val="00C70CBC"/>
    <w:rsid w:val="00C73179"/>
    <w:rsid w:val="00C735B5"/>
    <w:rsid w:val="00C73F07"/>
    <w:rsid w:val="00C75F3C"/>
    <w:rsid w:val="00C76E2D"/>
    <w:rsid w:val="00C81748"/>
    <w:rsid w:val="00C819A9"/>
    <w:rsid w:val="00C83550"/>
    <w:rsid w:val="00C83613"/>
    <w:rsid w:val="00C84309"/>
    <w:rsid w:val="00C86EF0"/>
    <w:rsid w:val="00C875F5"/>
    <w:rsid w:val="00C90CDE"/>
    <w:rsid w:val="00C90DA2"/>
    <w:rsid w:val="00C9145B"/>
    <w:rsid w:val="00C91902"/>
    <w:rsid w:val="00C9441B"/>
    <w:rsid w:val="00C9526B"/>
    <w:rsid w:val="00C95882"/>
    <w:rsid w:val="00C96105"/>
    <w:rsid w:val="00C97F95"/>
    <w:rsid w:val="00CB157D"/>
    <w:rsid w:val="00CB2CE3"/>
    <w:rsid w:val="00CB420C"/>
    <w:rsid w:val="00CB61CB"/>
    <w:rsid w:val="00CB7276"/>
    <w:rsid w:val="00CB7481"/>
    <w:rsid w:val="00CB7E6B"/>
    <w:rsid w:val="00CC236E"/>
    <w:rsid w:val="00CC3C94"/>
    <w:rsid w:val="00CC3F09"/>
    <w:rsid w:val="00CC41DD"/>
    <w:rsid w:val="00CC6BF3"/>
    <w:rsid w:val="00CC6C4E"/>
    <w:rsid w:val="00CC7274"/>
    <w:rsid w:val="00CD1F37"/>
    <w:rsid w:val="00CD226E"/>
    <w:rsid w:val="00CD23EA"/>
    <w:rsid w:val="00CD4245"/>
    <w:rsid w:val="00CD5D09"/>
    <w:rsid w:val="00CD7983"/>
    <w:rsid w:val="00CE073F"/>
    <w:rsid w:val="00CE1B6A"/>
    <w:rsid w:val="00CE3449"/>
    <w:rsid w:val="00CE5A97"/>
    <w:rsid w:val="00CF0474"/>
    <w:rsid w:val="00CF1AD3"/>
    <w:rsid w:val="00CF28B4"/>
    <w:rsid w:val="00CF2E47"/>
    <w:rsid w:val="00CF4067"/>
    <w:rsid w:val="00CF6581"/>
    <w:rsid w:val="00CF7920"/>
    <w:rsid w:val="00D00D4D"/>
    <w:rsid w:val="00D03943"/>
    <w:rsid w:val="00D0757E"/>
    <w:rsid w:val="00D07A5C"/>
    <w:rsid w:val="00D12BDA"/>
    <w:rsid w:val="00D14CC9"/>
    <w:rsid w:val="00D17FD4"/>
    <w:rsid w:val="00D209EE"/>
    <w:rsid w:val="00D24F28"/>
    <w:rsid w:val="00D25884"/>
    <w:rsid w:val="00D2589F"/>
    <w:rsid w:val="00D2690C"/>
    <w:rsid w:val="00D31758"/>
    <w:rsid w:val="00D31AF8"/>
    <w:rsid w:val="00D31CCC"/>
    <w:rsid w:val="00D33434"/>
    <w:rsid w:val="00D34BDC"/>
    <w:rsid w:val="00D40686"/>
    <w:rsid w:val="00D40FEE"/>
    <w:rsid w:val="00D41743"/>
    <w:rsid w:val="00D427E8"/>
    <w:rsid w:val="00D4795E"/>
    <w:rsid w:val="00D50364"/>
    <w:rsid w:val="00D51156"/>
    <w:rsid w:val="00D52AD5"/>
    <w:rsid w:val="00D57DD6"/>
    <w:rsid w:val="00D631E5"/>
    <w:rsid w:val="00D67089"/>
    <w:rsid w:val="00D67C48"/>
    <w:rsid w:val="00D71D03"/>
    <w:rsid w:val="00D74CFA"/>
    <w:rsid w:val="00D74FD1"/>
    <w:rsid w:val="00D7551D"/>
    <w:rsid w:val="00D75A48"/>
    <w:rsid w:val="00D75C1A"/>
    <w:rsid w:val="00D75E00"/>
    <w:rsid w:val="00D76FC2"/>
    <w:rsid w:val="00D77495"/>
    <w:rsid w:val="00D83E57"/>
    <w:rsid w:val="00D854AB"/>
    <w:rsid w:val="00D857A1"/>
    <w:rsid w:val="00D85D4F"/>
    <w:rsid w:val="00D905EC"/>
    <w:rsid w:val="00D90C47"/>
    <w:rsid w:val="00D90CBE"/>
    <w:rsid w:val="00D91F35"/>
    <w:rsid w:val="00D93C9A"/>
    <w:rsid w:val="00D95E40"/>
    <w:rsid w:val="00D9633A"/>
    <w:rsid w:val="00DA0DAB"/>
    <w:rsid w:val="00DA0EE1"/>
    <w:rsid w:val="00DA3F87"/>
    <w:rsid w:val="00DA3FB5"/>
    <w:rsid w:val="00DB066D"/>
    <w:rsid w:val="00DB0EAB"/>
    <w:rsid w:val="00DB1400"/>
    <w:rsid w:val="00DB38FE"/>
    <w:rsid w:val="00DB4AFF"/>
    <w:rsid w:val="00DB6512"/>
    <w:rsid w:val="00DB6CD7"/>
    <w:rsid w:val="00DC2067"/>
    <w:rsid w:val="00DC22A2"/>
    <w:rsid w:val="00DC48D8"/>
    <w:rsid w:val="00DC546D"/>
    <w:rsid w:val="00DC6438"/>
    <w:rsid w:val="00DC65AA"/>
    <w:rsid w:val="00DC6812"/>
    <w:rsid w:val="00DC7F77"/>
    <w:rsid w:val="00DD15EF"/>
    <w:rsid w:val="00DD4A2B"/>
    <w:rsid w:val="00DD5F03"/>
    <w:rsid w:val="00DD720E"/>
    <w:rsid w:val="00DE0394"/>
    <w:rsid w:val="00DE1CEB"/>
    <w:rsid w:val="00DE1EBA"/>
    <w:rsid w:val="00DE398D"/>
    <w:rsid w:val="00DE486F"/>
    <w:rsid w:val="00DE4EC8"/>
    <w:rsid w:val="00DE527B"/>
    <w:rsid w:val="00DF0069"/>
    <w:rsid w:val="00DF13A8"/>
    <w:rsid w:val="00DF1A11"/>
    <w:rsid w:val="00DF2950"/>
    <w:rsid w:val="00DF3A2E"/>
    <w:rsid w:val="00DF4C68"/>
    <w:rsid w:val="00E023ED"/>
    <w:rsid w:val="00E057EB"/>
    <w:rsid w:val="00E07C67"/>
    <w:rsid w:val="00E07DCC"/>
    <w:rsid w:val="00E11998"/>
    <w:rsid w:val="00E123F2"/>
    <w:rsid w:val="00E1374A"/>
    <w:rsid w:val="00E13C6E"/>
    <w:rsid w:val="00E14316"/>
    <w:rsid w:val="00E14906"/>
    <w:rsid w:val="00E15832"/>
    <w:rsid w:val="00E15947"/>
    <w:rsid w:val="00E17767"/>
    <w:rsid w:val="00E22DF1"/>
    <w:rsid w:val="00E2436F"/>
    <w:rsid w:val="00E2769F"/>
    <w:rsid w:val="00E30199"/>
    <w:rsid w:val="00E308E2"/>
    <w:rsid w:val="00E30DFE"/>
    <w:rsid w:val="00E31DE4"/>
    <w:rsid w:val="00E3399F"/>
    <w:rsid w:val="00E3538F"/>
    <w:rsid w:val="00E37DB7"/>
    <w:rsid w:val="00E41591"/>
    <w:rsid w:val="00E41DD8"/>
    <w:rsid w:val="00E43F97"/>
    <w:rsid w:val="00E440B7"/>
    <w:rsid w:val="00E45843"/>
    <w:rsid w:val="00E4774A"/>
    <w:rsid w:val="00E50062"/>
    <w:rsid w:val="00E51261"/>
    <w:rsid w:val="00E51EE1"/>
    <w:rsid w:val="00E54870"/>
    <w:rsid w:val="00E60F80"/>
    <w:rsid w:val="00E6541B"/>
    <w:rsid w:val="00E660CF"/>
    <w:rsid w:val="00E70767"/>
    <w:rsid w:val="00E71348"/>
    <w:rsid w:val="00E7303B"/>
    <w:rsid w:val="00E73BBE"/>
    <w:rsid w:val="00E74AF7"/>
    <w:rsid w:val="00E74B11"/>
    <w:rsid w:val="00E767C0"/>
    <w:rsid w:val="00E76C60"/>
    <w:rsid w:val="00E810CE"/>
    <w:rsid w:val="00E81569"/>
    <w:rsid w:val="00E83EE8"/>
    <w:rsid w:val="00E86A82"/>
    <w:rsid w:val="00E93C64"/>
    <w:rsid w:val="00E94FC4"/>
    <w:rsid w:val="00E96871"/>
    <w:rsid w:val="00E97976"/>
    <w:rsid w:val="00EA0BBA"/>
    <w:rsid w:val="00EA3291"/>
    <w:rsid w:val="00EA6423"/>
    <w:rsid w:val="00EA6CBB"/>
    <w:rsid w:val="00EB01E8"/>
    <w:rsid w:val="00EB142D"/>
    <w:rsid w:val="00EB2CB8"/>
    <w:rsid w:val="00EB2CBB"/>
    <w:rsid w:val="00EB2CE0"/>
    <w:rsid w:val="00EB2E76"/>
    <w:rsid w:val="00EB376D"/>
    <w:rsid w:val="00EB3B97"/>
    <w:rsid w:val="00EB480D"/>
    <w:rsid w:val="00EB555C"/>
    <w:rsid w:val="00EB7350"/>
    <w:rsid w:val="00EB7EB9"/>
    <w:rsid w:val="00EC0EB1"/>
    <w:rsid w:val="00EC19EB"/>
    <w:rsid w:val="00EC1B86"/>
    <w:rsid w:val="00EC348C"/>
    <w:rsid w:val="00EC38A7"/>
    <w:rsid w:val="00EC648D"/>
    <w:rsid w:val="00EC6F94"/>
    <w:rsid w:val="00EC6FBE"/>
    <w:rsid w:val="00ED09E1"/>
    <w:rsid w:val="00ED28BB"/>
    <w:rsid w:val="00ED30F7"/>
    <w:rsid w:val="00ED39F0"/>
    <w:rsid w:val="00ED42C0"/>
    <w:rsid w:val="00ED6389"/>
    <w:rsid w:val="00ED6ABC"/>
    <w:rsid w:val="00ED75A7"/>
    <w:rsid w:val="00ED7883"/>
    <w:rsid w:val="00EE16B1"/>
    <w:rsid w:val="00EE1AEE"/>
    <w:rsid w:val="00EE1DA7"/>
    <w:rsid w:val="00EE4462"/>
    <w:rsid w:val="00EE7C9A"/>
    <w:rsid w:val="00EF2891"/>
    <w:rsid w:val="00EF2AE9"/>
    <w:rsid w:val="00EF7FD2"/>
    <w:rsid w:val="00F01021"/>
    <w:rsid w:val="00F04062"/>
    <w:rsid w:val="00F05FBB"/>
    <w:rsid w:val="00F0629B"/>
    <w:rsid w:val="00F07FCF"/>
    <w:rsid w:val="00F102AD"/>
    <w:rsid w:val="00F1384A"/>
    <w:rsid w:val="00F1545B"/>
    <w:rsid w:val="00F172E5"/>
    <w:rsid w:val="00F2048F"/>
    <w:rsid w:val="00F20F50"/>
    <w:rsid w:val="00F21796"/>
    <w:rsid w:val="00F21C64"/>
    <w:rsid w:val="00F24D29"/>
    <w:rsid w:val="00F26282"/>
    <w:rsid w:val="00F26444"/>
    <w:rsid w:val="00F31501"/>
    <w:rsid w:val="00F316DA"/>
    <w:rsid w:val="00F34FFA"/>
    <w:rsid w:val="00F37796"/>
    <w:rsid w:val="00F40C8D"/>
    <w:rsid w:val="00F41243"/>
    <w:rsid w:val="00F41B1D"/>
    <w:rsid w:val="00F422B9"/>
    <w:rsid w:val="00F429D7"/>
    <w:rsid w:val="00F461BA"/>
    <w:rsid w:val="00F4762C"/>
    <w:rsid w:val="00F51547"/>
    <w:rsid w:val="00F52E27"/>
    <w:rsid w:val="00F5374F"/>
    <w:rsid w:val="00F53E02"/>
    <w:rsid w:val="00F54CD7"/>
    <w:rsid w:val="00F55D0E"/>
    <w:rsid w:val="00F57032"/>
    <w:rsid w:val="00F57A7A"/>
    <w:rsid w:val="00F57ACA"/>
    <w:rsid w:val="00F6039C"/>
    <w:rsid w:val="00F603B8"/>
    <w:rsid w:val="00F605B2"/>
    <w:rsid w:val="00F6184C"/>
    <w:rsid w:val="00F62302"/>
    <w:rsid w:val="00F64CD3"/>
    <w:rsid w:val="00F65A3D"/>
    <w:rsid w:val="00F71387"/>
    <w:rsid w:val="00F71485"/>
    <w:rsid w:val="00F719A7"/>
    <w:rsid w:val="00F71A3D"/>
    <w:rsid w:val="00F74881"/>
    <w:rsid w:val="00F74A0D"/>
    <w:rsid w:val="00F74C40"/>
    <w:rsid w:val="00F74D8A"/>
    <w:rsid w:val="00F7790F"/>
    <w:rsid w:val="00F77E70"/>
    <w:rsid w:val="00F800E0"/>
    <w:rsid w:val="00F81496"/>
    <w:rsid w:val="00F83342"/>
    <w:rsid w:val="00F834F7"/>
    <w:rsid w:val="00F84158"/>
    <w:rsid w:val="00F84C35"/>
    <w:rsid w:val="00F85270"/>
    <w:rsid w:val="00F8543F"/>
    <w:rsid w:val="00F9044B"/>
    <w:rsid w:val="00F90F1D"/>
    <w:rsid w:val="00F919D5"/>
    <w:rsid w:val="00F933D3"/>
    <w:rsid w:val="00F951D9"/>
    <w:rsid w:val="00F962C2"/>
    <w:rsid w:val="00F9700E"/>
    <w:rsid w:val="00F979B7"/>
    <w:rsid w:val="00F97ECC"/>
    <w:rsid w:val="00FA312B"/>
    <w:rsid w:val="00FA53E2"/>
    <w:rsid w:val="00FA5B0C"/>
    <w:rsid w:val="00FA6097"/>
    <w:rsid w:val="00FA60A2"/>
    <w:rsid w:val="00FA6135"/>
    <w:rsid w:val="00FA7030"/>
    <w:rsid w:val="00FB14CE"/>
    <w:rsid w:val="00FB35F4"/>
    <w:rsid w:val="00FB54E1"/>
    <w:rsid w:val="00FB55AC"/>
    <w:rsid w:val="00FB5DA2"/>
    <w:rsid w:val="00FB77F8"/>
    <w:rsid w:val="00FC0CBA"/>
    <w:rsid w:val="00FC4B95"/>
    <w:rsid w:val="00FC51B6"/>
    <w:rsid w:val="00FC5250"/>
    <w:rsid w:val="00FC5A25"/>
    <w:rsid w:val="00FC5B87"/>
    <w:rsid w:val="00FC7850"/>
    <w:rsid w:val="00FD0D64"/>
    <w:rsid w:val="00FD1AC6"/>
    <w:rsid w:val="00FD36A4"/>
    <w:rsid w:val="00FD3ED3"/>
    <w:rsid w:val="00FD54FF"/>
    <w:rsid w:val="00FE1BF7"/>
    <w:rsid w:val="00FE3791"/>
    <w:rsid w:val="00FE37E2"/>
    <w:rsid w:val="00FE39EE"/>
    <w:rsid w:val="00FE3C8C"/>
    <w:rsid w:val="00FE3D5E"/>
    <w:rsid w:val="00FE4E04"/>
    <w:rsid w:val="00FE51F9"/>
    <w:rsid w:val="00FF0F34"/>
    <w:rsid w:val="00FF20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9AA1C3"/>
  <w15:chartTrackingRefBased/>
  <w15:docId w15:val="{20E5DC0C-3B4B-480E-A56A-D27D59475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CF8"/>
    <w:pPr>
      <w:spacing w:after="0" w:line="240" w:lineRule="auto"/>
    </w:pPr>
    <w:rPr>
      <w:rFonts w:ascii="Calibri" w:eastAsia="Calibri" w:hAnsi="Calibri" w:cs="Arial"/>
      <w:sz w:val="20"/>
      <w:szCs w:val="20"/>
      <w:lang w:eastAsia="en-IN"/>
    </w:rPr>
  </w:style>
  <w:style w:type="paragraph" w:styleId="Heading1">
    <w:name w:val="heading 1"/>
    <w:basedOn w:val="Normal"/>
    <w:next w:val="Normal"/>
    <w:link w:val="Heading1Char"/>
    <w:uiPriority w:val="9"/>
    <w:qFormat/>
    <w:rsid w:val="000E130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63F78"/>
    <w:rPr>
      <w:color w:val="0563C1"/>
      <w:u w:val="single"/>
    </w:rPr>
  </w:style>
  <w:style w:type="paragraph" w:styleId="BalloonText">
    <w:name w:val="Balloon Text"/>
    <w:basedOn w:val="Normal"/>
    <w:link w:val="BalloonTextChar"/>
    <w:uiPriority w:val="99"/>
    <w:semiHidden/>
    <w:unhideWhenUsed/>
    <w:rsid w:val="000E43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319"/>
    <w:rPr>
      <w:rFonts w:ascii="Segoe UI" w:eastAsia="Calibri" w:hAnsi="Segoe UI" w:cs="Segoe UI"/>
      <w:sz w:val="18"/>
      <w:szCs w:val="18"/>
      <w:lang w:eastAsia="en-IN"/>
    </w:rPr>
  </w:style>
  <w:style w:type="character" w:styleId="UnresolvedMention">
    <w:name w:val="Unresolved Mention"/>
    <w:basedOn w:val="DefaultParagraphFont"/>
    <w:uiPriority w:val="99"/>
    <w:semiHidden/>
    <w:unhideWhenUsed/>
    <w:rsid w:val="005D4475"/>
    <w:rPr>
      <w:color w:val="605E5C"/>
      <w:shd w:val="clear" w:color="auto" w:fill="E1DFDD"/>
    </w:rPr>
  </w:style>
  <w:style w:type="paragraph" w:styleId="Caption">
    <w:name w:val="caption"/>
    <w:basedOn w:val="Normal"/>
    <w:next w:val="Normal"/>
    <w:uiPriority w:val="35"/>
    <w:unhideWhenUsed/>
    <w:qFormat/>
    <w:rsid w:val="009703C3"/>
    <w:rPr>
      <w:i/>
      <w:iCs/>
      <w:color w:val="44546A" w:themeColor="text2"/>
      <w:sz w:val="18"/>
      <w:szCs w:val="18"/>
    </w:rPr>
  </w:style>
  <w:style w:type="paragraph" w:styleId="ListParagraph">
    <w:name w:val="List Paragraph"/>
    <w:basedOn w:val="Normal"/>
    <w:uiPriority w:val="34"/>
    <w:qFormat/>
    <w:rsid w:val="002816CA"/>
    <w:pPr>
      <w:ind w:left="720"/>
      <w:contextualSpacing/>
    </w:pPr>
  </w:style>
  <w:style w:type="paragraph" w:styleId="NormalWeb">
    <w:name w:val="Normal (Web)"/>
    <w:basedOn w:val="Normal"/>
    <w:uiPriority w:val="99"/>
    <w:semiHidden/>
    <w:unhideWhenUsed/>
    <w:rsid w:val="00F603B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603B8"/>
    <w:rPr>
      <w:b/>
      <w:bCs/>
    </w:rPr>
  </w:style>
  <w:style w:type="character" w:styleId="Emphasis">
    <w:name w:val="Emphasis"/>
    <w:basedOn w:val="DefaultParagraphFont"/>
    <w:uiPriority w:val="20"/>
    <w:qFormat/>
    <w:rsid w:val="00F603B8"/>
    <w:rPr>
      <w:i/>
      <w:iCs/>
    </w:rPr>
  </w:style>
  <w:style w:type="character" w:styleId="FollowedHyperlink">
    <w:name w:val="FollowedHyperlink"/>
    <w:basedOn w:val="DefaultParagraphFont"/>
    <w:uiPriority w:val="99"/>
    <w:semiHidden/>
    <w:unhideWhenUsed/>
    <w:rsid w:val="00B7794A"/>
    <w:rPr>
      <w:color w:val="954F72" w:themeColor="followedHyperlink"/>
      <w:u w:val="single"/>
    </w:rPr>
  </w:style>
  <w:style w:type="table" w:styleId="TableGrid">
    <w:name w:val="Table Grid"/>
    <w:basedOn w:val="TableNormal"/>
    <w:uiPriority w:val="39"/>
    <w:rsid w:val="00027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B1B32"/>
    <w:pPr>
      <w:tabs>
        <w:tab w:val="center" w:pos="4513"/>
        <w:tab w:val="right" w:pos="9026"/>
      </w:tabs>
    </w:pPr>
  </w:style>
  <w:style w:type="character" w:customStyle="1" w:styleId="HeaderChar">
    <w:name w:val="Header Char"/>
    <w:basedOn w:val="DefaultParagraphFont"/>
    <w:link w:val="Header"/>
    <w:uiPriority w:val="99"/>
    <w:rsid w:val="00AB1B32"/>
    <w:rPr>
      <w:rFonts w:ascii="Calibri" w:eastAsia="Calibri" w:hAnsi="Calibri" w:cs="Arial"/>
      <w:sz w:val="20"/>
      <w:szCs w:val="20"/>
      <w:lang w:eastAsia="en-IN"/>
    </w:rPr>
  </w:style>
  <w:style w:type="paragraph" w:styleId="Footer">
    <w:name w:val="footer"/>
    <w:basedOn w:val="Normal"/>
    <w:link w:val="FooterChar"/>
    <w:uiPriority w:val="99"/>
    <w:unhideWhenUsed/>
    <w:rsid w:val="00AB1B32"/>
    <w:pPr>
      <w:tabs>
        <w:tab w:val="center" w:pos="4513"/>
        <w:tab w:val="right" w:pos="9026"/>
      </w:tabs>
    </w:pPr>
  </w:style>
  <w:style w:type="character" w:customStyle="1" w:styleId="FooterChar">
    <w:name w:val="Footer Char"/>
    <w:basedOn w:val="DefaultParagraphFont"/>
    <w:link w:val="Footer"/>
    <w:uiPriority w:val="99"/>
    <w:rsid w:val="00AB1B32"/>
    <w:rPr>
      <w:rFonts w:ascii="Calibri" w:eastAsia="Calibri" w:hAnsi="Calibri" w:cs="Arial"/>
      <w:sz w:val="20"/>
      <w:szCs w:val="20"/>
      <w:lang w:eastAsia="en-IN"/>
    </w:rPr>
  </w:style>
  <w:style w:type="paragraph" w:styleId="TableofFigures">
    <w:name w:val="table of figures"/>
    <w:aliases w:val="List of Figures"/>
    <w:basedOn w:val="Normal"/>
    <w:next w:val="Normal"/>
    <w:uiPriority w:val="99"/>
    <w:unhideWhenUsed/>
    <w:rsid w:val="006E766F"/>
    <w:pPr>
      <w:pBdr>
        <w:top w:val="single" w:sz="4" w:space="1" w:color="auto"/>
        <w:left w:val="single" w:sz="4" w:space="4" w:color="auto"/>
        <w:bottom w:val="single" w:sz="4" w:space="1" w:color="auto"/>
        <w:right w:val="single" w:sz="4" w:space="4" w:color="auto"/>
      </w:pBdr>
      <w:spacing w:before="240" w:after="240"/>
    </w:pPr>
    <w:rPr>
      <w:rFonts w:ascii="Times New Roman" w:hAnsi="Times New Roman"/>
      <w:sz w:val="24"/>
    </w:rPr>
  </w:style>
  <w:style w:type="paragraph" w:styleId="Title">
    <w:name w:val="Title"/>
    <w:basedOn w:val="Normal"/>
    <w:next w:val="Normal"/>
    <w:link w:val="TitleChar"/>
    <w:uiPriority w:val="10"/>
    <w:qFormat/>
    <w:rsid w:val="000E1307"/>
    <w:pPr>
      <w:contextualSpacing/>
    </w:pPr>
    <w:rPr>
      <w:rFonts w:asciiTheme="majorHAnsi" w:eastAsiaTheme="majorEastAsia" w:hAnsiTheme="majorHAnsi" w:cstheme="majorBidi"/>
      <w:spacing w:val="-10"/>
      <w:kern w:val="28"/>
      <w:sz w:val="56"/>
      <w:szCs w:val="56"/>
    </w:rPr>
  </w:style>
  <w:style w:type="paragraph" w:styleId="TOC1">
    <w:name w:val="toc 1"/>
    <w:aliases w:val="Table of Contents"/>
    <w:basedOn w:val="Normal"/>
    <w:next w:val="Normal"/>
    <w:autoRedefine/>
    <w:uiPriority w:val="39"/>
    <w:unhideWhenUsed/>
    <w:rsid w:val="000E1307"/>
    <w:pPr>
      <w:spacing w:before="120" w:after="120"/>
    </w:pPr>
    <w:rPr>
      <w:rFonts w:asciiTheme="minorHAnsi" w:hAnsiTheme="minorHAnsi" w:cstheme="minorHAnsi"/>
      <w:b/>
      <w:bCs/>
      <w:caps/>
    </w:rPr>
  </w:style>
  <w:style w:type="character" w:customStyle="1" w:styleId="TitleChar">
    <w:name w:val="Title Char"/>
    <w:basedOn w:val="DefaultParagraphFont"/>
    <w:link w:val="Title"/>
    <w:uiPriority w:val="10"/>
    <w:rsid w:val="000E1307"/>
    <w:rPr>
      <w:rFonts w:asciiTheme="majorHAnsi" w:eastAsiaTheme="majorEastAsia" w:hAnsiTheme="majorHAnsi" w:cstheme="majorBidi"/>
      <w:spacing w:val="-10"/>
      <w:kern w:val="28"/>
      <w:sz w:val="56"/>
      <w:szCs w:val="56"/>
      <w:lang w:eastAsia="en-IN"/>
    </w:rPr>
  </w:style>
  <w:style w:type="character" w:customStyle="1" w:styleId="Heading1Char">
    <w:name w:val="Heading 1 Char"/>
    <w:basedOn w:val="DefaultParagraphFont"/>
    <w:link w:val="Heading1"/>
    <w:uiPriority w:val="9"/>
    <w:rsid w:val="000E1307"/>
    <w:rPr>
      <w:rFonts w:asciiTheme="majorHAnsi" w:eastAsiaTheme="majorEastAsia" w:hAnsiTheme="majorHAnsi" w:cstheme="majorBidi"/>
      <w:color w:val="2F5496" w:themeColor="accent1" w:themeShade="BF"/>
      <w:sz w:val="32"/>
      <w:szCs w:val="32"/>
      <w:lang w:eastAsia="en-IN"/>
    </w:rPr>
  </w:style>
  <w:style w:type="paragraph" w:styleId="TOCHeading">
    <w:name w:val="TOC Heading"/>
    <w:basedOn w:val="Heading1"/>
    <w:next w:val="Normal"/>
    <w:uiPriority w:val="39"/>
    <w:unhideWhenUsed/>
    <w:qFormat/>
    <w:rsid w:val="007D22E6"/>
    <w:pPr>
      <w:spacing w:line="259" w:lineRule="auto"/>
      <w:outlineLvl w:val="9"/>
    </w:pPr>
    <w:rPr>
      <w:lang w:val="en-US" w:eastAsia="en-US"/>
    </w:rPr>
  </w:style>
  <w:style w:type="paragraph" w:styleId="TOC2">
    <w:name w:val="toc 2"/>
    <w:basedOn w:val="Normal"/>
    <w:next w:val="Normal"/>
    <w:autoRedefine/>
    <w:uiPriority w:val="39"/>
    <w:unhideWhenUsed/>
    <w:rsid w:val="002E17B5"/>
    <w:pPr>
      <w:ind w:left="200"/>
    </w:pPr>
    <w:rPr>
      <w:rFonts w:asciiTheme="minorHAnsi" w:hAnsiTheme="minorHAnsi" w:cstheme="minorHAnsi"/>
      <w:smallCaps/>
    </w:rPr>
  </w:style>
  <w:style w:type="paragraph" w:styleId="TOC3">
    <w:name w:val="toc 3"/>
    <w:basedOn w:val="Normal"/>
    <w:next w:val="Normal"/>
    <w:autoRedefine/>
    <w:uiPriority w:val="39"/>
    <w:unhideWhenUsed/>
    <w:rsid w:val="002E17B5"/>
    <w:pPr>
      <w:ind w:left="400"/>
    </w:pPr>
    <w:rPr>
      <w:rFonts w:asciiTheme="minorHAnsi" w:hAnsiTheme="minorHAnsi" w:cstheme="minorHAnsi"/>
      <w:i/>
      <w:iCs/>
    </w:rPr>
  </w:style>
  <w:style w:type="paragraph" w:styleId="TOC4">
    <w:name w:val="toc 4"/>
    <w:basedOn w:val="Normal"/>
    <w:next w:val="Normal"/>
    <w:autoRedefine/>
    <w:uiPriority w:val="39"/>
    <w:unhideWhenUsed/>
    <w:rsid w:val="002E17B5"/>
    <w:pPr>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2E17B5"/>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2E17B5"/>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2E17B5"/>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2E17B5"/>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2E17B5"/>
    <w:pPr>
      <w:ind w:left="160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79804">
      <w:bodyDiv w:val="1"/>
      <w:marLeft w:val="0"/>
      <w:marRight w:val="0"/>
      <w:marTop w:val="0"/>
      <w:marBottom w:val="0"/>
      <w:divBdr>
        <w:top w:val="none" w:sz="0" w:space="0" w:color="auto"/>
        <w:left w:val="none" w:sz="0" w:space="0" w:color="auto"/>
        <w:bottom w:val="none" w:sz="0" w:space="0" w:color="auto"/>
        <w:right w:val="none" w:sz="0" w:space="0" w:color="auto"/>
      </w:divBdr>
    </w:div>
    <w:div w:id="152185036">
      <w:bodyDiv w:val="1"/>
      <w:marLeft w:val="0"/>
      <w:marRight w:val="0"/>
      <w:marTop w:val="0"/>
      <w:marBottom w:val="0"/>
      <w:divBdr>
        <w:top w:val="none" w:sz="0" w:space="0" w:color="auto"/>
        <w:left w:val="none" w:sz="0" w:space="0" w:color="auto"/>
        <w:bottom w:val="none" w:sz="0" w:space="0" w:color="auto"/>
        <w:right w:val="none" w:sz="0" w:space="0" w:color="auto"/>
      </w:divBdr>
    </w:div>
    <w:div w:id="245572947">
      <w:bodyDiv w:val="1"/>
      <w:marLeft w:val="0"/>
      <w:marRight w:val="0"/>
      <w:marTop w:val="0"/>
      <w:marBottom w:val="0"/>
      <w:divBdr>
        <w:top w:val="none" w:sz="0" w:space="0" w:color="auto"/>
        <w:left w:val="none" w:sz="0" w:space="0" w:color="auto"/>
        <w:bottom w:val="none" w:sz="0" w:space="0" w:color="auto"/>
        <w:right w:val="none" w:sz="0" w:space="0" w:color="auto"/>
      </w:divBdr>
    </w:div>
    <w:div w:id="347030644">
      <w:bodyDiv w:val="1"/>
      <w:marLeft w:val="0"/>
      <w:marRight w:val="0"/>
      <w:marTop w:val="0"/>
      <w:marBottom w:val="0"/>
      <w:divBdr>
        <w:top w:val="none" w:sz="0" w:space="0" w:color="auto"/>
        <w:left w:val="none" w:sz="0" w:space="0" w:color="auto"/>
        <w:bottom w:val="none" w:sz="0" w:space="0" w:color="auto"/>
        <w:right w:val="none" w:sz="0" w:space="0" w:color="auto"/>
      </w:divBdr>
    </w:div>
    <w:div w:id="541133747">
      <w:bodyDiv w:val="1"/>
      <w:marLeft w:val="0"/>
      <w:marRight w:val="0"/>
      <w:marTop w:val="0"/>
      <w:marBottom w:val="0"/>
      <w:divBdr>
        <w:top w:val="none" w:sz="0" w:space="0" w:color="auto"/>
        <w:left w:val="none" w:sz="0" w:space="0" w:color="auto"/>
        <w:bottom w:val="none" w:sz="0" w:space="0" w:color="auto"/>
        <w:right w:val="none" w:sz="0" w:space="0" w:color="auto"/>
      </w:divBdr>
    </w:div>
    <w:div w:id="582109417">
      <w:bodyDiv w:val="1"/>
      <w:marLeft w:val="0"/>
      <w:marRight w:val="0"/>
      <w:marTop w:val="0"/>
      <w:marBottom w:val="0"/>
      <w:divBdr>
        <w:top w:val="none" w:sz="0" w:space="0" w:color="auto"/>
        <w:left w:val="none" w:sz="0" w:space="0" w:color="auto"/>
        <w:bottom w:val="none" w:sz="0" w:space="0" w:color="auto"/>
        <w:right w:val="none" w:sz="0" w:space="0" w:color="auto"/>
      </w:divBdr>
      <w:divsChild>
        <w:div w:id="1428768453">
          <w:marLeft w:val="0"/>
          <w:marRight w:val="0"/>
          <w:marTop w:val="0"/>
          <w:marBottom w:val="0"/>
          <w:divBdr>
            <w:top w:val="none" w:sz="0" w:space="0" w:color="auto"/>
            <w:left w:val="none" w:sz="0" w:space="0" w:color="auto"/>
            <w:bottom w:val="none" w:sz="0" w:space="0" w:color="auto"/>
            <w:right w:val="none" w:sz="0" w:space="0" w:color="auto"/>
          </w:divBdr>
          <w:divsChild>
            <w:div w:id="29305753">
              <w:marLeft w:val="0"/>
              <w:marRight w:val="0"/>
              <w:marTop w:val="0"/>
              <w:marBottom w:val="0"/>
              <w:divBdr>
                <w:top w:val="none" w:sz="0" w:space="0" w:color="auto"/>
                <w:left w:val="none" w:sz="0" w:space="0" w:color="auto"/>
                <w:bottom w:val="none" w:sz="0" w:space="0" w:color="auto"/>
                <w:right w:val="none" w:sz="0" w:space="0" w:color="auto"/>
              </w:divBdr>
            </w:div>
            <w:div w:id="508375844">
              <w:marLeft w:val="0"/>
              <w:marRight w:val="0"/>
              <w:marTop w:val="0"/>
              <w:marBottom w:val="0"/>
              <w:divBdr>
                <w:top w:val="none" w:sz="0" w:space="0" w:color="auto"/>
                <w:left w:val="none" w:sz="0" w:space="0" w:color="auto"/>
                <w:bottom w:val="none" w:sz="0" w:space="0" w:color="auto"/>
                <w:right w:val="none" w:sz="0" w:space="0" w:color="auto"/>
              </w:divBdr>
            </w:div>
            <w:div w:id="313067193">
              <w:marLeft w:val="0"/>
              <w:marRight w:val="0"/>
              <w:marTop w:val="0"/>
              <w:marBottom w:val="0"/>
              <w:divBdr>
                <w:top w:val="none" w:sz="0" w:space="0" w:color="auto"/>
                <w:left w:val="none" w:sz="0" w:space="0" w:color="auto"/>
                <w:bottom w:val="none" w:sz="0" w:space="0" w:color="auto"/>
                <w:right w:val="none" w:sz="0" w:space="0" w:color="auto"/>
              </w:divBdr>
            </w:div>
            <w:div w:id="1996955691">
              <w:marLeft w:val="0"/>
              <w:marRight w:val="0"/>
              <w:marTop w:val="0"/>
              <w:marBottom w:val="0"/>
              <w:divBdr>
                <w:top w:val="none" w:sz="0" w:space="0" w:color="auto"/>
                <w:left w:val="none" w:sz="0" w:space="0" w:color="auto"/>
                <w:bottom w:val="none" w:sz="0" w:space="0" w:color="auto"/>
                <w:right w:val="none" w:sz="0" w:space="0" w:color="auto"/>
              </w:divBdr>
            </w:div>
            <w:div w:id="559024274">
              <w:marLeft w:val="0"/>
              <w:marRight w:val="0"/>
              <w:marTop w:val="0"/>
              <w:marBottom w:val="0"/>
              <w:divBdr>
                <w:top w:val="none" w:sz="0" w:space="0" w:color="auto"/>
                <w:left w:val="none" w:sz="0" w:space="0" w:color="auto"/>
                <w:bottom w:val="none" w:sz="0" w:space="0" w:color="auto"/>
                <w:right w:val="none" w:sz="0" w:space="0" w:color="auto"/>
              </w:divBdr>
            </w:div>
            <w:div w:id="1590850089">
              <w:marLeft w:val="0"/>
              <w:marRight w:val="0"/>
              <w:marTop w:val="0"/>
              <w:marBottom w:val="0"/>
              <w:divBdr>
                <w:top w:val="none" w:sz="0" w:space="0" w:color="auto"/>
                <w:left w:val="none" w:sz="0" w:space="0" w:color="auto"/>
                <w:bottom w:val="none" w:sz="0" w:space="0" w:color="auto"/>
                <w:right w:val="none" w:sz="0" w:space="0" w:color="auto"/>
              </w:divBdr>
            </w:div>
            <w:div w:id="976646620">
              <w:marLeft w:val="0"/>
              <w:marRight w:val="0"/>
              <w:marTop w:val="0"/>
              <w:marBottom w:val="0"/>
              <w:divBdr>
                <w:top w:val="none" w:sz="0" w:space="0" w:color="auto"/>
                <w:left w:val="none" w:sz="0" w:space="0" w:color="auto"/>
                <w:bottom w:val="none" w:sz="0" w:space="0" w:color="auto"/>
                <w:right w:val="none" w:sz="0" w:space="0" w:color="auto"/>
              </w:divBdr>
            </w:div>
            <w:div w:id="720062326">
              <w:marLeft w:val="0"/>
              <w:marRight w:val="0"/>
              <w:marTop w:val="0"/>
              <w:marBottom w:val="0"/>
              <w:divBdr>
                <w:top w:val="none" w:sz="0" w:space="0" w:color="auto"/>
                <w:left w:val="none" w:sz="0" w:space="0" w:color="auto"/>
                <w:bottom w:val="none" w:sz="0" w:space="0" w:color="auto"/>
                <w:right w:val="none" w:sz="0" w:space="0" w:color="auto"/>
              </w:divBdr>
            </w:div>
            <w:div w:id="320473014">
              <w:marLeft w:val="0"/>
              <w:marRight w:val="0"/>
              <w:marTop w:val="0"/>
              <w:marBottom w:val="0"/>
              <w:divBdr>
                <w:top w:val="none" w:sz="0" w:space="0" w:color="auto"/>
                <w:left w:val="none" w:sz="0" w:space="0" w:color="auto"/>
                <w:bottom w:val="none" w:sz="0" w:space="0" w:color="auto"/>
                <w:right w:val="none" w:sz="0" w:space="0" w:color="auto"/>
              </w:divBdr>
            </w:div>
            <w:div w:id="1413354986">
              <w:marLeft w:val="0"/>
              <w:marRight w:val="0"/>
              <w:marTop w:val="0"/>
              <w:marBottom w:val="0"/>
              <w:divBdr>
                <w:top w:val="none" w:sz="0" w:space="0" w:color="auto"/>
                <w:left w:val="none" w:sz="0" w:space="0" w:color="auto"/>
                <w:bottom w:val="none" w:sz="0" w:space="0" w:color="auto"/>
                <w:right w:val="none" w:sz="0" w:space="0" w:color="auto"/>
              </w:divBdr>
            </w:div>
            <w:div w:id="1108964375">
              <w:marLeft w:val="0"/>
              <w:marRight w:val="0"/>
              <w:marTop w:val="0"/>
              <w:marBottom w:val="0"/>
              <w:divBdr>
                <w:top w:val="none" w:sz="0" w:space="0" w:color="auto"/>
                <w:left w:val="none" w:sz="0" w:space="0" w:color="auto"/>
                <w:bottom w:val="none" w:sz="0" w:space="0" w:color="auto"/>
                <w:right w:val="none" w:sz="0" w:space="0" w:color="auto"/>
              </w:divBdr>
            </w:div>
            <w:div w:id="1113936839">
              <w:marLeft w:val="0"/>
              <w:marRight w:val="0"/>
              <w:marTop w:val="0"/>
              <w:marBottom w:val="0"/>
              <w:divBdr>
                <w:top w:val="none" w:sz="0" w:space="0" w:color="auto"/>
                <w:left w:val="none" w:sz="0" w:space="0" w:color="auto"/>
                <w:bottom w:val="none" w:sz="0" w:space="0" w:color="auto"/>
                <w:right w:val="none" w:sz="0" w:space="0" w:color="auto"/>
              </w:divBdr>
            </w:div>
            <w:div w:id="259528602">
              <w:marLeft w:val="0"/>
              <w:marRight w:val="0"/>
              <w:marTop w:val="0"/>
              <w:marBottom w:val="0"/>
              <w:divBdr>
                <w:top w:val="none" w:sz="0" w:space="0" w:color="auto"/>
                <w:left w:val="none" w:sz="0" w:space="0" w:color="auto"/>
                <w:bottom w:val="none" w:sz="0" w:space="0" w:color="auto"/>
                <w:right w:val="none" w:sz="0" w:space="0" w:color="auto"/>
              </w:divBdr>
            </w:div>
            <w:div w:id="2091265287">
              <w:marLeft w:val="0"/>
              <w:marRight w:val="0"/>
              <w:marTop w:val="0"/>
              <w:marBottom w:val="0"/>
              <w:divBdr>
                <w:top w:val="none" w:sz="0" w:space="0" w:color="auto"/>
                <w:left w:val="none" w:sz="0" w:space="0" w:color="auto"/>
                <w:bottom w:val="none" w:sz="0" w:space="0" w:color="auto"/>
                <w:right w:val="none" w:sz="0" w:space="0" w:color="auto"/>
              </w:divBdr>
            </w:div>
            <w:div w:id="22173734">
              <w:marLeft w:val="0"/>
              <w:marRight w:val="0"/>
              <w:marTop w:val="0"/>
              <w:marBottom w:val="0"/>
              <w:divBdr>
                <w:top w:val="none" w:sz="0" w:space="0" w:color="auto"/>
                <w:left w:val="none" w:sz="0" w:space="0" w:color="auto"/>
                <w:bottom w:val="none" w:sz="0" w:space="0" w:color="auto"/>
                <w:right w:val="none" w:sz="0" w:space="0" w:color="auto"/>
              </w:divBdr>
            </w:div>
            <w:div w:id="1524589005">
              <w:marLeft w:val="0"/>
              <w:marRight w:val="0"/>
              <w:marTop w:val="0"/>
              <w:marBottom w:val="0"/>
              <w:divBdr>
                <w:top w:val="none" w:sz="0" w:space="0" w:color="auto"/>
                <w:left w:val="none" w:sz="0" w:space="0" w:color="auto"/>
                <w:bottom w:val="none" w:sz="0" w:space="0" w:color="auto"/>
                <w:right w:val="none" w:sz="0" w:space="0" w:color="auto"/>
              </w:divBdr>
            </w:div>
            <w:div w:id="161512757">
              <w:marLeft w:val="0"/>
              <w:marRight w:val="0"/>
              <w:marTop w:val="0"/>
              <w:marBottom w:val="0"/>
              <w:divBdr>
                <w:top w:val="none" w:sz="0" w:space="0" w:color="auto"/>
                <w:left w:val="none" w:sz="0" w:space="0" w:color="auto"/>
                <w:bottom w:val="none" w:sz="0" w:space="0" w:color="auto"/>
                <w:right w:val="none" w:sz="0" w:space="0" w:color="auto"/>
              </w:divBdr>
            </w:div>
            <w:div w:id="1980501122">
              <w:marLeft w:val="0"/>
              <w:marRight w:val="0"/>
              <w:marTop w:val="0"/>
              <w:marBottom w:val="0"/>
              <w:divBdr>
                <w:top w:val="none" w:sz="0" w:space="0" w:color="auto"/>
                <w:left w:val="none" w:sz="0" w:space="0" w:color="auto"/>
                <w:bottom w:val="none" w:sz="0" w:space="0" w:color="auto"/>
                <w:right w:val="none" w:sz="0" w:space="0" w:color="auto"/>
              </w:divBdr>
            </w:div>
            <w:div w:id="1338458105">
              <w:marLeft w:val="0"/>
              <w:marRight w:val="0"/>
              <w:marTop w:val="0"/>
              <w:marBottom w:val="0"/>
              <w:divBdr>
                <w:top w:val="none" w:sz="0" w:space="0" w:color="auto"/>
                <w:left w:val="none" w:sz="0" w:space="0" w:color="auto"/>
                <w:bottom w:val="none" w:sz="0" w:space="0" w:color="auto"/>
                <w:right w:val="none" w:sz="0" w:space="0" w:color="auto"/>
              </w:divBdr>
            </w:div>
            <w:div w:id="1433210065">
              <w:marLeft w:val="0"/>
              <w:marRight w:val="0"/>
              <w:marTop w:val="0"/>
              <w:marBottom w:val="0"/>
              <w:divBdr>
                <w:top w:val="none" w:sz="0" w:space="0" w:color="auto"/>
                <w:left w:val="none" w:sz="0" w:space="0" w:color="auto"/>
                <w:bottom w:val="none" w:sz="0" w:space="0" w:color="auto"/>
                <w:right w:val="none" w:sz="0" w:space="0" w:color="auto"/>
              </w:divBdr>
            </w:div>
            <w:div w:id="1200556474">
              <w:marLeft w:val="0"/>
              <w:marRight w:val="0"/>
              <w:marTop w:val="0"/>
              <w:marBottom w:val="0"/>
              <w:divBdr>
                <w:top w:val="none" w:sz="0" w:space="0" w:color="auto"/>
                <w:left w:val="none" w:sz="0" w:space="0" w:color="auto"/>
                <w:bottom w:val="none" w:sz="0" w:space="0" w:color="auto"/>
                <w:right w:val="none" w:sz="0" w:space="0" w:color="auto"/>
              </w:divBdr>
            </w:div>
            <w:div w:id="573126069">
              <w:marLeft w:val="0"/>
              <w:marRight w:val="0"/>
              <w:marTop w:val="0"/>
              <w:marBottom w:val="0"/>
              <w:divBdr>
                <w:top w:val="none" w:sz="0" w:space="0" w:color="auto"/>
                <w:left w:val="none" w:sz="0" w:space="0" w:color="auto"/>
                <w:bottom w:val="none" w:sz="0" w:space="0" w:color="auto"/>
                <w:right w:val="none" w:sz="0" w:space="0" w:color="auto"/>
              </w:divBdr>
            </w:div>
            <w:div w:id="2122414029">
              <w:marLeft w:val="0"/>
              <w:marRight w:val="0"/>
              <w:marTop w:val="0"/>
              <w:marBottom w:val="0"/>
              <w:divBdr>
                <w:top w:val="none" w:sz="0" w:space="0" w:color="auto"/>
                <w:left w:val="none" w:sz="0" w:space="0" w:color="auto"/>
                <w:bottom w:val="none" w:sz="0" w:space="0" w:color="auto"/>
                <w:right w:val="none" w:sz="0" w:space="0" w:color="auto"/>
              </w:divBdr>
            </w:div>
            <w:div w:id="234515813">
              <w:marLeft w:val="0"/>
              <w:marRight w:val="0"/>
              <w:marTop w:val="0"/>
              <w:marBottom w:val="0"/>
              <w:divBdr>
                <w:top w:val="none" w:sz="0" w:space="0" w:color="auto"/>
                <w:left w:val="none" w:sz="0" w:space="0" w:color="auto"/>
                <w:bottom w:val="none" w:sz="0" w:space="0" w:color="auto"/>
                <w:right w:val="none" w:sz="0" w:space="0" w:color="auto"/>
              </w:divBdr>
            </w:div>
            <w:div w:id="1583485962">
              <w:marLeft w:val="0"/>
              <w:marRight w:val="0"/>
              <w:marTop w:val="0"/>
              <w:marBottom w:val="0"/>
              <w:divBdr>
                <w:top w:val="none" w:sz="0" w:space="0" w:color="auto"/>
                <w:left w:val="none" w:sz="0" w:space="0" w:color="auto"/>
                <w:bottom w:val="none" w:sz="0" w:space="0" w:color="auto"/>
                <w:right w:val="none" w:sz="0" w:space="0" w:color="auto"/>
              </w:divBdr>
            </w:div>
            <w:div w:id="1330790061">
              <w:marLeft w:val="0"/>
              <w:marRight w:val="0"/>
              <w:marTop w:val="0"/>
              <w:marBottom w:val="0"/>
              <w:divBdr>
                <w:top w:val="none" w:sz="0" w:space="0" w:color="auto"/>
                <w:left w:val="none" w:sz="0" w:space="0" w:color="auto"/>
                <w:bottom w:val="none" w:sz="0" w:space="0" w:color="auto"/>
                <w:right w:val="none" w:sz="0" w:space="0" w:color="auto"/>
              </w:divBdr>
            </w:div>
            <w:div w:id="445657737">
              <w:marLeft w:val="0"/>
              <w:marRight w:val="0"/>
              <w:marTop w:val="0"/>
              <w:marBottom w:val="0"/>
              <w:divBdr>
                <w:top w:val="none" w:sz="0" w:space="0" w:color="auto"/>
                <w:left w:val="none" w:sz="0" w:space="0" w:color="auto"/>
                <w:bottom w:val="none" w:sz="0" w:space="0" w:color="auto"/>
                <w:right w:val="none" w:sz="0" w:space="0" w:color="auto"/>
              </w:divBdr>
            </w:div>
            <w:div w:id="1313560419">
              <w:marLeft w:val="0"/>
              <w:marRight w:val="0"/>
              <w:marTop w:val="0"/>
              <w:marBottom w:val="0"/>
              <w:divBdr>
                <w:top w:val="none" w:sz="0" w:space="0" w:color="auto"/>
                <w:left w:val="none" w:sz="0" w:space="0" w:color="auto"/>
                <w:bottom w:val="none" w:sz="0" w:space="0" w:color="auto"/>
                <w:right w:val="none" w:sz="0" w:space="0" w:color="auto"/>
              </w:divBdr>
            </w:div>
            <w:div w:id="1469692">
              <w:marLeft w:val="0"/>
              <w:marRight w:val="0"/>
              <w:marTop w:val="0"/>
              <w:marBottom w:val="0"/>
              <w:divBdr>
                <w:top w:val="none" w:sz="0" w:space="0" w:color="auto"/>
                <w:left w:val="none" w:sz="0" w:space="0" w:color="auto"/>
                <w:bottom w:val="none" w:sz="0" w:space="0" w:color="auto"/>
                <w:right w:val="none" w:sz="0" w:space="0" w:color="auto"/>
              </w:divBdr>
            </w:div>
            <w:div w:id="388462000">
              <w:marLeft w:val="0"/>
              <w:marRight w:val="0"/>
              <w:marTop w:val="0"/>
              <w:marBottom w:val="0"/>
              <w:divBdr>
                <w:top w:val="none" w:sz="0" w:space="0" w:color="auto"/>
                <w:left w:val="none" w:sz="0" w:space="0" w:color="auto"/>
                <w:bottom w:val="none" w:sz="0" w:space="0" w:color="auto"/>
                <w:right w:val="none" w:sz="0" w:space="0" w:color="auto"/>
              </w:divBdr>
            </w:div>
            <w:div w:id="153959828">
              <w:marLeft w:val="0"/>
              <w:marRight w:val="0"/>
              <w:marTop w:val="0"/>
              <w:marBottom w:val="0"/>
              <w:divBdr>
                <w:top w:val="none" w:sz="0" w:space="0" w:color="auto"/>
                <w:left w:val="none" w:sz="0" w:space="0" w:color="auto"/>
                <w:bottom w:val="none" w:sz="0" w:space="0" w:color="auto"/>
                <w:right w:val="none" w:sz="0" w:space="0" w:color="auto"/>
              </w:divBdr>
            </w:div>
            <w:div w:id="1989822117">
              <w:marLeft w:val="0"/>
              <w:marRight w:val="0"/>
              <w:marTop w:val="0"/>
              <w:marBottom w:val="0"/>
              <w:divBdr>
                <w:top w:val="none" w:sz="0" w:space="0" w:color="auto"/>
                <w:left w:val="none" w:sz="0" w:space="0" w:color="auto"/>
                <w:bottom w:val="none" w:sz="0" w:space="0" w:color="auto"/>
                <w:right w:val="none" w:sz="0" w:space="0" w:color="auto"/>
              </w:divBdr>
            </w:div>
            <w:div w:id="1316884598">
              <w:marLeft w:val="0"/>
              <w:marRight w:val="0"/>
              <w:marTop w:val="0"/>
              <w:marBottom w:val="0"/>
              <w:divBdr>
                <w:top w:val="none" w:sz="0" w:space="0" w:color="auto"/>
                <w:left w:val="none" w:sz="0" w:space="0" w:color="auto"/>
                <w:bottom w:val="none" w:sz="0" w:space="0" w:color="auto"/>
                <w:right w:val="none" w:sz="0" w:space="0" w:color="auto"/>
              </w:divBdr>
            </w:div>
            <w:div w:id="280111086">
              <w:marLeft w:val="0"/>
              <w:marRight w:val="0"/>
              <w:marTop w:val="0"/>
              <w:marBottom w:val="0"/>
              <w:divBdr>
                <w:top w:val="none" w:sz="0" w:space="0" w:color="auto"/>
                <w:left w:val="none" w:sz="0" w:space="0" w:color="auto"/>
                <w:bottom w:val="none" w:sz="0" w:space="0" w:color="auto"/>
                <w:right w:val="none" w:sz="0" w:space="0" w:color="auto"/>
              </w:divBdr>
            </w:div>
            <w:div w:id="1860703917">
              <w:marLeft w:val="0"/>
              <w:marRight w:val="0"/>
              <w:marTop w:val="0"/>
              <w:marBottom w:val="0"/>
              <w:divBdr>
                <w:top w:val="none" w:sz="0" w:space="0" w:color="auto"/>
                <w:left w:val="none" w:sz="0" w:space="0" w:color="auto"/>
                <w:bottom w:val="none" w:sz="0" w:space="0" w:color="auto"/>
                <w:right w:val="none" w:sz="0" w:space="0" w:color="auto"/>
              </w:divBdr>
            </w:div>
            <w:div w:id="2122189468">
              <w:marLeft w:val="0"/>
              <w:marRight w:val="0"/>
              <w:marTop w:val="0"/>
              <w:marBottom w:val="0"/>
              <w:divBdr>
                <w:top w:val="none" w:sz="0" w:space="0" w:color="auto"/>
                <w:left w:val="none" w:sz="0" w:space="0" w:color="auto"/>
                <w:bottom w:val="none" w:sz="0" w:space="0" w:color="auto"/>
                <w:right w:val="none" w:sz="0" w:space="0" w:color="auto"/>
              </w:divBdr>
            </w:div>
            <w:div w:id="93476125">
              <w:marLeft w:val="0"/>
              <w:marRight w:val="0"/>
              <w:marTop w:val="0"/>
              <w:marBottom w:val="0"/>
              <w:divBdr>
                <w:top w:val="none" w:sz="0" w:space="0" w:color="auto"/>
                <w:left w:val="none" w:sz="0" w:space="0" w:color="auto"/>
                <w:bottom w:val="none" w:sz="0" w:space="0" w:color="auto"/>
                <w:right w:val="none" w:sz="0" w:space="0" w:color="auto"/>
              </w:divBdr>
            </w:div>
            <w:div w:id="1471166633">
              <w:marLeft w:val="0"/>
              <w:marRight w:val="0"/>
              <w:marTop w:val="0"/>
              <w:marBottom w:val="0"/>
              <w:divBdr>
                <w:top w:val="none" w:sz="0" w:space="0" w:color="auto"/>
                <w:left w:val="none" w:sz="0" w:space="0" w:color="auto"/>
                <w:bottom w:val="none" w:sz="0" w:space="0" w:color="auto"/>
                <w:right w:val="none" w:sz="0" w:space="0" w:color="auto"/>
              </w:divBdr>
            </w:div>
            <w:div w:id="1415205507">
              <w:marLeft w:val="0"/>
              <w:marRight w:val="0"/>
              <w:marTop w:val="0"/>
              <w:marBottom w:val="0"/>
              <w:divBdr>
                <w:top w:val="none" w:sz="0" w:space="0" w:color="auto"/>
                <w:left w:val="none" w:sz="0" w:space="0" w:color="auto"/>
                <w:bottom w:val="none" w:sz="0" w:space="0" w:color="auto"/>
                <w:right w:val="none" w:sz="0" w:space="0" w:color="auto"/>
              </w:divBdr>
            </w:div>
            <w:div w:id="179390269">
              <w:marLeft w:val="0"/>
              <w:marRight w:val="0"/>
              <w:marTop w:val="0"/>
              <w:marBottom w:val="0"/>
              <w:divBdr>
                <w:top w:val="none" w:sz="0" w:space="0" w:color="auto"/>
                <w:left w:val="none" w:sz="0" w:space="0" w:color="auto"/>
                <w:bottom w:val="none" w:sz="0" w:space="0" w:color="auto"/>
                <w:right w:val="none" w:sz="0" w:space="0" w:color="auto"/>
              </w:divBdr>
            </w:div>
            <w:div w:id="62487335">
              <w:marLeft w:val="0"/>
              <w:marRight w:val="0"/>
              <w:marTop w:val="0"/>
              <w:marBottom w:val="0"/>
              <w:divBdr>
                <w:top w:val="none" w:sz="0" w:space="0" w:color="auto"/>
                <w:left w:val="none" w:sz="0" w:space="0" w:color="auto"/>
                <w:bottom w:val="none" w:sz="0" w:space="0" w:color="auto"/>
                <w:right w:val="none" w:sz="0" w:space="0" w:color="auto"/>
              </w:divBdr>
            </w:div>
            <w:div w:id="1073429207">
              <w:marLeft w:val="0"/>
              <w:marRight w:val="0"/>
              <w:marTop w:val="0"/>
              <w:marBottom w:val="0"/>
              <w:divBdr>
                <w:top w:val="none" w:sz="0" w:space="0" w:color="auto"/>
                <w:left w:val="none" w:sz="0" w:space="0" w:color="auto"/>
                <w:bottom w:val="none" w:sz="0" w:space="0" w:color="auto"/>
                <w:right w:val="none" w:sz="0" w:space="0" w:color="auto"/>
              </w:divBdr>
            </w:div>
            <w:div w:id="1428623324">
              <w:marLeft w:val="0"/>
              <w:marRight w:val="0"/>
              <w:marTop w:val="0"/>
              <w:marBottom w:val="0"/>
              <w:divBdr>
                <w:top w:val="none" w:sz="0" w:space="0" w:color="auto"/>
                <w:left w:val="none" w:sz="0" w:space="0" w:color="auto"/>
                <w:bottom w:val="none" w:sz="0" w:space="0" w:color="auto"/>
                <w:right w:val="none" w:sz="0" w:space="0" w:color="auto"/>
              </w:divBdr>
            </w:div>
            <w:div w:id="1737587113">
              <w:marLeft w:val="0"/>
              <w:marRight w:val="0"/>
              <w:marTop w:val="0"/>
              <w:marBottom w:val="0"/>
              <w:divBdr>
                <w:top w:val="none" w:sz="0" w:space="0" w:color="auto"/>
                <w:left w:val="none" w:sz="0" w:space="0" w:color="auto"/>
                <w:bottom w:val="none" w:sz="0" w:space="0" w:color="auto"/>
                <w:right w:val="none" w:sz="0" w:space="0" w:color="auto"/>
              </w:divBdr>
            </w:div>
            <w:div w:id="51123166">
              <w:marLeft w:val="0"/>
              <w:marRight w:val="0"/>
              <w:marTop w:val="0"/>
              <w:marBottom w:val="0"/>
              <w:divBdr>
                <w:top w:val="none" w:sz="0" w:space="0" w:color="auto"/>
                <w:left w:val="none" w:sz="0" w:space="0" w:color="auto"/>
                <w:bottom w:val="none" w:sz="0" w:space="0" w:color="auto"/>
                <w:right w:val="none" w:sz="0" w:space="0" w:color="auto"/>
              </w:divBdr>
            </w:div>
            <w:div w:id="1006204283">
              <w:marLeft w:val="0"/>
              <w:marRight w:val="0"/>
              <w:marTop w:val="0"/>
              <w:marBottom w:val="0"/>
              <w:divBdr>
                <w:top w:val="none" w:sz="0" w:space="0" w:color="auto"/>
                <w:left w:val="none" w:sz="0" w:space="0" w:color="auto"/>
                <w:bottom w:val="none" w:sz="0" w:space="0" w:color="auto"/>
                <w:right w:val="none" w:sz="0" w:space="0" w:color="auto"/>
              </w:divBdr>
            </w:div>
            <w:div w:id="307125024">
              <w:marLeft w:val="0"/>
              <w:marRight w:val="0"/>
              <w:marTop w:val="0"/>
              <w:marBottom w:val="0"/>
              <w:divBdr>
                <w:top w:val="none" w:sz="0" w:space="0" w:color="auto"/>
                <w:left w:val="none" w:sz="0" w:space="0" w:color="auto"/>
                <w:bottom w:val="none" w:sz="0" w:space="0" w:color="auto"/>
                <w:right w:val="none" w:sz="0" w:space="0" w:color="auto"/>
              </w:divBdr>
            </w:div>
            <w:div w:id="68776858">
              <w:marLeft w:val="0"/>
              <w:marRight w:val="0"/>
              <w:marTop w:val="0"/>
              <w:marBottom w:val="0"/>
              <w:divBdr>
                <w:top w:val="none" w:sz="0" w:space="0" w:color="auto"/>
                <w:left w:val="none" w:sz="0" w:space="0" w:color="auto"/>
                <w:bottom w:val="none" w:sz="0" w:space="0" w:color="auto"/>
                <w:right w:val="none" w:sz="0" w:space="0" w:color="auto"/>
              </w:divBdr>
            </w:div>
            <w:div w:id="268052785">
              <w:marLeft w:val="0"/>
              <w:marRight w:val="0"/>
              <w:marTop w:val="0"/>
              <w:marBottom w:val="0"/>
              <w:divBdr>
                <w:top w:val="none" w:sz="0" w:space="0" w:color="auto"/>
                <w:left w:val="none" w:sz="0" w:space="0" w:color="auto"/>
                <w:bottom w:val="none" w:sz="0" w:space="0" w:color="auto"/>
                <w:right w:val="none" w:sz="0" w:space="0" w:color="auto"/>
              </w:divBdr>
            </w:div>
            <w:div w:id="1640526274">
              <w:marLeft w:val="0"/>
              <w:marRight w:val="0"/>
              <w:marTop w:val="0"/>
              <w:marBottom w:val="0"/>
              <w:divBdr>
                <w:top w:val="none" w:sz="0" w:space="0" w:color="auto"/>
                <w:left w:val="none" w:sz="0" w:space="0" w:color="auto"/>
                <w:bottom w:val="none" w:sz="0" w:space="0" w:color="auto"/>
                <w:right w:val="none" w:sz="0" w:space="0" w:color="auto"/>
              </w:divBdr>
            </w:div>
            <w:div w:id="1156147614">
              <w:marLeft w:val="0"/>
              <w:marRight w:val="0"/>
              <w:marTop w:val="0"/>
              <w:marBottom w:val="0"/>
              <w:divBdr>
                <w:top w:val="none" w:sz="0" w:space="0" w:color="auto"/>
                <w:left w:val="none" w:sz="0" w:space="0" w:color="auto"/>
                <w:bottom w:val="none" w:sz="0" w:space="0" w:color="auto"/>
                <w:right w:val="none" w:sz="0" w:space="0" w:color="auto"/>
              </w:divBdr>
            </w:div>
            <w:div w:id="1923907579">
              <w:marLeft w:val="0"/>
              <w:marRight w:val="0"/>
              <w:marTop w:val="0"/>
              <w:marBottom w:val="0"/>
              <w:divBdr>
                <w:top w:val="none" w:sz="0" w:space="0" w:color="auto"/>
                <w:left w:val="none" w:sz="0" w:space="0" w:color="auto"/>
                <w:bottom w:val="none" w:sz="0" w:space="0" w:color="auto"/>
                <w:right w:val="none" w:sz="0" w:space="0" w:color="auto"/>
              </w:divBdr>
            </w:div>
            <w:div w:id="1995600586">
              <w:marLeft w:val="0"/>
              <w:marRight w:val="0"/>
              <w:marTop w:val="0"/>
              <w:marBottom w:val="0"/>
              <w:divBdr>
                <w:top w:val="none" w:sz="0" w:space="0" w:color="auto"/>
                <w:left w:val="none" w:sz="0" w:space="0" w:color="auto"/>
                <w:bottom w:val="none" w:sz="0" w:space="0" w:color="auto"/>
                <w:right w:val="none" w:sz="0" w:space="0" w:color="auto"/>
              </w:divBdr>
            </w:div>
            <w:div w:id="1719009946">
              <w:marLeft w:val="0"/>
              <w:marRight w:val="0"/>
              <w:marTop w:val="0"/>
              <w:marBottom w:val="0"/>
              <w:divBdr>
                <w:top w:val="none" w:sz="0" w:space="0" w:color="auto"/>
                <w:left w:val="none" w:sz="0" w:space="0" w:color="auto"/>
                <w:bottom w:val="none" w:sz="0" w:space="0" w:color="auto"/>
                <w:right w:val="none" w:sz="0" w:space="0" w:color="auto"/>
              </w:divBdr>
            </w:div>
            <w:div w:id="1392383981">
              <w:marLeft w:val="0"/>
              <w:marRight w:val="0"/>
              <w:marTop w:val="0"/>
              <w:marBottom w:val="0"/>
              <w:divBdr>
                <w:top w:val="none" w:sz="0" w:space="0" w:color="auto"/>
                <w:left w:val="none" w:sz="0" w:space="0" w:color="auto"/>
                <w:bottom w:val="none" w:sz="0" w:space="0" w:color="auto"/>
                <w:right w:val="none" w:sz="0" w:space="0" w:color="auto"/>
              </w:divBdr>
            </w:div>
            <w:div w:id="1703483256">
              <w:marLeft w:val="0"/>
              <w:marRight w:val="0"/>
              <w:marTop w:val="0"/>
              <w:marBottom w:val="0"/>
              <w:divBdr>
                <w:top w:val="none" w:sz="0" w:space="0" w:color="auto"/>
                <w:left w:val="none" w:sz="0" w:space="0" w:color="auto"/>
                <w:bottom w:val="none" w:sz="0" w:space="0" w:color="auto"/>
                <w:right w:val="none" w:sz="0" w:space="0" w:color="auto"/>
              </w:divBdr>
            </w:div>
            <w:div w:id="1840071331">
              <w:marLeft w:val="0"/>
              <w:marRight w:val="0"/>
              <w:marTop w:val="0"/>
              <w:marBottom w:val="0"/>
              <w:divBdr>
                <w:top w:val="none" w:sz="0" w:space="0" w:color="auto"/>
                <w:left w:val="none" w:sz="0" w:space="0" w:color="auto"/>
                <w:bottom w:val="none" w:sz="0" w:space="0" w:color="auto"/>
                <w:right w:val="none" w:sz="0" w:space="0" w:color="auto"/>
              </w:divBdr>
            </w:div>
            <w:div w:id="1996373021">
              <w:marLeft w:val="0"/>
              <w:marRight w:val="0"/>
              <w:marTop w:val="0"/>
              <w:marBottom w:val="0"/>
              <w:divBdr>
                <w:top w:val="none" w:sz="0" w:space="0" w:color="auto"/>
                <w:left w:val="none" w:sz="0" w:space="0" w:color="auto"/>
                <w:bottom w:val="none" w:sz="0" w:space="0" w:color="auto"/>
                <w:right w:val="none" w:sz="0" w:space="0" w:color="auto"/>
              </w:divBdr>
            </w:div>
            <w:div w:id="1099106816">
              <w:marLeft w:val="0"/>
              <w:marRight w:val="0"/>
              <w:marTop w:val="0"/>
              <w:marBottom w:val="0"/>
              <w:divBdr>
                <w:top w:val="none" w:sz="0" w:space="0" w:color="auto"/>
                <w:left w:val="none" w:sz="0" w:space="0" w:color="auto"/>
                <w:bottom w:val="none" w:sz="0" w:space="0" w:color="auto"/>
                <w:right w:val="none" w:sz="0" w:space="0" w:color="auto"/>
              </w:divBdr>
            </w:div>
            <w:div w:id="716247805">
              <w:marLeft w:val="0"/>
              <w:marRight w:val="0"/>
              <w:marTop w:val="0"/>
              <w:marBottom w:val="0"/>
              <w:divBdr>
                <w:top w:val="none" w:sz="0" w:space="0" w:color="auto"/>
                <w:left w:val="none" w:sz="0" w:space="0" w:color="auto"/>
                <w:bottom w:val="none" w:sz="0" w:space="0" w:color="auto"/>
                <w:right w:val="none" w:sz="0" w:space="0" w:color="auto"/>
              </w:divBdr>
            </w:div>
            <w:div w:id="2010790745">
              <w:marLeft w:val="0"/>
              <w:marRight w:val="0"/>
              <w:marTop w:val="0"/>
              <w:marBottom w:val="0"/>
              <w:divBdr>
                <w:top w:val="none" w:sz="0" w:space="0" w:color="auto"/>
                <w:left w:val="none" w:sz="0" w:space="0" w:color="auto"/>
                <w:bottom w:val="none" w:sz="0" w:space="0" w:color="auto"/>
                <w:right w:val="none" w:sz="0" w:space="0" w:color="auto"/>
              </w:divBdr>
            </w:div>
            <w:div w:id="1286931369">
              <w:marLeft w:val="0"/>
              <w:marRight w:val="0"/>
              <w:marTop w:val="0"/>
              <w:marBottom w:val="0"/>
              <w:divBdr>
                <w:top w:val="none" w:sz="0" w:space="0" w:color="auto"/>
                <w:left w:val="none" w:sz="0" w:space="0" w:color="auto"/>
                <w:bottom w:val="none" w:sz="0" w:space="0" w:color="auto"/>
                <w:right w:val="none" w:sz="0" w:space="0" w:color="auto"/>
              </w:divBdr>
            </w:div>
            <w:div w:id="1874034409">
              <w:marLeft w:val="0"/>
              <w:marRight w:val="0"/>
              <w:marTop w:val="0"/>
              <w:marBottom w:val="0"/>
              <w:divBdr>
                <w:top w:val="none" w:sz="0" w:space="0" w:color="auto"/>
                <w:left w:val="none" w:sz="0" w:space="0" w:color="auto"/>
                <w:bottom w:val="none" w:sz="0" w:space="0" w:color="auto"/>
                <w:right w:val="none" w:sz="0" w:space="0" w:color="auto"/>
              </w:divBdr>
            </w:div>
            <w:div w:id="1396659262">
              <w:marLeft w:val="0"/>
              <w:marRight w:val="0"/>
              <w:marTop w:val="0"/>
              <w:marBottom w:val="0"/>
              <w:divBdr>
                <w:top w:val="none" w:sz="0" w:space="0" w:color="auto"/>
                <w:left w:val="none" w:sz="0" w:space="0" w:color="auto"/>
                <w:bottom w:val="none" w:sz="0" w:space="0" w:color="auto"/>
                <w:right w:val="none" w:sz="0" w:space="0" w:color="auto"/>
              </w:divBdr>
            </w:div>
            <w:div w:id="1942254545">
              <w:marLeft w:val="0"/>
              <w:marRight w:val="0"/>
              <w:marTop w:val="0"/>
              <w:marBottom w:val="0"/>
              <w:divBdr>
                <w:top w:val="none" w:sz="0" w:space="0" w:color="auto"/>
                <w:left w:val="none" w:sz="0" w:space="0" w:color="auto"/>
                <w:bottom w:val="none" w:sz="0" w:space="0" w:color="auto"/>
                <w:right w:val="none" w:sz="0" w:space="0" w:color="auto"/>
              </w:divBdr>
            </w:div>
            <w:div w:id="1413284268">
              <w:marLeft w:val="0"/>
              <w:marRight w:val="0"/>
              <w:marTop w:val="0"/>
              <w:marBottom w:val="0"/>
              <w:divBdr>
                <w:top w:val="none" w:sz="0" w:space="0" w:color="auto"/>
                <w:left w:val="none" w:sz="0" w:space="0" w:color="auto"/>
                <w:bottom w:val="none" w:sz="0" w:space="0" w:color="auto"/>
                <w:right w:val="none" w:sz="0" w:space="0" w:color="auto"/>
              </w:divBdr>
            </w:div>
            <w:div w:id="442766798">
              <w:marLeft w:val="0"/>
              <w:marRight w:val="0"/>
              <w:marTop w:val="0"/>
              <w:marBottom w:val="0"/>
              <w:divBdr>
                <w:top w:val="none" w:sz="0" w:space="0" w:color="auto"/>
                <w:left w:val="none" w:sz="0" w:space="0" w:color="auto"/>
                <w:bottom w:val="none" w:sz="0" w:space="0" w:color="auto"/>
                <w:right w:val="none" w:sz="0" w:space="0" w:color="auto"/>
              </w:divBdr>
            </w:div>
            <w:div w:id="491915462">
              <w:marLeft w:val="0"/>
              <w:marRight w:val="0"/>
              <w:marTop w:val="0"/>
              <w:marBottom w:val="0"/>
              <w:divBdr>
                <w:top w:val="none" w:sz="0" w:space="0" w:color="auto"/>
                <w:left w:val="none" w:sz="0" w:space="0" w:color="auto"/>
                <w:bottom w:val="none" w:sz="0" w:space="0" w:color="auto"/>
                <w:right w:val="none" w:sz="0" w:space="0" w:color="auto"/>
              </w:divBdr>
            </w:div>
            <w:div w:id="695540655">
              <w:marLeft w:val="0"/>
              <w:marRight w:val="0"/>
              <w:marTop w:val="0"/>
              <w:marBottom w:val="0"/>
              <w:divBdr>
                <w:top w:val="none" w:sz="0" w:space="0" w:color="auto"/>
                <w:left w:val="none" w:sz="0" w:space="0" w:color="auto"/>
                <w:bottom w:val="none" w:sz="0" w:space="0" w:color="auto"/>
                <w:right w:val="none" w:sz="0" w:space="0" w:color="auto"/>
              </w:divBdr>
            </w:div>
            <w:div w:id="475148829">
              <w:marLeft w:val="0"/>
              <w:marRight w:val="0"/>
              <w:marTop w:val="0"/>
              <w:marBottom w:val="0"/>
              <w:divBdr>
                <w:top w:val="none" w:sz="0" w:space="0" w:color="auto"/>
                <w:left w:val="none" w:sz="0" w:space="0" w:color="auto"/>
                <w:bottom w:val="none" w:sz="0" w:space="0" w:color="auto"/>
                <w:right w:val="none" w:sz="0" w:space="0" w:color="auto"/>
              </w:divBdr>
            </w:div>
            <w:div w:id="481655285">
              <w:marLeft w:val="0"/>
              <w:marRight w:val="0"/>
              <w:marTop w:val="0"/>
              <w:marBottom w:val="0"/>
              <w:divBdr>
                <w:top w:val="none" w:sz="0" w:space="0" w:color="auto"/>
                <w:left w:val="none" w:sz="0" w:space="0" w:color="auto"/>
                <w:bottom w:val="none" w:sz="0" w:space="0" w:color="auto"/>
                <w:right w:val="none" w:sz="0" w:space="0" w:color="auto"/>
              </w:divBdr>
            </w:div>
            <w:div w:id="1256481231">
              <w:marLeft w:val="0"/>
              <w:marRight w:val="0"/>
              <w:marTop w:val="0"/>
              <w:marBottom w:val="0"/>
              <w:divBdr>
                <w:top w:val="none" w:sz="0" w:space="0" w:color="auto"/>
                <w:left w:val="none" w:sz="0" w:space="0" w:color="auto"/>
                <w:bottom w:val="none" w:sz="0" w:space="0" w:color="auto"/>
                <w:right w:val="none" w:sz="0" w:space="0" w:color="auto"/>
              </w:divBdr>
            </w:div>
            <w:div w:id="1454641565">
              <w:marLeft w:val="0"/>
              <w:marRight w:val="0"/>
              <w:marTop w:val="0"/>
              <w:marBottom w:val="0"/>
              <w:divBdr>
                <w:top w:val="none" w:sz="0" w:space="0" w:color="auto"/>
                <w:left w:val="none" w:sz="0" w:space="0" w:color="auto"/>
                <w:bottom w:val="none" w:sz="0" w:space="0" w:color="auto"/>
                <w:right w:val="none" w:sz="0" w:space="0" w:color="auto"/>
              </w:divBdr>
            </w:div>
            <w:div w:id="949626564">
              <w:marLeft w:val="0"/>
              <w:marRight w:val="0"/>
              <w:marTop w:val="0"/>
              <w:marBottom w:val="0"/>
              <w:divBdr>
                <w:top w:val="none" w:sz="0" w:space="0" w:color="auto"/>
                <w:left w:val="none" w:sz="0" w:space="0" w:color="auto"/>
                <w:bottom w:val="none" w:sz="0" w:space="0" w:color="auto"/>
                <w:right w:val="none" w:sz="0" w:space="0" w:color="auto"/>
              </w:divBdr>
            </w:div>
            <w:div w:id="978992055">
              <w:marLeft w:val="0"/>
              <w:marRight w:val="0"/>
              <w:marTop w:val="0"/>
              <w:marBottom w:val="0"/>
              <w:divBdr>
                <w:top w:val="none" w:sz="0" w:space="0" w:color="auto"/>
                <w:left w:val="none" w:sz="0" w:space="0" w:color="auto"/>
                <w:bottom w:val="none" w:sz="0" w:space="0" w:color="auto"/>
                <w:right w:val="none" w:sz="0" w:space="0" w:color="auto"/>
              </w:divBdr>
            </w:div>
            <w:div w:id="1986470796">
              <w:marLeft w:val="0"/>
              <w:marRight w:val="0"/>
              <w:marTop w:val="0"/>
              <w:marBottom w:val="0"/>
              <w:divBdr>
                <w:top w:val="none" w:sz="0" w:space="0" w:color="auto"/>
                <w:left w:val="none" w:sz="0" w:space="0" w:color="auto"/>
                <w:bottom w:val="none" w:sz="0" w:space="0" w:color="auto"/>
                <w:right w:val="none" w:sz="0" w:space="0" w:color="auto"/>
              </w:divBdr>
            </w:div>
            <w:div w:id="1314600069">
              <w:marLeft w:val="0"/>
              <w:marRight w:val="0"/>
              <w:marTop w:val="0"/>
              <w:marBottom w:val="0"/>
              <w:divBdr>
                <w:top w:val="none" w:sz="0" w:space="0" w:color="auto"/>
                <w:left w:val="none" w:sz="0" w:space="0" w:color="auto"/>
                <w:bottom w:val="none" w:sz="0" w:space="0" w:color="auto"/>
                <w:right w:val="none" w:sz="0" w:space="0" w:color="auto"/>
              </w:divBdr>
            </w:div>
            <w:div w:id="2019119788">
              <w:marLeft w:val="0"/>
              <w:marRight w:val="0"/>
              <w:marTop w:val="0"/>
              <w:marBottom w:val="0"/>
              <w:divBdr>
                <w:top w:val="none" w:sz="0" w:space="0" w:color="auto"/>
                <w:left w:val="none" w:sz="0" w:space="0" w:color="auto"/>
                <w:bottom w:val="none" w:sz="0" w:space="0" w:color="auto"/>
                <w:right w:val="none" w:sz="0" w:space="0" w:color="auto"/>
              </w:divBdr>
            </w:div>
            <w:div w:id="757866695">
              <w:marLeft w:val="0"/>
              <w:marRight w:val="0"/>
              <w:marTop w:val="0"/>
              <w:marBottom w:val="0"/>
              <w:divBdr>
                <w:top w:val="none" w:sz="0" w:space="0" w:color="auto"/>
                <w:left w:val="none" w:sz="0" w:space="0" w:color="auto"/>
                <w:bottom w:val="none" w:sz="0" w:space="0" w:color="auto"/>
                <w:right w:val="none" w:sz="0" w:space="0" w:color="auto"/>
              </w:divBdr>
            </w:div>
            <w:div w:id="2041584048">
              <w:marLeft w:val="0"/>
              <w:marRight w:val="0"/>
              <w:marTop w:val="0"/>
              <w:marBottom w:val="0"/>
              <w:divBdr>
                <w:top w:val="none" w:sz="0" w:space="0" w:color="auto"/>
                <w:left w:val="none" w:sz="0" w:space="0" w:color="auto"/>
                <w:bottom w:val="none" w:sz="0" w:space="0" w:color="auto"/>
                <w:right w:val="none" w:sz="0" w:space="0" w:color="auto"/>
              </w:divBdr>
            </w:div>
            <w:div w:id="72091232">
              <w:marLeft w:val="0"/>
              <w:marRight w:val="0"/>
              <w:marTop w:val="0"/>
              <w:marBottom w:val="0"/>
              <w:divBdr>
                <w:top w:val="none" w:sz="0" w:space="0" w:color="auto"/>
                <w:left w:val="none" w:sz="0" w:space="0" w:color="auto"/>
                <w:bottom w:val="none" w:sz="0" w:space="0" w:color="auto"/>
                <w:right w:val="none" w:sz="0" w:space="0" w:color="auto"/>
              </w:divBdr>
            </w:div>
            <w:div w:id="177038255">
              <w:marLeft w:val="0"/>
              <w:marRight w:val="0"/>
              <w:marTop w:val="0"/>
              <w:marBottom w:val="0"/>
              <w:divBdr>
                <w:top w:val="none" w:sz="0" w:space="0" w:color="auto"/>
                <w:left w:val="none" w:sz="0" w:space="0" w:color="auto"/>
                <w:bottom w:val="none" w:sz="0" w:space="0" w:color="auto"/>
                <w:right w:val="none" w:sz="0" w:space="0" w:color="auto"/>
              </w:divBdr>
            </w:div>
            <w:div w:id="1605573261">
              <w:marLeft w:val="0"/>
              <w:marRight w:val="0"/>
              <w:marTop w:val="0"/>
              <w:marBottom w:val="0"/>
              <w:divBdr>
                <w:top w:val="none" w:sz="0" w:space="0" w:color="auto"/>
                <w:left w:val="none" w:sz="0" w:space="0" w:color="auto"/>
                <w:bottom w:val="none" w:sz="0" w:space="0" w:color="auto"/>
                <w:right w:val="none" w:sz="0" w:space="0" w:color="auto"/>
              </w:divBdr>
            </w:div>
            <w:div w:id="684359463">
              <w:marLeft w:val="0"/>
              <w:marRight w:val="0"/>
              <w:marTop w:val="0"/>
              <w:marBottom w:val="0"/>
              <w:divBdr>
                <w:top w:val="none" w:sz="0" w:space="0" w:color="auto"/>
                <w:left w:val="none" w:sz="0" w:space="0" w:color="auto"/>
                <w:bottom w:val="none" w:sz="0" w:space="0" w:color="auto"/>
                <w:right w:val="none" w:sz="0" w:space="0" w:color="auto"/>
              </w:divBdr>
            </w:div>
            <w:div w:id="783421649">
              <w:marLeft w:val="0"/>
              <w:marRight w:val="0"/>
              <w:marTop w:val="0"/>
              <w:marBottom w:val="0"/>
              <w:divBdr>
                <w:top w:val="none" w:sz="0" w:space="0" w:color="auto"/>
                <w:left w:val="none" w:sz="0" w:space="0" w:color="auto"/>
                <w:bottom w:val="none" w:sz="0" w:space="0" w:color="auto"/>
                <w:right w:val="none" w:sz="0" w:space="0" w:color="auto"/>
              </w:divBdr>
            </w:div>
            <w:div w:id="487019619">
              <w:marLeft w:val="0"/>
              <w:marRight w:val="0"/>
              <w:marTop w:val="0"/>
              <w:marBottom w:val="0"/>
              <w:divBdr>
                <w:top w:val="none" w:sz="0" w:space="0" w:color="auto"/>
                <w:left w:val="none" w:sz="0" w:space="0" w:color="auto"/>
                <w:bottom w:val="none" w:sz="0" w:space="0" w:color="auto"/>
                <w:right w:val="none" w:sz="0" w:space="0" w:color="auto"/>
              </w:divBdr>
            </w:div>
            <w:div w:id="165285952">
              <w:marLeft w:val="0"/>
              <w:marRight w:val="0"/>
              <w:marTop w:val="0"/>
              <w:marBottom w:val="0"/>
              <w:divBdr>
                <w:top w:val="none" w:sz="0" w:space="0" w:color="auto"/>
                <w:left w:val="none" w:sz="0" w:space="0" w:color="auto"/>
                <w:bottom w:val="none" w:sz="0" w:space="0" w:color="auto"/>
                <w:right w:val="none" w:sz="0" w:space="0" w:color="auto"/>
              </w:divBdr>
            </w:div>
            <w:div w:id="1737972053">
              <w:marLeft w:val="0"/>
              <w:marRight w:val="0"/>
              <w:marTop w:val="0"/>
              <w:marBottom w:val="0"/>
              <w:divBdr>
                <w:top w:val="none" w:sz="0" w:space="0" w:color="auto"/>
                <w:left w:val="none" w:sz="0" w:space="0" w:color="auto"/>
                <w:bottom w:val="none" w:sz="0" w:space="0" w:color="auto"/>
                <w:right w:val="none" w:sz="0" w:space="0" w:color="auto"/>
              </w:divBdr>
            </w:div>
            <w:div w:id="641236716">
              <w:marLeft w:val="0"/>
              <w:marRight w:val="0"/>
              <w:marTop w:val="0"/>
              <w:marBottom w:val="0"/>
              <w:divBdr>
                <w:top w:val="none" w:sz="0" w:space="0" w:color="auto"/>
                <w:left w:val="none" w:sz="0" w:space="0" w:color="auto"/>
                <w:bottom w:val="none" w:sz="0" w:space="0" w:color="auto"/>
                <w:right w:val="none" w:sz="0" w:space="0" w:color="auto"/>
              </w:divBdr>
            </w:div>
            <w:div w:id="1387678384">
              <w:marLeft w:val="0"/>
              <w:marRight w:val="0"/>
              <w:marTop w:val="0"/>
              <w:marBottom w:val="0"/>
              <w:divBdr>
                <w:top w:val="none" w:sz="0" w:space="0" w:color="auto"/>
                <w:left w:val="none" w:sz="0" w:space="0" w:color="auto"/>
                <w:bottom w:val="none" w:sz="0" w:space="0" w:color="auto"/>
                <w:right w:val="none" w:sz="0" w:space="0" w:color="auto"/>
              </w:divBdr>
            </w:div>
            <w:div w:id="1893537261">
              <w:marLeft w:val="0"/>
              <w:marRight w:val="0"/>
              <w:marTop w:val="0"/>
              <w:marBottom w:val="0"/>
              <w:divBdr>
                <w:top w:val="none" w:sz="0" w:space="0" w:color="auto"/>
                <w:left w:val="none" w:sz="0" w:space="0" w:color="auto"/>
                <w:bottom w:val="none" w:sz="0" w:space="0" w:color="auto"/>
                <w:right w:val="none" w:sz="0" w:space="0" w:color="auto"/>
              </w:divBdr>
            </w:div>
            <w:div w:id="990983944">
              <w:marLeft w:val="0"/>
              <w:marRight w:val="0"/>
              <w:marTop w:val="0"/>
              <w:marBottom w:val="0"/>
              <w:divBdr>
                <w:top w:val="none" w:sz="0" w:space="0" w:color="auto"/>
                <w:left w:val="none" w:sz="0" w:space="0" w:color="auto"/>
                <w:bottom w:val="none" w:sz="0" w:space="0" w:color="auto"/>
                <w:right w:val="none" w:sz="0" w:space="0" w:color="auto"/>
              </w:divBdr>
            </w:div>
            <w:div w:id="1485780436">
              <w:marLeft w:val="0"/>
              <w:marRight w:val="0"/>
              <w:marTop w:val="0"/>
              <w:marBottom w:val="0"/>
              <w:divBdr>
                <w:top w:val="none" w:sz="0" w:space="0" w:color="auto"/>
                <w:left w:val="none" w:sz="0" w:space="0" w:color="auto"/>
                <w:bottom w:val="none" w:sz="0" w:space="0" w:color="auto"/>
                <w:right w:val="none" w:sz="0" w:space="0" w:color="auto"/>
              </w:divBdr>
            </w:div>
            <w:div w:id="626013853">
              <w:marLeft w:val="0"/>
              <w:marRight w:val="0"/>
              <w:marTop w:val="0"/>
              <w:marBottom w:val="0"/>
              <w:divBdr>
                <w:top w:val="none" w:sz="0" w:space="0" w:color="auto"/>
                <w:left w:val="none" w:sz="0" w:space="0" w:color="auto"/>
                <w:bottom w:val="none" w:sz="0" w:space="0" w:color="auto"/>
                <w:right w:val="none" w:sz="0" w:space="0" w:color="auto"/>
              </w:divBdr>
            </w:div>
            <w:div w:id="855653442">
              <w:marLeft w:val="0"/>
              <w:marRight w:val="0"/>
              <w:marTop w:val="0"/>
              <w:marBottom w:val="0"/>
              <w:divBdr>
                <w:top w:val="none" w:sz="0" w:space="0" w:color="auto"/>
                <w:left w:val="none" w:sz="0" w:space="0" w:color="auto"/>
                <w:bottom w:val="none" w:sz="0" w:space="0" w:color="auto"/>
                <w:right w:val="none" w:sz="0" w:space="0" w:color="auto"/>
              </w:divBdr>
            </w:div>
            <w:div w:id="94858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666220">
      <w:bodyDiv w:val="1"/>
      <w:marLeft w:val="0"/>
      <w:marRight w:val="0"/>
      <w:marTop w:val="0"/>
      <w:marBottom w:val="0"/>
      <w:divBdr>
        <w:top w:val="none" w:sz="0" w:space="0" w:color="auto"/>
        <w:left w:val="none" w:sz="0" w:space="0" w:color="auto"/>
        <w:bottom w:val="none" w:sz="0" w:space="0" w:color="auto"/>
        <w:right w:val="none" w:sz="0" w:space="0" w:color="auto"/>
      </w:divBdr>
    </w:div>
    <w:div w:id="829293895">
      <w:bodyDiv w:val="1"/>
      <w:marLeft w:val="0"/>
      <w:marRight w:val="0"/>
      <w:marTop w:val="0"/>
      <w:marBottom w:val="0"/>
      <w:divBdr>
        <w:top w:val="none" w:sz="0" w:space="0" w:color="auto"/>
        <w:left w:val="none" w:sz="0" w:space="0" w:color="auto"/>
        <w:bottom w:val="none" w:sz="0" w:space="0" w:color="auto"/>
        <w:right w:val="none" w:sz="0" w:space="0" w:color="auto"/>
      </w:divBdr>
    </w:div>
    <w:div w:id="1001007925">
      <w:bodyDiv w:val="1"/>
      <w:marLeft w:val="0"/>
      <w:marRight w:val="0"/>
      <w:marTop w:val="0"/>
      <w:marBottom w:val="0"/>
      <w:divBdr>
        <w:top w:val="none" w:sz="0" w:space="0" w:color="auto"/>
        <w:left w:val="none" w:sz="0" w:space="0" w:color="auto"/>
        <w:bottom w:val="none" w:sz="0" w:space="0" w:color="auto"/>
        <w:right w:val="none" w:sz="0" w:space="0" w:color="auto"/>
      </w:divBdr>
    </w:div>
    <w:div w:id="1044141002">
      <w:bodyDiv w:val="1"/>
      <w:marLeft w:val="0"/>
      <w:marRight w:val="0"/>
      <w:marTop w:val="0"/>
      <w:marBottom w:val="0"/>
      <w:divBdr>
        <w:top w:val="none" w:sz="0" w:space="0" w:color="auto"/>
        <w:left w:val="none" w:sz="0" w:space="0" w:color="auto"/>
        <w:bottom w:val="none" w:sz="0" w:space="0" w:color="auto"/>
        <w:right w:val="none" w:sz="0" w:space="0" w:color="auto"/>
      </w:divBdr>
      <w:divsChild>
        <w:div w:id="1269656658">
          <w:marLeft w:val="0"/>
          <w:marRight w:val="0"/>
          <w:marTop w:val="0"/>
          <w:marBottom w:val="0"/>
          <w:divBdr>
            <w:top w:val="none" w:sz="0" w:space="0" w:color="auto"/>
            <w:left w:val="none" w:sz="0" w:space="0" w:color="auto"/>
            <w:bottom w:val="none" w:sz="0" w:space="0" w:color="auto"/>
            <w:right w:val="none" w:sz="0" w:space="0" w:color="auto"/>
          </w:divBdr>
        </w:div>
      </w:divsChild>
    </w:div>
    <w:div w:id="1398744560">
      <w:bodyDiv w:val="1"/>
      <w:marLeft w:val="0"/>
      <w:marRight w:val="0"/>
      <w:marTop w:val="0"/>
      <w:marBottom w:val="0"/>
      <w:divBdr>
        <w:top w:val="none" w:sz="0" w:space="0" w:color="auto"/>
        <w:left w:val="none" w:sz="0" w:space="0" w:color="auto"/>
        <w:bottom w:val="none" w:sz="0" w:space="0" w:color="auto"/>
        <w:right w:val="none" w:sz="0" w:space="0" w:color="auto"/>
      </w:divBdr>
    </w:div>
    <w:div w:id="1441728085">
      <w:bodyDiv w:val="1"/>
      <w:marLeft w:val="0"/>
      <w:marRight w:val="0"/>
      <w:marTop w:val="0"/>
      <w:marBottom w:val="0"/>
      <w:divBdr>
        <w:top w:val="none" w:sz="0" w:space="0" w:color="auto"/>
        <w:left w:val="none" w:sz="0" w:space="0" w:color="auto"/>
        <w:bottom w:val="none" w:sz="0" w:space="0" w:color="auto"/>
        <w:right w:val="none" w:sz="0" w:space="0" w:color="auto"/>
      </w:divBdr>
    </w:div>
    <w:div w:id="1482230267">
      <w:bodyDiv w:val="1"/>
      <w:marLeft w:val="0"/>
      <w:marRight w:val="0"/>
      <w:marTop w:val="0"/>
      <w:marBottom w:val="0"/>
      <w:divBdr>
        <w:top w:val="none" w:sz="0" w:space="0" w:color="auto"/>
        <w:left w:val="none" w:sz="0" w:space="0" w:color="auto"/>
        <w:bottom w:val="none" w:sz="0" w:space="0" w:color="auto"/>
        <w:right w:val="none" w:sz="0" w:space="0" w:color="auto"/>
      </w:divBdr>
      <w:divsChild>
        <w:div w:id="1707103183">
          <w:marLeft w:val="0"/>
          <w:marRight w:val="0"/>
          <w:marTop w:val="0"/>
          <w:marBottom w:val="0"/>
          <w:divBdr>
            <w:top w:val="none" w:sz="0" w:space="0" w:color="auto"/>
            <w:left w:val="none" w:sz="0" w:space="0" w:color="auto"/>
            <w:bottom w:val="none" w:sz="0" w:space="0" w:color="auto"/>
            <w:right w:val="none" w:sz="0" w:space="0" w:color="auto"/>
          </w:divBdr>
          <w:divsChild>
            <w:div w:id="62610421">
              <w:marLeft w:val="0"/>
              <w:marRight w:val="0"/>
              <w:marTop w:val="0"/>
              <w:marBottom w:val="0"/>
              <w:divBdr>
                <w:top w:val="none" w:sz="0" w:space="0" w:color="auto"/>
                <w:left w:val="none" w:sz="0" w:space="0" w:color="auto"/>
                <w:bottom w:val="none" w:sz="0" w:space="0" w:color="auto"/>
                <w:right w:val="none" w:sz="0" w:space="0" w:color="auto"/>
              </w:divBdr>
            </w:div>
            <w:div w:id="124585802">
              <w:marLeft w:val="0"/>
              <w:marRight w:val="0"/>
              <w:marTop w:val="0"/>
              <w:marBottom w:val="0"/>
              <w:divBdr>
                <w:top w:val="none" w:sz="0" w:space="0" w:color="auto"/>
                <w:left w:val="none" w:sz="0" w:space="0" w:color="auto"/>
                <w:bottom w:val="none" w:sz="0" w:space="0" w:color="auto"/>
                <w:right w:val="none" w:sz="0" w:space="0" w:color="auto"/>
              </w:divBdr>
            </w:div>
            <w:div w:id="136995264">
              <w:marLeft w:val="0"/>
              <w:marRight w:val="0"/>
              <w:marTop w:val="0"/>
              <w:marBottom w:val="0"/>
              <w:divBdr>
                <w:top w:val="none" w:sz="0" w:space="0" w:color="auto"/>
                <w:left w:val="none" w:sz="0" w:space="0" w:color="auto"/>
                <w:bottom w:val="none" w:sz="0" w:space="0" w:color="auto"/>
                <w:right w:val="none" w:sz="0" w:space="0" w:color="auto"/>
              </w:divBdr>
            </w:div>
            <w:div w:id="172184677">
              <w:marLeft w:val="0"/>
              <w:marRight w:val="0"/>
              <w:marTop w:val="0"/>
              <w:marBottom w:val="0"/>
              <w:divBdr>
                <w:top w:val="none" w:sz="0" w:space="0" w:color="auto"/>
                <w:left w:val="none" w:sz="0" w:space="0" w:color="auto"/>
                <w:bottom w:val="none" w:sz="0" w:space="0" w:color="auto"/>
                <w:right w:val="none" w:sz="0" w:space="0" w:color="auto"/>
              </w:divBdr>
            </w:div>
            <w:div w:id="183635441">
              <w:marLeft w:val="0"/>
              <w:marRight w:val="0"/>
              <w:marTop w:val="0"/>
              <w:marBottom w:val="0"/>
              <w:divBdr>
                <w:top w:val="none" w:sz="0" w:space="0" w:color="auto"/>
                <w:left w:val="none" w:sz="0" w:space="0" w:color="auto"/>
                <w:bottom w:val="none" w:sz="0" w:space="0" w:color="auto"/>
                <w:right w:val="none" w:sz="0" w:space="0" w:color="auto"/>
              </w:divBdr>
            </w:div>
            <w:div w:id="204832089">
              <w:marLeft w:val="0"/>
              <w:marRight w:val="0"/>
              <w:marTop w:val="0"/>
              <w:marBottom w:val="0"/>
              <w:divBdr>
                <w:top w:val="none" w:sz="0" w:space="0" w:color="auto"/>
                <w:left w:val="none" w:sz="0" w:space="0" w:color="auto"/>
                <w:bottom w:val="none" w:sz="0" w:space="0" w:color="auto"/>
                <w:right w:val="none" w:sz="0" w:space="0" w:color="auto"/>
              </w:divBdr>
            </w:div>
            <w:div w:id="248125513">
              <w:marLeft w:val="0"/>
              <w:marRight w:val="0"/>
              <w:marTop w:val="0"/>
              <w:marBottom w:val="0"/>
              <w:divBdr>
                <w:top w:val="none" w:sz="0" w:space="0" w:color="auto"/>
                <w:left w:val="none" w:sz="0" w:space="0" w:color="auto"/>
                <w:bottom w:val="none" w:sz="0" w:space="0" w:color="auto"/>
                <w:right w:val="none" w:sz="0" w:space="0" w:color="auto"/>
              </w:divBdr>
            </w:div>
            <w:div w:id="260719461">
              <w:marLeft w:val="0"/>
              <w:marRight w:val="0"/>
              <w:marTop w:val="0"/>
              <w:marBottom w:val="0"/>
              <w:divBdr>
                <w:top w:val="none" w:sz="0" w:space="0" w:color="auto"/>
                <w:left w:val="none" w:sz="0" w:space="0" w:color="auto"/>
                <w:bottom w:val="none" w:sz="0" w:space="0" w:color="auto"/>
                <w:right w:val="none" w:sz="0" w:space="0" w:color="auto"/>
              </w:divBdr>
            </w:div>
            <w:div w:id="332294858">
              <w:marLeft w:val="0"/>
              <w:marRight w:val="0"/>
              <w:marTop w:val="0"/>
              <w:marBottom w:val="0"/>
              <w:divBdr>
                <w:top w:val="none" w:sz="0" w:space="0" w:color="auto"/>
                <w:left w:val="none" w:sz="0" w:space="0" w:color="auto"/>
                <w:bottom w:val="none" w:sz="0" w:space="0" w:color="auto"/>
                <w:right w:val="none" w:sz="0" w:space="0" w:color="auto"/>
              </w:divBdr>
            </w:div>
            <w:div w:id="341472494">
              <w:marLeft w:val="0"/>
              <w:marRight w:val="0"/>
              <w:marTop w:val="0"/>
              <w:marBottom w:val="0"/>
              <w:divBdr>
                <w:top w:val="none" w:sz="0" w:space="0" w:color="auto"/>
                <w:left w:val="none" w:sz="0" w:space="0" w:color="auto"/>
                <w:bottom w:val="none" w:sz="0" w:space="0" w:color="auto"/>
                <w:right w:val="none" w:sz="0" w:space="0" w:color="auto"/>
              </w:divBdr>
            </w:div>
            <w:div w:id="374238395">
              <w:marLeft w:val="0"/>
              <w:marRight w:val="0"/>
              <w:marTop w:val="0"/>
              <w:marBottom w:val="0"/>
              <w:divBdr>
                <w:top w:val="none" w:sz="0" w:space="0" w:color="auto"/>
                <w:left w:val="none" w:sz="0" w:space="0" w:color="auto"/>
                <w:bottom w:val="none" w:sz="0" w:space="0" w:color="auto"/>
                <w:right w:val="none" w:sz="0" w:space="0" w:color="auto"/>
              </w:divBdr>
            </w:div>
            <w:div w:id="391344834">
              <w:marLeft w:val="0"/>
              <w:marRight w:val="0"/>
              <w:marTop w:val="0"/>
              <w:marBottom w:val="0"/>
              <w:divBdr>
                <w:top w:val="none" w:sz="0" w:space="0" w:color="auto"/>
                <w:left w:val="none" w:sz="0" w:space="0" w:color="auto"/>
                <w:bottom w:val="none" w:sz="0" w:space="0" w:color="auto"/>
                <w:right w:val="none" w:sz="0" w:space="0" w:color="auto"/>
              </w:divBdr>
            </w:div>
            <w:div w:id="429472374">
              <w:marLeft w:val="0"/>
              <w:marRight w:val="0"/>
              <w:marTop w:val="0"/>
              <w:marBottom w:val="0"/>
              <w:divBdr>
                <w:top w:val="none" w:sz="0" w:space="0" w:color="auto"/>
                <w:left w:val="none" w:sz="0" w:space="0" w:color="auto"/>
                <w:bottom w:val="none" w:sz="0" w:space="0" w:color="auto"/>
                <w:right w:val="none" w:sz="0" w:space="0" w:color="auto"/>
              </w:divBdr>
            </w:div>
            <w:div w:id="432868279">
              <w:marLeft w:val="0"/>
              <w:marRight w:val="0"/>
              <w:marTop w:val="0"/>
              <w:marBottom w:val="0"/>
              <w:divBdr>
                <w:top w:val="none" w:sz="0" w:space="0" w:color="auto"/>
                <w:left w:val="none" w:sz="0" w:space="0" w:color="auto"/>
                <w:bottom w:val="none" w:sz="0" w:space="0" w:color="auto"/>
                <w:right w:val="none" w:sz="0" w:space="0" w:color="auto"/>
              </w:divBdr>
            </w:div>
            <w:div w:id="435447042">
              <w:marLeft w:val="0"/>
              <w:marRight w:val="0"/>
              <w:marTop w:val="0"/>
              <w:marBottom w:val="0"/>
              <w:divBdr>
                <w:top w:val="none" w:sz="0" w:space="0" w:color="auto"/>
                <w:left w:val="none" w:sz="0" w:space="0" w:color="auto"/>
                <w:bottom w:val="none" w:sz="0" w:space="0" w:color="auto"/>
                <w:right w:val="none" w:sz="0" w:space="0" w:color="auto"/>
              </w:divBdr>
            </w:div>
            <w:div w:id="508301492">
              <w:marLeft w:val="0"/>
              <w:marRight w:val="0"/>
              <w:marTop w:val="0"/>
              <w:marBottom w:val="0"/>
              <w:divBdr>
                <w:top w:val="none" w:sz="0" w:space="0" w:color="auto"/>
                <w:left w:val="none" w:sz="0" w:space="0" w:color="auto"/>
                <w:bottom w:val="none" w:sz="0" w:space="0" w:color="auto"/>
                <w:right w:val="none" w:sz="0" w:space="0" w:color="auto"/>
              </w:divBdr>
            </w:div>
            <w:div w:id="532111332">
              <w:marLeft w:val="0"/>
              <w:marRight w:val="0"/>
              <w:marTop w:val="0"/>
              <w:marBottom w:val="0"/>
              <w:divBdr>
                <w:top w:val="none" w:sz="0" w:space="0" w:color="auto"/>
                <w:left w:val="none" w:sz="0" w:space="0" w:color="auto"/>
                <w:bottom w:val="none" w:sz="0" w:space="0" w:color="auto"/>
                <w:right w:val="none" w:sz="0" w:space="0" w:color="auto"/>
              </w:divBdr>
            </w:div>
            <w:div w:id="598293475">
              <w:marLeft w:val="0"/>
              <w:marRight w:val="0"/>
              <w:marTop w:val="0"/>
              <w:marBottom w:val="0"/>
              <w:divBdr>
                <w:top w:val="none" w:sz="0" w:space="0" w:color="auto"/>
                <w:left w:val="none" w:sz="0" w:space="0" w:color="auto"/>
                <w:bottom w:val="none" w:sz="0" w:space="0" w:color="auto"/>
                <w:right w:val="none" w:sz="0" w:space="0" w:color="auto"/>
              </w:divBdr>
            </w:div>
            <w:div w:id="651563947">
              <w:marLeft w:val="0"/>
              <w:marRight w:val="0"/>
              <w:marTop w:val="0"/>
              <w:marBottom w:val="0"/>
              <w:divBdr>
                <w:top w:val="none" w:sz="0" w:space="0" w:color="auto"/>
                <w:left w:val="none" w:sz="0" w:space="0" w:color="auto"/>
                <w:bottom w:val="none" w:sz="0" w:space="0" w:color="auto"/>
                <w:right w:val="none" w:sz="0" w:space="0" w:color="auto"/>
              </w:divBdr>
            </w:div>
            <w:div w:id="661353946">
              <w:marLeft w:val="0"/>
              <w:marRight w:val="0"/>
              <w:marTop w:val="0"/>
              <w:marBottom w:val="0"/>
              <w:divBdr>
                <w:top w:val="none" w:sz="0" w:space="0" w:color="auto"/>
                <w:left w:val="none" w:sz="0" w:space="0" w:color="auto"/>
                <w:bottom w:val="none" w:sz="0" w:space="0" w:color="auto"/>
                <w:right w:val="none" w:sz="0" w:space="0" w:color="auto"/>
              </w:divBdr>
            </w:div>
            <w:div w:id="727799375">
              <w:marLeft w:val="0"/>
              <w:marRight w:val="0"/>
              <w:marTop w:val="0"/>
              <w:marBottom w:val="0"/>
              <w:divBdr>
                <w:top w:val="none" w:sz="0" w:space="0" w:color="auto"/>
                <w:left w:val="none" w:sz="0" w:space="0" w:color="auto"/>
                <w:bottom w:val="none" w:sz="0" w:space="0" w:color="auto"/>
                <w:right w:val="none" w:sz="0" w:space="0" w:color="auto"/>
              </w:divBdr>
            </w:div>
            <w:div w:id="730806965">
              <w:marLeft w:val="0"/>
              <w:marRight w:val="0"/>
              <w:marTop w:val="0"/>
              <w:marBottom w:val="0"/>
              <w:divBdr>
                <w:top w:val="none" w:sz="0" w:space="0" w:color="auto"/>
                <w:left w:val="none" w:sz="0" w:space="0" w:color="auto"/>
                <w:bottom w:val="none" w:sz="0" w:space="0" w:color="auto"/>
                <w:right w:val="none" w:sz="0" w:space="0" w:color="auto"/>
              </w:divBdr>
            </w:div>
            <w:div w:id="739792706">
              <w:marLeft w:val="0"/>
              <w:marRight w:val="0"/>
              <w:marTop w:val="0"/>
              <w:marBottom w:val="0"/>
              <w:divBdr>
                <w:top w:val="none" w:sz="0" w:space="0" w:color="auto"/>
                <w:left w:val="none" w:sz="0" w:space="0" w:color="auto"/>
                <w:bottom w:val="none" w:sz="0" w:space="0" w:color="auto"/>
                <w:right w:val="none" w:sz="0" w:space="0" w:color="auto"/>
              </w:divBdr>
            </w:div>
            <w:div w:id="782581071">
              <w:marLeft w:val="0"/>
              <w:marRight w:val="0"/>
              <w:marTop w:val="0"/>
              <w:marBottom w:val="0"/>
              <w:divBdr>
                <w:top w:val="none" w:sz="0" w:space="0" w:color="auto"/>
                <w:left w:val="none" w:sz="0" w:space="0" w:color="auto"/>
                <w:bottom w:val="none" w:sz="0" w:space="0" w:color="auto"/>
                <w:right w:val="none" w:sz="0" w:space="0" w:color="auto"/>
              </w:divBdr>
            </w:div>
            <w:div w:id="806360282">
              <w:marLeft w:val="0"/>
              <w:marRight w:val="0"/>
              <w:marTop w:val="0"/>
              <w:marBottom w:val="0"/>
              <w:divBdr>
                <w:top w:val="none" w:sz="0" w:space="0" w:color="auto"/>
                <w:left w:val="none" w:sz="0" w:space="0" w:color="auto"/>
                <w:bottom w:val="none" w:sz="0" w:space="0" w:color="auto"/>
                <w:right w:val="none" w:sz="0" w:space="0" w:color="auto"/>
              </w:divBdr>
            </w:div>
            <w:div w:id="824857485">
              <w:marLeft w:val="0"/>
              <w:marRight w:val="0"/>
              <w:marTop w:val="0"/>
              <w:marBottom w:val="0"/>
              <w:divBdr>
                <w:top w:val="none" w:sz="0" w:space="0" w:color="auto"/>
                <w:left w:val="none" w:sz="0" w:space="0" w:color="auto"/>
                <w:bottom w:val="none" w:sz="0" w:space="0" w:color="auto"/>
                <w:right w:val="none" w:sz="0" w:space="0" w:color="auto"/>
              </w:divBdr>
            </w:div>
            <w:div w:id="838278206">
              <w:marLeft w:val="0"/>
              <w:marRight w:val="0"/>
              <w:marTop w:val="0"/>
              <w:marBottom w:val="0"/>
              <w:divBdr>
                <w:top w:val="none" w:sz="0" w:space="0" w:color="auto"/>
                <w:left w:val="none" w:sz="0" w:space="0" w:color="auto"/>
                <w:bottom w:val="none" w:sz="0" w:space="0" w:color="auto"/>
                <w:right w:val="none" w:sz="0" w:space="0" w:color="auto"/>
              </w:divBdr>
            </w:div>
            <w:div w:id="850413655">
              <w:marLeft w:val="0"/>
              <w:marRight w:val="0"/>
              <w:marTop w:val="0"/>
              <w:marBottom w:val="0"/>
              <w:divBdr>
                <w:top w:val="none" w:sz="0" w:space="0" w:color="auto"/>
                <w:left w:val="none" w:sz="0" w:space="0" w:color="auto"/>
                <w:bottom w:val="none" w:sz="0" w:space="0" w:color="auto"/>
                <w:right w:val="none" w:sz="0" w:space="0" w:color="auto"/>
              </w:divBdr>
            </w:div>
            <w:div w:id="932976121">
              <w:marLeft w:val="0"/>
              <w:marRight w:val="0"/>
              <w:marTop w:val="0"/>
              <w:marBottom w:val="0"/>
              <w:divBdr>
                <w:top w:val="none" w:sz="0" w:space="0" w:color="auto"/>
                <w:left w:val="none" w:sz="0" w:space="0" w:color="auto"/>
                <w:bottom w:val="none" w:sz="0" w:space="0" w:color="auto"/>
                <w:right w:val="none" w:sz="0" w:space="0" w:color="auto"/>
              </w:divBdr>
            </w:div>
            <w:div w:id="980310371">
              <w:marLeft w:val="0"/>
              <w:marRight w:val="0"/>
              <w:marTop w:val="0"/>
              <w:marBottom w:val="0"/>
              <w:divBdr>
                <w:top w:val="none" w:sz="0" w:space="0" w:color="auto"/>
                <w:left w:val="none" w:sz="0" w:space="0" w:color="auto"/>
                <w:bottom w:val="none" w:sz="0" w:space="0" w:color="auto"/>
                <w:right w:val="none" w:sz="0" w:space="0" w:color="auto"/>
              </w:divBdr>
            </w:div>
            <w:div w:id="980967477">
              <w:marLeft w:val="0"/>
              <w:marRight w:val="0"/>
              <w:marTop w:val="0"/>
              <w:marBottom w:val="0"/>
              <w:divBdr>
                <w:top w:val="none" w:sz="0" w:space="0" w:color="auto"/>
                <w:left w:val="none" w:sz="0" w:space="0" w:color="auto"/>
                <w:bottom w:val="none" w:sz="0" w:space="0" w:color="auto"/>
                <w:right w:val="none" w:sz="0" w:space="0" w:color="auto"/>
              </w:divBdr>
            </w:div>
            <w:div w:id="1002464092">
              <w:marLeft w:val="0"/>
              <w:marRight w:val="0"/>
              <w:marTop w:val="0"/>
              <w:marBottom w:val="0"/>
              <w:divBdr>
                <w:top w:val="none" w:sz="0" w:space="0" w:color="auto"/>
                <w:left w:val="none" w:sz="0" w:space="0" w:color="auto"/>
                <w:bottom w:val="none" w:sz="0" w:space="0" w:color="auto"/>
                <w:right w:val="none" w:sz="0" w:space="0" w:color="auto"/>
              </w:divBdr>
            </w:div>
            <w:div w:id="1018118323">
              <w:marLeft w:val="0"/>
              <w:marRight w:val="0"/>
              <w:marTop w:val="0"/>
              <w:marBottom w:val="0"/>
              <w:divBdr>
                <w:top w:val="none" w:sz="0" w:space="0" w:color="auto"/>
                <w:left w:val="none" w:sz="0" w:space="0" w:color="auto"/>
                <w:bottom w:val="none" w:sz="0" w:space="0" w:color="auto"/>
                <w:right w:val="none" w:sz="0" w:space="0" w:color="auto"/>
              </w:divBdr>
            </w:div>
            <w:div w:id="1047408804">
              <w:marLeft w:val="0"/>
              <w:marRight w:val="0"/>
              <w:marTop w:val="0"/>
              <w:marBottom w:val="0"/>
              <w:divBdr>
                <w:top w:val="none" w:sz="0" w:space="0" w:color="auto"/>
                <w:left w:val="none" w:sz="0" w:space="0" w:color="auto"/>
                <w:bottom w:val="none" w:sz="0" w:space="0" w:color="auto"/>
                <w:right w:val="none" w:sz="0" w:space="0" w:color="auto"/>
              </w:divBdr>
            </w:div>
            <w:div w:id="1129276379">
              <w:marLeft w:val="0"/>
              <w:marRight w:val="0"/>
              <w:marTop w:val="0"/>
              <w:marBottom w:val="0"/>
              <w:divBdr>
                <w:top w:val="none" w:sz="0" w:space="0" w:color="auto"/>
                <w:left w:val="none" w:sz="0" w:space="0" w:color="auto"/>
                <w:bottom w:val="none" w:sz="0" w:space="0" w:color="auto"/>
                <w:right w:val="none" w:sz="0" w:space="0" w:color="auto"/>
              </w:divBdr>
            </w:div>
            <w:div w:id="1184595326">
              <w:marLeft w:val="0"/>
              <w:marRight w:val="0"/>
              <w:marTop w:val="0"/>
              <w:marBottom w:val="0"/>
              <w:divBdr>
                <w:top w:val="none" w:sz="0" w:space="0" w:color="auto"/>
                <w:left w:val="none" w:sz="0" w:space="0" w:color="auto"/>
                <w:bottom w:val="none" w:sz="0" w:space="0" w:color="auto"/>
                <w:right w:val="none" w:sz="0" w:space="0" w:color="auto"/>
              </w:divBdr>
            </w:div>
            <w:div w:id="1236284780">
              <w:marLeft w:val="0"/>
              <w:marRight w:val="0"/>
              <w:marTop w:val="0"/>
              <w:marBottom w:val="0"/>
              <w:divBdr>
                <w:top w:val="none" w:sz="0" w:space="0" w:color="auto"/>
                <w:left w:val="none" w:sz="0" w:space="0" w:color="auto"/>
                <w:bottom w:val="none" w:sz="0" w:space="0" w:color="auto"/>
                <w:right w:val="none" w:sz="0" w:space="0" w:color="auto"/>
              </w:divBdr>
            </w:div>
            <w:div w:id="1256595207">
              <w:marLeft w:val="0"/>
              <w:marRight w:val="0"/>
              <w:marTop w:val="0"/>
              <w:marBottom w:val="0"/>
              <w:divBdr>
                <w:top w:val="none" w:sz="0" w:space="0" w:color="auto"/>
                <w:left w:val="none" w:sz="0" w:space="0" w:color="auto"/>
                <w:bottom w:val="none" w:sz="0" w:space="0" w:color="auto"/>
                <w:right w:val="none" w:sz="0" w:space="0" w:color="auto"/>
              </w:divBdr>
            </w:div>
            <w:div w:id="1256668172">
              <w:marLeft w:val="0"/>
              <w:marRight w:val="0"/>
              <w:marTop w:val="0"/>
              <w:marBottom w:val="0"/>
              <w:divBdr>
                <w:top w:val="none" w:sz="0" w:space="0" w:color="auto"/>
                <w:left w:val="none" w:sz="0" w:space="0" w:color="auto"/>
                <w:bottom w:val="none" w:sz="0" w:space="0" w:color="auto"/>
                <w:right w:val="none" w:sz="0" w:space="0" w:color="auto"/>
              </w:divBdr>
            </w:div>
            <w:div w:id="1257786621">
              <w:marLeft w:val="0"/>
              <w:marRight w:val="0"/>
              <w:marTop w:val="0"/>
              <w:marBottom w:val="0"/>
              <w:divBdr>
                <w:top w:val="none" w:sz="0" w:space="0" w:color="auto"/>
                <w:left w:val="none" w:sz="0" w:space="0" w:color="auto"/>
                <w:bottom w:val="none" w:sz="0" w:space="0" w:color="auto"/>
                <w:right w:val="none" w:sz="0" w:space="0" w:color="auto"/>
              </w:divBdr>
            </w:div>
            <w:div w:id="1274824707">
              <w:marLeft w:val="0"/>
              <w:marRight w:val="0"/>
              <w:marTop w:val="0"/>
              <w:marBottom w:val="0"/>
              <w:divBdr>
                <w:top w:val="none" w:sz="0" w:space="0" w:color="auto"/>
                <w:left w:val="none" w:sz="0" w:space="0" w:color="auto"/>
                <w:bottom w:val="none" w:sz="0" w:space="0" w:color="auto"/>
                <w:right w:val="none" w:sz="0" w:space="0" w:color="auto"/>
              </w:divBdr>
            </w:div>
            <w:div w:id="1297030388">
              <w:marLeft w:val="0"/>
              <w:marRight w:val="0"/>
              <w:marTop w:val="0"/>
              <w:marBottom w:val="0"/>
              <w:divBdr>
                <w:top w:val="none" w:sz="0" w:space="0" w:color="auto"/>
                <w:left w:val="none" w:sz="0" w:space="0" w:color="auto"/>
                <w:bottom w:val="none" w:sz="0" w:space="0" w:color="auto"/>
                <w:right w:val="none" w:sz="0" w:space="0" w:color="auto"/>
              </w:divBdr>
            </w:div>
            <w:div w:id="1331787863">
              <w:marLeft w:val="0"/>
              <w:marRight w:val="0"/>
              <w:marTop w:val="0"/>
              <w:marBottom w:val="0"/>
              <w:divBdr>
                <w:top w:val="none" w:sz="0" w:space="0" w:color="auto"/>
                <w:left w:val="none" w:sz="0" w:space="0" w:color="auto"/>
                <w:bottom w:val="none" w:sz="0" w:space="0" w:color="auto"/>
                <w:right w:val="none" w:sz="0" w:space="0" w:color="auto"/>
              </w:divBdr>
            </w:div>
            <w:div w:id="1343898195">
              <w:marLeft w:val="0"/>
              <w:marRight w:val="0"/>
              <w:marTop w:val="0"/>
              <w:marBottom w:val="0"/>
              <w:divBdr>
                <w:top w:val="none" w:sz="0" w:space="0" w:color="auto"/>
                <w:left w:val="none" w:sz="0" w:space="0" w:color="auto"/>
                <w:bottom w:val="none" w:sz="0" w:space="0" w:color="auto"/>
                <w:right w:val="none" w:sz="0" w:space="0" w:color="auto"/>
              </w:divBdr>
            </w:div>
            <w:div w:id="1364136768">
              <w:marLeft w:val="0"/>
              <w:marRight w:val="0"/>
              <w:marTop w:val="0"/>
              <w:marBottom w:val="0"/>
              <w:divBdr>
                <w:top w:val="none" w:sz="0" w:space="0" w:color="auto"/>
                <w:left w:val="none" w:sz="0" w:space="0" w:color="auto"/>
                <w:bottom w:val="none" w:sz="0" w:space="0" w:color="auto"/>
                <w:right w:val="none" w:sz="0" w:space="0" w:color="auto"/>
              </w:divBdr>
            </w:div>
            <w:div w:id="1381830316">
              <w:marLeft w:val="0"/>
              <w:marRight w:val="0"/>
              <w:marTop w:val="0"/>
              <w:marBottom w:val="0"/>
              <w:divBdr>
                <w:top w:val="none" w:sz="0" w:space="0" w:color="auto"/>
                <w:left w:val="none" w:sz="0" w:space="0" w:color="auto"/>
                <w:bottom w:val="none" w:sz="0" w:space="0" w:color="auto"/>
                <w:right w:val="none" w:sz="0" w:space="0" w:color="auto"/>
              </w:divBdr>
            </w:div>
            <w:div w:id="1450971800">
              <w:marLeft w:val="0"/>
              <w:marRight w:val="0"/>
              <w:marTop w:val="0"/>
              <w:marBottom w:val="0"/>
              <w:divBdr>
                <w:top w:val="none" w:sz="0" w:space="0" w:color="auto"/>
                <w:left w:val="none" w:sz="0" w:space="0" w:color="auto"/>
                <w:bottom w:val="none" w:sz="0" w:space="0" w:color="auto"/>
                <w:right w:val="none" w:sz="0" w:space="0" w:color="auto"/>
              </w:divBdr>
            </w:div>
            <w:div w:id="1452171342">
              <w:marLeft w:val="0"/>
              <w:marRight w:val="0"/>
              <w:marTop w:val="0"/>
              <w:marBottom w:val="0"/>
              <w:divBdr>
                <w:top w:val="none" w:sz="0" w:space="0" w:color="auto"/>
                <w:left w:val="none" w:sz="0" w:space="0" w:color="auto"/>
                <w:bottom w:val="none" w:sz="0" w:space="0" w:color="auto"/>
                <w:right w:val="none" w:sz="0" w:space="0" w:color="auto"/>
              </w:divBdr>
            </w:div>
            <w:div w:id="1460029173">
              <w:marLeft w:val="0"/>
              <w:marRight w:val="0"/>
              <w:marTop w:val="0"/>
              <w:marBottom w:val="0"/>
              <w:divBdr>
                <w:top w:val="none" w:sz="0" w:space="0" w:color="auto"/>
                <w:left w:val="none" w:sz="0" w:space="0" w:color="auto"/>
                <w:bottom w:val="none" w:sz="0" w:space="0" w:color="auto"/>
                <w:right w:val="none" w:sz="0" w:space="0" w:color="auto"/>
              </w:divBdr>
            </w:div>
            <w:div w:id="1503396042">
              <w:marLeft w:val="0"/>
              <w:marRight w:val="0"/>
              <w:marTop w:val="0"/>
              <w:marBottom w:val="0"/>
              <w:divBdr>
                <w:top w:val="none" w:sz="0" w:space="0" w:color="auto"/>
                <w:left w:val="none" w:sz="0" w:space="0" w:color="auto"/>
                <w:bottom w:val="none" w:sz="0" w:space="0" w:color="auto"/>
                <w:right w:val="none" w:sz="0" w:space="0" w:color="auto"/>
              </w:divBdr>
            </w:div>
            <w:div w:id="1553006749">
              <w:marLeft w:val="0"/>
              <w:marRight w:val="0"/>
              <w:marTop w:val="0"/>
              <w:marBottom w:val="0"/>
              <w:divBdr>
                <w:top w:val="none" w:sz="0" w:space="0" w:color="auto"/>
                <w:left w:val="none" w:sz="0" w:space="0" w:color="auto"/>
                <w:bottom w:val="none" w:sz="0" w:space="0" w:color="auto"/>
                <w:right w:val="none" w:sz="0" w:space="0" w:color="auto"/>
              </w:divBdr>
            </w:div>
            <w:div w:id="1554583394">
              <w:marLeft w:val="0"/>
              <w:marRight w:val="0"/>
              <w:marTop w:val="0"/>
              <w:marBottom w:val="0"/>
              <w:divBdr>
                <w:top w:val="none" w:sz="0" w:space="0" w:color="auto"/>
                <w:left w:val="none" w:sz="0" w:space="0" w:color="auto"/>
                <w:bottom w:val="none" w:sz="0" w:space="0" w:color="auto"/>
                <w:right w:val="none" w:sz="0" w:space="0" w:color="auto"/>
              </w:divBdr>
            </w:div>
            <w:div w:id="1606110201">
              <w:marLeft w:val="0"/>
              <w:marRight w:val="0"/>
              <w:marTop w:val="0"/>
              <w:marBottom w:val="0"/>
              <w:divBdr>
                <w:top w:val="none" w:sz="0" w:space="0" w:color="auto"/>
                <w:left w:val="none" w:sz="0" w:space="0" w:color="auto"/>
                <w:bottom w:val="none" w:sz="0" w:space="0" w:color="auto"/>
                <w:right w:val="none" w:sz="0" w:space="0" w:color="auto"/>
              </w:divBdr>
            </w:div>
            <w:div w:id="1613173523">
              <w:marLeft w:val="0"/>
              <w:marRight w:val="0"/>
              <w:marTop w:val="0"/>
              <w:marBottom w:val="0"/>
              <w:divBdr>
                <w:top w:val="none" w:sz="0" w:space="0" w:color="auto"/>
                <w:left w:val="none" w:sz="0" w:space="0" w:color="auto"/>
                <w:bottom w:val="none" w:sz="0" w:space="0" w:color="auto"/>
                <w:right w:val="none" w:sz="0" w:space="0" w:color="auto"/>
              </w:divBdr>
            </w:div>
            <w:div w:id="1641376121">
              <w:marLeft w:val="0"/>
              <w:marRight w:val="0"/>
              <w:marTop w:val="0"/>
              <w:marBottom w:val="0"/>
              <w:divBdr>
                <w:top w:val="none" w:sz="0" w:space="0" w:color="auto"/>
                <w:left w:val="none" w:sz="0" w:space="0" w:color="auto"/>
                <w:bottom w:val="none" w:sz="0" w:space="0" w:color="auto"/>
                <w:right w:val="none" w:sz="0" w:space="0" w:color="auto"/>
              </w:divBdr>
            </w:div>
            <w:div w:id="1672875757">
              <w:marLeft w:val="0"/>
              <w:marRight w:val="0"/>
              <w:marTop w:val="0"/>
              <w:marBottom w:val="0"/>
              <w:divBdr>
                <w:top w:val="none" w:sz="0" w:space="0" w:color="auto"/>
                <w:left w:val="none" w:sz="0" w:space="0" w:color="auto"/>
                <w:bottom w:val="none" w:sz="0" w:space="0" w:color="auto"/>
                <w:right w:val="none" w:sz="0" w:space="0" w:color="auto"/>
              </w:divBdr>
            </w:div>
            <w:div w:id="1695424245">
              <w:marLeft w:val="0"/>
              <w:marRight w:val="0"/>
              <w:marTop w:val="0"/>
              <w:marBottom w:val="0"/>
              <w:divBdr>
                <w:top w:val="none" w:sz="0" w:space="0" w:color="auto"/>
                <w:left w:val="none" w:sz="0" w:space="0" w:color="auto"/>
                <w:bottom w:val="none" w:sz="0" w:space="0" w:color="auto"/>
                <w:right w:val="none" w:sz="0" w:space="0" w:color="auto"/>
              </w:divBdr>
            </w:div>
            <w:div w:id="1699047295">
              <w:marLeft w:val="0"/>
              <w:marRight w:val="0"/>
              <w:marTop w:val="0"/>
              <w:marBottom w:val="0"/>
              <w:divBdr>
                <w:top w:val="none" w:sz="0" w:space="0" w:color="auto"/>
                <w:left w:val="none" w:sz="0" w:space="0" w:color="auto"/>
                <w:bottom w:val="none" w:sz="0" w:space="0" w:color="auto"/>
                <w:right w:val="none" w:sz="0" w:space="0" w:color="auto"/>
              </w:divBdr>
            </w:div>
            <w:div w:id="1699891658">
              <w:marLeft w:val="0"/>
              <w:marRight w:val="0"/>
              <w:marTop w:val="0"/>
              <w:marBottom w:val="0"/>
              <w:divBdr>
                <w:top w:val="none" w:sz="0" w:space="0" w:color="auto"/>
                <w:left w:val="none" w:sz="0" w:space="0" w:color="auto"/>
                <w:bottom w:val="none" w:sz="0" w:space="0" w:color="auto"/>
                <w:right w:val="none" w:sz="0" w:space="0" w:color="auto"/>
              </w:divBdr>
            </w:div>
            <w:div w:id="1707219516">
              <w:marLeft w:val="0"/>
              <w:marRight w:val="0"/>
              <w:marTop w:val="0"/>
              <w:marBottom w:val="0"/>
              <w:divBdr>
                <w:top w:val="none" w:sz="0" w:space="0" w:color="auto"/>
                <w:left w:val="none" w:sz="0" w:space="0" w:color="auto"/>
                <w:bottom w:val="none" w:sz="0" w:space="0" w:color="auto"/>
                <w:right w:val="none" w:sz="0" w:space="0" w:color="auto"/>
              </w:divBdr>
            </w:div>
            <w:div w:id="1735665364">
              <w:marLeft w:val="0"/>
              <w:marRight w:val="0"/>
              <w:marTop w:val="0"/>
              <w:marBottom w:val="0"/>
              <w:divBdr>
                <w:top w:val="none" w:sz="0" w:space="0" w:color="auto"/>
                <w:left w:val="none" w:sz="0" w:space="0" w:color="auto"/>
                <w:bottom w:val="none" w:sz="0" w:space="0" w:color="auto"/>
                <w:right w:val="none" w:sz="0" w:space="0" w:color="auto"/>
              </w:divBdr>
            </w:div>
            <w:div w:id="1776096192">
              <w:marLeft w:val="0"/>
              <w:marRight w:val="0"/>
              <w:marTop w:val="0"/>
              <w:marBottom w:val="0"/>
              <w:divBdr>
                <w:top w:val="none" w:sz="0" w:space="0" w:color="auto"/>
                <w:left w:val="none" w:sz="0" w:space="0" w:color="auto"/>
                <w:bottom w:val="none" w:sz="0" w:space="0" w:color="auto"/>
                <w:right w:val="none" w:sz="0" w:space="0" w:color="auto"/>
              </w:divBdr>
            </w:div>
            <w:div w:id="1803378440">
              <w:marLeft w:val="0"/>
              <w:marRight w:val="0"/>
              <w:marTop w:val="0"/>
              <w:marBottom w:val="0"/>
              <w:divBdr>
                <w:top w:val="none" w:sz="0" w:space="0" w:color="auto"/>
                <w:left w:val="none" w:sz="0" w:space="0" w:color="auto"/>
                <w:bottom w:val="none" w:sz="0" w:space="0" w:color="auto"/>
                <w:right w:val="none" w:sz="0" w:space="0" w:color="auto"/>
              </w:divBdr>
            </w:div>
            <w:div w:id="1876966737">
              <w:marLeft w:val="0"/>
              <w:marRight w:val="0"/>
              <w:marTop w:val="0"/>
              <w:marBottom w:val="0"/>
              <w:divBdr>
                <w:top w:val="none" w:sz="0" w:space="0" w:color="auto"/>
                <w:left w:val="none" w:sz="0" w:space="0" w:color="auto"/>
                <w:bottom w:val="none" w:sz="0" w:space="0" w:color="auto"/>
                <w:right w:val="none" w:sz="0" w:space="0" w:color="auto"/>
              </w:divBdr>
            </w:div>
            <w:div w:id="1923641001">
              <w:marLeft w:val="0"/>
              <w:marRight w:val="0"/>
              <w:marTop w:val="0"/>
              <w:marBottom w:val="0"/>
              <w:divBdr>
                <w:top w:val="none" w:sz="0" w:space="0" w:color="auto"/>
                <w:left w:val="none" w:sz="0" w:space="0" w:color="auto"/>
                <w:bottom w:val="none" w:sz="0" w:space="0" w:color="auto"/>
                <w:right w:val="none" w:sz="0" w:space="0" w:color="auto"/>
              </w:divBdr>
            </w:div>
            <w:div w:id="1937052162">
              <w:marLeft w:val="0"/>
              <w:marRight w:val="0"/>
              <w:marTop w:val="0"/>
              <w:marBottom w:val="0"/>
              <w:divBdr>
                <w:top w:val="none" w:sz="0" w:space="0" w:color="auto"/>
                <w:left w:val="none" w:sz="0" w:space="0" w:color="auto"/>
                <w:bottom w:val="none" w:sz="0" w:space="0" w:color="auto"/>
                <w:right w:val="none" w:sz="0" w:space="0" w:color="auto"/>
              </w:divBdr>
            </w:div>
            <w:div w:id="1939561359">
              <w:marLeft w:val="0"/>
              <w:marRight w:val="0"/>
              <w:marTop w:val="0"/>
              <w:marBottom w:val="0"/>
              <w:divBdr>
                <w:top w:val="none" w:sz="0" w:space="0" w:color="auto"/>
                <w:left w:val="none" w:sz="0" w:space="0" w:color="auto"/>
                <w:bottom w:val="none" w:sz="0" w:space="0" w:color="auto"/>
                <w:right w:val="none" w:sz="0" w:space="0" w:color="auto"/>
              </w:divBdr>
            </w:div>
            <w:div w:id="1968581339">
              <w:marLeft w:val="0"/>
              <w:marRight w:val="0"/>
              <w:marTop w:val="0"/>
              <w:marBottom w:val="0"/>
              <w:divBdr>
                <w:top w:val="none" w:sz="0" w:space="0" w:color="auto"/>
                <w:left w:val="none" w:sz="0" w:space="0" w:color="auto"/>
                <w:bottom w:val="none" w:sz="0" w:space="0" w:color="auto"/>
                <w:right w:val="none" w:sz="0" w:space="0" w:color="auto"/>
              </w:divBdr>
            </w:div>
            <w:div w:id="1996059968">
              <w:marLeft w:val="0"/>
              <w:marRight w:val="0"/>
              <w:marTop w:val="0"/>
              <w:marBottom w:val="0"/>
              <w:divBdr>
                <w:top w:val="none" w:sz="0" w:space="0" w:color="auto"/>
                <w:left w:val="none" w:sz="0" w:space="0" w:color="auto"/>
                <w:bottom w:val="none" w:sz="0" w:space="0" w:color="auto"/>
                <w:right w:val="none" w:sz="0" w:space="0" w:color="auto"/>
              </w:divBdr>
            </w:div>
            <w:div w:id="2024357081">
              <w:marLeft w:val="0"/>
              <w:marRight w:val="0"/>
              <w:marTop w:val="0"/>
              <w:marBottom w:val="0"/>
              <w:divBdr>
                <w:top w:val="none" w:sz="0" w:space="0" w:color="auto"/>
                <w:left w:val="none" w:sz="0" w:space="0" w:color="auto"/>
                <w:bottom w:val="none" w:sz="0" w:space="0" w:color="auto"/>
                <w:right w:val="none" w:sz="0" w:space="0" w:color="auto"/>
              </w:divBdr>
            </w:div>
            <w:div w:id="203780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98057">
      <w:bodyDiv w:val="1"/>
      <w:marLeft w:val="0"/>
      <w:marRight w:val="0"/>
      <w:marTop w:val="0"/>
      <w:marBottom w:val="0"/>
      <w:divBdr>
        <w:top w:val="none" w:sz="0" w:space="0" w:color="auto"/>
        <w:left w:val="none" w:sz="0" w:space="0" w:color="auto"/>
        <w:bottom w:val="none" w:sz="0" w:space="0" w:color="auto"/>
        <w:right w:val="none" w:sz="0" w:space="0" w:color="auto"/>
      </w:divBdr>
    </w:div>
    <w:div w:id="1561742986">
      <w:bodyDiv w:val="1"/>
      <w:marLeft w:val="0"/>
      <w:marRight w:val="0"/>
      <w:marTop w:val="0"/>
      <w:marBottom w:val="0"/>
      <w:divBdr>
        <w:top w:val="none" w:sz="0" w:space="0" w:color="auto"/>
        <w:left w:val="none" w:sz="0" w:space="0" w:color="auto"/>
        <w:bottom w:val="none" w:sz="0" w:space="0" w:color="auto"/>
        <w:right w:val="none" w:sz="0" w:space="0" w:color="auto"/>
      </w:divBdr>
    </w:div>
    <w:div w:id="1568806855">
      <w:bodyDiv w:val="1"/>
      <w:marLeft w:val="0"/>
      <w:marRight w:val="0"/>
      <w:marTop w:val="0"/>
      <w:marBottom w:val="0"/>
      <w:divBdr>
        <w:top w:val="none" w:sz="0" w:space="0" w:color="auto"/>
        <w:left w:val="none" w:sz="0" w:space="0" w:color="auto"/>
        <w:bottom w:val="none" w:sz="0" w:space="0" w:color="auto"/>
        <w:right w:val="none" w:sz="0" w:space="0" w:color="auto"/>
      </w:divBdr>
      <w:divsChild>
        <w:div w:id="138959744">
          <w:marLeft w:val="0"/>
          <w:marRight w:val="0"/>
          <w:marTop w:val="0"/>
          <w:marBottom w:val="0"/>
          <w:divBdr>
            <w:top w:val="none" w:sz="0" w:space="0" w:color="auto"/>
            <w:left w:val="none" w:sz="0" w:space="0" w:color="auto"/>
            <w:bottom w:val="none" w:sz="0" w:space="0" w:color="auto"/>
            <w:right w:val="none" w:sz="0" w:space="0" w:color="auto"/>
          </w:divBdr>
          <w:divsChild>
            <w:div w:id="1251741083">
              <w:marLeft w:val="0"/>
              <w:marRight w:val="0"/>
              <w:marTop w:val="0"/>
              <w:marBottom w:val="0"/>
              <w:divBdr>
                <w:top w:val="none" w:sz="0" w:space="0" w:color="auto"/>
                <w:left w:val="none" w:sz="0" w:space="0" w:color="auto"/>
                <w:bottom w:val="none" w:sz="0" w:space="0" w:color="auto"/>
                <w:right w:val="none" w:sz="0" w:space="0" w:color="auto"/>
              </w:divBdr>
            </w:div>
            <w:div w:id="2013145396">
              <w:marLeft w:val="0"/>
              <w:marRight w:val="0"/>
              <w:marTop w:val="0"/>
              <w:marBottom w:val="0"/>
              <w:divBdr>
                <w:top w:val="none" w:sz="0" w:space="0" w:color="auto"/>
                <w:left w:val="none" w:sz="0" w:space="0" w:color="auto"/>
                <w:bottom w:val="none" w:sz="0" w:space="0" w:color="auto"/>
                <w:right w:val="none" w:sz="0" w:space="0" w:color="auto"/>
              </w:divBdr>
            </w:div>
            <w:div w:id="1355837898">
              <w:marLeft w:val="0"/>
              <w:marRight w:val="0"/>
              <w:marTop w:val="0"/>
              <w:marBottom w:val="0"/>
              <w:divBdr>
                <w:top w:val="none" w:sz="0" w:space="0" w:color="auto"/>
                <w:left w:val="none" w:sz="0" w:space="0" w:color="auto"/>
                <w:bottom w:val="none" w:sz="0" w:space="0" w:color="auto"/>
                <w:right w:val="none" w:sz="0" w:space="0" w:color="auto"/>
              </w:divBdr>
            </w:div>
            <w:div w:id="1977056958">
              <w:marLeft w:val="0"/>
              <w:marRight w:val="0"/>
              <w:marTop w:val="0"/>
              <w:marBottom w:val="0"/>
              <w:divBdr>
                <w:top w:val="none" w:sz="0" w:space="0" w:color="auto"/>
                <w:left w:val="none" w:sz="0" w:space="0" w:color="auto"/>
                <w:bottom w:val="none" w:sz="0" w:space="0" w:color="auto"/>
                <w:right w:val="none" w:sz="0" w:space="0" w:color="auto"/>
              </w:divBdr>
            </w:div>
            <w:div w:id="1578898689">
              <w:marLeft w:val="0"/>
              <w:marRight w:val="0"/>
              <w:marTop w:val="0"/>
              <w:marBottom w:val="0"/>
              <w:divBdr>
                <w:top w:val="none" w:sz="0" w:space="0" w:color="auto"/>
                <w:left w:val="none" w:sz="0" w:space="0" w:color="auto"/>
                <w:bottom w:val="none" w:sz="0" w:space="0" w:color="auto"/>
                <w:right w:val="none" w:sz="0" w:space="0" w:color="auto"/>
              </w:divBdr>
            </w:div>
            <w:div w:id="1580367441">
              <w:marLeft w:val="0"/>
              <w:marRight w:val="0"/>
              <w:marTop w:val="0"/>
              <w:marBottom w:val="0"/>
              <w:divBdr>
                <w:top w:val="none" w:sz="0" w:space="0" w:color="auto"/>
                <w:left w:val="none" w:sz="0" w:space="0" w:color="auto"/>
                <w:bottom w:val="none" w:sz="0" w:space="0" w:color="auto"/>
                <w:right w:val="none" w:sz="0" w:space="0" w:color="auto"/>
              </w:divBdr>
            </w:div>
            <w:div w:id="540899222">
              <w:marLeft w:val="0"/>
              <w:marRight w:val="0"/>
              <w:marTop w:val="0"/>
              <w:marBottom w:val="0"/>
              <w:divBdr>
                <w:top w:val="none" w:sz="0" w:space="0" w:color="auto"/>
                <w:left w:val="none" w:sz="0" w:space="0" w:color="auto"/>
                <w:bottom w:val="none" w:sz="0" w:space="0" w:color="auto"/>
                <w:right w:val="none" w:sz="0" w:space="0" w:color="auto"/>
              </w:divBdr>
            </w:div>
            <w:div w:id="1668553861">
              <w:marLeft w:val="0"/>
              <w:marRight w:val="0"/>
              <w:marTop w:val="0"/>
              <w:marBottom w:val="0"/>
              <w:divBdr>
                <w:top w:val="none" w:sz="0" w:space="0" w:color="auto"/>
                <w:left w:val="none" w:sz="0" w:space="0" w:color="auto"/>
                <w:bottom w:val="none" w:sz="0" w:space="0" w:color="auto"/>
                <w:right w:val="none" w:sz="0" w:space="0" w:color="auto"/>
              </w:divBdr>
            </w:div>
            <w:div w:id="4968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66933">
      <w:bodyDiv w:val="1"/>
      <w:marLeft w:val="0"/>
      <w:marRight w:val="0"/>
      <w:marTop w:val="0"/>
      <w:marBottom w:val="0"/>
      <w:divBdr>
        <w:top w:val="none" w:sz="0" w:space="0" w:color="auto"/>
        <w:left w:val="none" w:sz="0" w:space="0" w:color="auto"/>
        <w:bottom w:val="none" w:sz="0" w:space="0" w:color="auto"/>
        <w:right w:val="none" w:sz="0" w:space="0" w:color="auto"/>
      </w:divBdr>
    </w:div>
    <w:div w:id="1674450684">
      <w:bodyDiv w:val="1"/>
      <w:marLeft w:val="0"/>
      <w:marRight w:val="0"/>
      <w:marTop w:val="0"/>
      <w:marBottom w:val="0"/>
      <w:divBdr>
        <w:top w:val="none" w:sz="0" w:space="0" w:color="auto"/>
        <w:left w:val="none" w:sz="0" w:space="0" w:color="auto"/>
        <w:bottom w:val="none" w:sz="0" w:space="0" w:color="auto"/>
        <w:right w:val="none" w:sz="0" w:space="0" w:color="auto"/>
      </w:divBdr>
      <w:divsChild>
        <w:div w:id="2051944">
          <w:marLeft w:val="0"/>
          <w:marRight w:val="0"/>
          <w:marTop w:val="0"/>
          <w:marBottom w:val="0"/>
          <w:divBdr>
            <w:top w:val="none" w:sz="0" w:space="0" w:color="auto"/>
            <w:left w:val="none" w:sz="0" w:space="0" w:color="auto"/>
            <w:bottom w:val="none" w:sz="0" w:space="0" w:color="auto"/>
            <w:right w:val="none" w:sz="0" w:space="0" w:color="auto"/>
          </w:divBdr>
          <w:divsChild>
            <w:div w:id="1220241923">
              <w:marLeft w:val="0"/>
              <w:marRight w:val="0"/>
              <w:marTop w:val="0"/>
              <w:marBottom w:val="0"/>
              <w:divBdr>
                <w:top w:val="none" w:sz="0" w:space="0" w:color="auto"/>
                <w:left w:val="none" w:sz="0" w:space="0" w:color="auto"/>
                <w:bottom w:val="none" w:sz="0" w:space="0" w:color="auto"/>
                <w:right w:val="none" w:sz="0" w:space="0" w:color="auto"/>
              </w:divBdr>
            </w:div>
            <w:div w:id="666131631">
              <w:marLeft w:val="0"/>
              <w:marRight w:val="0"/>
              <w:marTop w:val="0"/>
              <w:marBottom w:val="0"/>
              <w:divBdr>
                <w:top w:val="none" w:sz="0" w:space="0" w:color="auto"/>
                <w:left w:val="none" w:sz="0" w:space="0" w:color="auto"/>
                <w:bottom w:val="none" w:sz="0" w:space="0" w:color="auto"/>
                <w:right w:val="none" w:sz="0" w:space="0" w:color="auto"/>
              </w:divBdr>
            </w:div>
            <w:div w:id="1224827056">
              <w:marLeft w:val="0"/>
              <w:marRight w:val="0"/>
              <w:marTop w:val="0"/>
              <w:marBottom w:val="0"/>
              <w:divBdr>
                <w:top w:val="none" w:sz="0" w:space="0" w:color="auto"/>
                <w:left w:val="none" w:sz="0" w:space="0" w:color="auto"/>
                <w:bottom w:val="none" w:sz="0" w:space="0" w:color="auto"/>
                <w:right w:val="none" w:sz="0" w:space="0" w:color="auto"/>
              </w:divBdr>
            </w:div>
            <w:div w:id="1555970357">
              <w:marLeft w:val="0"/>
              <w:marRight w:val="0"/>
              <w:marTop w:val="0"/>
              <w:marBottom w:val="0"/>
              <w:divBdr>
                <w:top w:val="none" w:sz="0" w:space="0" w:color="auto"/>
                <w:left w:val="none" w:sz="0" w:space="0" w:color="auto"/>
                <w:bottom w:val="none" w:sz="0" w:space="0" w:color="auto"/>
                <w:right w:val="none" w:sz="0" w:space="0" w:color="auto"/>
              </w:divBdr>
            </w:div>
            <w:div w:id="899704991">
              <w:marLeft w:val="0"/>
              <w:marRight w:val="0"/>
              <w:marTop w:val="0"/>
              <w:marBottom w:val="0"/>
              <w:divBdr>
                <w:top w:val="none" w:sz="0" w:space="0" w:color="auto"/>
                <w:left w:val="none" w:sz="0" w:space="0" w:color="auto"/>
                <w:bottom w:val="none" w:sz="0" w:space="0" w:color="auto"/>
                <w:right w:val="none" w:sz="0" w:space="0" w:color="auto"/>
              </w:divBdr>
            </w:div>
            <w:div w:id="844905240">
              <w:marLeft w:val="0"/>
              <w:marRight w:val="0"/>
              <w:marTop w:val="0"/>
              <w:marBottom w:val="0"/>
              <w:divBdr>
                <w:top w:val="none" w:sz="0" w:space="0" w:color="auto"/>
                <w:left w:val="none" w:sz="0" w:space="0" w:color="auto"/>
                <w:bottom w:val="none" w:sz="0" w:space="0" w:color="auto"/>
                <w:right w:val="none" w:sz="0" w:space="0" w:color="auto"/>
              </w:divBdr>
            </w:div>
            <w:div w:id="818157530">
              <w:marLeft w:val="0"/>
              <w:marRight w:val="0"/>
              <w:marTop w:val="0"/>
              <w:marBottom w:val="0"/>
              <w:divBdr>
                <w:top w:val="none" w:sz="0" w:space="0" w:color="auto"/>
                <w:left w:val="none" w:sz="0" w:space="0" w:color="auto"/>
                <w:bottom w:val="none" w:sz="0" w:space="0" w:color="auto"/>
                <w:right w:val="none" w:sz="0" w:space="0" w:color="auto"/>
              </w:divBdr>
            </w:div>
            <w:div w:id="39864707">
              <w:marLeft w:val="0"/>
              <w:marRight w:val="0"/>
              <w:marTop w:val="0"/>
              <w:marBottom w:val="0"/>
              <w:divBdr>
                <w:top w:val="none" w:sz="0" w:space="0" w:color="auto"/>
                <w:left w:val="none" w:sz="0" w:space="0" w:color="auto"/>
                <w:bottom w:val="none" w:sz="0" w:space="0" w:color="auto"/>
                <w:right w:val="none" w:sz="0" w:space="0" w:color="auto"/>
              </w:divBdr>
            </w:div>
            <w:div w:id="1093281761">
              <w:marLeft w:val="0"/>
              <w:marRight w:val="0"/>
              <w:marTop w:val="0"/>
              <w:marBottom w:val="0"/>
              <w:divBdr>
                <w:top w:val="none" w:sz="0" w:space="0" w:color="auto"/>
                <w:left w:val="none" w:sz="0" w:space="0" w:color="auto"/>
                <w:bottom w:val="none" w:sz="0" w:space="0" w:color="auto"/>
                <w:right w:val="none" w:sz="0" w:space="0" w:color="auto"/>
              </w:divBdr>
            </w:div>
            <w:div w:id="2112780754">
              <w:marLeft w:val="0"/>
              <w:marRight w:val="0"/>
              <w:marTop w:val="0"/>
              <w:marBottom w:val="0"/>
              <w:divBdr>
                <w:top w:val="none" w:sz="0" w:space="0" w:color="auto"/>
                <w:left w:val="none" w:sz="0" w:space="0" w:color="auto"/>
                <w:bottom w:val="none" w:sz="0" w:space="0" w:color="auto"/>
                <w:right w:val="none" w:sz="0" w:space="0" w:color="auto"/>
              </w:divBdr>
            </w:div>
            <w:div w:id="357969959">
              <w:marLeft w:val="0"/>
              <w:marRight w:val="0"/>
              <w:marTop w:val="0"/>
              <w:marBottom w:val="0"/>
              <w:divBdr>
                <w:top w:val="none" w:sz="0" w:space="0" w:color="auto"/>
                <w:left w:val="none" w:sz="0" w:space="0" w:color="auto"/>
                <w:bottom w:val="none" w:sz="0" w:space="0" w:color="auto"/>
                <w:right w:val="none" w:sz="0" w:space="0" w:color="auto"/>
              </w:divBdr>
            </w:div>
            <w:div w:id="1322385841">
              <w:marLeft w:val="0"/>
              <w:marRight w:val="0"/>
              <w:marTop w:val="0"/>
              <w:marBottom w:val="0"/>
              <w:divBdr>
                <w:top w:val="none" w:sz="0" w:space="0" w:color="auto"/>
                <w:left w:val="none" w:sz="0" w:space="0" w:color="auto"/>
                <w:bottom w:val="none" w:sz="0" w:space="0" w:color="auto"/>
                <w:right w:val="none" w:sz="0" w:space="0" w:color="auto"/>
              </w:divBdr>
            </w:div>
            <w:div w:id="1984503337">
              <w:marLeft w:val="0"/>
              <w:marRight w:val="0"/>
              <w:marTop w:val="0"/>
              <w:marBottom w:val="0"/>
              <w:divBdr>
                <w:top w:val="none" w:sz="0" w:space="0" w:color="auto"/>
                <w:left w:val="none" w:sz="0" w:space="0" w:color="auto"/>
                <w:bottom w:val="none" w:sz="0" w:space="0" w:color="auto"/>
                <w:right w:val="none" w:sz="0" w:space="0" w:color="auto"/>
              </w:divBdr>
            </w:div>
            <w:div w:id="187529297">
              <w:marLeft w:val="0"/>
              <w:marRight w:val="0"/>
              <w:marTop w:val="0"/>
              <w:marBottom w:val="0"/>
              <w:divBdr>
                <w:top w:val="none" w:sz="0" w:space="0" w:color="auto"/>
                <w:left w:val="none" w:sz="0" w:space="0" w:color="auto"/>
                <w:bottom w:val="none" w:sz="0" w:space="0" w:color="auto"/>
                <w:right w:val="none" w:sz="0" w:space="0" w:color="auto"/>
              </w:divBdr>
            </w:div>
            <w:div w:id="1883708830">
              <w:marLeft w:val="0"/>
              <w:marRight w:val="0"/>
              <w:marTop w:val="0"/>
              <w:marBottom w:val="0"/>
              <w:divBdr>
                <w:top w:val="none" w:sz="0" w:space="0" w:color="auto"/>
                <w:left w:val="none" w:sz="0" w:space="0" w:color="auto"/>
                <w:bottom w:val="none" w:sz="0" w:space="0" w:color="auto"/>
                <w:right w:val="none" w:sz="0" w:space="0" w:color="auto"/>
              </w:divBdr>
            </w:div>
            <w:div w:id="922227348">
              <w:marLeft w:val="0"/>
              <w:marRight w:val="0"/>
              <w:marTop w:val="0"/>
              <w:marBottom w:val="0"/>
              <w:divBdr>
                <w:top w:val="none" w:sz="0" w:space="0" w:color="auto"/>
                <w:left w:val="none" w:sz="0" w:space="0" w:color="auto"/>
                <w:bottom w:val="none" w:sz="0" w:space="0" w:color="auto"/>
                <w:right w:val="none" w:sz="0" w:space="0" w:color="auto"/>
              </w:divBdr>
            </w:div>
            <w:div w:id="1390037204">
              <w:marLeft w:val="0"/>
              <w:marRight w:val="0"/>
              <w:marTop w:val="0"/>
              <w:marBottom w:val="0"/>
              <w:divBdr>
                <w:top w:val="none" w:sz="0" w:space="0" w:color="auto"/>
                <w:left w:val="none" w:sz="0" w:space="0" w:color="auto"/>
                <w:bottom w:val="none" w:sz="0" w:space="0" w:color="auto"/>
                <w:right w:val="none" w:sz="0" w:space="0" w:color="auto"/>
              </w:divBdr>
            </w:div>
            <w:div w:id="317612298">
              <w:marLeft w:val="0"/>
              <w:marRight w:val="0"/>
              <w:marTop w:val="0"/>
              <w:marBottom w:val="0"/>
              <w:divBdr>
                <w:top w:val="none" w:sz="0" w:space="0" w:color="auto"/>
                <w:left w:val="none" w:sz="0" w:space="0" w:color="auto"/>
                <w:bottom w:val="none" w:sz="0" w:space="0" w:color="auto"/>
                <w:right w:val="none" w:sz="0" w:space="0" w:color="auto"/>
              </w:divBdr>
            </w:div>
            <w:div w:id="16842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755">
      <w:bodyDiv w:val="1"/>
      <w:marLeft w:val="0"/>
      <w:marRight w:val="0"/>
      <w:marTop w:val="0"/>
      <w:marBottom w:val="0"/>
      <w:divBdr>
        <w:top w:val="none" w:sz="0" w:space="0" w:color="auto"/>
        <w:left w:val="none" w:sz="0" w:space="0" w:color="auto"/>
        <w:bottom w:val="none" w:sz="0" w:space="0" w:color="auto"/>
        <w:right w:val="none" w:sz="0" w:space="0" w:color="auto"/>
      </w:divBdr>
      <w:divsChild>
        <w:div w:id="1724258815">
          <w:marLeft w:val="0"/>
          <w:marRight w:val="0"/>
          <w:marTop w:val="0"/>
          <w:marBottom w:val="0"/>
          <w:divBdr>
            <w:top w:val="none" w:sz="0" w:space="0" w:color="auto"/>
            <w:left w:val="none" w:sz="0" w:space="0" w:color="auto"/>
            <w:bottom w:val="none" w:sz="0" w:space="0" w:color="auto"/>
            <w:right w:val="none" w:sz="0" w:space="0" w:color="auto"/>
          </w:divBdr>
          <w:divsChild>
            <w:div w:id="345909904">
              <w:marLeft w:val="0"/>
              <w:marRight w:val="0"/>
              <w:marTop w:val="0"/>
              <w:marBottom w:val="0"/>
              <w:divBdr>
                <w:top w:val="none" w:sz="0" w:space="0" w:color="auto"/>
                <w:left w:val="none" w:sz="0" w:space="0" w:color="auto"/>
                <w:bottom w:val="none" w:sz="0" w:space="0" w:color="auto"/>
                <w:right w:val="none" w:sz="0" w:space="0" w:color="auto"/>
              </w:divBdr>
            </w:div>
            <w:div w:id="642122237">
              <w:marLeft w:val="0"/>
              <w:marRight w:val="0"/>
              <w:marTop w:val="0"/>
              <w:marBottom w:val="0"/>
              <w:divBdr>
                <w:top w:val="none" w:sz="0" w:space="0" w:color="auto"/>
                <w:left w:val="none" w:sz="0" w:space="0" w:color="auto"/>
                <w:bottom w:val="none" w:sz="0" w:space="0" w:color="auto"/>
                <w:right w:val="none" w:sz="0" w:space="0" w:color="auto"/>
              </w:divBdr>
            </w:div>
            <w:div w:id="713232720">
              <w:marLeft w:val="0"/>
              <w:marRight w:val="0"/>
              <w:marTop w:val="0"/>
              <w:marBottom w:val="0"/>
              <w:divBdr>
                <w:top w:val="none" w:sz="0" w:space="0" w:color="auto"/>
                <w:left w:val="none" w:sz="0" w:space="0" w:color="auto"/>
                <w:bottom w:val="none" w:sz="0" w:space="0" w:color="auto"/>
                <w:right w:val="none" w:sz="0" w:space="0" w:color="auto"/>
              </w:divBdr>
            </w:div>
            <w:div w:id="885408602">
              <w:marLeft w:val="0"/>
              <w:marRight w:val="0"/>
              <w:marTop w:val="0"/>
              <w:marBottom w:val="0"/>
              <w:divBdr>
                <w:top w:val="none" w:sz="0" w:space="0" w:color="auto"/>
                <w:left w:val="none" w:sz="0" w:space="0" w:color="auto"/>
                <w:bottom w:val="none" w:sz="0" w:space="0" w:color="auto"/>
                <w:right w:val="none" w:sz="0" w:space="0" w:color="auto"/>
              </w:divBdr>
            </w:div>
            <w:div w:id="963192446">
              <w:marLeft w:val="0"/>
              <w:marRight w:val="0"/>
              <w:marTop w:val="0"/>
              <w:marBottom w:val="0"/>
              <w:divBdr>
                <w:top w:val="none" w:sz="0" w:space="0" w:color="auto"/>
                <w:left w:val="none" w:sz="0" w:space="0" w:color="auto"/>
                <w:bottom w:val="none" w:sz="0" w:space="0" w:color="auto"/>
                <w:right w:val="none" w:sz="0" w:space="0" w:color="auto"/>
              </w:divBdr>
            </w:div>
            <w:div w:id="1229848964">
              <w:marLeft w:val="0"/>
              <w:marRight w:val="0"/>
              <w:marTop w:val="0"/>
              <w:marBottom w:val="0"/>
              <w:divBdr>
                <w:top w:val="none" w:sz="0" w:space="0" w:color="auto"/>
                <w:left w:val="none" w:sz="0" w:space="0" w:color="auto"/>
                <w:bottom w:val="none" w:sz="0" w:space="0" w:color="auto"/>
                <w:right w:val="none" w:sz="0" w:space="0" w:color="auto"/>
              </w:divBdr>
            </w:div>
            <w:div w:id="1241479055">
              <w:marLeft w:val="0"/>
              <w:marRight w:val="0"/>
              <w:marTop w:val="0"/>
              <w:marBottom w:val="0"/>
              <w:divBdr>
                <w:top w:val="none" w:sz="0" w:space="0" w:color="auto"/>
                <w:left w:val="none" w:sz="0" w:space="0" w:color="auto"/>
                <w:bottom w:val="none" w:sz="0" w:space="0" w:color="auto"/>
                <w:right w:val="none" w:sz="0" w:space="0" w:color="auto"/>
              </w:divBdr>
            </w:div>
            <w:div w:id="1259603465">
              <w:marLeft w:val="0"/>
              <w:marRight w:val="0"/>
              <w:marTop w:val="0"/>
              <w:marBottom w:val="0"/>
              <w:divBdr>
                <w:top w:val="none" w:sz="0" w:space="0" w:color="auto"/>
                <w:left w:val="none" w:sz="0" w:space="0" w:color="auto"/>
                <w:bottom w:val="none" w:sz="0" w:space="0" w:color="auto"/>
                <w:right w:val="none" w:sz="0" w:space="0" w:color="auto"/>
              </w:divBdr>
            </w:div>
            <w:div w:id="1531606769">
              <w:marLeft w:val="0"/>
              <w:marRight w:val="0"/>
              <w:marTop w:val="0"/>
              <w:marBottom w:val="0"/>
              <w:divBdr>
                <w:top w:val="none" w:sz="0" w:space="0" w:color="auto"/>
                <w:left w:val="none" w:sz="0" w:space="0" w:color="auto"/>
                <w:bottom w:val="none" w:sz="0" w:space="0" w:color="auto"/>
                <w:right w:val="none" w:sz="0" w:space="0" w:color="auto"/>
              </w:divBdr>
            </w:div>
            <w:div w:id="169758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9799">
      <w:bodyDiv w:val="1"/>
      <w:marLeft w:val="0"/>
      <w:marRight w:val="0"/>
      <w:marTop w:val="0"/>
      <w:marBottom w:val="0"/>
      <w:divBdr>
        <w:top w:val="none" w:sz="0" w:space="0" w:color="auto"/>
        <w:left w:val="none" w:sz="0" w:space="0" w:color="auto"/>
        <w:bottom w:val="none" w:sz="0" w:space="0" w:color="auto"/>
        <w:right w:val="none" w:sz="0" w:space="0" w:color="auto"/>
      </w:divBdr>
      <w:divsChild>
        <w:div w:id="1544514340">
          <w:marLeft w:val="0"/>
          <w:marRight w:val="0"/>
          <w:marTop w:val="0"/>
          <w:marBottom w:val="0"/>
          <w:divBdr>
            <w:top w:val="none" w:sz="0" w:space="0" w:color="auto"/>
            <w:left w:val="none" w:sz="0" w:space="0" w:color="auto"/>
            <w:bottom w:val="none" w:sz="0" w:space="0" w:color="auto"/>
            <w:right w:val="none" w:sz="0" w:space="0" w:color="auto"/>
          </w:divBdr>
          <w:divsChild>
            <w:div w:id="19172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4055">
      <w:bodyDiv w:val="1"/>
      <w:marLeft w:val="0"/>
      <w:marRight w:val="0"/>
      <w:marTop w:val="0"/>
      <w:marBottom w:val="0"/>
      <w:divBdr>
        <w:top w:val="none" w:sz="0" w:space="0" w:color="auto"/>
        <w:left w:val="none" w:sz="0" w:space="0" w:color="auto"/>
        <w:bottom w:val="none" w:sz="0" w:space="0" w:color="auto"/>
        <w:right w:val="none" w:sz="0" w:space="0" w:color="auto"/>
      </w:divBdr>
      <w:divsChild>
        <w:div w:id="874854193">
          <w:marLeft w:val="0"/>
          <w:marRight w:val="0"/>
          <w:marTop w:val="0"/>
          <w:marBottom w:val="0"/>
          <w:divBdr>
            <w:top w:val="none" w:sz="0" w:space="0" w:color="auto"/>
            <w:left w:val="none" w:sz="0" w:space="0" w:color="auto"/>
            <w:bottom w:val="none" w:sz="0" w:space="0" w:color="auto"/>
            <w:right w:val="none" w:sz="0" w:space="0" w:color="auto"/>
          </w:divBdr>
          <w:divsChild>
            <w:div w:id="1294366574">
              <w:marLeft w:val="0"/>
              <w:marRight w:val="0"/>
              <w:marTop w:val="0"/>
              <w:marBottom w:val="0"/>
              <w:divBdr>
                <w:top w:val="none" w:sz="0" w:space="0" w:color="auto"/>
                <w:left w:val="none" w:sz="0" w:space="0" w:color="auto"/>
                <w:bottom w:val="none" w:sz="0" w:space="0" w:color="auto"/>
                <w:right w:val="none" w:sz="0" w:space="0" w:color="auto"/>
              </w:divBdr>
            </w:div>
            <w:div w:id="1405183215">
              <w:marLeft w:val="0"/>
              <w:marRight w:val="0"/>
              <w:marTop w:val="0"/>
              <w:marBottom w:val="0"/>
              <w:divBdr>
                <w:top w:val="none" w:sz="0" w:space="0" w:color="auto"/>
                <w:left w:val="none" w:sz="0" w:space="0" w:color="auto"/>
                <w:bottom w:val="none" w:sz="0" w:space="0" w:color="auto"/>
                <w:right w:val="none" w:sz="0" w:space="0" w:color="auto"/>
              </w:divBdr>
            </w:div>
            <w:div w:id="1380714029">
              <w:marLeft w:val="0"/>
              <w:marRight w:val="0"/>
              <w:marTop w:val="0"/>
              <w:marBottom w:val="0"/>
              <w:divBdr>
                <w:top w:val="none" w:sz="0" w:space="0" w:color="auto"/>
                <w:left w:val="none" w:sz="0" w:space="0" w:color="auto"/>
                <w:bottom w:val="none" w:sz="0" w:space="0" w:color="auto"/>
                <w:right w:val="none" w:sz="0" w:space="0" w:color="auto"/>
              </w:divBdr>
            </w:div>
            <w:div w:id="2063216274">
              <w:marLeft w:val="0"/>
              <w:marRight w:val="0"/>
              <w:marTop w:val="0"/>
              <w:marBottom w:val="0"/>
              <w:divBdr>
                <w:top w:val="none" w:sz="0" w:space="0" w:color="auto"/>
                <w:left w:val="none" w:sz="0" w:space="0" w:color="auto"/>
                <w:bottom w:val="none" w:sz="0" w:space="0" w:color="auto"/>
                <w:right w:val="none" w:sz="0" w:space="0" w:color="auto"/>
              </w:divBdr>
            </w:div>
            <w:div w:id="1028339462">
              <w:marLeft w:val="0"/>
              <w:marRight w:val="0"/>
              <w:marTop w:val="0"/>
              <w:marBottom w:val="0"/>
              <w:divBdr>
                <w:top w:val="none" w:sz="0" w:space="0" w:color="auto"/>
                <w:left w:val="none" w:sz="0" w:space="0" w:color="auto"/>
                <w:bottom w:val="none" w:sz="0" w:space="0" w:color="auto"/>
                <w:right w:val="none" w:sz="0" w:space="0" w:color="auto"/>
              </w:divBdr>
            </w:div>
            <w:div w:id="2110587553">
              <w:marLeft w:val="0"/>
              <w:marRight w:val="0"/>
              <w:marTop w:val="0"/>
              <w:marBottom w:val="0"/>
              <w:divBdr>
                <w:top w:val="none" w:sz="0" w:space="0" w:color="auto"/>
                <w:left w:val="none" w:sz="0" w:space="0" w:color="auto"/>
                <w:bottom w:val="none" w:sz="0" w:space="0" w:color="auto"/>
                <w:right w:val="none" w:sz="0" w:space="0" w:color="auto"/>
              </w:divBdr>
            </w:div>
            <w:div w:id="1559172975">
              <w:marLeft w:val="0"/>
              <w:marRight w:val="0"/>
              <w:marTop w:val="0"/>
              <w:marBottom w:val="0"/>
              <w:divBdr>
                <w:top w:val="none" w:sz="0" w:space="0" w:color="auto"/>
                <w:left w:val="none" w:sz="0" w:space="0" w:color="auto"/>
                <w:bottom w:val="none" w:sz="0" w:space="0" w:color="auto"/>
                <w:right w:val="none" w:sz="0" w:space="0" w:color="auto"/>
              </w:divBdr>
            </w:div>
            <w:div w:id="2104492361">
              <w:marLeft w:val="0"/>
              <w:marRight w:val="0"/>
              <w:marTop w:val="0"/>
              <w:marBottom w:val="0"/>
              <w:divBdr>
                <w:top w:val="none" w:sz="0" w:space="0" w:color="auto"/>
                <w:left w:val="none" w:sz="0" w:space="0" w:color="auto"/>
                <w:bottom w:val="none" w:sz="0" w:space="0" w:color="auto"/>
                <w:right w:val="none" w:sz="0" w:space="0" w:color="auto"/>
              </w:divBdr>
            </w:div>
            <w:div w:id="1488862079">
              <w:marLeft w:val="0"/>
              <w:marRight w:val="0"/>
              <w:marTop w:val="0"/>
              <w:marBottom w:val="0"/>
              <w:divBdr>
                <w:top w:val="none" w:sz="0" w:space="0" w:color="auto"/>
                <w:left w:val="none" w:sz="0" w:space="0" w:color="auto"/>
                <w:bottom w:val="none" w:sz="0" w:space="0" w:color="auto"/>
                <w:right w:val="none" w:sz="0" w:space="0" w:color="auto"/>
              </w:divBdr>
            </w:div>
            <w:div w:id="120002795">
              <w:marLeft w:val="0"/>
              <w:marRight w:val="0"/>
              <w:marTop w:val="0"/>
              <w:marBottom w:val="0"/>
              <w:divBdr>
                <w:top w:val="none" w:sz="0" w:space="0" w:color="auto"/>
                <w:left w:val="none" w:sz="0" w:space="0" w:color="auto"/>
                <w:bottom w:val="none" w:sz="0" w:space="0" w:color="auto"/>
                <w:right w:val="none" w:sz="0" w:space="0" w:color="auto"/>
              </w:divBdr>
            </w:div>
            <w:div w:id="1983388296">
              <w:marLeft w:val="0"/>
              <w:marRight w:val="0"/>
              <w:marTop w:val="0"/>
              <w:marBottom w:val="0"/>
              <w:divBdr>
                <w:top w:val="none" w:sz="0" w:space="0" w:color="auto"/>
                <w:left w:val="none" w:sz="0" w:space="0" w:color="auto"/>
                <w:bottom w:val="none" w:sz="0" w:space="0" w:color="auto"/>
                <w:right w:val="none" w:sz="0" w:space="0" w:color="auto"/>
              </w:divBdr>
            </w:div>
            <w:div w:id="1586105594">
              <w:marLeft w:val="0"/>
              <w:marRight w:val="0"/>
              <w:marTop w:val="0"/>
              <w:marBottom w:val="0"/>
              <w:divBdr>
                <w:top w:val="none" w:sz="0" w:space="0" w:color="auto"/>
                <w:left w:val="none" w:sz="0" w:space="0" w:color="auto"/>
                <w:bottom w:val="none" w:sz="0" w:space="0" w:color="auto"/>
                <w:right w:val="none" w:sz="0" w:space="0" w:color="auto"/>
              </w:divBdr>
            </w:div>
            <w:div w:id="1330671466">
              <w:marLeft w:val="0"/>
              <w:marRight w:val="0"/>
              <w:marTop w:val="0"/>
              <w:marBottom w:val="0"/>
              <w:divBdr>
                <w:top w:val="none" w:sz="0" w:space="0" w:color="auto"/>
                <w:left w:val="none" w:sz="0" w:space="0" w:color="auto"/>
                <w:bottom w:val="none" w:sz="0" w:space="0" w:color="auto"/>
                <w:right w:val="none" w:sz="0" w:space="0" w:color="auto"/>
              </w:divBdr>
            </w:div>
            <w:div w:id="1796175790">
              <w:marLeft w:val="0"/>
              <w:marRight w:val="0"/>
              <w:marTop w:val="0"/>
              <w:marBottom w:val="0"/>
              <w:divBdr>
                <w:top w:val="none" w:sz="0" w:space="0" w:color="auto"/>
                <w:left w:val="none" w:sz="0" w:space="0" w:color="auto"/>
                <w:bottom w:val="none" w:sz="0" w:space="0" w:color="auto"/>
                <w:right w:val="none" w:sz="0" w:space="0" w:color="auto"/>
              </w:divBdr>
            </w:div>
            <w:div w:id="45419228">
              <w:marLeft w:val="0"/>
              <w:marRight w:val="0"/>
              <w:marTop w:val="0"/>
              <w:marBottom w:val="0"/>
              <w:divBdr>
                <w:top w:val="none" w:sz="0" w:space="0" w:color="auto"/>
                <w:left w:val="none" w:sz="0" w:space="0" w:color="auto"/>
                <w:bottom w:val="none" w:sz="0" w:space="0" w:color="auto"/>
                <w:right w:val="none" w:sz="0" w:space="0" w:color="auto"/>
              </w:divBdr>
            </w:div>
            <w:div w:id="558831151">
              <w:marLeft w:val="0"/>
              <w:marRight w:val="0"/>
              <w:marTop w:val="0"/>
              <w:marBottom w:val="0"/>
              <w:divBdr>
                <w:top w:val="none" w:sz="0" w:space="0" w:color="auto"/>
                <w:left w:val="none" w:sz="0" w:space="0" w:color="auto"/>
                <w:bottom w:val="none" w:sz="0" w:space="0" w:color="auto"/>
                <w:right w:val="none" w:sz="0" w:space="0" w:color="auto"/>
              </w:divBdr>
            </w:div>
            <w:div w:id="421995277">
              <w:marLeft w:val="0"/>
              <w:marRight w:val="0"/>
              <w:marTop w:val="0"/>
              <w:marBottom w:val="0"/>
              <w:divBdr>
                <w:top w:val="none" w:sz="0" w:space="0" w:color="auto"/>
                <w:left w:val="none" w:sz="0" w:space="0" w:color="auto"/>
                <w:bottom w:val="none" w:sz="0" w:space="0" w:color="auto"/>
                <w:right w:val="none" w:sz="0" w:space="0" w:color="auto"/>
              </w:divBdr>
            </w:div>
            <w:div w:id="937566212">
              <w:marLeft w:val="0"/>
              <w:marRight w:val="0"/>
              <w:marTop w:val="0"/>
              <w:marBottom w:val="0"/>
              <w:divBdr>
                <w:top w:val="none" w:sz="0" w:space="0" w:color="auto"/>
                <w:left w:val="none" w:sz="0" w:space="0" w:color="auto"/>
                <w:bottom w:val="none" w:sz="0" w:space="0" w:color="auto"/>
                <w:right w:val="none" w:sz="0" w:space="0" w:color="auto"/>
              </w:divBdr>
            </w:div>
            <w:div w:id="1167672715">
              <w:marLeft w:val="0"/>
              <w:marRight w:val="0"/>
              <w:marTop w:val="0"/>
              <w:marBottom w:val="0"/>
              <w:divBdr>
                <w:top w:val="none" w:sz="0" w:space="0" w:color="auto"/>
                <w:left w:val="none" w:sz="0" w:space="0" w:color="auto"/>
                <w:bottom w:val="none" w:sz="0" w:space="0" w:color="auto"/>
                <w:right w:val="none" w:sz="0" w:space="0" w:color="auto"/>
              </w:divBdr>
            </w:div>
            <w:div w:id="2098943740">
              <w:marLeft w:val="0"/>
              <w:marRight w:val="0"/>
              <w:marTop w:val="0"/>
              <w:marBottom w:val="0"/>
              <w:divBdr>
                <w:top w:val="none" w:sz="0" w:space="0" w:color="auto"/>
                <w:left w:val="none" w:sz="0" w:space="0" w:color="auto"/>
                <w:bottom w:val="none" w:sz="0" w:space="0" w:color="auto"/>
                <w:right w:val="none" w:sz="0" w:space="0" w:color="auto"/>
              </w:divBdr>
            </w:div>
            <w:div w:id="891430828">
              <w:marLeft w:val="0"/>
              <w:marRight w:val="0"/>
              <w:marTop w:val="0"/>
              <w:marBottom w:val="0"/>
              <w:divBdr>
                <w:top w:val="none" w:sz="0" w:space="0" w:color="auto"/>
                <w:left w:val="none" w:sz="0" w:space="0" w:color="auto"/>
                <w:bottom w:val="none" w:sz="0" w:space="0" w:color="auto"/>
                <w:right w:val="none" w:sz="0" w:space="0" w:color="auto"/>
              </w:divBdr>
            </w:div>
            <w:div w:id="2087221075">
              <w:marLeft w:val="0"/>
              <w:marRight w:val="0"/>
              <w:marTop w:val="0"/>
              <w:marBottom w:val="0"/>
              <w:divBdr>
                <w:top w:val="none" w:sz="0" w:space="0" w:color="auto"/>
                <w:left w:val="none" w:sz="0" w:space="0" w:color="auto"/>
                <w:bottom w:val="none" w:sz="0" w:space="0" w:color="auto"/>
                <w:right w:val="none" w:sz="0" w:space="0" w:color="auto"/>
              </w:divBdr>
            </w:div>
            <w:div w:id="1574120892">
              <w:marLeft w:val="0"/>
              <w:marRight w:val="0"/>
              <w:marTop w:val="0"/>
              <w:marBottom w:val="0"/>
              <w:divBdr>
                <w:top w:val="none" w:sz="0" w:space="0" w:color="auto"/>
                <w:left w:val="none" w:sz="0" w:space="0" w:color="auto"/>
                <w:bottom w:val="none" w:sz="0" w:space="0" w:color="auto"/>
                <w:right w:val="none" w:sz="0" w:space="0" w:color="auto"/>
              </w:divBdr>
            </w:div>
            <w:div w:id="596406171">
              <w:marLeft w:val="0"/>
              <w:marRight w:val="0"/>
              <w:marTop w:val="0"/>
              <w:marBottom w:val="0"/>
              <w:divBdr>
                <w:top w:val="none" w:sz="0" w:space="0" w:color="auto"/>
                <w:left w:val="none" w:sz="0" w:space="0" w:color="auto"/>
                <w:bottom w:val="none" w:sz="0" w:space="0" w:color="auto"/>
                <w:right w:val="none" w:sz="0" w:space="0" w:color="auto"/>
              </w:divBdr>
            </w:div>
            <w:div w:id="732894983">
              <w:marLeft w:val="0"/>
              <w:marRight w:val="0"/>
              <w:marTop w:val="0"/>
              <w:marBottom w:val="0"/>
              <w:divBdr>
                <w:top w:val="none" w:sz="0" w:space="0" w:color="auto"/>
                <w:left w:val="none" w:sz="0" w:space="0" w:color="auto"/>
                <w:bottom w:val="none" w:sz="0" w:space="0" w:color="auto"/>
                <w:right w:val="none" w:sz="0" w:space="0" w:color="auto"/>
              </w:divBdr>
            </w:div>
            <w:div w:id="1916235597">
              <w:marLeft w:val="0"/>
              <w:marRight w:val="0"/>
              <w:marTop w:val="0"/>
              <w:marBottom w:val="0"/>
              <w:divBdr>
                <w:top w:val="none" w:sz="0" w:space="0" w:color="auto"/>
                <w:left w:val="none" w:sz="0" w:space="0" w:color="auto"/>
                <w:bottom w:val="none" w:sz="0" w:space="0" w:color="auto"/>
                <w:right w:val="none" w:sz="0" w:space="0" w:color="auto"/>
              </w:divBdr>
            </w:div>
            <w:div w:id="409620594">
              <w:marLeft w:val="0"/>
              <w:marRight w:val="0"/>
              <w:marTop w:val="0"/>
              <w:marBottom w:val="0"/>
              <w:divBdr>
                <w:top w:val="none" w:sz="0" w:space="0" w:color="auto"/>
                <w:left w:val="none" w:sz="0" w:space="0" w:color="auto"/>
                <w:bottom w:val="none" w:sz="0" w:space="0" w:color="auto"/>
                <w:right w:val="none" w:sz="0" w:space="0" w:color="auto"/>
              </w:divBdr>
            </w:div>
            <w:div w:id="1210386357">
              <w:marLeft w:val="0"/>
              <w:marRight w:val="0"/>
              <w:marTop w:val="0"/>
              <w:marBottom w:val="0"/>
              <w:divBdr>
                <w:top w:val="none" w:sz="0" w:space="0" w:color="auto"/>
                <w:left w:val="none" w:sz="0" w:space="0" w:color="auto"/>
                <w:bottom w:val="none" w:sz="0" w:space="0" w:color="auto"/>
                <w:right w:val="none" w:sz="0" w:space="0" w:color="auto"/>
              </w:divBdr>
            </w:div>
            <w:div w:id="918171927">
              <w:marLeft w:val="0"/>
              <w:marRight w:val="0"/>
              <w:marTop w:val="0"/>
              <w:marBottom w:val="0"/>
              <w:divBdr>
                <w:top w:val="none" w:sz="0" w:space="0" w:color="auto"/>
                <w:left w:val="none" w:sz="0" w:space="0" w:color="auto"/>
                <w:bottom w:val="none" w:sz="0" w:space="0" w:color="auto"/>
                <w:right w:val="none" w:sz="0" w:space="0" w:color="auto"/>
              </w:divBdr>
            </w:div>
            <w:div w:id="1181428222">
              <w:marLeft w:val="0"/>
              <w:marRight w:val="0"/>
              <w:marTop w:val="0"/>
              <w:marBottom w:val="0"/>
              <w:divBdr>
                <w:top w:val="none" w:sz="0" w:space="0" w:color="auto"/>
                <w:left w:val="none" w:sz="0" w:space="0" w:color="auto"/>
                <w:bottom w:val="none" w:sz="0" w:space="0" w:color="auto"/>
                <w:right w:val="none" w:sz="0" w:space="0" w:color="auto"/>
              </w:divBdr>
            </w:div>
            <w:div w:id="159932800">
              <w:marLeft w:val="0"/>
              <w:marRight w:val="0"/>
              <w:marTop w:val="0"/>
              <w:marBottom w:val="0"/>
              <w:divBdr>
                <w:top w:val="none" w:sz="0" w:space="0" w:color="auto"/>
                <w:left w:val="none" w:sz="0" w:space="0" w:color="auto"/>
                <w:bottom w:val="none" w:sz="0" w:space="0" w:color="auto"/>
                <w:right w:val="none" w:sz="0" w:space="0" w:color="auto"/>
              </w:divBdr>
            </w:div>
            <w:div w:id="212993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5402">
      <w:bodyDiv w:val="1"/>
      <w:marLeft w:val="0"/>
      <w:marRight w:val="0"/>
      <w:marTop w:val="0"/>
      <w:marBottom w:val="0"/>
      <w:divBdr>
        <w:top w:val="none" w:sz="0" w:space="0" w:color="auto"/>
        <w:left w:val="none" w:sz="0" w:space="0" w:color="auto"/>
        <w:bottom w:val="none" w:sz="0" w:space="0" w:color="auto"/>
        <w:right w:val="none" w:sz="0" w:space="0" w:color="auto"/>
      </w:divBdr>
    </w:div>
    <w:div w:id="208020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github.com/ethereum/wiki/wiki/White-Paper" TargetMode="Externa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www.binance.vision/blockchain/blockchain-oracles-explained" TargetMode="External"/><Relationship Id="rId47" Type="http://schemas.openxmlformats.org/officeDocument/2006/relationships/hyperlink" Target="https://en.wikipedia.org/wiki/Remote_procedure_call" TargetMode="External"/><Relationship Id="rId50" Type="http://schemas.openxmlformats.org/officeDocument/2006/relationships/hyperlink" Target="https://old.qtum.org/en/white-papers" TargetMode="External"/><Relationship Id="rId55" Type="http://schemas.openxmlformats.org/officeDocument/2006/relationships/hyperlink" Target="https://www.eecg.utoronto.ca/~veneris/18chain1.pdf"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elib.tcd.ie/10.1145/3366370" TargetMode="External"/><Relationship Id="rId40" Type="http://schemas.openxmlformats.org/officeDocument/2006/relationships/hyperlink" Target="https://docs.provable.xyz/" TargetMode="External"/><Relationship Id="rId45" Type="http://schemas.openxmlformats.org/officeDocument/2006/relationships/hyperlink" Target="https://en.wikipedia.org/wiki/Unspent_transaction_output" TargetMode="External"/><Relationship Id="rId53" Type="http://schemas.openxmlformats.org/officeDocument/2006/relationships/hyperlink" Target="https://deepai.org/publication/a-study-of-blockchain-oracles" TargetMode="External"/><Relationship Id="rId58" Type="http://schemas.openxmlformats.org/officeDocument/2006/relationships/hyperlink" Target="https://www.augur.net/whitepaper.pdf" TargetMode="External"/><Relationship Id="rId5" Type="http://schemas.openxmlformats.org/officeDocument/2006/relationships/webSettings" Target="webSettings.xml"/><Relationship Id="rId61" Type="http://schemas.openxmlformats.org/officeDocument/2006/relationships/hyperlink" Target="https://gnosis.io/pdf/gnosis-whitepaper.pdf"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www.mycryptopedia.com/bitcoin-utxo-unspent-transaction-output-set-explained/" TargetMode="External"/><Relationship Id="rId48" Type="http://schemas.openxmlformats.org/officeDocument/2006/relationships/hyperlink" Target="https://ethereum.github.io/yellowpaper/paper.pdf" TargetMode="External"/><Relationship Id="rId56" Type="http://schemas.openxmlformats.org/officeDocument/2006/relationships/hyperlink" Target="https://tlsnotary.org/TLSNotary.pdf"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qtum.org/en/develope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bitcoin.org/bitcoin.pdf" TargetMode="External"/><Relationship Id="rId46" Type="http://schemas.openxmlformats.org/officeDocument/2006/relationships/hyperlink" Target="https://en.wikipedia.org/wiki/Domain_Name_System" TargetMode="External"/><Relationship Id="rId59" Type="http://schemas.openxmlformats.org/officeDocument/2006/relationships/hyperlink" Target="https://docs.corda.net/docs/corda-os/4.5/oracles.html" TargetMode="External"/><Relationship Id="rId20" Type="http://schemas.openxmlformats.org/officeDocument/2006/relationships/image" Target="media/image12.png"/><Relationship Id="rId41" Type="http://schemas.openxmlformats.org/officeDocument/2006/relationships/hyperlink" Target="https://eprint.iacr.org/2016/168.pdf" TargetMode="External"/><Relationship Id="rId54" Type="http://schemas.openxmlformats.org/officeDocument/2006/relationships/hyperlink" Target="https://en.wikipedia.org/wiki/Nash_equilibrium" TargetMode="External"/><Relationship Id="rId62" Type="http://schemas.openxmlformats.org/officeDocument/2006/relationships/hyperlink" Target="https://github.com/Azure/azure-blockchain-projects/blob/master/bletchley/bletchley-whitepaper.m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ethereum.org/whitepaper/" TargetMode="External"/><Relationship Id="rId57" Type="http://schemas.openxmlformats.org/officeDocument/2006/relationships/hyperlink" Target="https://link.smartcontract.com/whitepaper"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en.bitcoin.it/wiki/Full_node" TargetMode="External"/><Relationship Id="rId52" Type="http://schemas.openxmlformats.org/officeDocument/2006/relationships/hyperlink" Target="https://en.wikipedia.org/wiki/Proof_of_stake" TargetMode="External"/><Relationship Id="rId60" Type="http://schemas.openxmlformats.org/officeDocument/2006/relationships/hyperlink" Target="https://www.corda.net/content/corda-platform-whitepaper.pdf"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0E58C-CA27-41F5-B7BF-CFFCBD8B8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19646</TotalTime>
  <Pages>90</Pages>
  <Words>23497</Words>
  <Characters>133938</Characters>
  <Application>Microsoft Office Word</Application>
  <DocSecurity>0</DocSecurity>
  <Lines>1116</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Chavady</dc:creator>
  <cp:keywords/>
  <dc:description/>
  <cp:lastModifiedBy>George Chavady</cp:lastModifiedBy>
  <cp:revision>119</cp:revision>
  <cp:lastPrinted>2020-07-06T15:19:00Z</cp:lastPrinted>
  <dcterms:created xsi:type="dcterms:W3CDTF">2020-03-09T19:10:00Z</dcterms:created>
  <dcterms:modified xsi:type="dcterms:W3CDTF">2020-08-31T10:02:00Z</dcterms:modified>
</cp:coreProperties>
</file>