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E757" w14:textId="77777777" w:rsidR="009F4CBE" w:rsidRPr="000E6081" w:rsidRDefault="009F4CBE" w:rsidP="009F4CBE">
      <w:pPr>
        <w:jc w:val="center"/>
        <w:rPr>
          <w:sz w:val="36"/>
          <w:szCs w:val="36"/>
        </w:rPr>
      </w:pPr>
      <w:proofErr w:type="spellStart"/>
      <w:r w:rsidRPr="000E6081">
        <w:rPr>
          <w:sz w:val="36"/>
          <w:szCs w:val="36"/>
        </w:rPr>
        <w:t>FraudShieldAI</w:t>
      </w:r>
      <w:proofErr w:type="spellEnd"/>
      <w:r w:rsidRPr="000E6081">
        <w:rPr>
          <w:sz w:val="36"/>
          <w:szCs w:val="36"/>
        </w:rPr>
        <w:t xml:space="preserve"> </w:t>
      </w:r>
      <w:r w:rsidRPr="000E6081">
        <w:rPr>
          <w:sz w:val="36"/>
          <w:szCs w:val="36"/>
        </w:rPr>
        <w:br/>
        <w:t xml:space="preserve">Real time fraud detection </w:t>
      </w:r>
    </w:p>
    <w:p w14:paraId="0E550AFC" w14:textId="77777777" w:rsidR="009F4CBE" w:rsidRDefault="009F4CBE" w:rsidP="009F4CBE">
      <w:pPr>
        <w:jc w:val="center"/>
      </w:pPr>
    </w:p>
    <w:p w14:paraId="232D55DA" w14:textId="553122D3" w:rsidR="00C20B08" w:rsidRDefault="009F4CBE" w:rsidP="009F4CBE">
      <w:r>
        <w:br/>
      </w:r>
      <w:r>
        <w:br/>
      </w:r>
      <w:r w:rsidRPr="009F4CBE">
        <w:t>Credit card fraud is the unauthorized use of a credit or debit card for purchases or withdrawals, occurring through methods like lost/stolen cards, online theft, and skimming devices.</w:t>
      </w:r>
    </w:p>
    <w:p w14:paraId="5D4E32DC" w14:textId="154C20AF" w:rsidR="00CB5967" w:rsidRDefault="00CB5967" w:rsidP="00CB5967">
      <w:r w:rsidRPr="00CB5967">
        <w:t>Credit card fraud detection is crucial for preventing financial losses, protecting customer loyalty, maintaining a business's reputation, and ensuring legal compliance. It safeguards against unauthorized transactions by identifying and mitigating suspicious activity, which protects both businesses and consumers from the direct costs of fraud and the indirect costs of damaged trust and regulatory penalties</w:t>
      </w:r>
      <w:r>
        <w:t>.</w:t>
      </w:r>
    </w:p>
    <w:p w14:paraId="0DDCA558" w14:textId="77777777" w:rsidR="00CB5967" w:rsidRDefault="00CB5967" w:rsidP="00CB5967"/>
    <w:p w14:paraId="6FB7B8AB" w14:textId="7FE3A5D1" w:rsidR="009F4CBE" w:rsidRDefault="00CB5967" w:rsidP="009F4CBE">
      <w:r>
        <w:t xml:space="preserve">That </w:t>
      </w:r>
      <w:r w:rsidR="003B4F27">
        <w:t>is why</w:t>
      </w:r>
      <w:r>
        <w:t xml:space="preserve"> I </w:t>
      </w:r>
      <w:r w:rsidR="003B4F27">
        <w:t>am</w:t>
      </w:r>
      <w:r>
        <w:t xml:space="preserve"> b</w:t>
      </w:r>
      <w:r w:rsidR="009F4CBE">
        <w:t>uild</w:t>
      </w:r>
      <w:r w:rsidR="003B4F27">
        <w:t>ing</w:t>
      </w:r>
      <w:r w:rsidR="009F4CBE">
        <w:t xml:space="preserve"> </w:t>
      </w:r>
      <w:r w:rsidR="003B4F27">
        <w:t>a</w:t>
      </w:r>
      <w:r w:rsidR="009F4CBE">
        <w:t xml:space="preserve"> website that helps detect and prevent fraud actions on credit card transactions</w:t>
      </w:r>
    </w:p>
    <w:p w14:paraId="7EC52AEC" w14:textId="247230D7" w:rsidR="009F4CBE" w:rsidRDefault="009F4CBE" w:rsidP="009F4CBE">
      <w:pPr>
        <w:pStyle w:val="ListParagraph"/>
        <w:numPr>
          <w:ilvl w:val="0"/>
          <w:numId w:val="3"/>
        </w:numPr>
      </w:pPr>
      <w:r>
        <w:t>Using a dataset from Kaggle (Credit Card Fraud detection</w:t>
      </w:r>
      <w:proofErr w:type="gramStart"/>
      <w:r>
        <w:t>) ,</w:t>
      </w:r>
      <w:proofErr w:type="gramEnd"/>
      <w:r>
        <w:t xml:space="preserve"> which contains </w:t>
      </w:r>
      <w:r w:rsidRPr="009F4CBE">
        <w:t>284807</w:t>
      </w:r>
      <w:r>
        <w:t xml:space="preserve"> transactions, 0.17% of which are </w:t>
      </w:r>
      <w:r w:rsidR="003B4F27">
        <w:t>fraud,</w:t>
      </w:r>
      <w:r>
        <w:t xml:space="preserve"> heavily imbalanced. </w:t>
      </w:r>
      <w:r w:rsidR="00C9386D">
        <w:t>(</w:t>
      </w:r>
      <w:hyperlink r:id="rId6" w:history="1">
        <w:r w:rsidR="00C9386D" w:rsidRPr="007D02CC">
          <w:rPr>
            <w:rStyle w:val="Hyperlink"/>
          </w:rPr>
          <w:t>https://www.kaggle.com/datasets/mlg-ulb/creditcardfraud/da</w:t>
        </w:r>
        <w:r w:rsidR="00C9386D" w:rsidRPr="007D02CC">
          <w:rPr>
            <w:rStyle w:val="Hyperlink"/>
          </w:rPr>
          <w:t>t</w:t>
        </w:r>
        <w:r w:rsidR="00C9386D" w:rsidRPr="007D02CC">
          <w:rPr>
            <w:rStyle w:val="Hyperlink"/>
          </w:rPr>
          <w:t>a</w:t>
        </w:r>
      </w:hyperlink>
      <w:r w:rsidR="00C9386D">
        <w:t>)</w:t>
      </w:r>
    </w:p>
    <w:p w14:paraId="6DC52584" w14:textId="275CCDDF" w:rsidR="009F4CBE" w:rsidRDefault="009F4CBE" w:rsidP="009F4CBE">
      <w:pPr>
        <w:pStyle w:val="ListParagraph"/>
        <w:numPr>
          <w:ilvl w:val="0"/>
          <w:numId w:val="3"/>
        </w:numPr>
      </w:pPr>
      <w:r>
        <w:t xml:space="preserve">Plotted a class distribution to visualize the class </w:t>
      </w:r>
      <w:proofErr w:type="gramStart"/>
      <w:r>
        <w:t>imbalance ,</w:t>
      </w:r>
      <w:proofErr w:type="gramEnd"/>
      <w:r>
        <w:t xml:space="preserve"> to visualize “Amount</w:t>
      </w:r>
      <w:r w:rsidR="00E52D4F">
        <w:t>”,” Time</w:t>
      </w:r>
      <w:r>
        <w:t xml:space="preserve">” vs fraud occurrences. </w:t>
      </w:r>
    </w:p>
    <w:p w14:paraId="0297DDC6" w14:textId="4D149BE7" w:rsidR="003B4F27" w:rsidRDefault="003B4F27" w:rsidP="003B4F27">
      <w:pPr>
        <w:pStyle w:val="ListParagraph"/>
      </w:pPr>
      <w:proofErr w:type="gramStart"/>
      <w:r>
        <w:t>MULTIPLE</w:t>
      </w:r>
      <w:proofErr w:type="gramEnd"/>
      <w:r>
        <w:t xml:space="preserve"> METHODS TO FIX/REDUCE CLASS IMBALANCE</w:t>
      </w:r>
      <w:r w:rsidR="00596A35">
        <w:t xml:space="preserve"> (ONE TO BE USED ONLY)</w:t>
      </w:r>
    </w:p>
    <w:p w14:paraId="2901246F" w14:textId="608572AB" w:rsidR="00457F96" w:rsidRPr="00596A35" w:rsidRDefault="00E01BED" w:rsidP="00596A35">
      <w:pPr>
        <w:pStyle w:val="ListParagraph"/>
        <w:numPr>
          <w:ilvl w:val="0"/>
          <w:numId w:val="5"/>
        </w:numPr>
        <w:rPr>
          <w:b/>
          <w:bCs/>
        </w:rPr>
      </w:pPr>
      <w:proofErr w:type="spellStart"/>
      <w:proofErr w:type="gramStart"/>
      <w:r w:rsidRPr="00596A35">
        <w:rPr>
          <w:b/>
          <w:bCs/>
        </w:rPr>
        <w:t>LightGBM</w:t>
      </w:r>
      <w:proofErr w:type="spellEnd"/>
      <w:r w:rsidR="00DC4D7C" w:rsidRPr="00596A35">
        <w:rPr>
          <w:b/>
          <w:bCs/>
        </w:rPr>
        <w:t>(</w:t>
      </w:r>
      <w:proofErr w:type="gramEnd"/>
      <w:r w:rsidR="00DC4D7C" w:rsidRPr="00596A35">
        <w:rPr>
          <w:b/>
          <w:bCs/>
        </w:rPr>
        <w:t>Light Gradient-Boosting Machine)</w:t>
      </w:r>
      <w:r w:rsidR="00882523">
        <w:rPr>
          <w:b/>
          <w:bCs/>
        </w:rPr>
        <w:t xml:space="preserve"> (balanced)</w:t>
      </w:r>
    </w:p>
    <w:p w14:paraId="1631F8FE" w14:textId="5E712EF9" w:rsidR="00457F96" w:rsidRDefault="00457F96" w:rsidP="00457F96">
      <w:pPr>
        <w:pStyle w:val="ListParagraph"/>
        <w:rPr>
          <w:b/>
          <w:bCs/>
        </w:rPr>
      </w:pPr>
      <w:r>
        <w:t xml:space="preserve">HOW IT WORKS: </w:t>
      </w:r>
      <w:r>
        <w:br/>
        <w:t xml:space="preserve">1. </w:t>
      </w:r>
      <w:r w:rsidRPr="00457F96">
        <w:rPr>
          <w:b/>
          <w:bCs/>
        </w:rPr>
        <w:t>Leaf-wise tree growth</w:t>
      </w:r>
    </w:p>
    <w:p w14:paraId="76499650" w14:textId="0CDAAFF7" w:rsidR="00457F96" w:rsidRDefault="00457F96" w:rsidP="00457F96">
      <w:pPr>
        <w:pStyle w:val="ListParagraph"/>
        <w:rPr>
          <w:b/>
          <w:bCs/>
        </w:rPr>
      </w:pPr>
      <w:r>
        <w:t xml:space="preserve">2. </w:t>
      </w:r>
      <w:r w:rsidRPr="00457F96">
        <w:rPr>
          <w:b/>
          <w:bCs/>
        </w:rPr>
        <w:t>Histogram-based learning</w:t>
      </w:r>
    </w:p>
    <w:p w14:paraId="225E00E6" w14:textId="45E706FF" w:rsidR="00457F96" w:rsidRDefault="00457F96" w:rsidP="00457F96">
      <w:pPr>
        <w:pStyle w:val="ListParagraph"/>
        <w:rPr>
          <w:b/>
          <w:bCs/>
        </w:rPr>
      </w:pPr>
      <w:r>
        <w:t>3.</w:t>
      </w:r>
      <w:r w:rsidRPr="00457F96">
        <w:rPr>
          <w:b/>
          <w:bCs/>
        </w:rPr>
        <w:t>Gradient-Based One-Side Sampling (GOSS</w:t>
      </w:r>
      <w:r w:rsidR="00037F98">
        <w:rPr>
          <w:b/>
          <w:bCs/>
        </w:rPr>
        <w:t>)</w:t>
      </w:r>
    </w:p>
    <w:p w14:paraId="7D001E70" w14:textId="1608F6BB" w:rsidR="00037F98" w:rsidRDefault="00037F98" w:rsidP="00037F98">
      <w:pPr>
        <w:pStyle w:val="ListParagraph"/>
      </w:pPr>
      <w:r>
        <w:t>4.</w:t>
      </w:r>
      <w:r w:rsidRPr="00037F98">
        <w:rPr>
          <w:b/>
          <w:bCs/>
        </w:rPr>
        <w:t>Exclusive Feature Bundling (EFB)</w:t>
      </w:r>
    </w:p>
    <w:p w14:paraId="3837FC09" w14:textId="77777777" w:rsidR="00DC4D7C" w:rsidRDefault="00DC4D7C" w:rsidP="00DC4D7C">
      <w:pPr>
        <w:pStyle w:val="ListParagraph"/>
        <w:numPr>
          <w:ilvl w:val="0"/>
          <w:numId w:val="4"/>
        </w:numPr>
      </w:pPr>
      <w:proofErr w:type="gramStart"/>
      <w:r>
        <w:t>PROS :</w:t>
      </w:r>
      <w:proofErr w:type="gramEnd"/>
    </w:p>
    <w:p w14:paraId="6EDE055D" w14:textId="77777777" w:rsidR="00DC4D7C" w:rsidRDefault="00DC4D7C" w:rsidP="00DC4D7C">
      <w:pPr>
        <w:pStyle w:val="ListParagraph"/>
        <w:numPr>
          <w:ilvl w:val="1"/>
          <w:numId w:val="4"/>
        </w:numPr>
      </w:pPr>
      <w:r w:rsidRPr="00DC4D7C">
        <w:t>Faster training speed and higher efficiency.</w:t>
      </w:r>
    </w:p>
    <w:p w14:paraId="36350286" w14:textId="77777777" w:rsidR="00DC4D7C" w:rsidRDefault="00DC4D7C" w:rsidP="00DC4D7C">
      <w:pPr>
        <w:pStyle w:val="ListParagraph"/>
        <w:numPr>
          <w:ilvl w:val="1"/>
          <w:numId w:val="4"/>
        </w:numPr>
      </w:pPr>
      <w:r w:rsidRPr="00DC4D7C">
        <w:t>Lower memory usage.</w:t>
      </w:r>
    </w:p>
    <w:p w14:paraId="65F12FB1" w14:textId="77777777" w:rsidR="00DC4D7C" w:rsidRDefault="00DC4D7C" w:rsidP="00DC4D7C">
      <w:pPr>
        <w:pStyle w:val="ListParagraph"/>
        <w:numPr>
          <w:ilvl w:val="1"/>
          <w:numId w:val="4"/>
        </w:numPr>
      </w:pPr>
      <w:r w:rsidRPr="00DC4D7C">
        <w:t>Better accuracy.</w:t>
      </w:r>
    </w:p>
    <w:p w14:paraId="2C7BBDE1" w14:textId="77777777" w:rsidR="00DC4D7C" w:rsidRDefault="00DC4D7C" w:rsidP="00DC4D7C">
      <w:pPr>
        <w:pStyle w:val="ListParagraph"/>
        <w:numPr>
          <w:ilvl w:val="1"/>
          <w:numId w:val="4"/>
        </w:numPr>
      </w:pPr>
      <w:r w:rsidRPr="00DC4D7C">
        <w:t>Support of parallel, distributed, and GPU learning.</w:t>
      </w:r>
    </w:p>
    <w:p w14:paraId="61B38276" w14:textId="7A7CF1CC" w:rsidR="00DC4D7C" w:rsidRDefault="00DC4D7C" w:rsidP="00DC4D7C">
      <w:pPr>
        <w:pStyle w:val="ListParagraph"/>
        <w:numPr>
          <w:ilvl w:val="1"/>
          <w:numId w:val="4"/>
        </w:numPr>
      </w:pPr>
      <w:r w:rsidRPr="00DC4D7C">
        <w:t>Capable of handling large-scale data.</w:t>
      </w:r>
    </w:p>
    <w:p w14:paraId="0F1B0475" w14:textId="1BF8127E" w:rsidR="00DC1411" w:rsidRDefault="00DC1411" w:rsidP="00DC1411">
      <w:r>
        <w:lastRenderedPageBreak/>
        <w:t xml:space="preserve">Result </w:t>
      </w:r>
    </w:p>
    <w:p w14:paraId="2E0B7F71" w14:textId="1BF5FBF4" w:rsidR="00DC1411" w:rsidRDefault="00DC1411" w:rsidP="00DC1411">
      <w:r w:rsidRPr="00DC1411">
        <w:drawing>
          <wp:inline distT="0" distB="0" distL="0" distR="0" wp14:anchorId="46CF90DD" wp14:editId="40C1CDA2">
            <wp:extent cx="4457700" cy="2833531"/>
            <wp:effectExtent l="0" t="0" r="0" b="5080"/>
            <wp:docPr id="2285527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52798" name="Picture 1" descr="A screenshot of a computer screen&#10;&#10;AI-generated content may be incorrect."/>
                    <pic:cNvPicPr/>
                  </pic:nvPicPr>
                  <pic:blipFill>
                    <a:blip r:embed="rId7"/>
                    <a:stretch>
                      <a:fillRect/>
                    </a:stretch>
                  </pic:blipFill>
                  <pic:spPr>
                    <a:xfrm>
                      <a:off x="0" y="0"/>
                      <a:ext cx="4461407" cy="2835887"/>
                    </a:xfrm>
                    <a:prstGeom prst="rect">
                      <a:avLst/>
                    </a:prstGeom>
                  </pic:spPr>
                </pic:pic>
              </a:graphicData>
            </a:graphic>
          </wp:inline>
        </w:drawing>
      </w:r>
    </w:p>
    <w:p w14:paraId="3BBC4C9E" w14:textId="56F36A4F" w:rsidR="00215189" w:rsidRDefault="00215189"/>
    <w:p w14:paraId="02E2A6A1" w14:textId="0C6744B7" w:rsidR="00215189" w:rsidRPr="00DC4D7C" w:rsidRDefault="00414A95" w:rsidP="00DC1411">
      <w:r w:rsidRPr="00414A95">
        <w:drawing>
          <wp:inline distT="0" distB="0" distL="0" distR="0" wp14:anchorId="70C3E377" wp14:editId="0ACC78AF">
            <wp:extent cx="5395428" cy="4290432"/>
            <wp:effectExtent l="0" t="0" r="0" b="0"/>
            <wp:docPr id="16621575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57561" name="Picture 1" descr="A graph of a graph&#10;&#10;AI-generated content may be incorrect."/>
                    <pic:cNvPicPr/>
                  </pic:nvPicPr>
                  <pic:blipFill>
                    <a:blip r:embed="rId8"/>
                    <a:stretch>
                      <a:fillRect/>
                    </a:stretch>
                  </pic:blipFill>
                  <pic:spPr>
                    <a:xfrm>
                      <a:off x="0" y="0"/>
                      <a:ext cx="5395428" cy="4290432"/>
                    </a:xfrm>
                    <a:prstGeom prst="rect">
                      <a:avLst/>
                    </a:prstGeom>
                  </pic:spPr>
                </pic:pic>
              </a:graphicData>
            </a:graphic>
          </wp:inline>
        </w:drawing>
      </w:r>
    </w:p>
    <w:p w14:paraId="2EF9B4DC" w14:textId="77777777" w:rsidR="00437C5A" w:rsidRDefault="00437C5A" w:rsidP="00DC4D7C">
      <w:pPr>
        <w:pStyle w:val="ListParagraph"/>
      </w:pPr>
    </w:p>
    <w:p w14:paraId="4B2420EC" w14:textId="77777777" w:rsidR="00437C5A" w:rsidRDefault="00437C5A" w:rsidP="00DC4D7C">
      <w:pPr>
        <w:pStyle w:val="ListParagraph"/>
      </w:pPr>
    </w:p>
    <w:p w14:paraId="30D63CAB" w14:textId="77777777" w:rsidR="00437C5A" w:rsidRDefault="00437C5A" w:rsidP="00DC4D7C">
      <w:pPr>
        <w:pStyle w:val="ListParagraph"/>
      </w:pPr>
    </w:p>
    <w:p w14:paraId="7204FE2B" w14:textId="77777777" w:rsidR="00437C5A" w:rsidRDefault="00437C5A" w:rsidP="00DC4D7C">
      <w:pPr>
        <w:pStyle w:val="ListParagraph"/>
      </w:pPr>
    </w:p>
    <w:p w14:paraId="0B8DCA2A" w14:textId="77777777" w:rsidR="00437C5A" w:rsidRDefault="00437C5A" w:rsidP="00DC4D7C">
      <w:pPr>
        <w:pStyle w:val="ListParagraph"/>
      </w:pPr>
    </w:p>
    <w:p w14:paraId="39587C8C" w14:textId="77777777" w:rsidR="00437C5A" w:rsidRDefault="00437C5A" w:rsidP="00DC4D7C">
      <w:pPr>
        <w:pStyle w:val="ListParagraph"/>
      </w:pPr>
    </w:p>
    <w:p w14:paraId="3B7CB318" w14:textId="5991618E" w:rsidR="00DC4D7C" w:rsidRDefault="00414A95" w:rsidP="00DC4D7C">
      <w:pPr>
        <w:pStyle w:val="ListParagraph"/>
      </w:pPr>
      <w:r w:rsidRPr="00414A95">
        <w:drawing>
          <wp:inline distT="0" distB="0" distL="0" distR="0" wp14:anchorId="50A2A1FC" wp14:editId="6026CAEC">
            <wp:extent cx="5410669" cy="4397121"/>
            <wp:effectExtent l="0" t="0" r="0" b="3810"/>
            <wp:docPr id="2018924571"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24571" name="Picture 1" descr="A graph of a curve&#10;&#10;AI-generated content may be incorrect."/>
                    <pic:cNvPicPr/>
                  </pic:nvPicPr>
                  <pic:blipFill>
                    <a:blip r:embed="rId9"/>
                    <a:stretch>
                      <a:fillRect/>
                    </a:stretch>
                  </pic:blipFill>
                  <pic:spPr>
                    <a:xfrm>
                      <a:off x="0" y="0"/>
                      <a:ext cx="5410669" cy="4397121"/>
                    </a:xfrm>
                    <a:prstGeom prst="rect">
                      <a:avLst/>
                    </a:prstGeom>
                  </pic:spPr>
                </pic:pic>
              </a:graphicData>
            </a:graphic>
          </wp:inline>
        </w:drawing>
      </w:r>
    </w:p>
    <w:p w14:paraId="38F4BC2A" w14:textId="77777777" w:rsidR="00E9097C" w:rsidRDefault="00437C5A" w:rsidP="00E9097C">
      <w:pPr>
        <w:pStyle w:val="ListParagraph"/>
        <w:rPr>
          <w:b/>
          <w:bCs/>
        </w:rPr>
      </w:pPr>
      <w:r w:rsidRPr="00437C5A">
        <w:lastRenderedPageBreak/>
        <w:drawing>
          <wp:inline distT="0" distB="0" distL="0" distR="0" wp14:anchorId="642A33CF" wp14:editId="5C310222">
            <wp:extent cx="5182049" cy="4374259"/>
            <wp:effectExtent l="0" t="0" r="0" b="7620"/>
            <wp:docPr id="2030314834"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4834" name="Picture 1" descr="A graph with numbers and a blue square&#10;&#10;AI-generated content may be incorrect."/>
                    <pic:cNvPicPr/>
                  </pic:nvPicPr>
                  <pic:blipFill>
                    <a:blip r:embed="rId10"/>
                    <a:stretch>
                      <a:fillRect/>
                    </a:stretch>
                  </pic:blipFill>
                  <pic:spPr>
                    <a:xfrm>
                      <a:off x="0" y="0"/>
                      <a:ext cx="5182049" cy="4374259"/>
                    </a:xfrm>
                    <a:prstGeom prst="rect">
                      <a:avLst/>
                    </a:prstGeom>
                  </pic:spPr>
                </pic:pic>
              </a:graphicData>
            </a:graphic>
          </wp:inline>
        </w:drawing>
      </w:r>
      <w:r w:rsidR="00E9097C" w:rsidRPr="00E9097C">
        <w:rPr>
          <w:b/>
          <w:bCs/>
        </w:rPr>
        <w:t xml:space="preserve"> </w:t>
      </w:r>
    </w:p>
    <w:p w14:paraId="4F5969FE" w14:textId="6E7830AB" w:rsidR="00DA777C" w:rsidRPr="00DA777C" w:rsidRDefault="00DA777C" w:rsidP="00DA777C">
      <w:pPr>
        <w:pStyle w:val="ListParagraph"/>
      </w:pPr>
      <w:r w:rsidRPr="00DA777C">
        <w:t xml:space="preserve"> </w:t>
      </w:r>
      <w:r w:rsidRPr="00DA777C">
        <w:rPr>
          <w:b/>
          <w:bCs/>
        </w:rPr>
        <w:t>False positives:</w:t>
      </w:r>
      <w:r w:rsidRPr="00DA777C">
        <w:t xml:space="preserve"> only 7 out of ~56 800 legitimate transactions → tiny </w:t>
      </w:r>
      <w:r w:rsidR="000F4EEC" w:rsidRPr="00DA777C">
        <w:t xml:space="preserve">false- </w:t>
      </w:r>
      <w:r w:rsidRPr="00DA777C">
        <w:t>alarm rate.</w:t>
      </w:r>
    </w:p>
    <w:p w14:paraId="344404D9" w14:textId="79E32697" w:rsidR="00DA777C" w:rsidRDefault="00DA777C" w:rsidP="00DA777C">
      <w:pPr>
        <w:pStyle w:val="ListParagraph"/>
      </w:pPr>
      <w:r w:rsidRPr="00DA777C">
        <w:rPr>
          <w:b/>
          <w:bCs/>
        </w:rPr>
        <w:t>False negatives:</w:t>
      </w:r>
      <w:r w:rsidRPr="00DA777C">
        <w:t xml:space="preserve"> 15 missed frauds → recall ≈ 85 %.</w:t>
      </w:r>
    </w:p>
    <w:p w14:paraId="4BE91A85" w14:textId="77777777" w:rsidR="00FF4B89" w:rsidRDefault="00FF4B89" w:rsidP="00DA777C">
      <w:pPr>
        <w:pStyle w:val="ListParagraph"/>
      </w:pPr>
    </w:p>
    <w:p w14:paraId="6F275C91" w14:textId="3D55B06A" w:rsidR="00FF4B89" w:rsidRPr="00DA777C" w:rsidRDefault="00FF4B89" w:rsidP="00DA777C">
      <w:pPr>
        <w:pStyle w:val="ListParagraph"/>
      </w:pPr>
      <w:r>
        <w:t xml:space="preserve">Below are </w:t>
      </w:r>
      <w:r w:rsidR="00F748A4" w:rsidRPr="0079486D">
        <w:rPr>
          <w:b/>
          <w:bCs/>
        </w:rPr>
        <w:t xml:space="preserve">SHAP </w:t>
      </w:r>
      <w:r w:rsidRPr="0079486D">
        <w:rPr>
          <w:b/>
          <w:bCs/>
        </w:rPr>
        <w:t>Force Plots</w:t>
      </w:r>
    </w:p>
    <w:p w14:paraId="6EE4356E" w14:textId="323B4E18" w:rsidR="00FF4B89" w:rsidRDefault="00FF4B89" w:rsidP="00E9097C">
      <w:pPr>
        <w:pStyle w:val="ListParagraph"/>
      </w:pPr>
    </w:p>
    <w:p w14:paraId="4B17142A" w14:textId="65ABF1C0" w:rsidR="00FF4B89" w:rsidRDefault="00FF4B89" w:rsidP="00E9097C">
      <w:pPr>
        <w:pStyle w:val="ListParagraph"/>
      </w:pPr>
      <w:r w:rsidRPr="00FF4B89">
        <w:drawing>
          <wp:inline distT="0" distB="0" distL="0" distR="0" wp14:anchorId="1555FAC9" wp14:editId="0FD8CD55">
            <wp:extent cx="5943600" cy="1368425"/>
            <wp:effectExtent l="0" t="0" r="0" b="3175"/>
            <wp:docPr id="1515241326" name="Picture 1" descr="A red line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41326" name="Picture 1" descr="A red line with lines and numbers&#10;&#10;AI-generated content may be incorrect."/>
                    <pic:cNvPicPr/>
                  </pic:nvPicPr>
                  <pic:blipFill>
                    <a:blip r:embed="rId11"/>
                    <a:stretch>
                      <a:fillRect/>
                    </a:stretch>
                  </pic:blipFill>
                  <pic:spPr>
                    <a:xfrm>
                      <a:off x="0" y="0"/>
                      <a:ext cx="5943600" cy="1368425"/>
                    </a:xfrm>
                    <a:prstGeom prst="rect">
                      <a:avLst/>
                    </a:prstGeom>
                  </pic:spPr>
                </pic:pic>
              </a:graphicData>
            </a:graphic>
          </wp:inline>
        </w:drawing>
      </w:r>
      <w:r>
        <w:t xml:space="preserve">example of a fraud case </w:t>
      </w:r>
    </w:p>
    <w:p w14:paraId="3B08ABAF" w14:textId="77777777" w:rsidR="00FF4B89" w:rsidRDefault="00FF4B89" w:rsidP="00E9097C">
      <w:pPr>
        <w:pStyle w:val="ListParagraph"/>
      </w:pPr>
    </w:p>
    <w:p w14:paraId="1805F703" w14:textId="657D82FA" w:rsidR="00FF4B89" w:rsidRDefault="00FF4B89" w:rsidP="00E9097C">
      <w:pPr>
        <w:pStyle w:val="ListParagraph"/>
      </w:pPr>
      <w:r w:rsidRPr="00FF4B89">
        <w:lastRenderedPageBreak/>
        <w:drawing>
          <wp:inline distT="0" distB="0" distL="0" distR="0" wp14:anchorId="33001DE9" wp14:editId="0458A6B5">
            <wp:extent cx="5943600" cy="1346835"/>
            <wp:effectExtent l="0" t="0" r="0" b="5715"/>
            <wp:docPr id="186685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566" name="Picture 1" descr="A screen shot of a computer&#10;&#10;AI-generated content may be incorrect."/>
                    <pic:cNvPicPr/>
                  </pic:nvPicPr>
                  <pic:blipFill>
                    <a:blip r:embed="rId12"/>
                    <a:stretch>
                      <a:fillRect/>
                    </a:stretch>
                  </pic:blipFill>
                  <pic:spPr>
                    <a:xfrm>
                      <a:off x="0" y="0"/>
                      <a:ext cx="5943600" cy="1346835"/>
                    </a:xfrm>
                    <a:prstGeom prst="rect">
                      <a:avLst/>
                    </a:prstGeom>
                  </pic:spPr>
                </pic:pic>
              </a:graphicData>
            </a:graphic>
          </wp:inline>
        </w:drawing>
      </w:r>
      <w:r>
        <w:t xml:space="preserve">example of a legitimate case </w:t>
      </w:r>
    </w:p>
    <w:p w14:paraId="4AF1D6A2" w14:textId="77777777" w:rsidR="00FE725F" w:rsidRPr="00E9097C" w:rsidRDefault="00FE725F" w:rsidP="00E9097C">
      <w:pPr>
        <w:pStyle w:val="ListParagraph"/>
      </w:pPr>
    </w:p>
    <w:p w14:paraId="1D7913FB" w14:textId="584DBA66" w:rsidR="00E9097C" w:rsidRDefault="00E9097C" w:rsidP="00E9097C">
      <w:pPr>
        <w:pStyle w:val="ListParagraph"/>
        <w:numPr>
          <w:ilvl w:val="0"/>
          <w:numId w:val="7"/>
        </w:numPr>
      </w:pPr>
      <w:proofErr w:type="spellStart"/>
      <w:r w:rsidRPr="00215189">
        <w:rPr>
          <w:b/>
          <w:bCs/>
        </w:rPr>
        <w:t>LightGBM</w:t>
      </w:r>
      <w:proofErr w:type="spellEnd"/>
      <w:r w:rsidRPr="00215189">
        <w:rPr>
          <w:b/>
          <w:bCs/>
        </w:rPr>
        <w:t xml:space="preserve"> learned more complex boundaries</w:t>
      </w:r>
      <w:r w:rsidRPr="00215189">
        <w:t>: the tree-based structure captures non-linear relations between PCA features and transaction amount/time.</w:t>
      </w:r>
    </w:p>
    <w:p w14:paraId="49005568" w14:textId="77777777" w:rsidR="00E9097C" w:rsidRPr="00215189" w:rsidRDefault="00E9097C" w:rsidP="00E9097C">
      <w:pPr>
        <w:pStyle w:val="ListParagraph"/>
        <w:numPr>
          <w:ilvl w:val="0"/>
          <w:numId w:val="7"/>
        </w:numPr>
      </w:pPr>
      <w:r w:rsidRPr="00215189">
        <w:t xml:space="preserve">It kept </w:t>
      </w:r>
      <w:r w:rsidRPr="00215189">
        <w:rPr>
          <w:b/>
          <w:bCs/>
        </w:rPr>
        <w:t>high recall</w:t>
      </w:r>
      <w:r w:rsidRPr="00215189">
        <w:t xml:space="preserve"> (still catching ≈ 85 % of frauds) while boosting </w:t>
      </w:r>
      <w:r w:rsidRPr="00215189">
        <w:rPr>
          <w:b/>
          <w:bCs/>
        </w:rPr>
        <w:t>precision</w:t>
      </w:r>
      <w:r w:rsidRPr="00215189">
        <w:t xml:space="preserve"> enormously — from barely half of flagged cases being true to </w:t>
      </w:r>
      <w:r w:rsidRPr="00215189">
        <w:rPr>
          <w:b/>
          <w:bCs/>
        </w:rPr>
        <w:t>over 92 %</w:t>
      </w:r>
      <w:r w:rsidRPr="00215189">
        <w:t xml:space="preserve"> true frauds.</w:t>
      </w:r>
    </w:p>
    <w:p w14:paraId="58D27180" w14:textId="2CD94CBA" w:rsidR="00437C5A" w:rsidRDefault="00437C5A" w:rsidP="00437C5A">
      <w:pPr>
        <w:pStyle w:val="ListParagraph"/>
        <w:ind w:left="1080"/>
      </w:pPr>
    </w:p>
    <w:p w14:paraId="1A9C6188" w14:textId="1C592D3E" w:rsidR="00B0729C" w:rsidRDefault="00437C5A" w:rsidP="00596A35">
      <w:pPr>
        <w:pStyle w:val="ListParagraph"/>
        <w:numPr>
          <w:ilvl w:val="0"/>
          <w:numId w:val="5"/>
        </w:numPr>
      </w:pPr>
      <w:proofErr w:type="gramStart"/>
      <w:r>
        <w:t>.</w:t>
      </w:r>
      <w:r w:rsidR="00B0729C">
        <w:t>Using</w:t>
      </w:r>
      <w:proofErr w:type="gramEnd"/>
      <w:r w:rsidR="00B0729C" w:rsidRPr="00596A35">
        <w:rPr>
          <w:b/>
          <w:bCs/>
        </w:rPr>
        <w:t xml:space="preserve"> class weights</w:t>
      </w:r>
      <w:r w:rsidR="00E428DC">
        <w:rPr>
          <w:b/>
          <w:bCs/>
        </w:rPr>
        <w:t xml:space="preserve"> Logistic regression</w:t>
      </w:r>
      <w:r w:rsidR="00B0729C">
        <w:t xml:space="preserve"> to balance the data</w:t>
      </w:r>
      <w:r w:rsidR="0041245C">
        <w:t xml:space="preserve"> </w:t>
      </w:r>
      <w:r w:rsidR="0041245C">
        <w:br/>
        <w:t>Result</w:t>
      </w:r>
    </w:p>
    <w:p w14:paraId="782FD718" w14:textId="2BA7A507" w:rsidR="008705DD" w:rsidRDefault="008705DD" w:rsidP="008705DD">
      <w:pPr>
        <w:pStyle w:val="ListParagraph"/>
      </w:pPr>
      <w:r w:rsidRPr="008705DD">
        <w:drawing>
          <wp:inline distT="0" distB="0" distL="0" distR="0" wp14:anchorId="5972D1B0" wp14:editId="626EEF94">
            <wp:extent cx="4101813" cy="2225040"/>
            <wp:effectExtent l="0" t="0" r="0" b="3810"/>
            <wp:docPr id="3353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81907" name=""/>
                    <pic:cNvPicPr/>
                  </pic:nvPicPr>
                  <pic:blipFill>
                    <a:blip r:embed="rId13"/>
                    <a:stretch>
                      <a:fillRect/>
                    </a:stretch>
                  </pic:blipFill>
                  <pic:spPr>
                    <a:xfrm>
                      <a:off x="0" y="0"/>
                      <a:ext cx="4107182" cy="2227953"/>
                    </a:xfrm>
                    <a:prstGeom prst="rect">
                      <a:avLst/>
                    </a:prstGeom>
                  </pic:spPr>
                </pic:pic>
              </a:graphicData>
            </a:graphic>
          </wp:inline>
        </w:drawing>
      </w:r>
    </w:p>
    <w:p w14:paraId="6EDB91B0" w14:textId="711EFF64" w:rsidR="0014663C" w:rsidRDefault="009F4CBE" w:rsidP="00596A35">
      <w:pPr>
        <w:pStyle w:val="ListParagraph"/>
        <w:numPr>
          <w:ilvl w:val="0"/>
          <w:numId w:val="5"/>
        </w:numPr>
      </w:pPr>
      <w:r w:rsidRPr="00596A35">
        <w:rPr>
          <w:b/>
          <w:bCs/>
        </w:rPr>
        <w:t>Using SMOTE</w:t>
      </w:r>
      <w:r w:rsidR="007C64F3" w:rsidRPr="00596A35">
        <w:rPr>
          <w:b/>
          <w:bCs/>
        </w:rPr>
        <w:t xml:space="preserve"> (Synthetic Minority Over-sampling)</w:t>
      </w:r>
      <w:r>
        <w:t xml:space="preserve"> </w:t>
      </w:r>
      <w:r w:rsidR="007C64F3">
        <w:t xml:space="preserve">to handle data </w:t>
      </w:r>
      <w:r w:rsidR="00551691">
        <w:t>imbalance,</w:t>
      </w:r>
      <w:r w:rsidR="007C64F3">
        <w:t xml:space="preserve"> by generating new synthetic samples by interpolating between existing minority class examples, without duplicating the data, to help the model generalize better and prevent overfitting to the majority class</w:t>
      </w:r>
    </w:p>
    <w:p w14:paraId="7FE6CC7D" w14:textId="77777777" w:rsidR="0014663C" w:rsidRDefault="0014663C" w:rsidP="0014663C">
      <w:pPr>
        <w:pStyle w:val="ListParagraph"/>
      </w:pPr>
      <w:r>
        <w:t xml:space="preserve">HOW IT </w:t>
      </w:r>
      <w:proofErr w:type="gramStart"/>
      <w:r>
        <w:t>WORKS :</w:t>
      </w:r>
      <w:proofErr w:type="gramEnd"/>
      <w:r>
        <w:br/>
        <w:t>1. Find nearest neighbors: identify k nearest neighbors within the minority class</w:t>
      </w:r>
    </w:p>
    <w:p w14:paraId="15C6AD08" w14:textId="77777777" w:rsidR="0014663C" w:rsidRDefault="0014663C" w:rsidP="0014663C">
      <w:pPr>
        <w:pStyle w:val="ListParagraph"/>
      </w:pPr>
      <w:r>
        <w:t xml:space="preserve">2. Create synthetic samples: generate new synthetic sample by randomly choosing a neighbor and creating a new point anywhere along the line segment connecting the original sample and chosen neighbor </w:t>
      </w:r>
    </w:p>
    <w:p w14:paraId="5C5BB85C" w14:textId="77777777" w:rsidR="002C6A2C" w:rsidRDefault="0014663C" w:rsidP="0014663C">
      <w:pPr>
        <w:pStyle w:val="ListParagraph"/>
      </w:pPr>
      <w:r>
        <w:t xml:space="preserve">3. Balance the dataset: process is repeated until the minority class has number of </w:t>
      </w:r>
      <w:proofErr w:type="gramStart"/>
      <w:r>
        <w:t>sample</w:t>
      </w:r>
      <w:proofErr w:type="gramEnd"/>
      <w:r>
        <w:t xml:space="preserve"> comparable to that of the majority class</w:t>
      </w:r>
    </w:p>
    <w:p w14:paraId="6BE57E98" w14:textId="77777777" w:rsidR="002C6A2C" w:rsidRDefault="002C6A2C" w:rsidP="0014663C">
      <w:pPr>
        <w:pStyle w:val="ListParagraph"/>
      </w:pPr>
    </w:p>
    <w:p w14:paraId="4E52DA24" w14:textId="77777777" w:rsidR="002C6A2C" w:rsidRDefault="002C6A2C" w:rsidP="0014663C">
      <w:pPr>
        <w:pStyle w:val="ListParagraph"/>
      </w:pPr>
      <w:r>
        <w:lastRenderedPageBreak/>
        <w:t>HELPS:</w:t>
      </w:r>
      <w:r>
        <w:br/>
        <w:t>1. Reduce model bias towards the majority class</w:t>
      </w:r>
    </w:p>
    <w:p w14:paraId="43661A22" w14:textId="77777777" w:rsidR="002C6A2C" w:rsidRDefault="002C6A2C" w:rsidP="0014663C">
      <w:pPr>
        <w:pStyle w:val="ListParagraph"/>
      </w:pPr>
      <w:r>
        <w:t xml:space="preserve">2. improve model performance by creating </w:t>
      </w:r>
      <w:proofErr w:type="gramStart"/>
      <w:r>
        <w:t>a more</w:t>
      </w:r>
      <w:proofErr w:type="gramEnd"/>
      <w:r>
        <w:t xml:space="preserve"> balanced training data</w:t>
      </w:r>
    </w:p>
    <w:p w14:paraId="2AE01FF8" w14:textId="77777777" w:rsidR="002C6A2C" w:rsidRDefault="002C6A2C" w:rsidP="0014663C">
      <w:pPr>
        <w:pStyle w:val="ListParagraph"/>
      </w:pPr>
      <w:r>
        <w:t xml:space="preserve">3. data </w:t>
      </w:r>
      <w:proofErr w:type="spellStart"/>
      <w:r>
        <w:t>diverstity</w:t>
      </w:r>
      <w:proofErr w:type="spellEnd"/>
    </w:p>
    <w:p w14:paraId="7CC4302A" w14:textId="5970525E" w:rsidR="009F4CBE" w:rsidRDefault="002C6A2C" w:rsidP="0014663C">
      <w:pPr>
        <w:pStyle w:val="ListParagraph"/>
      </w:pPr>
      <w:r>
        <w:t xml:space="preserve">4. avoids overfitting by improving its ability to </w:t>
      </w:r>
      <w:proofErr w:type="gramStart"/>
      <w:r>
        <w:t>generalize to</w:t>
      </w:r>
      <w:proofErr w:type="gramEnd"/>
      <w:r>
        <w:t xml:space="preserve"> new, unseen data.</w:t>
      </w:r>
      <w:r w:rsidR="009F4CBE">
        <w:br/>
      </w:r>
    </w:p>
    <w:p w14:paraId="47BBDE65" w14:textId="2DAD00C5" w:rsidR="003B5960" w:rsidRDefault="003B5960" w:rsidP="0014663C">
      <w:pPr>
        <w:pStyle w:val="ListParagraph"/>
      </w:pPr>
      <w:r>
        <w:t>LIMITATIONS:</w:t>
      </w:r>
      <w:r>
        <w:br/>
        <w:t>1. Overfitting during training process</w:t>
      </w:r>
      <w:r>
        <w:br/>
        <w:t>2. Favorable outcomes in ML process, but questionable translation for practical use</w:t>
      </w:r>
      <w:r>
        <w:br/>
        <w:t>3. Synthetically created sample may belong to a different class</w:t>
      </w:r>
    </w:p>
    <w:p w14:paraId="581F9995" w14:textId="00516FB6" w:rsidR="003B5960" w:rsidRDefault="003B5960" w:rsidP="0014663C">
      <w:pPr>
        <w:pStyle w:val="ListParagraph"/>
      </w:pPr>
      <w:r>
        <w:t xml:space="preserve">4. Synthetic data may not match the original distribution of the minority class </w:t>
      </w:r>
    </w:p>
    <w:p w14:paraId="2F313377" w14:textId="20401533" w:rsidR="00780EE1" w:rsidRPr="00780EE1" w:rsidRDefault="00780EE1" w:rsidP="00780EE1">
      <w:pPr>
        <w:pStyle w:val="ListParagraph"/>
      </w:pPr>
      <w:r w:rsidRPr="00780EE1">
        <w:t>The SMOTE algorithm can be abstracted with the following </w:t>
      </w:r>
      <w:hyperlink r:id="rId14" w:tooltip="Pseudocode" w:history="1">
        <w:r w:rsidRPr="00780EE1">
          <w:rPr>
            <w:rStyle w:val="Hyperlink"/>
          </w:rPr>
          <w:t>pseudocode</w:t>
        </w:r>
      </w:hyperlink>
      <w:r w:rsidRPr="00780EE1">
        <w:drawing>
          <wp:inline distT="0" distB="0" distL="0" distR="0" wp14:anchorId="557A1121" wp14:editId="6D517990">
            <wp:extent cx="5555673" cy="5109913"/>
            <wp:effectExtent l="0" t="0" r="6985" b="0"/>
            <wp:docPr id="20907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8876" name=""/>
                    <pic:cNvPicPr/>
                  </pic:nvPicPr>
                  <pic:blipFill>
                    <a:blip r:embed="rId15"/>
                    <a:stretch>
                      <a:fillRect/>
                    </a:stretch>
                  </pic:blipFill>
                  <pic:spPr>
                    <a:xfrm>
                      <a:off x="0" y="0"/>
                      <a:ext cx="5559615" cy="5113539"/>
                    </a:xfrm>
                    <a:prstGeom prst="rect">
                      <a:avLst/>
                    </a:prstGeom>
                  </pic:spPr>
                </pic:pic>
              </a:graphicData>
            </a:graphic>
          </wp:inline>
        </w:drawing>
      </w:r>
      <w:r w:rsidRPr="00780EE1">
        <w:t xml:space="preserve"> </w:t>
      </w:r>
    </w:p>
    <w:p w14:paraId="38D5EE44" w14:textId="21B4B4C4" w:rsidR="00780EE1" w:rsidRDefault="00780EE1" w:rsidP="00780EE1">
      <w:pPr>
        <w:pStyle w:val="ListParagraph"/>
      </w:pPr>
      <w:r w:rsidRPr="00780EE1">
        <w:br/>
      </w:r>
      <w:r w:rsidR="00DC1411">
        <w:t xml:space="preserve">Result is identical to the class weights method </w:t>
      </w:r>
    </w:p>
    <w:p w14:paraId="64621D10" w14:textId="27E80EFB" w:rsidR="00DC1411" w:rsidRDefault="00DC1411" w:rsidP="00780EE1">
      <w:pPr>
        <w:pStyle w:val="ListParagraph"/>
      </w:pPr>
    </w:p>
    <w:p w14:paraId="23B8AB6D" w14:textId="77777777" w:rsidR="003B5960" w:rsidRDefault="003B5960" w:rsidP="0014663C">
      <w:pPr>
        <w:pStyle w:val="ListParagraph"/>
      </w:pPr>
    </w:p>
    <w:p w14:paraId="137D840A" w14:textId="77777777" w:rsidR="009F4CBE" w:rsidRDefault="009F4CBE" w:rsidP="002406BE"/>
    <w:sectPr w:rsidR="009F4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997"/>
    <w:multiLevelType w:val="hybridMultilevel"/>
    <w:tmpl w:val="9816F9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50313DF1"/>
    <w:multiLevelType w:val="multilevel"/>
    <w:tmpl w:val="A6A0D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6F1D43"/>
    <w:multiLevelType w:val="hybridMultilevel"/>
    <w:tmpl w:val="AFE6A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B116A9"/>
    <w:multiLevelType w:val="hybridMultilevel"/>
    <w:tmpl w:val="BEFE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52CCA"/>
    <w:multiLevelType w:val="hybridMultilevel"/>
    <w:tmpl w:val="BB4A7BD0"/>
    <w:lvl w:ilvl="0" w:tplc="F6DAC3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293B39"/>
    <w:multiLevelType w:val="hybridMultilevel"/>
    <w:tmpl w:val="6F54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4269F"/>
    <w:multiLevelType w:val="hybridMultilevel"/>
    <w:tmpl w:val="A350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212422">
    <w:abstractNumId w:val="0"/>
  </w:num>
  <w:num w:numId="2" w16cid:durableId="1286279361">
    <w:abstractNumId w:val="6"/>
  </w:num>
  <w:num w:numId="3" w16cid:durableId="303387238">
    <w:abstractNumId w:val="3"/>
  </w:num>
  <w:num w:numId="4" w16cid:durableId="1572695469">
    <w:abstractNumId w:val="1"/>
  </w:num>
  <w:num w:numId="5" w16cid:durableId="1439717818">
    <w:abstractNumId w:val="4"/>
  </w:num>
  <w:num w:numId="6" w16cid:durableId="1584028810">
    <w:abstractNumId w:val="5"/>
  </w:num>
  <w:num w:numId="7" w16cid:durableId="1597637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BE"/>
    <w:rsid w:val="00037F98"/>
    <w:rsid w:val="000E6081"/>
    <w:rsid w:val="000F4EEC"/>
    <w:rsid w:val="0014663C"/>
    <w:rsid w:val="001F2873"/>
    <w:rsid w:val="00215189"/>
    <w:rsid w:val="002223EC"/>
    <w:rsid w:val="002406BE"/>
    <w:rsid w:val="002C6A2C"/>
    <w:rsid w:val="002E225E"/>
    <w:rsid w:val="0037147D"/>
    <w:rsid w:val="003B4F27"/>
    <w:rsid w:val="003B5960"/>
    <w:rsid w:val="0041245C"/>
    <w:rsid w:val="00414A95"/>
    <w:rsid w:val="00437C5A"/>
    <w:rsid w:val="00457F96"/>
    <w:rsid w:val="004F790D"/>
    <w:rsid w:val="00551691"/>
    <w:rsid w:val="00596A35"/>
    <w:rsid w:val="00597A20"/>
    <w:rsid w:val="00780EE1"/>
    <w:rsid w:val="0079486D"/>
    <w:rsid w:val="007C64F3"/>
    <w:rsid w:val="008705DD"/>
    <w:rsid w:val="00882523"/>
    <w:rsid w:val="009F4CBE"/>
    <w:rsid w:val="00A522AD"/>
    <w:rsid w:val="00A946FB"/>
    <w:rsid w:val="00B0729C"/>
    <w:rsid w:val="00C20B08"/>
    <w:rsid w:val="00C50E20"/>
    <w:rsid w:val="00C9386D"/>
    <w:rsid w:val="00CB5967"/>
    <w:rsid w:val="00DA777C"/>
    <w:rsid w:val="00DC1411"/>
    <w:rsid w:val="00DC4D7C"/>
    <w:rsid w:val="00E01BED"/>
    <w:rsid w:val="00E428DC"/>
    <w:rsid w:val="00E52D4F"/>
    <w:rsid w:val="00E9097C"/>
    <w:rsid w:val="00F748A4"/>
    <w:rsid w:val="00FB560B"/>
    <w:rsid w:val="00FE725F"/>
    <w:rsid w:val="00FF4B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33E6"/>
  <w15:chartTrackingRefBased/>
  <w15:docId w15:val="{42F75687-613C-4375-A360-1C8E23AB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CBE"/>
    <w:rPr>
      <w:rFonts w:eastAsiaTheme="majorEastAsia" w:cstheme="majorBidi"/>
      <w:color w:val="272727" w:themeColor="text1" w:themeTint="D8"/>
    </w:rPr>
  </w:style>
  <w:style w:type="paragraph" w:styleId="Title">
    <w:name w:val="Title"/>
    <w:basedOn w:val="Normal"/>
    <w:next w:val="Normal"/>
    <w:link w:val="TitleChar"/>
    <w:uiPriority w:val="10"/>
    <w:qFormat/>
    <w:rsid w:val="009F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CBE"/>
    <w:pPr>
      <w:spacing w:before="160"/>
      <w:jc w:val="center"/>
    </w:pPr>
    <w:rPr>
      <w:i/>
      <w:iCs/>
      <w:color w:val="404040" w:themeColor="text1" w:themeTint="BF"/>
    </w:rPr>
  </w:style>
  <w:style w:type="character" w:customStyle="1" w:styleId="QuoteChar">
    <w:name w:val="Quote Char"/>
    <w:basedOn w:val="DefaultParagraphFont"/>
    <w:link w:val="Quote"/>
    <w:uiPriority w:val="29"/>
    <w:rsid w:val="009F4CBE"/>
    <w:rPr>
      <w:i/>
      <w:iCs/>
      <w:color w:val="404040" w:themeColor="text1" w:themeTint="BF"/>
    </w:rPr>
  </w:style>
  <w:style w:type="paragraph" w:styleId="ListParagraph">
    <w:name w:val="List Paragraph"/>
    <w:basedOn w:val="Normal"/>
    <w:uiPriority w:val="34"/>
    <w:qFormat/>
    <w:rsid w:val="009F4CBE"/>
    <w:pPr>
      <w:ind w:left="720"/>
      <w:contextualSpacing/>
    </w:pPr>
  </w:style>
  <w:style w:type="character" w:styleId="IntenseEmphasis">
    <w:name w:val="Intense Emphasis"/>
    <w:basedOn w:val="DefaultParagraphFont"/>
    <w:uiPriority w:val="21"/>
    <w:qFormat/>
    <w:rsid w:val="009F4CBE"/>
    <w:rPr>
      <w:i/>
      <w:iCs/>
      <w:color w:val="0F4761" w:themeColor="accent1" w:themeShade="BF"/>
    </w:rPr>
  </w:style>
  <w:style w:type="paragraph" w:styleId="IntenseQuote">
    <w:name w:val="Intense Quote"/>
    <w:basedOn w:val="Normal"/>
    <w:next w:val="Normal"/>
    <w:link w:val="IntenseQuoteChar"/>
    <w:uiPriority w:val="30"/>
    <w:qFormat/>
    <w:rsid w:val="009F4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CBE"/>
    <w:rPr>
      <w:i/>
      <w:iCs/>
      <w:color w:val="0F4761" w:themeColor="accent1" w:themeShade="BF"/>
    </w:rPr>
  </w:style>
  <w:style w:type="character" w:styleId="IntenseReference">
    <w:name w:val="Intense Reference"/>
    <w:basedOn w:val="DefaultParagraphFont"/>
    <w:uiPriority w:val="32"/>
    <w:qFormat/>
    <w:rsid w:val="009F4CBE"/>
    <w:rPr>
      <w:b/>
      <w:bCs/>
      <w:smallCaps/>
      <w:color w:val="0F4761" w:themeColor="accent1" w:themeShade="BF"/>
      <w:spacing w:val="5"/>
    </w:rPr>
  </w:style>
  <w:style w:type="character" w:styleId="Hyperlink">
    <w:name w:val="Hyperlink"/>
    <w:basedOn w:val="DefaultParagraphFont"/>
    <w:uiPriority w:val="99"/>
    <w:unhideWhenUsed/>
    <w:rsid w:val="00780EE1"/>
    <w:rPr>
      <w:color w:val="467886" w:themeColor="hyperlink"/>
      <w:u w:val="single"/>
    </w:rPr>
  </w:style>
  <w:style w:type="character" w:styleId="UnresolvedMention">
    <w:name w:val="Unresolved Mention"/>
    <w:basedOn w:val="DefaultParagraphFont"/>
    <w:uiPriority w:val="99"/>
    <w:semiHidden/>
    <w:unhideWhenUsed/>
    <w:rsid w:val="00780EE1"/>
    <w:rPr>
      <w:color w:val="605E5C"/>
      <w:shd w:val="clear" w:color="auto" w:fill="E1DFDD"/>
    </w:rPr>
  </w:style>
  <w:style w:type="paragraph" w:styleId="NormalWeb">
    <w:name w:val="Normal (Web)"/>
    <w:basedOn w:val="Normal"/>
    <w:uiPriority w:val="99"/>
    <w:semiHidden/>
    <w:unhideWhenUsed/>
    <w:rsid w:val="00DC4D7C"/>
    <w:rPr>
      <w:rFonts w:ascii="Times New Roman" w:hAnsi="Times New Roman" w:cs="Times New Roman"/>
    </w:rPr>
  </w:style>
  <w:style w:type="character" w:styleId="FollowedHyperlink">
    <w:name w:val="FollowedHyperlink"/>
    <w:basedOn w:val="DefaultParagraphFont"/>
    <w:uiPriority w:val="99"/>
    <w:semiHidden/>
    <w:unhideWhenUsed/>
    <w:rsid w:val="00C938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ggle.com/datasets/mlg-ulb/creditcardfraud/dat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en.wikipedia.org/wiki/Pseudo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614F-B900-4C93-A6CF-A859FDBAB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7</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Kandah</dc:creator>
  <cp:keywords/>
  <dc:description/>
  <cp:lastModifiedBy>George Kandah</cp:lastModifiedBy>
  <cp:revision>4</cp:revision>
  <dcterms:created xsi:type="dcterms:W3CDTF">2025-10-25T08:00:00Z</dcterms:created>
  <dcterms:modified xsi:type="dcterms:W3CDTF">2025-10-28T15:13:00Z</dcterms:modified>
</cp:coreProperties>
</file>