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57" w:rsidRDefault="00CB2221" w:rsidP="00857119">
      <w:pPr>
        <w:pStyle w:val="1"/>
      </w:pPr>
      <w:r>
        <w:t>DHCP</w:t>
      </w:r>
      <w:r>
        <w:t>服务器分析设计说明书</w:t>
      </w:r>
    </w:p>
    <w:p w:rsidR="00881F67" w:rsidRDefault="00881F67" w:rsidP="00881F67"/>
    <w:p w:rsidR="00881F67" w:rsidRDefault="009E7785" w:rsidP="00D145E5">
      <w:pPr>
        <w:pStyle w:val="2"/>
        <w:numPr>
          <w:ilvl w:val="0"/>
          <w:numId w:val="1"/>
        </w:numPr>
      </w:pPr>
      <w:r>
        <w:rPr>
          <w:rFonts w:hint="eastAsia"/>
        </w:rPr>
        <w:t>说明：</w:t>
      </w:r>
    </w:p>
    <w:p w:rsidR="00CC6249" w:rsidRDefault="009E7785" w:rsidP="00881F67">
      <w:r>
        <w:rPr>
          <w:rFonts w:hint="eastAsia"/>
        </w:rPr>
        <w:t>本文档描述一个产品化的</w:t>
      </w:r>
      <w:r>
        <w:rPr>
          <w:rFonts w:hint="eastAsia"/>
        </w:rPr>
        <w:t>DHCP</w:t>
      </w:r>
      <w:r>
        <w:rPr>
          <w:rFonts w:hint="eastAsia"/>
        </w:rPr>
        <w:t>服务器的架构和实现</w:t>
      </w:r>
    </w:p>
    <w:p w:rsidR="00CC6249" w:rsidRDefault="00CC6249" w:rsidP="00D145E5">
      <w:pPr>
        <w:pStyle w:val="2"/>
        <w:numPr>
          <w:ilvl w:val="0"/>
          <w:numId w:val="1"/>
        </w:numPr>
      </w:pPr>
      <w:r>
        <w:rPr>
          <w:rFonts w:hint="eastAsia"/>
        </w:rPr>
        <w:t>需求目标</w:t>
      </w:r>
    </w:p>
    <w:p w:rsidR="0086251C" w:rsidRDefault="00500F15" w:rsidP="00500F15">
      <w:r>
        <w:rPr>
          <w:rFonts w:hint="eastAsia"/>
        </w:rPr>
        <w:t>一个</w:t>
      </w:r>
      <w:r>
        <w:rPr>
          <w:rFonts w:hint="eastAsia"/>
        </w:rPr>
        <w:t>DHCP</w:t>
      </w:r>
      <w:r>
        <w:rPr>
          <w:rFonts w:hint="eastAsia"/>
        </w:rPr>
        <w:t>服务器，该服务器</w:t>
      </w:r>
      <w:r w:rsidR="0086251C">
        <w:rPr>
          <w:rFonts w:hint="eastAsia"/>
        </w:rPr>
        <w:t>需要支持以下功能。</w:t>
      </w:r>
    </w:p>
    <w:p w:rsidR="0086251C" w:rsidRDefault="0086251C" w:rsidP="00500F15">
      <w:r>
        <w:rPr>
          <w:rFonts w:hint="eastAsia"/>
        </w:rPr>
        <w:t>1</w:t>
      </w:r>
      <w:r>
        <w:rPr>
          <w:rFonts w:hint="eastAsia"/>
        </w:rPr>
        <w:t>：支持</w:t>
      </w:r>
      <w:r>
        <w:rPr>
          <w:rFonts w:hint="eastAsia"/>
        </w:rPr>
        <w:t>DHCP</w:t>
      </w:r>
      <w:r>
        <w:rPr>
          <w:rFonts w:hint="eastAsia"/>
        </w:rPr>
        <w:t>基本功能。</w:t>
      </w:r>
    </w:p>
    <w:p w:rsidR="0086251C" w:rsidRDefault="0086251C" w:rsidP="00500F15">
      <w:r>
        <w:rPr>
          <w:rFonts w:hint="eastAsia"/>
        </w:rPr>
        <w:t>2</w:t>
      </w:r>
      <w:r>
        <w:rPr>
          <w:rFonts w:hint="eastAsia"/>
        </w:rPr>
        <w:t>：支持多进程分布式部署。</w:t>
      </w:r>
    </w:p>
    <w:p w:rsidR="0086251C" w:rsidRDefault="0086251C" w:rsidP="00500F15">
      <w:r>
        <w:rPr>
          <w:rFonts w:hint="eastAsia"/>
        </w:rPr>
        <w:t>3</w:t>
      </w:r>
      <w:r>
        <w:rPr>
          <w:rFonts w:hint="eastAsia"/>
        </w:rPr>
        <w:t>：</w:t>
      </w:r>
      <w:r w:rsidR="0004603B">
        <w:rPr>
          <w:rFonts w:hint="eastAsia"/>
        </w:rPr>
        <w:t>支持</w:t>
      </w:r>
      <w:r w:rsidR="00BA55F7">
        <w:rPr>
          <w:rFonts w:hint="eastAsia"/>
        </w:rPr>
        <w:t>通过</w:t>
      </w:r>
      <w:r w:rsidR="00BA55F7">
        <w:rPr>
          <w:rFonts w:hint="eastAsia"/>
        </w:rPr>
        <w:t>reset</w:t>
      </w:r>
      <w:r w:rsidR="00BA55F7">
        <w:rPr>
          <w:rFonts w:hint="eastAsia"/>
        </w:rPr>
        <w:t>接口进行</w:t>
      </w:r>
      <w:r w:rsidR="00BA55F7">
        <w:rPr>
          <w:rFonts w:hint="eastAsia"/>
        </w:rPr>
        <w:t>dhcp</w:t>
      </w:r>
      <w:r w:rsidR="00BA55F7">
        <w:rPr>
          <w:rFonts w:hint="eastAsia"/>
        </w:rPr>
        <w:t>信息的配置</w:t>
      </w:r>
    </w:p>
    <w:p w:rsidR="00DF6E11" w:rsidRDefault="00792A54" w:rsidP="00500F15">
      <w:r>
        <w:rPr>
          <w:rFonts w:hint="eastAsia"/>
        </w:rPr>
        <w:t>4</w:t>
      </w:r>
      <w:r>
        <w:rPr>
          <w:rFonts w:hint="eastAsia"/>
        </w:rPr>
        <w:t>：支持使用</w:t>
      </w:r>
      <w:r>
        <w:rPr>
          <w:rFonts w:hint="eastAsia"/>
        </w:rPr>
        <w:t>redis</w:t>
      </w:r>
      <w:r>
        <w:rPr>
          <w:rFonts w:hint="eastAsia"/>
        </w:rPr>
        <w:t>内存数据库保存</w:t>
      </w:r>
      <w:r>
        <w:rPr>
          <w:rFonts w:hint="eastAsia"/>
        </w:rPr>
        <w:t>dhcp</w:t>
      </w:r>
      <w:r>
        <w:rPr>
          <w:rFonts w:hint="eastAsia"/>
        </w:rPr>
        <w:t>配置信息。</w:t>
      </w:r>
    </w:p>
    <w:p w:rsidR="00894C5D" w:rsidRDefault="00894C5D" w:rsidP="00500F15">
      <w:r>
        <w:rPr>
          <w:rFonts w:hint="eastAsia"/>
        </w:rPr>
        <w:t>5</w:t>
      </w:r>
      <w:r>
        <w:rPr>
          <w:rFonts w:hint="eastAsia"/>
        </w:rPr>
        <w:t>：提供足够的处理</w:t>
      </w:r>
      <w:r w:rsidR="001300B6">
        <w:rPr>
          <w:rFonts w:hint="eastAsia"/>
        </w:rPr>
        <w:t>性能，并发可以达到</w:t>
      </w:r>
      <w:r w:rsidR="001300B6">
        <w:rPr>
          <w:rFonts w:hint="eastAsia"/>
        </w:rPr>
        <w:t>1500</w:t>
      </w:r>
      <w:r w:rsidR="001300B6">
        <w:rPr>
          <w:rFonts w:hint="eastAsia"/>
        </w:rPr>
        <w:t>。</w:t>
      </w:r>
    </w:p>
    <w:p w:rsidR="00894C5D" w:rsidRDefault="00894C5D" w:rsidP="00500F15">
      <w:r>
        <w:rPr>
          <w:rFonts w:hint="eastAsia"/>
        </w:rPr>
        <w:t>6</w:t>
      </w:r>
      <w:r>
        <w:rPr>
          <w:rFonts w:hint="eastAsia"/>
        </w:rPr>
        <w:t>：使用</w:t>
      </w:r>
      <w:r>
        <w:rPr>
          <w:rFonts w:hint="eastAsia"/>
        </w:rPr>
        <w:t>go</w:t>
      </w:r>
      <w:r>
        <w:rPr>
          <w:rFonts w:hint="eastAsia"/>
        </w:rPr>
        <w:t>语言编码实现。</w:t>
      </w:r>
    </w:p>
    <w:p w:rsidR="00894C5D" w:rsidRDefault="00C74D3B" w:rsidP="00D145E5">
      <w:pPr>
        <w:pStyle w:val="2"/>
        <w:numPr>
          <w:ilvl w:val="0"/>
          <w:numId w:val="1"/>
        </w:numPr>
      </w:pPr>
      <w:r>
        <w:rPr>
          <w:rFonts w:hint="eastAsia"/>
        </w:rPr>
        <w:t>架构设计</w:t>
      </w:r>
    </w:p>
    <w:p w:rsidR="00402CD1" w:rsidRDefault="00402CD1" w:rsidP="00500F15">
      <w:r>
        <w:t>该</w:t>
      </w:r>
      <w:r>
        <w:rPr>
          <w:rFonts w:hint="eastAsia"/>
        </w:rPr>
        <w:t>dhcp</w:t>
      </w:r>
      <w:r>
        <w:rPr>
          <w:rFonts w:hint="eastAsia"/>
        </w:rPr>
        <w:t>服务器</w:t>
      </w:r>
      <w:r w:rsidR="002C7F49">
        <w:rPr>
          <w:rFonts w:hint="eastAsia"/>
        </w:rPr>
        <w:t>架构规划如下：</w:t>
      </w:r>
    </w:p>
    <w:p w:rsidR="002C7F49" w:rsidRDefault="00C35FD8" w:rsidP="00500F15">
      <w:r w:rsidRPr="00C35FD8">
        <w:rPr>
          <w:noProof/>
        </w:rPr>
        <w:drawing>
          <wp:inline distT="0" distB="0" distL="0" distR="0">
            <wp:extent cx="5274310" cy="1933914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420" cy="2357454"/>
                      <a:chOff x="1142976" y="1357298"/>
                      <a:chExt cx="6429420" cy="2357454"/>
                    </a:xfrm>
                  </a:grpSpPr>
                  <a:grpSp>
                    <a:nvGrpSpPr>
                      <a:cNvPr id="30" name="组合 29"/>
                      <a:cNvGrpSpPr/>
                    </a:nvGrpSpPr>
                    <a:grpSpPr>
                      <a:xfrm>
                        <a:off x="1142976" y="1357298"/>
                        <a:ext cx="6429420" cy="2357454"/>
                        <a:chOff x="1142976" y="1357298"/>
                        <a:chExt cx="6429420" cy="2357454"/>
                      </a:xfrm>
                    </a:grpSpPr>
                    <a:sp>
                      <a:nvSpPr>
                        <a:cNvPr id="4" name="圆角矩形 3"/>
                        <a:cNvSpPr/>
                      </a:nvSpPr>
                      <a:spPr>
                        <a:xfrm>
                          <a:off x="1142976" y="2357430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Dhcp-receiver</a:t>
                            </a:r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圆角矩形 4"/>
                        <a:cNvSpPr/>
                      </a:nvSpPr>
                      <a:spPr>
                        <a:xfrm>
                          <a:off x="2500298" y="1357298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Dhcp-handler</a:t>
                            </a:r>
                            <a:endParaRPr lang="zh-CN" altLang="en-US" sz="1000" dirty="0" smtClean="0"/>
                          </a:p>
                          <a:p>
                            <a:pPr algn="ctr"/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圆角矩形 7"/>
                        <a:cNvSpPr/>
                      </a:nvSpPr>
                      <a:spPr>
                        <a:xfrm>
                          <a:off x="4071934" y="2357430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Dhcp-DB</a:t>
                            </a:r>
                            <a:endParaRPr lang="zh-CN" altLang="en-US" sz="1000" dirty="0" smtClean="0"/>
                          </a:p>
                          <a:p>
                            <a:pPr algn="ctr"/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圆角矩形 8"/>
                        <a:cNvSpPr/>
                      </a:nvSpPr>
                      <a:spPr>
                        <a:xfrm>
                          <a:off x="5500694" y="2357430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Dhcp-privision</a:t>
                            </a:r>
                            <a:endParaRPr lang="zh-CN" altLang="en-US" sz="1000" dirty="0" smtClean="0"/>
                          </a:p>
                          <a:p>
                            <a:pPr algn="ctr"/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圆角矩形 9"/>
                        <a:cNvSpPr/>
                      </a:nvSpPr>
                      <a:spPr>
                        <a:xfrm>
                          <a:off x="6858016" y="2357430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Dhcp-command</a:t>
                            </a:r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圆角矩形 10"/>
                        <a:cNvSpPr/>
                      </a:nvSpPr>
                      <a:spPr>
                        <a:xfrm>
                          <a:off x="2500298" y="2357430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Dhcp-handler</a:t>
                            </a:r>
                            <a:endParaRPr lang="zh-CN" altLang="en-US" sz="1000" dirty="0" smtClean="0"/>
                          </a:p>
                          <a:p>
                            <a:pPr algn="ctr"/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圆角矩形 11"/>
                        <a:cNvSpPr/>
                      </a:nvSpPr>
                      <a:spPr>
                        <a:xfrm>
                          <a:off x="2500298" y="3286124"/>
                          <a:ext cx="714380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000" dirty="0" smtClean="0"/>
                              <a:t>Dhcp-handler</a:t>
                            </a:r>
                            <a:endParaRPr lang="zh-CN" altLang="en-US" sz="1000" dirty="0" smtClean="0"/>
                          </a:p>
                          <a:p>
                            <a:pPr algn="ctr"/>
                            <a:endParaRPr lang="zh-CN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接箭头连接符 13"/>
                        <a:cNvCxnSpPr>
                          <a:stCxn id="4" idx="3"/>
                          <a:endCxn id="5" idx="1"/>
                        </a:cNvCxnSpPr>
                      </a:nvCxnSpPr>
                      <a:spPr>
                        <a:xfrm flipV="1">
                          <a:off x="1857356" y="1571612"/>
                          <a:ext cx="642942" cy="10001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接箭头连接符 15"/>
                        <a:cNvCxnSpPr>
                          <a:stCxn id="4" idx="3"/>
                          <a:endCxn id="11" idx="1"/>
                        </a:cNvCxnSpPr>
                      </a:nvCxnSpPr>
                      <a:spPr>
                        <a:xfrm>
                          <a:off x="1857356" y="2571744"/>
                          <a:ext cx="642942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直接箭头连接符 17"/>
                        <a:cNvCxnSpPr>
                          <a:stCxn id="4" idx="3"/>
                          <a:endCxn id="12" idx="1"/>
                        </a:cNvCxnSpPr>
                      </a:nvCxnSpPr>
                      <a:spPr>
                        <a:xfrm>
                          <a:off x="1857356" y="2571744"/>
                          <a:ext cx="642942" cy="92869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接箭头连接符 19"/>
                        <a:cNvCxnSpPr>
                          <a:stCxn id="5" idx="3"/>
                          <a:endCxn id="8" idx="1"/>
                        </a:cNvCxnSpPr>
                      </a:nvCxnSpPr>
                      <a:spPr>
                        <a:xfrm>
                          <a:off x="3214678" y="1571612"/>
                          <a:ext cx="857256" cy="10001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接箭头连接符 21"/>
                        <a:cNvCxnSpPr>
                          <a:stCxn id="11" idx="3"/>
                          <a:endCxn id="8" idx="1"/>
                        </a:cNvCxnSpPr>
                      </a:nvCxnSpPr>
                      <a:spPr>
                        <a:xfrm>
                          <a:off x="3214678" y="2571744"/>
                          <a:ext cx="857256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接箭头连接符 23"/>
                        <a:cNvCxnSpPr>
                          <a:stCxn id="12" idx="3"/>
                          <a:endCxn id="8" idx="1"/>
                        </a:cNvCxnSpPr>
                      </a:nvCxnSpPr>
                      <a:spPr>
                        <a:xfrm flipV="1">
                          <a:off x="3214678" y="2571744"/>
                          <a:ext cx="857256" cy="92869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接箭头连接符 25"/>
                        <a:cNvCxnSpPr>
                          <a:stCxn id="8" idx="3"/>
                          <a:endCxn id="9" idx="1"/>
                        </a:cNvCxnSpPr>
                      </a:nvCxnSpPr>
                      <a:spPr>
                        <a:xfrm>
                          <a:off x="4786314" y="2571744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接箭头连接符 27"/>
                        <a:cNvCxnSpPr>
                          <a:stCxn id="9" idx="3"/>
                          <a:endCxn id="10" idx="1"/>
                        </a:cNvCxnSpPr>
                      </a:nvCxnSpPr>
                      <a:spPr>
                        <a:xfrm>
                          <a:off x="6215074" y="2571744"/>
                          <a:ext cx="642942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1B2C6D" w:rsidRDefault="001B2C6D" w:rsidP="00500F15"/>
    <w:p w:rsidR="001B2C6D" w:rsidRDefault="001B2C6D" w:rsidP="00500F15">
      <w:r>
        <w:rPr>
          <w:rFonts w:hint="eastAsia"/>
        </w:rPr>
        <w:t>其中各个模块作用如下：</w:t>
      </w:r>
    </w:p>
    <w:p w:rsidR="001B2C6D" w:rsidRDefault="00A66ACF" w:rsidP="00500F15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dhcp-receiver</w:t>
      </w:r>
      <w:r>
        <w:rPr>
          <w:rFonts w:hint="eastAsia"/>
        </w:rPr>
        <w:t>，该模块负责监听网络上发送的</w:t>
      </w:r>
      <w:r>
        <w:rPr>
          <w:rFonts w:hint="eastAsia"/>
        </w:rPr>
        <w:t>dhcp</w:t>
      </w:r>
      <w:r>
        <w:rPr>
          <w:rFonts w:hint="eastAsia"/>
        </w:rPr>
        <w:t>消息，并将接收到的消息通过</w:t>
      </w:r>
      <w:r>
        <w:rPr>
          <w:rFonts w:hint="eastAsia"/>
        </w:rPr>
        <w:t>rpc</w:t>
      </w:r>
      <w:r>
        <w:rPr>
          <w:rFonts w:hint="eastAsia"/>
        </w:rPr>
        <w:t>方式转发给后端的</w:t>
      </w:r>
      <w:r>
        <w:rPr>
          <w:rFonts w:hint="eastAsia"/>
        </w:rPr>
        <w:t>dhcp-handler</w:t>
      </w:r>
      <w:r>
        <w:rPr>
          <w:rFonts w:hint="eastAsia"/>
        </w:rPr>
        <w:t>模块。</w:t>
      </w:r>
    </w:p>
    <w:p w:rsidR="00A5748F" w:rsidRDefault="00A5748F" w:rsidP="00500F15">
      <w:r>
        <w:rPr>
          <w:rFonts w:hint="eastAsia"/>
        </w:rPr>
        <w:t>同时该模块负责接收</w:t>
      </w:r>
      <w:r>
        <w:rPr>
          <w:rFonts w:hint="eastAsia"/>
        </w:rPr>
        <w:t>dhcp-handler</w:t>
      </w:r>
      <w:r>
        <w:rPr>
          <w:rFonts w:hint="eastAsia"/>
        </w:rPr>
        <w:t>模块返回的响应消息，并根据响应消息的内容，将响应消息通过网络接口发送到网络上。</w:t>
      </w:r>
    </w:p>
    <w:p w:rsidR="00E60FC4" w:rsidRDefault="00E60FC4" w:rsidP="00500F15">
      <w:r>
        <w:rPr>
          <w:rFonts w:hint="eastAsia"/>
        </w:rPr>
        <w:t>在整个</w:t>
      </w:r>
      <w:r>
        <w:rPr>
          <w:rFonts w:hint="eastAsia"/>
        </w:rPr>
        <w:t>dhcp</w:t>
      </w:r>
      <w:r>
        <w:rPr>
          <w:rFonts w:hint="eastAsia"/>
        </w:rPr>
        <w:t>服务器中，只存在一个这样的模块。</w:t>
      </w:r>
    </w:p>
    <w:p w:rsidR="00A66ACF" w:rsidRDefault="00A66ACF" w:rsidP="00500F15">
      <w:r>
        <w:rPr>
          <w:rFonts w:hint="eastAsia"/>
        </w:rPr>
        <w:t>2</w:t>
      </w:r>
      <w:r>
        <w:rPr>
          <w:rFonts w:hint="eastAsia"/>
        </w:rPr>
        <w:t>：</w:t>
      </w:r>
      <w:r w:rsidR="00E60FC4">
        <w:rPr>
          <w:rFonts w:hint="eastAsia"/>
        </w:rPr>
        <w:t>dhcp-handler</w:t>
      </w:r>
      <w:r w:rsidR="00E60FC4">
        <w:rPr>
          <w:rFonts w:hint="eastAsia"/>
        </w:rPr>
        <w:t>，该模块负责接收</w:t>
      </w:r>
      <w:r w:rsidR="00E60FC4">
        <w:rPr>
          <w:rFonts w:hint="eastAsia"/>
        </w:rPr>
        <w:t>dhcp-receiver</w:t>
      </w:r>
      <w:r w:rsidR="00E60FC4">
        <w:rPr>
          <w:rFonts w:hint="eastAsia"/>
        </w:rPr>
        <w:t>转发过来的</w:t>
      </w:r>
      <w:r w:rsidR="00E60FC4">
        <w:rPr>
          <w:rFonts w:hint="eastAsia"/>
        </w:rPr>
        <w:t>dhcp</w:t>
      </w:r>
      <w:r w:rsidR="00E60FC4">
        <w:rPr>
          <w:rFonts w:hint="eastAsia"/>
        </w:rPr>
        <w:t>消息，并将消息解析后，根据消息的不同类型进行</w:t>
      </w:r>
      <w:r w:rsidR="00E60FC4">
        <w:rPr>
          <w:rFonts w:hint="eastAsia"/>
        </w:rPr>
        <w:t>dhcp</w:t>
      </w:r>
      <w:r w:rsidR="00E60FC4">
        <w:rPr>
          <w:rFonts w:hint="eastAsia"/>
        </w:rPr>
        <w:t>的具体业务处理，包括查询</w:t>
      </w:r>
      <w:r w:rsidR="00E60FC4">
        <w:rPr>
          <w:rFonts w:hint="eastAsia"/>
        </w:rPr>
        <w:t>DB</w:t>
      </w:r>
      <w:r w:rsidR="00E60FC4">
        <w:rPr>
          <w:rFonts w:hint="eastAsia"/>
        </w:rPr>
        <w:t>对客户端进行</w:t>
      </w:r>
      <w:r w:rsidR="00E60FC4">
        <w:rPr>
          <w:rFonts w:hint="eastAsia"/>
        </w:rPr>
        <w:t>IP</w:t>
      </w:r>
      <w:r w:rsidR="00E60FC4">
        <w:rPr>
          <w:rFonts w:hint="eastAsia"/>
        </w:rPr>
        <w:t>分配，同时</w:t>
      </w:r>
      <w:r w:rsidR="00E60FC4">
        <w:rPr>
          <w:rFonts w:hint="eastAsia"/>
        </w:rPr>
        <w:lastRenderedPageBreak/>
        <w:t>将分配结果写入</w:t>
      </w:r>
      <w:r w:rsidR="00E60FC4">
        <w:rPr>
          <w:rFonts w:hint="eastAsia"/>
        </w:rPr>
        <w:t>DB</w:t>
      </w:r>
      <w:r w:rsidR="00B95C33">
        <w:rPr>
          <w:rFonts w:hint="eastAsia"/>
        </w:rPr>
        <w:t>，才外该模块还需要将处理结果安装预订的格式通过</w:t>
      </w:r>
      <w:r w:rsidR="00B95C33">
        <w:rPr>
          <w:rFonts w:hint="eastAsia"/>
        </w:rPr>
        <w:t>RPC</w:t>
      </w:r>
      <w:r w:rsidR="00B95C33">
        <w:rPr>
          <w:rFonts w:hint="eastAsia"/>
        </w:rPr>
        <w:t>发送给</w:t>
      </w:r>
      <w:r w:rsidR="00B95C33">
        <w:rPr>
          <w:rFonts w:hint="eastAsia"/>
        </w:rPr>
        <w:t>dhcp-receiver</w:t>
      </w:r>
      <w:r w:rsidR="00B95C33">
        <w:rPr>
          <w:rFonts w:hint="eastAsia"/>
        </w:rPr>
        <w:t>模块。</w:t>
      </w:r>
    </w:p>
    <w:p w:rsidR="00B95C33" w:rsidRDefault="00B95C33" w:rsidP="00500F15">
      <w:r>
        <w:rPr>
          <w:rFonts w:hint="eastAsia"/>
        </w:rPr>
        <w:t>3</w:t>
      </w:r>
      <w:r>
        <w:rPr>
          <w:rFonts w:hint="eastAsia"/>
        </w:rPr>
        <w:t>：</w:t>
      </w:r>
      <w:r w:rsidR="00281C9C">
        <w:rPr>
          <w:rFonts w:hint="eastAsia"/>
        </w:rPr>
        <w:t>dhcp-db</w:t>
      </w:r>
      <w:r w:rsidR="00281C9C">
        <w:rPr>
          <w:rFonts w:hint="eastAsia"/>
        </w:rPr>
        <w:t>，该模块作为</w:t>
      </w:r>
      <w:r w:rsidR="00281C9C">
        <w:rPr>
          <w:rFonts w:hint="eastAsia"/>
        </w:rPr>
        <w:t>dhcp</w:t>
      </w:r>
      <w:r w:rsidR="00281C9C">
        <w:rPr>
          <w:rFonts w:hint="eastAsia"/>
        </w:rPr>
        <w:t>服务器的数据库存在，在其内部保存</w:t>
      </w:r>
      <w:r w:rsidR="00281C9C">
        <w:rPr>
          <w:rFonts w:hint="eastAsia"/>
        </w:rPr>
        <w:t>dhcp</w:t>
      </w:r>
      <w:r w:rsidR="00281C9C">
        <w:rPr>
          <w:rFonts w:hint="eastAsia"/>
        </w:rPr>
        <w:t>的配置规则，以及将</w:t>
      </w:r>
      <w:r w:rsidR="00281C9C">
        <w:rPr>
          <w:rFonts w:hint="eastAsia"/>
        </w:rPr>
        <w:t>IP</w:t>
      </w:r>
      <w:r w:rsidR="00281C9C">
        <w:rPr>
          <w:rFonts w:hint="eastAsia"/>
        </w:rPr>
        <w:t>地址分配后的分配信息。</w:t>
      </w:r>
    </w:p>
    <w:p w:rsidR="001169EB" w:rsidRDefault="001169EB" w:rsidP="00500F15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dhcp-privision</w:t>
      </w:r>
      <w:r>
        <w:rPr>
          <w:rFonts w:hint="eastAsia"/>
        </w:rPr>
        <w:t>，该模块提供一个</w:t>
      </w:r>
      <w:r>
        <w:rPr>
          <w:rFonts w:hint="eastAsia"/>
        </w:rPr>
        <w:t>rest</w:t>
      </w:r>
      <w:r>
        <w:rPr>
          <w:rFonts w:hint="eastAsia"/>
        </w:rPr>
        <w:t>接口，用于进行</w:t>
      </w:r>
      <w:r>
        <w:rPr>
          <w:rFonts w:hint="eastAsia"/>
        </w:rPr>
        <w:t>dhcp</w:t>
      </w:r>
      <w:r>
        <w:rPr>
          <w:rFonts w:hint="eastAsia"/>
        </w:rPr>
        <w:t>规则的配置，同时提供查询接口，查询已经分配的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1B2C6D" w:rsidRDefault="00661EDE" w:rsidP="00500F15">
      <w:r>
        <w:rPr>
          <w:rFonts w:hint="eastAsia"/>
        </w:rPr>
        <w:t>5</w:t>
      </w:r>
      <w:r>
        <w:rPr>
          <w:rFonts w:hint="eastAsia"/>
        </w:rPr>
        <w:t>：</w:t>
      </w:r>
      <w:r w:rsidR="00FD7508">
        <w:rPr>
          <w:rFonts w:hint="eastAsia"/>
        </w:rPr>
        <w:t>dhcp-command</w:t>
      </w:r>
      <w:r w:rsidR="00FD7508">
        <w:rPr>
          <w:rFonts w:hint="eastAsia"/>
        </w:rPr>
        <w:t>，该模块调用</w:t>
      </w:r>
      <w:r w:rsidR="00FD7508">
        <w:rPr>
          <w:rFonts w:hint="eastAsia"/>
        </w:rPr>
        <w:t>dhcp-privison</w:t>
      </w:r>
      <w:r w:rsidR="00FD7508">
        <w:rPr>
          <w:rFonts w:hint="eastAsia"/>
        </w:rPr>
        <w:t>的</w:t>
      </w:r>
      <w:r w:rsidR="00FD7508">
        <w:rPr>
          <w:rFonts w:hint="eastAsia"/>
        </w:rPr>
        <w:t>rest</w:t>
      </w:r>
      <w:r w:rsidR="00FD7508">
        <w:rPr>
          <w:rFonts w:hint="eastAsia"/>
        </w:rPr>
        <w:t>接口</w:t>
      </w:r>
      <w:r w:rsidR="009556D2">
        <w:rPr>
          <w:rFonts w:hint="eastAsia"/>
        </w:rPr>
        <w:t>，</w:t>
      </w:r>
      <w:r w:rsidR="002D3B61">
        <w:rPr>
          <w:rFonts w:hint="eastAsia"/>
        </w:rPr>
        <w:t>根据</w:t>
      </w:r>
      <w:r w:rsidR="002D3B61">
        <w:t>rest</w:t>
      </w:r>
      <w:r w:rsidR="002D3B61">
        <w:rPr>
          <w:rFonts w:hint="eastAsia"/>
        </w:rPr>
        <w:t>接口返回的信息，通过</w:t>
      </w:r>
      <w:r w:rsidR="002D3B61">
        <w:rPr>
          <w:rFonts w:hint="eastAsia"/>
        </w:rPr>
        <w:t>cli</w:t>
      </w:r>
      <w:r w:rsidR="002D3B61">
        <w:rPr>
          <w:rFonts w:hint="eastAsia"/>
        </w:rPr>
        <w:t>接口呈现（该模块不是一个必须的模块）。</w:t>
      </w:r>
    </w:p>
    <w:p w:rsidR="00176B64" w:rsidRDefault="00E45E62" w:rsidP="00D145E5">
      <w:pPr>
        <w:pStyle w:val="2"/>
        <w:numPr>
          <w:ilvl w:val="0"/>
          <w:numId w:val="1"/>
        </w:numPr>
      </w:pPr>
      <w:r>
        <w:rPr>
          <w:rFonts w:hint="eastAsia"/>
        </w:rPr>
        <w:t>模块间接口说明</w:t>
      </w:r>
    </w:p>
    <w:p w:rsidR="00FF5E24" w:rsidRDefault="00126679" w:rsidP="00500F15">
      <w:r>
        <w:t>一：</w:t>
      </w:r>
      <w:r w:rsidR="00A71DD6">
        <w:t>D</w:t>
      </w:r>
      <w:r w:rsidR="00A71DD6">
        <w:rPr>
          <w:rFonts w:hint="eastAsia"/>
        </w:rPr>
        <w:t>hcp-receiver</w:t>
      </w:r>
      <w:r w:rsidR="00A71DD6">
        <w:rPr>
          <w:rFonts w:hint="eastAsia"/>
        </w:rPr>
        <w:t>与</w:t>
      </w:r>
      <w:r w:rsidR="00A71DD6">
        <w:t>Dhcp-handler</w:t>
      </w:r>
      <w:r w:rsidR="00A71DD6">
        <w:rPr>
          <w:rFonts w:hint="eastAsia"/>
        </w:rPr>
        <w:t>之间</w:t>
      </w:r>
      <w:r w:rsidR="00A71DD6">
        <w:rPr>
          <w:rFonts w:hint="eastAsia"/>
        </w:rPr>
        <w:t>rpc</w:t>
      </w:r>
      <w:r w:rsidR="00A71DD6">
        <w:rPr>
          <w:rFonts w:hint="eastAsia"/>
        </w:rPr>
        <w:t>接口</w:t>
      </w:r>
      <w:r w:rsidR="001F4F77">
        <w:rPr>
          <w:rFonts w:hint="eastAsia"/>
        </w:rPr>
        <w:t>：</w:t>
      </w:r>
    </w:p>
    <w:p w:rsidR="00A71DD6" w:rsidRDefault="00126679" w:rsidP="00500F15">
      <w:r>
        <w:rPr>
          <w:rFonts w:hint="eastAsia"/>
        </w:rPr>
        <w:t>以上两个模块之间通过</w:t>
      </w:r>
      <w:r>
        <w:rPr>
          <w:rFonts w:hint="eastAsia"/>
        </w:rPr>
        <w:t>rpc</w:t>
      </w:r>
      <w:r>
        <w:rPr>
          <w:rFonts w:hint="eastAsia"/>
        </w:rPr>
        <w:t>接口完成通信，在他们之间需要完成以下功能</w:t>
      </w:r>
    </w:p>
    <w:p w:rsidR="00126679" w:rsidRDefault="00126679" w:rsidP="00500F15">
      <w:r>
        <w:rPr>
          <w:rFonts w:hint="eastAsia"/>
        </w:rPr>
        <w:t>1</w:t>
      </w:r>
      <w:r>
        <w:rPr>
          <w:rFonts w:hint="eastAsia"/>
        </w:rPr>
        <w:t>：</w:t>
      </w:r>
      <w:r w:rsidR="00F24245">
        <w:rPr>
          <w:rFonts w:hint="eastAsia"/>
        </w:rPr>
        <w:t>dhcp-receiver</w:t>
      </w:r>
      <w:r w:rsidR="00F24245">
        <w:rPr>
          <w:rFonts w:hint="eastAsia"/>
        </w:rPr>
        <w:t>可以将</w:t>
      </w:r>
      <w:r w:rsidR="00F24245">
        <w:rPr>
          <w:rFonts w:hint="eastAsia"/>
        </w:rPr>
        <w:t>dhcp</w:t>
      </w:r>
      <w:r w:rsidR="00F24245">
        <w:rPr>
          <w:rFonts w:hint="eastAsia"/>
        </w:rPr>
        <w:t>原始消息转发给</w:t>
      </w:r>
      <w:r w:rsidR="00F24245">
        <w:rPr>
          <w:rFonts w:hint="eastAsia"/>
        </w:rPr>
        <w:t>dhcp-handler</w:t>
      </w:r>
      <w:r w:rsidR="00F24245">
        <w:rPr>
          <w:rFonts w:hint="eastAsia"/>
        </w:rPr>
        <w:t>。</w:t>
      </w:r>
    </w:p>
    <w:p w:rsidR="001F697A" w:rsidRDefault="001F697A" w:rsidP="00500F15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hcp-receiver</w:t>
      </w:r>
      <w:r>
        <w:rPr>
          <w:rFonts w:hint="eastAsia"/>
        </w:rPr>
        <w:t>将</w:t>
      </w:r>
      <w:r>
        <w:rPr>
          <w:rFonts w:hint="eastAsia"/>
        </w:rPr>
        <w:t>dhcp</w:t>
      </w:r>
      <w:r>
        <w:rPr>
          <w:rFonts w:hint="eastAsia"/>
        </w:rPr>
        <w:t>原始消息转发给</w:t>
      </w:r>
      <w:r>
        <w:rPr>
          <w:rFonts w:hint="eastAsia"/>
        </w:rPr>
        <w:t>dhcp-handler</w:t>
      </w:r>
      <w:r>
        <w:rPr>
          <w:rFonts w:hint="eastAsia"/>
        </w:rPr>
        <w:t>时，如果存在客户端的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MAC</w:t>
      </w:r>
      <w:r>
        <w:rPr>
          <w:rFonts w:hint="eastAsia"/>
        </w:rPr>
        <w:t>地址等信息，则需要携带以上信息。</w:t>
      </w:r>
    </w:p>
    <w:p w:rsidR="001F697A" w:rsidRDefault="001F697A" w:rsidP="00471514">
      <w:pPr>
        <w:ind w:firstLine="420"/>
      </w:pPr>
      <w:r>
        <w:rPr>
          <w:rFonts w:hint="eastAsia"/>
        </w:rPr>
        <w:t>在该转发过程中，</w:t>
      </w:r>
      <w:r>
        <w:rPr>
          <w:rFonts w:hint="eastAsia"/>
        </w:rPr>
        <w:t>dhcp-handler</w:t>
      </w:r>
      <w:r>
        <w:rPr>
          <w:rFonts w:hint="eastAsia"/>
        </w:rPr>
        <w:t>扮演</w:t>
      </w:r>
      <w:r>
        <w:rPr>
          <w:rFonts w:hint="eastAsia"/>
        </w:rPr>
        <w:t>rpc-server</w:t>
      </w:r>
      <w:r>
        <w:rPr>
          <w:rFonts w:hint="eastAsia"/>
        </w:rPr>
        <w:t>的角色，</w:t>
      </w:r>
      <w:r>
        <w:rPr>
          <w:rFonts w:hint="eastAsia"/>
        </w:rPr>
        <w:t>dhcp-receiver</w:t>
      </w:r>
      <w:r>
        <w:rPr>
          <w:rFonts w:hint="eastAsia"/>
        </w:rPr>
        <w:t>扮演</w:t>
      </w:r>
      <w:r>
        <w:rPr>
          <w:rFonts w:hint="eastAsia"/>
        </w:rPr>
        <w:t>rpc-client</w:t>
      </w:r>
      <w:r>
        <w:rPr>
          <w:rFonts w:hint="eastAsia"/>
        </w:rPr>
        <w:t>的角色。</w:t>
      </w:r>
    </w:p>
    <w:p w:rsidR="00471514" w:rsidRPr="00471514" w:rsidRDefault="00471514" w:rsidP="00471514">
      <w:pPr>
        <w:ind w:firstLine="420"/>
      </w:pPr>
      <w:r>
        <w:rPr>
          <w:rFonts w:hint="eastAsia"/>
        </w:rPr>
        <w:t>此外会部署多个</w:t>
      </w:r>
      <w:r>
        <w:t>dhcp-handler</w:t>
      </w:r>
      <w:r>
        <w:t>，所以在</w:t>
      </w:r>
      <w:r>
        <w:t>dhcp-receiver</w:t>
      </w:r>
      <w:r>
        <w:t>转发的</w:t>
      </w:r>
      <w:r>
        <w:t>dhcp</w:t>
      </w:r>
      <w:r>
        <w:rPr>
          <w:rFonts w:hint="eastAsia"/>
        </w:rPr>
        <w:t>消息时，需要通过一定的转发规则，将不同的消息转发给不同的</w:t>
      </w:r>
      <w:r>
        <w:rPr>
          <w:rFonts w:hint="eastAsia"/>
        </w:rPr>
        <w:t>dhcp-handler</w:t>
      </w:r>
      <w:r>
        <w:rPr>
          <w:rFonts w:hint="eastAsia"/>
        </w:rPr>
        <w:t>。</w:t>
      </w:r>
    </w:p>
    <w:p w:rsidR="00F24245" w:rsidRDefault="00F24245" w:rsidP="00500F15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dhcp-handler</w:t>
      </w:r>
      <w:r>
        <w:rPr>
          <w:rFonts w:hint="eastAsia"/>
        </w:rPr>
        <w:t>可以将处理结果转发给</w:t>
      </w:r>
      <w:r>
        <w:rPr>
          <w:rFonts w:hint="eastAsia"/>
        </w:rPr>
        <w:t>dhcp-receiver</w:t>
      </w:r>
      <w:r>
        <w:rPr>
          <w:rFonts w:hint="eastAsia"/>
        </w:rPr>
        <w:t>。</w:t>
      </w:r>
    </w:p>
    <w:p w:rsidR="00F24245" w:rsidRDefault="00FD09D6" w:rsidP="00500F15">
      <w:r>
        <w:rPr>
          <w:rFonts w:hint="eastAsia"/>
        </w:rPr>
        <w:tab/>
      </w:r>
      <w:r>
        <w:t>D</w:t>
      </w:r>
      <w:r>
        <w:rPr>
          <w:rFonts w:hint="eastAsia"/>
        </w:rPr>
        <w:t>hcp-handler</w:t>
      </w:r>
      <w:r>
        <w:rPr>
          <w:rFonts w:hint="eastAsia"/>
        </w:rPr>
        <w:t>在转发处理结果给</w:t>
      </w:r>
      <w:r>
        <w:rPr>
          <w:rFonts w:hint="eastAsia"/>
        </w:rPr>
        <w:t>dhcp-receiver</w:t>
      </w:r>
      <w:r>
        <w:rPr>
          <w:rFonts w:hint="eastAsia"/>
        </w:rPr>
        <w:t>时，需要传递发送给客户端的原始</w:t>
      </w:r>
      <w:r>
        <w:rPr>
          <w:rFonts w:hint="eastAsia"/>
        </w:rPr>
        <w:t>UDP</w:t>
      </w:r>
      <w:r>
        <w:rPr>
          <w:rFonts w:hint="eastAsia"/>
        </w:rPr>
        <w:t>消息，同时需要携带一些额外的信息，例如包括客户端的地址等。</w:t>
      </w:r>
    </w:p>
    <w:p w:rsidR="008F067D" w:rsidRDefault="008F067D" w:rsidP="00500F15">
      <w:r>
        <w:rPr>
          <w:rFonts w:hint="eastAsia"/>
        </w:rPr>
        <w:tab/>
      </w:r>
      <w:r>
        <w:rPr>
          <w:rFonts w:hint="eastAsia"/>
        </w:rPr>
        <w:t>在该过程中，</w:t>
      </w:r>
      <w:r>
        <w:t>dhcp-handler</w:t>
      </w:r>
      <w:r>
        <w:rPr>
          <w:rFonts w:hint="eastAsia"/>
        </w:rPr>
        <w:t>扮演</w:t>
      </w:r>
      <w:r w:rsidR="004364B1">
        <w:rPr>
          <w:rFonts w:hint="eastAsia"/>
        </w:rPr>
        <w:t>rpc-client</w:t>
      </w:r>
      <w:r w:rsidR="004364B1">
        <w:rPr>
          <w:rFonts w:hint="eastAsia"/>
        </w:rPr>
        <w:t>角色，</w:t>
      </w:r>
      <w:r w:rsidR="004364B1">
        <w:t>dhcp-receiver</w:t>
      </w:r>
      <w:r w:rsidR="004364B1">
        <w:rPr>
          <w:rFonts w:hint="eastAsia"/>
        </w:rPr>
        <w:t>扮演</w:t>
      </w:r>
      <w:r w:rsidR="004364B1">
        <w:t>rpc-server</w:t>
      </w:r>
      <w:r w:rsidR="004364B1">
        <w:rPr>
          <w:rFonts w:hint="eastAsia"/>
        </w:rPr>
        <w:t>角色。</w:t>
      </w:r>
    </w:p>
    <w:p w:rsidR="00575D91" w:rsidRPr="008F067D" w:rsidRDefault="0097439D" w:rsidP="00500F15">
      <w:r>
        <w:rPr>
          <w:rFonts w:hint="eastAsia"/>
        </w:rPr>
        <w:t>二：</w:t>
      </w:r>
      <w:r w:rsidR="000821A4">
        <w:rPr>
          <w:rFonts w:hint="eastAsia"/>
        </w:rPr>
        <w:t>dhcp-handler</w:t>
      </w:r>
      <w:r w:rsidR="000821A4">
        <w:rPr>
          <w:rFonts w:hint="eastAsia"/>
        </w:rPr>
        <w:t>与</w:t>
      </w:r>
      <w:r w:rsidR="000821A4">
        <w:rPr>
          <w:rFonts w:hint="eastAsia"/>
        </w:rPr>
        <w:t>dhcp-db</w:t>
      </w:r>
      <w:r w:rsidR="000821A4">
        <w:rPr>
          <w:rFonts w:hint="eastAsia"/>
        </w:rPr>
        <w:t>之间接口</w:t>
      </w:r>
    </w:p>
    <w:p w:rsidR="0051053A" w:rsidRDefault="000049A5" w:rsidP="00500F15">
      <w:r>
        <w:rPr>
          <w:rFonts w:hint="eastAsia"/>
        </w:rPr>
        <w:tab/>
      </w:r>
      <w:r w:rsidR="0019416D">
        <w:t>Dhcp-handler</w:t>
      </w:r>
      <w:r w:rsidR="0019416D">
        <w:rPr>
          <w:rFonts w:hint="eastAsia"/>
        </w:rPr>
        <w:t>与</w:t>
      </w:r>
      <w:r w:rsidR="0019416D">
        <w:rPr>
          <w:rFonts w:hint="eastAsia"/>
        </w:rPr>
        <w:t>dhcp-db</w:t>
      </w:r>
      <w:r w:rsidR="0019416D">
        <w:rPr>
          <w:rFonts w:hint="eastAsia"/>
        </w:rPr>
        <w:t>之间通过数据库接口进行访问，</w:t>
      </w:r>
      <w:r w:rsidR="00C85C27">
        <w:rPr>
          <w:rFonts w:hint="eastAsia"/>
        </w:rPr>
        <w:t>该访问接口随着</w:t>
      </w:r>
      <w:r w:rsidR="00C85C27">
        <w:rPr>
          <w:rFonts w:hint="eastAsia"/>
        </w:rPr>
        <w:t>dhcp-db</w:t>
      </w:r>
      <w:r w:rsidR="00C85C27">
        <w:rPr>
          <w:rFonts w:hint="eastAsia"/>
        </w:rPr>
        <w:t>数据库类型的不同而存在差异。</w:t>
      </w:r>
      <w:r w:rsidR="002B6F3C">
        <w:rPr>
          <w:rFonts w:hint="eastAsia"/>
        </w:rPr>
        <w:t>在此不做详细定义。</w:t>
      </w:r>
      <w:r w:rsidR="0019268B">
        <w:rPr>
          <w:rFonts w:hint="eastAsia"/>
        </w:rPr>
        <w:t>但</w:t>
      </w:r>
      <w:r w:rsidR="0019268B">
        <w:rPr>
          <w:rFonts w:hint="eastAsia"/>
        </w:rPr>
        <w:t>dhcp-handler</w:t>
      </w:r>
      <w:r w:rsidR="0019268B">
        <w:rPr>
          <w:rFonts w:hint="eastAsia"/>
        </w:rPr>
        <w:t>在实现时需要考虑</w:t>
      </w:r>
      <w:r w:rsidR="0019268B">
        <w:rPr>
          <w:rFonts w:hint="eastAsia"/>
        </w:rPr>
        <w:t>db</w:t>
      </w:r>
      <w:r w:rsidR="0019268B">
        <w:rPr>
          <w:rFonts w:hint="eastAsia"/>
        </w:rPr>
        <w:t>类型的可变化性</w:t>
      </w:r>
      <w:r w:rsidR="001351F6">
        <w:rPr>
          <w:rFonts w:hint="eastAsia"/>
        </w:rPr>
        <w:t>，需要对</w:t>
      </w:r>
      <w:r w:rsidR="001351F6">
        <w:rPr>
          <w:rFonts w:hint="eastAsia"/>
        </w:rPr>
        <w:t>db</w:t>
      </w:r>
      <w:r w:rsidR="001351F6">
        <w:rPr>
          <w:rFonts w:hint="eastAsia"/>
        </w:rPr>
        <w:t>访问接口进行抽象，并支持通过加载不同的</w:t>
      </w:r>
      <w:r w:rsidR="001351F6">
        <w:t>db</w:t>
      </w:r>
      <w:r w:rsidR="001351F6">
        <w:rPr>
          <w:rFonts w:hint="eastAsia"/>
        </w:rPr>
        <w:t>驱动进行</w:t>
      </w:r>
      <w:r w:rsidR="001351F6">
        <w:rPr>
          <w:rFonts w:hint="eastAsia"/>
        </w:rPr>
        <w:t>dhcp</w:t>
      </w:r>
      <w:r w:rsidR="001351F6">
        <w:rPr>
          <w:rFonts w:hint="eastAsia"/>
        </w:rPr>
        <w:t>业务的处理。</w:t>
      </w:r>
    </w:p>
    <w:p w:rsidR="008A7B48" w:rsidRDefault="0051053A" w:rsidP="00500F15">
      <w:r>
        <w:rPr>
          <w:rFonts w:hint="eastAsia"/>
        </w:rPr>
        <w:t>三：</w:t>
      </w:r>
      <w:r w:rsidR="00747856">
        <w:rPr>
          <w:rFonts w:hint="eastAsia"/>
        </w:rPr>
        <w:t>dhcp-privision</w:t>
      </w:r>
      <w:r w:rsidR="00B36460">
        <w:rPr>
          <w:rFonts w:hint="eastAsia"/>
        </w:rPr>
        <w:t>与</w:t>
      </w:r>
      <w:r w:rsidR="00B36460">
        <w:rPr>
          <w:rFonts w:hint="eastAsia"/>
        </w:rPr>
        <w:t>dhcp-db</w:t>
      </w:r>
      <w:r w:rsidR="00B36460">
        <w:rPr>
          <w:rFonts w:hint="eastAsia"/>
        </w:rPr>
        <w:t>之间接口</w:t>
      </w:r>
    </w:p>
    <w:p w:rsidR="00FF5E24" w:rsidRDefault="008A7B48" w:rsidP="00500F15">
      <w:r>
        <w:rPr>
          <w:rFonts w:hint="eastAsia"/>
        </w:rPr>
        <w:tab/>
      </w:r>
      <w:r w:rsidR="00836685">
        <w:t>Dhcp-privision</w:t>
      </w:r>
      <w:r w:rsidR="00836685">
        <w:t>与</w:t>
      </w:r>
      <w:r w:rsidR="00836685">
        <w:t>dhcp-db</w:t>
      </w:r>
      <w:r w:rsidR="00836685">
        <w:rPr>
          <w:rFonts w:hint="eastAsia"/>
        </w:rPr>
        <w:t>之间接口通过数据库接口进行访问，该接口的访问与</w:t>
      </w:r>
      <w:r w:rsidR="00836685">
        <w:rPr>
          <w:rFonts w:hint="eastAsia"/>
        </w:rPr>
        <w:t>dhcp-handler</w:t>
      </w:r>
      <w:r w:rsidR="00836685">
        <w:rPr>
          <w:rFonts w:hint="eastAsia"/>
        </w:rPr>
        <w:t>访问</w:t>
      </w:r>
      <w:r w:rsidR="00836685">
        <w:rPr>
          <w:rFonts w:hint="eastAsia"/>
        </w:rPr>
        <w:t>dhcp-db</w:t>
      </w:r>
      <w:r w:rsidR="00836685">
        <w:rPr>
          <w:rFonts w:hint="eastAsia"/>
        </w:rPr>
        <w:t>相同，也需要进行访问接口的抽象并支持加载不同的</w:t>
      </w:r>
      <w:r w:rsidR="00836685">
        <w:rPr>
          <w:rFonts w:hint="eastAsia"/>
        </w:rPr>
        <w:t>db</w:t>
      </w:r>
      <w:r w:rsidR="00836685">
        <w:rPr>
          <w:rFonts w:hint="eastAsia"/>
        </w:rPr>
        <w:t>驱动实现业务处理。</w:t>
      </w:r>
    </w:p>
    <w:p w:rsidR="00610F9E" w:rsidRDefault="00D379EB" w:rsidP="00500F15">
      <w:r>
        <w:rPr>
          <w:rFonts w:hint="eastAsia"/>
        </w:rPr>
        <w:t>四：</w:t>
      </w:r>
      <w:r>
        <w:rPr>
          <w:rFonts w:hint="eastAsia"/>
        </w:rPr>
        <w:t>dhcp-command</w:t>
      </w:r>
      <w:r>
        <w:rPr>
          <w:rFonts w:hint="eastAsia"/>
        </w:rPr>
        <w:t>与</w:t>
      </w:r>
      <w:r>
        <w:t>dhcp-privision</w:t>
      </w:r>
      <w:r>
        <w:rPr>
          <w:rFonts w:hint="eastAsia"/>
        </w:rPr>
        <w:t>之间</w:t>
      </w:r>
      <w:r w:rsidR="00711B93">
        <w:rPr>
          <w:rFonts w:hint="eastAsia"/>
        </w:rPr>
        <w:t>接口</w:t>
      </w:r>
    </w:p>
    <w:p w:rsidR="00711B93" w:rsidRDefault="00711B93" w:rsidP="00500F15">
      <w:r>
        <w:rPr>
          <w:rFonts w:hint="eastAsia"/>
        </w:rPr>
        <w:tab/>
      </w:r>
      <w:r>
        <w:t>D</w:t>
      </w:r>
      <w:r>
        <w:rPr>
          <w:rFonts w:hint="eastAsia"/>
        </w:rPr>
        <w:t>hcp</w:t>
      </w:r>
      <w:r>
        <w:t>-command</w:t>
      </w:r>
      <w:r>
        <w:rPr>
          <w:rFonts w:hint="eastAsia"/>
        </w:rPr>
        <w:t>与</w:t>
      </w:r>
      <w:r>
        <w:t>dhcp-privison</w:t>
      </w:r>
      <w:r>
        <w:rPr>
          <w:rFonts w:hint="eastAsia"/>
        </w:rPr>
        <w:t>之间通过</w:t>
      </w:r>
      <w:r>
        <w:rPr>
          <w:rFonts w:hint="eastAsia"/>
        </w:rPr>
        <w:t>rest</w:t>
      </w:r>
      <w:r>
        <w:rPr>
          <w:rFonts w:hint="eastAsia"/>
        </w:rPr>
        <w:t>接口进行通信，</w:t>
      </w:r>
      <w:r>
        <w:t>privision</w:t>
      </w:r>
      <w:r>
        <w:rPr>
          <w:rFonts w:hint="eastAsia"/>
        </w:rPr>
        <w:t>模块提供标准</w:t>
      </w:r>
      <w:r>
        <w:t>rest</w:t>
      </w:r>
      <w:r>
        <w:rPr>
          <w:rFonts w:hint="eastAsia"/>
        </w:rPr>
        <w:t>接口，</w:t>
      </w:r>
      <w:r>
        <w:t>command</w:t>
      </w:r>
      <w:r>
        <w:t>调用该接口并呈现返回结果</w:t>
      </w:r>
      <w:r w:rsidR="004C0A12">
        <w:t>。</w:t>
      </w:r>
    </w:p>
    <w:p w:rsidR="0046362F" w:rsidRDefault="00CD5595" w:rsidP="00D145E5">
      <w:pPr>
        <w:pStyle w:val="2"/>
        <w:numPr>
          <w:ilvl w:val="0"/>
          <w:numId w:val="1"/>
        </w:numPr>
      </w:pPr>
      <w:r>
        <w:rPr>
          <w:rFonts w:hint="eastAsia"/>
        </w:rPr>
        <w:t>详细设计</w:t>
      </w:r>
    </w:p>
    <w:p w:rsidR="0046362F" w:rsidRDefault="0096372A" w:rsidP="00500F15">
      <w:r>
        <w:t>本节完成</w:t>
      </w:r>
      <w:r>
        <w:t>dhcp</w:t>
      </w:r>
      <w:r>
        <w:t>服务器各个模块和接口的详细设计并用指导开发</w:t>
      </w:r>
    </w:p>
    <w:p w:rsidR="00B80F98" w:rsidRDefault="00725330" w:rsidP="002A6884">
      <w:pPr>
        <w:pStyle w:val="2"/>
        <w:numPr>
          <w:ilvl w:val="0"/>
          <w:numId w:val="2"/>
        </w:numPr>
      </w:pPr>
      <w:r>
        <w:lastRenderedPageBreak/>
        <w:t>D</w:t>
      </w:r>
      <w:r>
        <w:rPr>
          <w:rFonts w:hint="eastAsia"/>
        </w:rPr>
        <w:t>hcp-privision</w:t>
      </w:r>
      <w:r w:rsidR="00AA49D8">
        <w:rPr>
          <w:rFonts w:hint="eastAsia"/>
        </w:rPr>
        <w:t>模块</w:t>
      </w:r>
    </w:p>
    <w:p w:rsidR="00CC3DB7" w:rsidRDefault="00C31ACD" w:rsidP="00CC3DB7">
      <w:r>
        <w:rPr>
          <w:rFonts w:hint="eastAsia"/>
        </w:rPr>
        <w:t>该模块</w:t>
      </w:r>
      <w:r w:rsidR="00FC3AF3">
        <w:rPr>
          <w:rFonts w:hint="eastAsia"/>
        </w:rPr>
        <w:t>通过</w:t>
      </w:r>
      <w:r w:rsidR="001B1C9B">
        <w:rPr>
          <w:rFonts w:hint="eastAsia"/>
        </w:rPr>
        <w:t>提供</w:t>
      </w:r>
      <w:r w:rsidR="00977AE9">
        <w:rPr>
          <w:rFonts w:hint="eastAsia"/>
        </w:rPr>
        <w:t>res</w:t>
      </w:r>
      <w:r w:rsidR="001B1C9B">
        <w:rPr>
          <w:rFonts w:hint="eastAsia"/>
        </w:rPr>
        <w:t>t</w:t>
      </w:r>
      <w:r w:rsidR="00977AE9">
        <w:rPr>
          <w:rFonts w:hint="eastAsia"/>
        </w:rPr>
        <w:t>接</w:t>
      </w:r>
      <w:r w:rsidR="000A2162">
        <w:rPr>
          <w:rFonts w:hint="eastAsia"/>
        </w:rPr>
        <w:t>口完成</w:t>
      </w:r>
      <w:r w:rsidR="000A2162">
        <w:rPr>
          <w:rFonts w:hint="eastAsia"/>
        </w:rPr>
        <w:t>dhcp</w:t>
      </w:r>
      <w:r w:rsidR="000A2162">
        <w:rPr>
          <w:rFonts w:hint="eastAsia"/>
        </w:rPr>
        <w:t>信息的配置，</w:t>
      </w:r>
      <w:r w:rsidR="00571109">
        <w:rPr>
          <w:rFonts w:hint="eastAsia"/>
        </w:rPr>
        <w:t>因此需要分析</w:t>
      </w:r>
      <w:r w:rsidR="00571109">
        <w:rPr>
          <w:rFonts w:hint="eastAsia"/>
        </w:rPr>
        <w:t>dhcp</w:t>
      </w:r>
      <w:r w:rsidR="00571109">
        <w:rPr>
          <w:rFonts w:hint="eastAsia"/>
        </w:rPr>
        <w:t>会</w:t>
      </w:r>
      <w:r w:rsidR="00DE7AA5">
        <w:rPr>
          <w:rFonts w:hint="eastAsia"/>
        </w:rPr>
        <w:t>提哪些具体的配置并通过</w:t>
      </w:r>
      <w:r w:rsidR="00DE7AA5">
        <w:rPr>
          <w:rFonts w:hint="eastAsia"/>
        </w:rPr>
        <w:t>rest</w:t>
      </w:r>
      <w:r w:rsidR="00DE7AA5">
        <w:rPr>
          <w:rFonts w:hint="eastAsia"/>
        </w:rPr>
        <w:t>进行暴露。</w:t>
      </w:r>
    </w:p>
    <w:p w:rsidR="004F6FA9" w:rsidRDefault="00891F92" w:rsidP="00CC3DB7">
      <w:r>
        <w:t>一个完整的</w:t>
      </w:r>
      <w:r>
        <w:t>dhcp</w:t>
      </w:r>
      <w:r>
        <w:t>服务器需要提供两个方面的配置信息以便完成分配</w:t>
      </w:r>
      <w:r>
        <w:t>IP</w:t>
      </w:r>
      <w:r>
        <w:t>地址的能力</w:t>
      </w:r>
    </w:p>
    <w:p w:rsidR="00891F92" w:rsidRDefault="00F342D4" w:rsidP="00F34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对客户端的请求不做识别，从</w:t>
      </w:r>
      <w:r>
        <w:rPr>
          <w:rFonts w:hint="eastAsia"/>
        </w:rPr>
        <w:t>IP</w:t>
      </w:r>
      <w:r>
        <w:rPr>
          <w:rFonts w:hint="eastAsia"/>
        </w:rPr>
        <w:t>地址池中选择一个空闲的</w:t>
      </w:r>
      <w:r>
        <w:rPr>
          <w:rFonts w:hint="eastAsia"/>
        </w:rPr>
        <w:t>IP</w:t>
      </w:r>
      <w:r>
        <w:rPr>
          <w:rFonts w:hint="eastAsia"/>
        </w:rPr>
        <w:t>地址，并将该地址分配给客户端。</w:t>
      </w:r>
    </w:p>
    <w:p w:rsidR="00F342D4" w:rsidRDefault="00F342D4" w:rsidP="00F34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识别客户端，并根据客户端的一些标识</w:t>
      </w:r>
      <w:r w:rsidR="00030C6D">
        <w:rPr>
          <w:rFonts w:hint="eastAsia"/>
        </w:rPr>
        <w:t>对特殊的客户端返回指定的</w:t>
      </w:r>
      <w:r w:rsidR="00030C6D">
        <w:rPr>
          <w:rFonts w:hint="eastAsia"/>
        </w:rPr>
        <w:t>IP</w:t>
      </w:r>
      <w:r w:rsidR="00030C6D">
        <w:rPr>
          <w:rFonts w:hint="eastAsia"/>
        </w:rPr>
        <w:t>地址。</w:t>
      </w:r>
    </w:p>
    <w:p w:rsidR="00075561" w:rsidRDefault="00075561" w:rsidP="00F34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dhcp</w:t>
      </w:r>
      <w:r>
        <w:rPr>
          <w:rFonts w:hint="eastAsia"/>
        </w:rPr>
        <w:t>服务器为客户端分配</w:t>
      </w:r>
      <w:r>
        <w:rPr>
          <w:rFonts w:hint="eastAsia"/>
        </w:rPr>
        <w:t>IP</w:t>
      </w:r>
      <w:r>
        <w:rPr>
          <w:rFonts w:hint="eastAsia"/>
        </w:rPr>
        <w:t>地址后，需要能查询出已分配的</w:t>
      </w:r>
      <w:r>
        <w:rPr>
          <w:rFonts w:hint="eastAsia"/>
        </w:rPr>
        <w:t>IP</w:t>
      </w:r>
      <w:r>
        <w:rPr>
          <w:rFonts w:hint="eastAsia"/>
        </w:rPr>
        <w:t>地址和客户端标识信息。</w:t>
      </w:r>
    </w:p>
    <w:p w:rsidR="00360F61" w:rsidRDefault="003A3443" w:rsidP="00360F61">
      <w:r>
        <w:rPr>
          <w:rFonts w:hint="eastAsia"/>
        </w:rPr>
        <w:t>根据以上信息，</w:t>
      </w:r>
      <w:r>
        <w:rPr>
          <w:rFonts w:hint="eastAsia"/>
        </w:rPr>
        <w:t>rest</w:t>
      </w:r>
      <w:r>
        <w:rPr>
          <w:rFonts w:hint="eastAsia"/>
        </w:rPr>
        <w:t>需要提供</w:t>
      </w:r>
      <w:r>
        <w:rPr>
          <w:rFonts w:hint="eastAsia"/>
        </w:rPr>
        <w:t>3</w:t>
      </w:r>
      <w:r>
        <w:rPr>
          <w:rFonts w:hint="eastAsia"/>
        </w:rPr>
        <w:t>个接口</w:t>
      </w:r>
    </w:p>
    <w:tbl>
      <w:tblPr>
        <w:tblStyle w:val="a7"/>
        <w:tblW w:w="0" w:type="auto"/>
        <w:tblLook w:val="04A0"/>
      </w:tblPr>
      <w:tblGrid>
        <w:gridCol w:w="1809"/>
        <w:gridCol w:w="1418"/>
        <w:gridCol w:w="5295"/>
      </w:tblGrid>
      <w:tr w:rsidR="00FA396A" w:rsidTr="00B16B94">
        <w:tc>
          <w:tcPr>
            <w:tcW w:w="1809" w:type="dxa"/>
          </w:tcPr>
          <w:p w:rsidR="00FA396A" w:rsidRDefault="00045783" w:rsidP="00360F61">
            <w:r>
              <w:rPr>
                <w:rFonts w:hint="eastAsia"/>
              </w:rPr>
              <w:t>对象</w:t>
            </w:r>
          </w:p>
        </w:tc>
        <w:tc>
          <w:tcPr>
            <w:tcW w:w="1418" w:type="dxa"/>
          </w:tcPr>
          <w:p w:rsidR="00FA396A" w:rsidRDefault="00045783" w:rsidP="00360F61">
            <w:r>
              <w:rPr>
                <w:rFonts w:hint="eastAsia"/>
              </w:rPr>
              <w:t>说明</w:t>
            </w:r>
          </w:p>
        </w:tc>
        <w:tc>
          <w:tcPr>
            <w:tcW w:w="5295" w:type="dxa"/>
          </w:tcPr>
          <w:p w:rsidR="00FA396A" w:rsidRDefault="0045460E" w:rsidP="00360F61">
            <w:r>
              <w:rPr>
                <w:rFonts w:hint="eastAsia"/>
              </w:rPr>
              <w:t>配置参数</w:t>
            </w:r>
            <w:r w:rsidR="009418F1">
              <w:rPr>
                <w:rFonts w:hint="eastAsia"/>
              </w:rPr>
              <w:t>/</w:t>
            </w:r>
            <w:r w:rsidR="009418F1">
              <w:rPr>
                <w:rFonts w:hint="eastAsia"/>
              </w:rPr>
              <w:t>返回结果</w:t>
            </w:r>
          </w:p>
        </w:tc>
      </w:tr>
      <w:tr w:rsidR="00FA396A" w:rsidTr="00B16B94">
        <w:tc>
          <w:tcPr>
            <w:tcW w:w="1809" w:type="dxa"/>
          </w:tcPr>
          <w:p w:rsidR="00FA396A" w:rsidRDefault="003B255D" w:rsidP="005932F7">
            <w:r>
              <w:rPr>
                <w:rFonts w:hint="eastAsia"/>
              </w:rPr>
              <w:t>/v1/</w:t>
            </w:r>
            <w:r w:rsidR="00BB4C99" w:rsidRPr="00255536">
              <w:t xml:space="preserve"> </w:t>
            </w:r>
            <w:r w:rsidR="005932F7" w:rsidRPr="00255536">
              <w:rPr>
                <w:rFonts w:hint="eastAsia"/>
              </w:rPr>
              <w:t>ippool</w:t>
            </w:r>
            <w:r w:rsidR="00CE5CC2" w:rsidRPr="00255536">
              <w:rPr>
                <w:rFonts w:hint="eastAsia"/>
              </w:rPr>
              <w:t>/</w:t>
            </w:r>
          </w:p>
        </w:tc>
        <w:tc>
          <w:tcPr>
            <w:tcW w:w="1418" w:type="dxa"/>
          </w:tcPr>
          <w:p w:rsidR="00FA396A" w:rsidRDefault="00967073" w:rsidP="00360F61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池配置</w:t>
            </w:r>
          </w:p>
        </w:tc>
        <w:tc>
          <w:tcPr>
            <w:tcW w:w="5295" w:type="dxa"/>
          </w:tcPr>
          <w:p w:rsidR="00FA396A" w:rsidRDefault="00DD2B22" w:rsidP="00360F61">
            <w:r>
              <w:rPr>
                <w:rFonts w:hint="eastAsia"/>
              </w:rPr>
              <w:t>{ip:</w:t>
            </w:r>
            <w:r w:rsidR="00721C1B">
              <w:rPr>
                <w:rFonts w:hint="eastAsia"/>
              </w:rPr>
              <w:t>$</w:t>
            </w:r>
            <w:r>
              <w:rPr>
                <w:rFonts w:hint="eastAsia"/>
              </w:rPr>
              <w:t>ip, netmask:$netnask,</w:t>
            </w:r>
            <w:r w:rsidR="00F82877">
              <w:rPr>
                <w:rFonts w:hint="eastAsia"/>
              </w:rPr>
              <w:t xml:space="preserve"> gateway:$gateway</w:t>
            </w:r>
            <w:r>
              <w:rPr>
                <w:rFonts w:hint="eastAsia"/>
              </w:rPr>
              <w:t>}</w:t>
            </w:r>
          </w:p>
        </w:tc>
      </w:tr>
      <w:tr w:rsidR="00FA396A" w:rsidRPr="0071248A" w:rsidTr="00B16B94">
        <w:tc>
          <w:tcPr>
            <w:tcW w:w="1809" w:type="dxa"/>
          </w:tcPr>
          <w:p w:rsidR="00FA396A" w:rsidRDefault="0033334A" w:rsidP="00BB4C99">
            <w:r>
              <w:rPr>
                <w:rFonts w:hint="eastAsia"/>
              </w:rPr>
              <w:t>/v1/</w:t>
            </w:r>
            <w:r w:rsidR="00BB4C99">
              <w:rPr>
                <w:rFonts w:hint="eastAsia"/>
              </w:rPr>
              <w:t>ip</w:t>
            </w:r>
            <w:r w:rsidR="00F611C9">
              <w:rPr>
                <w:rFonts w:hint="eastAsia"/>
              </w:rPr>
              <w:t>s</w:t>
            </w:r>
            <w:r w:rsidR="00CE5CC2">
              <w:rPr>
                <w:rFonts w:hint="eastAsia"/>
              </w:rPr>
              <w:t>/</w:t>
            </w:r>
          </w:p>
        </w:tc>
        <w:tc>
          <w:tcPr>
            <w:tcW w:w="1418" w:type="dxa"/>
          </w:tcPr>
          <w:p w:rsidR="00FA396A" w:rsidRDefault="00181840" w:rsidP="00360F61">
            <w:r>
              <w:rPr>
                <w:rFonts w:hint="eastAsia"/>
              </w:rPr>
              <w:t>特殊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配置</w:t>
            </w:r>
          </w:p>
        </w:tc>
        <w:tc>
          <w:tcPr>
            <w:tcW w:w="5295" w:type="dxa"/>
          </w:tcPr>
          <w:p w:rsidR="00FA396A" w:rsidRDefault="00721C1B" w:rsidP="00360F61">
            <w:r>
              <w:rPr>
                <w:rFonts w:hint="eastAsia"/>
              </w:rPr>
              <w:t xml:space="preserve">{mac:$mac, ip:$ip, </w:t>
            </w:r>
            <w:r w:rsidR="00727FB4">
              <w:rPr>
                <w:rFonts w:hint="eastAsia"/>
              </w:rPr>
              <w:t>netmask:$netmask, gateway:$gateway</w:t>
            </w:r>
            <w:r>
              <w:rPr>
                <w:rFonts w:hint="eastAsia"/>
              </w:rPr>
              <w:t>}</w:t>
            </w:r>
          </w:p>
        </w:tc>
      </w:tr>
      <w:tr w:rsidR="0071248A" w:rsidRPr="0071248A" w:rsidTr="00B16B94">
        <w:tc>
          <w:tcPr>
            <w:tcW w:w="1809" w:type="dxa"/>
          </w:tcPr>
          <w:p w:rsidR="0071248A" w:rsidRDefault="005358EF" w:rsidP="00360F61">
            <w:r>
              <w:rPr>
                <w:rFonts w:hint="eastAsia"/>
              </w:rPr>
              <w:t>/v1/dyndata</w:t>
            </w:r>
            <w:r w:rsidR="00CE5CC2">
              <w:rPr>
                <w:rFonts w:hint="eastAsia"/>
              </w:rPr>
              <w:t>/</w:t>
            </w:r>
          </w:p>
        </w:tc>
        <w:tc>
          <w:tcPr>
            <w:tcW w:w="1418" w:type="dxa"/>
          </w:tcPr>
          <w:p w:rsidR="0071248A" w:rsidRDefault="00043A66" w:rsidP="00360F61">
            <w:r>
              <w:rPr>
                <w:rFonts w:hint="eastAsia"/>
              </w:rPr>
              <w:t>动态信息</w:t>
            </w:r>
          </w:p>
        </w:tc>
        <w:tc>
          <w:tcPr>
            <w:tcW w:w="5295" w:type="dxa"/>
          </w:tcPr>
          <w:p w:rsidR="0071248A" w:rsidRDefault="001F64F2" w:rsidP="00360F61">
            <w:r>
              <w:rPr>
                <w:rFonts w:hint="eastAsia"/>
              </w:rPr>
              <w:t>{[mac:$mac, ip:$ip]}</w:t>
            </w:r>
          </w:p>
        </w:tc>
      </w:tr>
    </w:tbl>
    <w:p w:rsidR="003A3443" w:rsidRDefault="003A3443" w:rsidP="00360F61"/>
    <w:p w:rsidR="00CC3DB7" w:rsidRDefault="00CC3DB7" w:rsidP="00CC3DB7"/>
    <w:p w:rsidR="00CC3DB7" w:rsidRDefault="00CC3DB7" w:rsidP="00CC3DB7"/>
    <w:p w:rsidR="00CC3DB7" w:rsidRPr="00CC3DB7" w:rsidRDefault="00CC3DB7" w:rsidP="00CC3DB7"/>
    <w:sectPr w:rsidR="00CC3DB7" w:rsidRPr="00CC3DB7" w:rsidSect="002E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D4" w:rsidRDefault="00E905D4" w:rsidP="00CB2221">
      <w:r>
        <w:separator/>
      </w:r>
    </w:p>
  </w:endnote>
  <w:endnote w:type="continuationSeparator" w:id="1">
    <w:p w:rsidR="00E905D4" w:rsidRDefault="00E905D4" w:rsidP="00CB2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D4" w:rsidRDefault="00E905D4" w:rsidP="00CB2221">
      <w:r>
        <w:separator/>
      </w:r>
    </w:p>
  </w:footnote>
  <w:footnote w:type="continuationSeparator" w:id="1">
    <w:p w:rsidR="00E905D4" w:rsidRDefault="00E905D4" w:rsidP="00CB2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6ADD"/>
    <w:multiLevelType w:val="hybridMultilevel"/>
    <w:tmpl w:val="2BF4BBA2"/>
    <w:lvl w:ilvl="0" w:tplc="5B368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D52C1"/>
    <w:multiLevelType w:val="hybridMultilevel"/>
    <w:tmpl w:val="FD228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21AAD"/>
    <w:multiLevelType w:val="hybridMultilevel"/>
    <w:tmpl w:val="20304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221"/>
    <w:rsid w:val="000049A5"/>
    <w:rsid w:val="00030C6D"/>
    <w:rsid w:val="00043A66"/>
    <w:rsid w:val="00045783"/>
    <w:rsid w:val="0004603B"/>
    <w:rsid w:val="00053EAC"/>
    <w:rsid w:val="00075561"/>
    <w:rsid w:val="000821A4"/>
    <w:rsid w:val="000A2162"/>
    <w:rsid w:val="000F0B48"/>
    <w:rsid w:val="001169EB"/>
    <w:rsid w:val="00126679"/>
    <w:rsid w:val="001300B6"/>
    <w:rsid w:val="001351F6"/>
    <w:rsid w:val="00176B64"/>
    <w:rsid w:val="00181840"/>
    <w:rsid w:val="0019268B"/>
    <w:rsid w:val="0019416D"/>
    <w:rsid w:val="001B1C9B"/>
    <w:rsid w:val="001B2C6D"/>
    <w:rsid w:val="001F4F77"/>
    <w:rsid w:val="001F64F2"/>
    <w:rsid w:val="001F697A"/>
    <w:rsid w:val="00255536"/>
    <w:rsid w:val="00281C9C"/>
    <w:rsid w:val="002A6884"/>
    <w:rsid w:val="002B52CD"/>
    <w:rsid w:val="002B6F3C"/>
    <w:rsid w:val="002C7F49"/>
    <w:rsid w:val="002D3B61"/>
    <w:rsid w:val="002E5357"/>
    <w:rsid w:val="00311D7D"/>
    <w:rsid w:val="0033334A"/>
    <w:rsid w:val="00360F61"/>
    <w:rsid w:val="00371532"/>
    <w:rsid w:val="003A3443"/>
    <w:rsid w:val="003B255D"/>
    <w:rsid w:val="003F6813"/>
    <w:rsid w:val="00402CD1"/>
    <w:rsid w:val="004364B1"/>
    <w:rsid w:val="0045460E"/>
    <w:rsid w:val="0046362F"/>
    <w:rsid w:val="00471514"/>
    <w:rsid w:val="004C0A12"/>
    <w:rsid w:val="004F6FA9"/>
    <w:rsid w:val="00500F15"/>
    <w:rsid w:val="00507AD0"/>
    <w:rsid w:val="0051053A"/>
    <w:rsid w:val="00521D1A"/>
    <w:rsid w:val="005358EF"/>
    <w:rsid w:val="005707CB"/>
    <w:rsid w:val="00571109"/>
    <w:rsid w:val="00575D91"/>
    <w:rsid w:val="005903F9"/>
    <w:rsid w:val="005932F7"/>
    <w:rsid w:val="005D0FB3"/>
    <w:rsid w:val="005E6CDA"/>
    <w:rsid w:val="005F5F1F"/>
    <w:rsid w:val="00610F9E"/>
    <w:rsid w:val="00661EDE"/>
    <w:rsid w:val="00673AAE"/>
    <w:rsid w:val="00711B93"/>
    <w:rsid w:val="0071248A"/>
    <w:rsid w:val="00721C1B"/>
    <w:rsid w:val="00725330"/>
    <w:rsid w:val="00727FB4"/>
    <w:rsid w:val="00747856"/>
    <w:rsid w:val="007518EF"/>
    <w:rsid w:val="0076678C"/>
    <w:rsid w:val="00792A54"/>
    <w:rsid w:val="007E33E7"/>
    <w:rsid w:val="007F05D5"/>
    <w:rsid w:val="00836685"/>
    <w:rsid w:val="00840EA9"/>
    <w:rsid w:val="00857119"/>
    <w:rsid w:val="0086251C"/>
    <w:rsid w:val="008708CC"/>
    <w:rsid w:val="00881F67"/>
    <w:rsid w:val="00891F92"/>
    <w:rsid w:val="00894C5D"/>
    <w:rsid w:val="008A7B48"/>
    <w:rsid w:val="008F067D"/>
    <w:rsid w:val="009229F2"/>
    <w:rsid w:val="009418F1"/>
    <w:rsid w:val="009556D2"/>
    <w:rsid w:val="0096372A"/>
    <w:rsid w:val="00967073"/>
    <w:rsid w:val="0097439D"/>
    <w:rsid w:val="00977AE9"/>
    <w:rsid w:val="009E7785"/>
    <w:rsid w:val="00A5748F"/>
    <w:rsid w:val="00A66ACF"/>
    <w:rsid w:val="00A71DD6"/>
    <w:rsid w:val="00AA49D8"/>
    <w:rsid w:val="00B16B94"/>
    <w:rsid w:val="00B36460"/>
    <w:rsid w:val="00B763B2"/>
    <w:rsid w:val="00B80F98"/>
    <w:rsid w:val="00B95C33"/>
    <w:rsid w:val="00BA55F7"/>
    <w:rsid w:val="00BA63DC"/>
    <w:rsid w:val="00BB2063"/>
    <w:rsid w:val="00BB4C99"/>
    <w:rsid w:val="00BE3EF8"/>
    <w:rsid w:val="00C31ACD"/>
    <w:rsid w:val="00C35FD8"/>
    <w:rsid w:val="00C74D3B"/>
    <w:rsid w:val="00C85C27"/>
    <w:rsid w:val="00CA7ADC"/>
    <w:rsid w:val="00CB2221"/>
    <w:rsid w:val="00CC0A04"/>
    <w:rsid w:val="00CC3DB7"/>
    <w:rsid w:val="00CC6249"/>
    <w:rsid w:val="00CD5595"/>
    <w:rsid w:val="00CE5CC2"/>
    <w:rsid w:val="00D145E5"/>
    <w:rsid w:val="00D15DE5"/>
    <w:rsid w:val="00D379EB"/>
    <w:rsid w:val="00D8050F"/>
    <w:rsid w:val="00DD2B22"/>
    <w:rsid w:val="00DE7AA5"/>
    <w:rsid w:val="00DF6E11"/>
    <w:rsid w:val="00E40227"/>
    <w:rsid w:val="00E45E62"/>
    <w:rsid w:val="00E552C3"/>
    <w:rsid w:val="00E60FC4"/>
    <w:rsid w:val="00E905D4"/>
    <w:rsid w:val="00ED2088"/>
    <w:rsid w:val="00F24245"/>
    <w:rsid w:val="00F342D4"/>
    <w:rsid w:val="00F611C9"/>
    <w:rsid w:val="00F82877"/>
    <w:rsid w:val="00FA396A"/>
    <w:rsid w:val="00FC3AF3"/>
    <w:rsid w:val="00FD09D6"/>
    <w:rsid w:val="00FD7508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2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1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35F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FD8"/>
    <w:rPr>
      <w:sz w:val="18"/>
      <w:szCs w:val="18"/>
    </w:rPr>
  </w:style>
  <w:style w:type="paragraph" w:styleId="a6">
    <w:name w:val="List Paragraph"/>
    <w:basedOn w:val="a"/>
    <w:uiPriority w:val="34"/>
    <w:qFormat/>
    <w:rsid w:val="00F342D4"/>
    <w:pPr>
      <w:ind w:firstLineChars="200" w:firstLine="420"/>
    </w:pPr>
  </w:style>
  <w:style w:type="table" w:styleId="a7">
    <w:name w:val="Table Grid"/>
    <w:basedOn w:val="a1"/>
    <w:uiPriority w:val="59"/>
    <w:rsid w:val="00FA39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219</cp:revision>
  <dcterms:created xsi:type="dcterms:W3CDTF">2018-03-28T13:30:00Z</dcterms:created>
  <dcterms:modified xsi:type="dcterms:W3CDTF">2018-04-02T14:05:00Z</dcterms:modified>
</cp:coreProperties>
</file>