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70A7CDBA"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p>
    <w:p w14:paraId="6A1A9095" w14:textId="77777777" w:rsidR="00B97D11" w:rsidRDefault="00B97D11"/>
    <w:p w14:paraId="39942873" w14:textId="1B711CC6" w:rsidR="00877502" w:rsidRDefault="00F35EC7">
      <w:r w:rsidRPr="00F35EC7">
        <w:t>(</w:t>
      </w:r>
      <w:r w:rsidR="00FE425D">
        <w:t>1 Aug</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E60624E" w14:textId="0F35BC39" w:rsidR="002B6F03" w:rsidRDefault="002B6F03" w:rsidP="004B6D0C">
      <w:pPr>
        <w:spacing w:after="160" w:line="259" w:lineRule="auto"/>
        <w:rPr>
          <w:rFonts w:asciiTheme="minorHAnsi" w:hAnsiTheme="minorHAnsi" w:cstheme="minorHAnsi"/>
        </w:rPr>
      </w:pPr>
      <w:hyperlink r:id="rId6" w:history="1">
        <w:r w:rsidRPr="00FE425D">
          <w:rPr>
            <w:rStyle w:val="Hyperlink"/>
            <w:rFonts w:asciiTheme="minorHAnsi" w:hAnsiTheme="minorHAnsi" w:cstheme="minorHAnsi"/>
          </w:rPr>
          <w:t>This</w:t>
        </w:r>
      </w:hyperlink>
      <w:r>
        <w:rPr>
          <w:rFonts w:asciiTheme="minorHAnsi" w:hAnsiTheme="minorHAnsi" w:cstheme="minorHAnsi"/>
        </w:rPr>
        <w:t xml:space="preserve"> all started with my manager nudging me to look at </w:t>
      </w:r>
      <w:proofErr w:type="spellStart"/>
      <w:r>
        <w:rPr>
          <w:rFonts w:asciiTheme="minorHAnsi" w:hAnsiTheme="minorHAnsi" w:cstheme="minorHAnsi"/>
        </w:rPr>
        <w:t>GraphDB</w:t>
      </w:r>
      <w:proofErr w:type="spellEnd"/>
      <w:r>
        <w:rPr>
          <w:rFonts w:asciiTheme="minorHAnsi" w:hAnsiTheme="minorHAnsi" w:cstheme="minorHAnsi"/>
        </w:rPr>
        <w:t xml:space="preserve"> platforms, in relation to a use case and my back ground.</w:t>
      </w:r>
    </w:p>
    <w:p w14:paraId="64CBBCBC" w14:textId="7E2F7373" w:rsidR="002B6F03" w:rsidRDefault="002B6F03" w:rsidP="004B6D0C">
      <w:pPr>
        <w:spacing w:after="160" w:line="259" w:lineRule="auto"/>
        <w:rPr>
          <w:rFonts w:asciiTheme="minorHAnsi" w:hAnsiTheme="minorHAnsi" w:cstheme="minorHAnsi"/>
        </w:rPr>
      </w:pPr>
      <w:r>
        <w:rPr>
          <w:rFonts w:asciiTheme="minorHAnsi" w:hAnsiTheme="minorHAnsi" w:cstheme="minorHAnsi"/>
        </w:rPr>
        <w:t>Well anyone say Rabbit hole… ;)</w:t>
      </w:r>
    </w:p>
    <w:p w14:paraId="2062023B" w14:textId="223E62C8" w:rsidR="00C52A75" w:rsidRDefault="00C52A75" w:rsidP="004B6D0C">
      <w:pPr>
        <w:spacing w:after="160" w:line="259" w:lineRule="auto"/>
        <w:rPr>
          <w:rFonts w:asciiTheme="minorHAnsi" w:hAnsiTheme="minorHAnsi" w:cstheme="minorHAnsi"/>
        </w:rPr>
      </w:pPr>
      <w:r>
        <w:rPr>
          <w:rFonts w:asciiTheme="minorHAnsi" w:hAnsiTheme="minorHAnsi" w:cstheme="minorHAnsi"/>
        </w:rPr>
        <w:t xml:space="preserve">Financial institutions on their own only have </w:t>
      </w:r>
      <w:r w:rsidR="00AA03C8">
        <w:rPr>
          <w:rFonts w:asciiTheme="minorHAnsi" w:hAnsiTheme="minorHAnsi" w:cstheme="minorHAnsi"/>
        </w:rPr>
        <w:t>what’s commonly referred to as a</w:t>
      </w:r>
      <w:r>
        <w:rPr>
          <w:rFonts w:asciiTheme="minorHAnsi" w:hAnsiTheme="minorHAnsi" w:cstheme="minorHAnsi"/>
        </w:rPr>
        <w:t xml:space="preserve">  “</w:t>
      </w:r>
      <w:r w:rsidR="00AA03C8">
        <w:rPr>
          <w:rFonts w:asciiTheme="minorHAnsi" w:hAnsiTheme="minorHAnsi" w:cstheme="minorHAnsi"/>
        </w:rPr>
        <w:t xml:space="preserve">on </w:t>
      </w:r>
      <w:r>
        <w:rPr>
          <w:rFonts w:asciiTheme="minorHAnsi" w:hAnsiTheme="minorHAnsi" w:cstheme="minorHAnsi"/>
        </w:rPr>
        <w:t xml:space="preserve">US” view of activity on an account. As it stands Fraud actors are taking advantage of this, hiding their activity by building up accounts/profiles over </w:t>
      </w:r>
      <w:r w:rsidR="00CC1133">
        <w:rPr>
          <w:rFonts w:asciiTheme="minorHAnsi" w:hAnsiTheme="minorHAnsi" w:cstheme="minorHAnsi"/>
        </w:rPr>
        <w:t>time</w:t>
      </w:r>
      <w:r w:rsidR="004179CC">
        <w:rPr>
          <w:rFonts w:asciiTheme="minorHAnsi" w:hAnsiTheme="minorHAnsi" w:cstheme="minorHAnsi"/>
        </w:rPr>
        <w:t>, spanning multiple financial service providers</w:t>
      </w:r>
      <w:r w:rsidR="00CC1133">
        <w:rPr>
          <w:rFonts w:asciiTheme="minorHAnsi" w:hAnsiTheme="minorHAnsi" w:cstheme="minorHAnsi"/>
        </w:rPr>
        <w:t xml:space="preserve"> </w:t>
      </w:r>
      <w:r>
        <w:rPr>
          <w:rFonts w:asciiTheme="minorHAnsi" w:hAnsiTheme="minorHAnsi" w:cstheme="minorHAnsi"/>
        </w:rPr>
        <w:t xml:space="preserve">and moving funds around between </w:t>
      </w:r>
      <w:r w:rsidR="004179CC">
        <w:rPr>
          <w:rFonts w:asciiTheme="minorHAnsi" w:hAnsiTheme="minorHAnsi" w:cstheme="minorHAnsi"/>
        </w:rPr>
        <w:t>these</w:t>
      </w:r>
      <w:r>
        <w:rPr>
          <w:rFonts w:asciiTheme="minorHAnsi" w:hAnsiTheme="minorHAnsi" w:cstheme="minorHAnsi"/>
        </w:rPr>
        <w:t xml:space="preserve"> distributed</w:t>
      </w:r>
      <w:r w:rsidR="004538A3">
        <w:rPr>
          <w:rFonts w:asciiTheme="minorHAnsi" w:hAnsiTheme="minorHAnsi" w:cstheme="minorHAnsi"/>
        </w:rPr>
        <w:t xml:space="preserve"> accounts</w:t>
      </w:r>
      <w:r>
        <w:rPr>
          <w:rFonts w:asciiTheme="minorHAnsi" w:hAnsiTheme="minorHAnsi" w:cstheme="minorHAnsi"/>
        </w:rPr>
        <w:t>.</w:t>
      </w:r>
    </w:p>
    <w:p w14:paraId="2CABFBD7" w14:textId="5B6E52AA" w:rsidR="00C52A75" w:rsidRDefault="00C52A75" w:rsidP="004B6D0C">
      <w:pPr>
        <w:spacing w:after="160" w:line="259" w:lineRule="auto"/>
        <w:rPr>
          <w:rFonts w:asciiTheme="minorHAnsi" w:hAnsiTheme="minorHAnsi" w:cstheme="minorHAnsi"/>
        </w:rPr>
      </w:pPr>
      <w:r>
        <w:rPr>
          <w:rFonts w:asciiTheme="minorHAnsi" w:hAnsiTheme="minorHAnsi" w:cstheme="minorHAnsi"/>
        </w:rPr>
        <w:t>The below scenario is positioned from the viewpoint of a national clearing house</w:t>
      </w:r>
      <w:r w:rsidR="00F43436">
        <w:rPr>
          <w:rFonts w:asciiTheme="minorHAnsi" w:hAnsiTheme="minorHAnsi" w:cstheme="minorHAnsi"/>
        </w:rPr>
        <w:t xml:space="preserve"> (NCH)</w:t>
      </w:r>
      <w:r>
        <w:rPr>
          <w:rFonts w:asciiTheme="minorHAnsi" w:hAnsiTheme="minorHAnsi" w:cstheme="minorHAnsi"/>
        </w:rPr>
        <w:t xml:space="preserve">, </w:t>
      </w:r>
      <w:r w:rsidR="00201C98">
        <w:rPr>
          <w:rFonts w:asciiTheme="minorHAnsi" w:hAnsiTheme="minorHAnsi" w:cstheme="minorHAnsi"/>
        </w:rPr>
        <w:t xml:space="preserve">acting as a Clearing and Settlement </w:t>
      </w:r>
      <w:r>
        <w:rPr>
          <w:rFonts w:asciiTheme="minorHAnsi" w:hAnsiTheme="minorHAnsi" w:cstheme="minorHAnsi"/>
        </w:rPr>
        <w:t>interchange</w:t>
      </w:r>
      <w:r w:rsidR="004B6D0C">
        <w:rPr>
          <w:rFonts w:asciiTheme="minorHAnsi" w:hAnsiTheme="minorHAnsi" w:cstheme="minorHAnsi"/>
        </w:rPr>
        <w:t>, which operates between Financial service providers.</w:t>
      </w:r>
      <w:r>
        <w:rPr>
          <w:rFonts w:asciiTheme="minorHAnsi" w:hAnsiTheme="minorHAnsi" w:cstheme="minorHAnsi"/>
        </w:rPr>
        <w:t xml:space="preserve">  </w:t>
      </w:r>
    </w:p>
    <w:p w14:paraId="678004B6" w14:textId="4F24A47D" w:rsidR="00C52A75" w:rsidRDefault="00F43436" w:rsidP="004B6D0C">
      <w:pPr>
        <w:spacing w:after="160" w:line="259" w:lineRule="auto"/>
        <w:rPr>
          <w:rFonts w:asciiTheme="minorHAnsi" w:hAnsiTheme="minorHAnsi" w:cstheme="minorHAnsi"/>
        </w:rPr>
      </w:pPr>
      <w:r>
        <w:rPr>
          <w:rFonts w:asciiTheme="minorHAnsi" w:hAnsiTheme="minorHAnsi" w:cstheme="minorHAnsi"/>
        </w:rPr>
        <w:t xml:space="preserve">Using this position the NCH </w:t>
      </w:r>
      <w:r w:rsidR="000C637E">
        <w:rPr>
          <w:rFonts w:asciiTheme="minorHAnsi" w:hAnsiTheme="minorHAnsi" w:cstheme="minorHAnsi"/>
        </w:rPr>
        <w:t xml:space="preserve">in question </w:t>
      </w:r>
      <w:r w:rsidR="00C52A75">
        <w:rPr>
          <w:rFonts w:asciiTheme="minorHAnsi" w:hAnsiTheme="minorHAnsi" w:cstheme="minorHAnsi"/>
        </w:rPr>
        <w:t xml:space="preserve">has the unique position </w:t>
      </w:r>
      <w:r w:rsidR="000C637E">
        <w:rPr>
          <w:rFonts w:asciiTheme="minorHAnsi" w:hAnsiTheme="minorHAnsi" w:cstheme="minorHAnsi"/>
        </w:rPr>
        <w:t xml:space="preserve">where by they can </w:t>
      </w:r>
      <w:r w:rsidR="00C52A75">
        <w:rPr>
          <w:rFonts w:asciiTheme="minorHAnsi" w:hAnsiTheme="minorHAnsi" w:cstheme="minorHAnsi"/>
        </w:rPr>
        <w:t>provid</w:t>
      </w:r>
      <w:r w:rsidR="000C637E">
        <w:rPr>
          <w:rFonts w:asciiTheme="minorHAnsi" w:hAnsiTheme="minorHAnsi" w:cstheme="minorHAnsi"/>
        </w:rPr>
        <w:t>e</w:t>
      </w:r>
      <w:r w:rsidR="00C52A75">
        <w:rPr>
          <w:rFonts w:asciiTheme="minorHAnsi" w:hAnsiTheme="minorHAnsi" w:cstheme="minorHAnsi"/>
        </w:rPr>
        <w:t xml:space="preserve"> centralized inter-bank </w:t>
      </w:r>
      <w:r w:rsidR="000C637E">
        <w:rPr>
          <w:rFonts w:asciiTheme="minorHAnsi" w:hAnsiTheme="minorHAnsi" w:cstheme="minorHAnsi"/>
        </w:rPr>
        <w:t>Fraud Analytics</w:t>
      </w:r>
      <w:r w:rsidR="00EB2685">
        <w:rPr>
          <w:rFonts w:asciiTheme="minorHAnsi" w:hAnsiTheme="minorHAnsi" w:cstheme="minorHAnsi"/>
        </w:rPr>
        <w:t xml:space="preserve"> service</w:t>
      </w:r>
      <w:r w:rsidR="00C52A75">
        <w:rPr>
          <w:rFonts w:asciiTheme="minorHAnsi" w:hAnsiTheme="minorHAnsi" w:cstheme="minorHAnsi"/>
        </w:rPr>
        <w:t xml:space="preserve">, </w:t>
      </w:r>
      <w:r w:rsidR="00D11259">
        <w:rPr>
          <w:rFonts w:asciiTheme="minorHAnsi" w:hAnsiTheme="minorHAnsi" w:cstheme="minorHAnsi"/>
        </w:rPr>
        <w:t xml:space="preserve">through this they are able to Fraud Score all inter-bank financial transfers, thus </w:t>
      </w:r>
      <w:r w:rsidR="00925BB9">
        <w:rPr>
          <w:rFonts w:asciiTheme="minorHAnsi" w:hAnsiTheme="minorHAnsi" w:cstheme="minorHAnsi"/>
        </w:rPr>
        <w:t xml:space="preserve">they will have a more </w:t>
      </w:r>
      <w:r w:rsidR="00C52A75">
        <w:rPr>
          <w:rFonts w:asciiTheme="minorHAnsi" w:hAnsiTheme="minorHAnsi" w:cstheme="minorHAnsi"/>
        </w:rPr>
        <w:t xml:space="preserve">complete view of the wider flow of funds. </w:t>
      </w:r>
    </w:p>
    <w:p w14:paraId="362643C1" w14:textId="77777777" w:rsidR="00A5502C" w:rsidRDefault="00A5502C" w:rsidP="004B6D0C">
      <w:pPr>
        <w:spacing w:after="160" w:line="259" w:lineRule="auto"/>
        <w:rPr>
          <w:rFonts w:asciiTheme="minorHAnsi" w:hAnsiTheme="minorHAnsi" w:cstheme="minorHAnsi"/>
        </w:rPr>
      </w:pPr>
    </w:p>
    <w:p w14:paraId="56F5D8EE" w14:textId="0BD0913B" w:rsidR="00066CC4" w:rsidRDefault="00CB527E" w:rsidP="004B6D0C">
      <w:pPr>
        <w:spacing w:after="160" w:line="259" w:lineRule="auto"/>
        <w:rPr>
          <w:rFonts w:asciiTheme="minorHAnsi" w:hAnsiTheme="minorHAnsi" w:cstheme="minorHAnsi"/>
        </w:rPr>
      </w:pPr>
      <w:r>
        <w:rPr>
          <w:rFonts w:asciiTheme="minorHAnsi" w:hAnsiTheme="minorHAnsi" w:cstheme="minorHAnsi"/>
        </w:rPr>
        <w:t xml:space="preserve">For the Blog below I’ve localized </w:t>
      </w:r>
      <w:r w:rsidR="007643F6">
        <w:rPr>
          <w:rFonts w:asciiTheme="minorHAnsi" w:hAnsiTheme="minorHAnsi" w:cstheme="minorHAnsi"/>
        </w:rPr>
        <w:t>everything</w:t>
      </w:r>
      <w:r>
        <w:rPr>
          <w:rFonts w:asciiTheme="minorHAnsi" w:hAnsiTheme="minorHAnsi" w:cstheme="minorHAnsi"/>
        </w:rPr>
        <w:t xml:space="preserve"> </w:t>
      </w:r>
      <w:r w:rsidR="007643F6">
        <w:rPr>
          <w:rFonts w:asciiTheme="minorHAnsi" w:hAnsiTheme="minorHAnsi" w:cstheme="minorHAnsi"/>
        </w:rPr>
        <w:t xml:space="preserve">as </w:t>
      </w:r>
      <w:r>
        <w:rPr>
          <w:rFonts w:asciiTheme="minorHAnsi" w:hAnsiTheme="minorHAnsi" w:cstheme="minorHAnsi"/>
        </w:rPr>
        <w:t xml:space="preserve">based </w:t>
      </w:r>
      <w:r w:rsidR="007643F6">
        <w:rPr>
          <w:rFonts w:asciiTheme="minorHAnsi" w:hAnsiTheme="minorHAnsi" w:cstheme="minorHAnsi"/>
        </w:rPr>
        <w:t>in</w:t>
      </w:r>
      <w:r>
        <w:rPr>
          <w:rFonts w:asciiTheme="minorHAnsi" w:hAnsiTheme="minorHAnsi" w:cstheme="minorHAnsi"/>
        </w:rPr>
        <w:t xml:space="preserve"> Ireland. </w:t>
      </w:r>
      <w:r w:rsidR="001A5E47">
        <w:rPr>
          <w:rFonts w:asciiTheme="minorHAnsi" w:hAnsiTheme="minorHAnsi" w:cstheme="minorHAnsi"/>
        </w:rPr>
        <w:t xml:space="preserve">As such we’re using Irish personal identification </w:t>
      </w:r>
      <w:r w:rsidR="003C12F5">
        <w:rPr>
          <w:rFonts w:asciiTheme="minorHAnsi" w:hAnsiTheme="minorHAnsi" w:cstheme="minorHAnsi"/>
        </w:rPr>
        <w:t xml:space="preserve">numbers, </w:t>
      </w:r>
      <w:r w:rsidR="001A5E47">
        <w:rPr>
          <w:rFonts w:asciiTheme="minorHAnsi" w:hAnsiTheme="minorHAnsi" w:cstheme="minorHAnsi"/>
        </w:rPr>
        <w:t>Banks and addresses</w:t>
      </w:r>
      <w:r w:rsidR="003C12F5">
        <w:rPr>
          <w:rFonts w:asciiTheme="minorHAnsi" w:hAnsiTheme="minorHAnsi" w:cstheme="minorHAnsi"/>
        </w:rPr>
        <w:t>, mobile device and land line numbers,</w:t>
      </w:r>
      <w:r w:rsidR="001A5E47">
        <w:rPr>
          <w:rFonts w:asciiTheme="minorHAnsi" w:hAnsiTheme="minorHAnsi" w:cstheme="minorHAnsi"/>
        </w:rPr>
        <w:t xml:space="preserve"> etc.</w:t>
      </w:r>
    </w:p>
    <w:p w14:paraId="4F2D0E35" w14:textId="4751E815" w:rsidR="00CB527E" w:rsidRPr="00CB527E" w:rsidRDefault="00CB527E" w:rsidP="00CB527E">
      <w:pPr>
        <w:pStyle w:val="whitespace-normal"/>
        <w:rPr>
          <w:rFonts w:asciiTheme="minorHAnsi" w:hAnsiTheme="minorHAnsi" w:cstheme="minorHAnsi"/>
        </w:rPr>
      </w:pPr>
      <w:r w:rsidRPr="00CB527E">
        <w:rPr>
          <w:rFonts w:asciiTheme="minorHAnsi" w:hAnsiTheme="minorHAnsi" w:cstheme="minorHAnsi"/>
        </w:rPr>
        <w:t>Ireland uses a </w:t>
      </w:r>
      <w:r w:rsidRPr="00CB527E">
        <w:rPr>
          <w:rFonts w:asciiTheme="minorHAnsi" w:hAnsiTheme="minorHAnsi" w:cstheme="minorHAnsi"/>
          <w:b/>
          <w:bCs/>
        </w:rPr>
        <w:t>Personal Public Service Number (PPS Number)</w:t>
      </w:r>
      <w:r w:rsidRPr="00CB527E">
        <w:rPr>
          <w:rFonts w:asciiTheme="minorHAnsi" w:hAnsiTheme="minorHAnsi" w:cstheme="minorHAnsi"/>
        </w:rPr>
        <w:t> as their social security identifier</w:t>
      </w:r>
      <w:r w:rsidR="00B77CB0">
        <w:rPr>
          <w:rFonts w:asciiTheme="minorHAnsi" w:hAnsiTheme="minorHAnsi" w:cstheme="minorHAnsi"/>
        </w:rPr>
        <w:t>, unique identification number</w:t>
      </w:r>
      <w:r w:rsidRPr="00CB527E">
        <w:rPr>
          <w:rFonts w:asciiTheme="minorHAnsi" w:hAnsiTheme="minorHAnsi" w:cstheme="minorHAnsi"/>
        </w:rPr>
        <w:t xml:space="preserve">. </w:t>
      </w:r>
      <w:r w:rsidR="00373AD0">
        <w:rPr>
          <w:rFonts w:asciiTheme="minorHAnsi" w:hAnsiTheme="minorHAnsi" w:cstheme="minorHAnsi"/>
        </w:rPr>
        <w:t xml:space="preserve">Below is the </w:t>
      </w:r>
      <w:r w:rsidRPr="00CB527E">
        <w:rPr>
          <w:rFonts w:asciiTheme="minorHAnsi" w:hAnsiTheme="minorHAnsi" w:cstheme="minorHAnsi"/>
        </w:rPr>
        <w:t>format:</w:t>
      </w:r>
    </w:p>
    <w:p w14:paraId="0E86E1C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PPS Number Format</w:t>
      </w:r>
    </w:p>
    <w:p w14:paraId="67900639" w14:textId="55BB1E3A" w:rsidR="00CB527E" w:rsidRPr="00CB527E" w:rsidRDefault="00CB527E">
      <w:pPr>
        <w:pStyle w:val="whitespace-normal"/>
        <w:numPr>
          <w:ilvl w:val="0"/>
          <w:numId w:val="8"/>
        </w:numPr>
        <w:rPr>
          <w:rFonts w:asciiTheme="minorHAnsi" w:hAnsiTheme="minorHAnsi" w:cstheme="minorHAnsi"/>
        </w:rPr>
      </w:pPr>
      <w:r w:rsidRPr="00CB527E">
        <w:rPr>
          <w:rFonts w:asciiTheme="minorHAnsi" w:hAnsiTheme="minorHAnsi" w:cstheme="minorHAnsi"/>
          <w:b/>
          <w:bCs/>
        </w:rPr>
        <w:t>Pattern</w:t>
      </w:r>
      <w:r w:rsidRPr="00CB527E">
        <w:rPr>
          <w:rFonts w:asciiTheme="minorHAnsi" w:hAnsiTheme="minorHAnsi" w:cstheme="minorHAnsi"/>
        </w:rPr>
        <w:t xml:space="preserve">: </w:t>
      </w:r>
      <w:r w:rsidR="009C0E75">
        <w:rPr>
          <w:rFonts w:asciiTheme="minorHAnsi" w:hAnsiTheme="minorHAnsi" w:cstheme="minorHAnsi"/>
        </w:rPr>
        <w:tab/>
      </w:r>
      <w:r w:rsidRPr="00CB527E">
        <w:rPr>
          <w:rFonts w:asciiTheme="minorHAnsi" w:hAnsiTheme="minorHAnsi" w:cstheme="minorHAnsi"/>
        </w:rPr>
        <w:t>7 digits + 1 or 2 letters</w:t>
      </w:r>
    </w:p>
    <w:p w14:paraId="1B4BB9BC" w14:textId="06836E11" w:rsidR="00CB527E" w:rsidRPr="00CB527E" w:rsidRDefault="00CB527E">
      <w:pPr>
        <w:pStyle w:val="whitespace-normal"/>
        <w:numPr>
          <w:ilvl w:val="0"/>
          <w:numId w:val="8"/>
        </w:numPr>
        <w:rPr>
          <w:rFonts w:asciiTheme="minorHAnsi" w:hAnsiTheme="minorHAnsi" w:cstheme="minorHAnsi"/>
        </w:rPr>
      </w:pPr>
      <w:r w:rsidRPr="00CB527E">
        <w:rPr>
          <w:rFonts w:asciiTheme="minorHAnsi" w:hAnsiTheme="minorHAnsi" w:cstheme="minorHAnsi"/>
          <w:b/>
          <w:bCs/>
        </w:rPr>
        <w:t>Example</w:t>
      </w:r>
      <w:r w:rsidRPr="00CB527E">
        <w:rPr>
          <w:rFonts w:asciiTheme="minorHAnsi" w:hAnsiTheme="minorHAnsi" w:cstheme="minorHAnsi"/>
        </w:rPr>
        <w:t>: </w:t>
      </w:r>
      <w:r w:rsidR="009C0E75">
        <w:rPr>
          <w:rFonts w:asciiTheme="minorHAnsi" w:hAnsiTheme="minorHAnsi" w:cstheme="minorHAnsi"/>
        </w:rPr>
        <w:tab/>
      </w:r>
      <w:r w:rsidRPr="00CB527E">
        <w:rPr>
          <w:rFonts w:asciiTheme="minorHAnsi" w:hAnsiTheme="minorHAnsi" w:cstheme="minorHAnsi"/>
        </w:rPr>
        <w:t>1234567A or 1234567AB</w:t>
      </w:r>
    </w:p>
    <w:p w14:paraId="432132E5" w14:textId="77777777" w:rsidR="00CB527E" w:rsidRPr="00CB527E" w:rsidRDefault="00CB527E" w:rsidP="00CB527E">
      <w:pPr>
        <w:pStyle w:val="Heading2"/>
        <w:rPr>
          <w:rFonts w:asciiTheme="minorHAnsi" w:eastAsia="Times New Roman" w:hAnsiTheme="minorHAnsi" w:cstheme="minorHAnsi"/>
          <w:color w:val="auto"/>
          <w:sz w:val="24"/>
          <w:szCs w:val="24"/>
        </w:rPr>
      </w:pPr>
      <w:r w:rsidRPr="00CB527E">
        <w:rPr>
          <w:rFonts w:asciiTheme="minorHAnsi" w:eastAsia="Times New Roman" w:hAnsiTheme="minorHAnsi" w:cstheme="minorHAnsi"/>
          <w:color w:val="auto"/>
          <w:sz w:val="24"/>
          <w:szCs w:val="24"/>
        </w:rPr>
        <w:t>Structure</w:t>
      </w:r>
    </w:p>
    <w:p w14:paraId="6BAA4D9C" w14:textId="0880A860" w:rsidR="00CB527E" w:rsidRPr="00CB527E" w:rsidRDefault="00CB527E">
      <w:pPr>
        <w:pStyle w:val="whitespace-normal"/>
        <w:numPr>
          <w:ilvl w:val="0"/>
          <w:numId w:val="9"/>
        </w:numPr>
        <w:rPr>
          <w:rFonts w:asciiTheme="minorHAnsi" w:hAnsiTheme="minorHAnsi" w:cstheme="minorHAnsi"/>
        </w:rPr>
      </w:pPr>
      <w:r w:rsidRPr="00CB527E">
        <w:rPr>
          <w:rFonts w:asciiTheme="minorHAnsi" w:hAnsiTheme="minorHAnsi" w:cstheme="minorHAnsi"/>
          <w:b/>
          <w:bCs/>
        </w:rPr>
        <w:t>First 7 characters</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Sequential numbers (1234567)</w:t>
      </w:r>
    </w:p>
    <w:p w14:paraId="7F705261" w14:textId="5C42C4B1" w:rsidR="00CB527E" w:rsidRPr="00CB527E" w:rsidRDefault="00CB527E">
      <w:pPr>
        <w:pStyle w:val="whitespace-normal"/>
        <w:numPr>
          <w:ilvl w:val="0"/>
          <w:numId w:val="9"/>
        </w:numPr>
        <w:rPr>
          <w:rFonts w:asciiTheme="minorHAnsi" w:hAnsiTheme="minorHAnsi" w:cstheme="minorHAnsi"/>
        </w:rPr>
      </w:pPr>
      <w:r w:rsidRPr="00CB527E">
        <w:rPr>
          <w:rFonts w:asciiTheme="minorHAnsi" w:hAnsiTheme="minorHAnsi" w:cstheme="minorHAnsi"/>
          <w:b/>
          <w:bCs/>
        </w:rPr>
        <w:t>8th character</w:t>
      </w:r>
      <w:r w:rsidRPr="00CB527E">
        <w:rPr>
          <w:rFonts w:asciiTheme="minorHAnsi" w:hAnsiTheme="minorHAnsi" w:cstheme="minorHAnsi"/>
        </w:rPr>
        <w:t xml:space="preserve">: </w:t>
      </w:r>
      <w:r w:rsidR="000C1B09">
        <w:rPr>
          <w:rFonts w:asciiTheme="minorHAnsi" w:hAnsiTheme="minorHAnsi" w:cstheme="minorHAnsi"/>
        </w:rPr>
        <w:tab/>
      </w:r>
      <w:r w:rsidRPr="00CB527E">
        <w:rPr>
          <w:rFonts w:asciiTheme="minorHAnsi" w:hAnsiTheme="minorHAnsi" w:cstheme="minorHAnsi"/>
        </w:rPr>
        <w:t>Always a letter (A-W, excluding I and O to avoid confusion)</w:t>
      </w:r>
    </w:p>
    <w:p w14:paraId="0865FB29" w14:textId="5C96782E" w:rsidR="00CB527E" w:rsidRPr="00541AA6" w:rsidRDefault="00CB527E">
      <w:pPr>
        <w:pStyle w:val="whitespace-normal"/>
        <w:numPr>
          <w:ilvl w:val="0"/>
          <w:numId w:val="9"/>
        </w:numPr>
        <w:rPr>
          <w:color w:val="000000"/>
        </w:rPr>
      </w:pPr>
      <w:r>
        <w:rPr>
          <w:rStyle w:val="Strong"/>
          <w:rFonts w:eastAsiaTheme="majorEastAsia"/>
          <w:color w:val="000000"/>
        </w:rPr>
        <w:t>9th character</w:t>
      </w:r>
      <w:r>
        <w:rPr>
          <w:rStyle w:val="apple-converted-space"/>
          <w:rFonts w:eastAsiaTheme="majorEastAsia"/>
          <w:color w:val="000000"/>
        </w:rPr>
        <w:t> </w:t>
      </w:r>
      <w:r w:rsidR="000C1B09">
        <w:rPr>
          <w:rStyle w:val="apple-converted-space"/>
          <w:rFonts w:eastAsiaTheme="majorEastAsia"/>
          <w:color w:val="000000"/>
        </w:rPr>
        <w:tab/>
      </w:r>
      <w:r w:rsidR="000C1B09">
        <w:rPr>
          <w:rStyle w:val="apple-converted-space"/>
          <w:rFonts w:eastAsiaTheme="majorEastAsia"/>
          <w:color w:val="000000"/>
        </w:rPr>
        <w:tab/>
      </w:r>
      <w:r>
        <w:rPr>
          <w:color w:val="000000"/>
        </w:rPr>
        <w:t>(optional): Second letter for people born after 2013, or in special cases</w:t>
      </w:r>
    </w:p>
    <w:p w14:paraId="279234A4" w14:textId="4D987818" w:rsidR="00DB0466" w:rsidRDefault="003011CF" w:rsidP="003011CF">
      <w:pPr>
        <w:spacing w:after="160" w:line="259" w:lineRule="auto"/>
        <w:rPr>
          <w:rFonts w:asciiTheme="minorHAnsi" w:hAnsiTheme="minorHAnsi" w:cstheme="minorHAnsi"/>
        </w:rPr>
      </w:pPr>
      <w:r>
        <w:rPr>
          <w:rFonts w:asciiTheme="minorHAnsi" w:hAnsiTheme="minorHAnsi" w:cstheme="minorHAnsi"/>
        </w:rPr>
        <w:lastRenderedPageBreak/>
        <w:t xml:space="preserve">The below view considers we have access to 5 </w:t>
      </w:r>
      <w:r w:rsidR="00C52A75">
        <w:rPr>
          <w:rFonts w:asciiTheme="minorHAnsi" w:hAnsiTheme="minorHAnsi" w:cstheme="minorHAnsi"/>
        </w:rPr>
        <w:t xml:space="preserve">primarily </w:t>
      </w:r>
      <w:r>
        <w:rPr>
          <w:rFonts w:asciiTheme="minorHAnsi" w:hAnsiTheme="minorHAnsi" w:cstheme="minorHAnsi"/>
        </w:rPr>
        <w:t>data products, feeds.</w:t>
      </w:r>
    </w:p>
    <w:p w14:paraId="666F8C31" w14:textId="57AE53F1" w:rsidR="000044A0" w:rsidRDefault="000044A0">
      <w:pPr>
        <w:pStyle w:val="ListParagraph"/>
        <w:widowControl w:val="0"/>
        <w:numPr>
          <w:ilvl w:val="0"/>
          <w:numId w:val="1"/>
        </w:numPr>
        <w:suppressAutoHyphens/>
        <w:adjustRightInd w:val="0"/>
        <w:spacing w:after="160" w:line="259" w:lineRule="auto"/>
        <w:textAlignment w:val="baseline"/>
        <w:rPr>
          <w:rFonts w:eastAsia="Times New Roman" w:cstheme="minorHAnsi"/>
        </w:rPr>
      </w:pPr>
      <w:r>
        <w:rPr>
          <w:rFonts w:eastAsia="Times New Roman" w:cstheme="minorHAnsi"/>
        </w:rPr>
        <w:t>Fraud scoring for all transactions.</w:t>
      </w:r>
    </w:p>
    <w:p w14:paraId="52A1BD42" w14:textId="367A8E0A" w:rsidR="00C52A75" w:rsidRPr="00F333E2" w:rsidRDefault="00C52A75">
      <w:pPr>
        <w:pStyle w:val="ListParagraph"/>
        <w:widowControl w:val="0"/>
        <w:numPr>
          <w:ilvl w:val="0"/>
          <w:numId w:val="1"/>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provide</w:t>
      </w:r>
      <w:r w:rsidR="006B2AD5">
        <w:rPr>
          <w:rFonts w:eastAsia="Times New Roman" w:cstheme="minorHAnsi"/>
        </w:rPr>
        <w:t>s</w:t>
      </w:r>
      <w:r w:rsidRPr="00F333E2">
        <w:rPr>
          <w:rFonts w:eastAsia="Times New Roman" w:cstheme="minorHAnsi"/>
        </w:rPr>
        <w:t xml:space="preserve"> for individually held accounts an</w:t>
      </w:r>
      <w:r w:rsidR="002D4C09">
        <w:rPr>
          <w:rFonts w:eastAsia="Times New Roman" w:cstheme="minorHAnsi"/>
        </w:rPr>
        <w:t xml:space="preserve"> </w:t>
      </w:r>
      <w:proofErr w:type="spellStart"/>
      <w:r w:rsidR="002D4C09">
        <w:rPr>
          <w:rFonts w:eastAsia="Times New Roman" w:cstheme="minorHAnsi"/>
        </w:rPr>
        <w:t>accoutNumber</w:t>
      </w:r>
      <w:proofErr w:type="spellEnd"/>
      <w:r w:rsidR="002D4C09">
        <w:rPr>
          <w:rFonts w:eastAsia="Times New Roman" w:cstheme="minorHAnsi"/>
        </w:rPr>
        <w:t xml:space="preserve"> mapp</w:t>
      </w:r>
      <w:r w:rsidR="006B2AD5">
        <w:rPr>
          <w:rFonts w:eastAsia="Times New Roman" w:cstheme="minorHAnsi"/>
        </w:rPr>
        <w:t>ing</w:t>
      </w:r>
      <w:r w:rsidR="002D4C09">
        <w:rPr>
          <w:rFonts w:eastAsia="Times New Roman" w:cstheme="minorHAnsi"/>
        </w:rPr>
        <w:t xml:space="preserve"> to </w:t>
      </w:r>
      <w:r w:rsidR="007E18C4">
        <w:rPr>
          <w:rFonts w:eastAsia="Times New Roman" w:cstheme="minorHAnsi"/>
        </w:rPr>
        <w:t>PPS</w:t>
      </w:r>
      <w:r w:rsidR="002D4C09">
        <w:rPr>
          <w:rFonts w:eastAsia="Times New Roman" w:cstheme="minorHAnsi"/>
        </w:rPr>
        <w:t>/</w:t>
      </w:r>
      <w:r w:rsidR="009B203C" w:rsidRPr="002D4C09">
        <w:rPr>
          <w:rFonts w:eastAsia="Times New Roman" w:cstheme="minorHAnsi"/>
        </w:rPr>
        <w:t>Social Security Number (SSN)</w:t>
      </w:r>
      <w:r w:rsidR="006B2AD5">
        <w:rPr>
          <w:rFonts w:eastAsia="Times New Roman" w:cstheme="minorHAnsi"/>
        </w:rPr>
        <w:t xml:space="preserve"> </w:t>
      </w:r>
      <w:r w:rsidRPr="00F333E2">
        <w:rPr>
          <w:rFonts w:eastAsia="Times New Roman" w:cstheme="minorHAnsi"/>
        </w:rPr>
        <w:t>list</w:t>
      </w:r>
      <w:r w:rsidR="00F139C1">
        <w:rPr>
          <w:rFonts w:eastAsia="Times New Roman" w:cstheme="minorHAnsi"/>
        </w:rPr>
        <w:t>.</w:t>
      </w:r>
    </w:p>
    <w:p w14:paraId="21E68025" w14:textId="34120E5A" w:rsidR="00C52A75" w:rsidRPr="00F333E2" w:rsidRDefault="00C52A75">
      <w:pPr>
        <w:pStyle w:val="ListParagraph"/>
        <w:widowControl w:val="0"/>
        <w:numPr>
          <w:ilvl w:val="0"/>
          <w:numId w:val="1"/>
        </w:numPr>
        <w:suppressAutoHyphens/>
        <w:adjustRightInd w:val="0"/>
        <w:spacing w:after="160" w:line="259" w:lineRule="auto"/>
        <w:textAlignment w:val="baseline"/>
        <w:rPr>
          <w:rFonts w:eastAsia="Times New Roman" w:cstheme="minorHAnsi"/>
        </w:rPr>
      </w:pPr>
      <w:r w:rsidRPr="00F333E2">
        <w:rPr>
          <w:rFonts w:eastAsia="Times New Roman" w:cstheme="minorHAnsi"/>
        </w:rPr>
        <w:t xml:space="preserve">Banks </w:t>
      </w:r>
      <w:r w:rsidR="00286114">
        <w:rPr>
          <w:rFonts w:eastAsia="Times New Roman" w:cstheme="minorHAnsi"/>
        </w:rPr>
        <w:t xml:space="preserve">to </w:t>
      </w:r>
      <w:r w:rsidRPr="00F333E2">
        <w:rPr>
          <w:rFonts w:eastAsia="Times New Roman" w:cstheme="minorHAnsi"/>
        </w:rPr>
        <w:t xml:space="preserve">provide for corporate held accounts and </w:t>
      </w:r>
      <w:proofErr w:type="spellStart"/>
      <w:r w:rsidR="002D4C09">
        <w:rPr>
          <w:rFonts w:eastAsia="Times New Roman" w:cstheme="minorHAnsi"/>
        </w:rPr>
        <w:t>accoutNumber</w:t>
      </w:r>
      <w:proofErr w:type="spellEnd"/>
      <w:r w:rsidR="002D4C09">
        <w:rPr>
          <w:rFonts w:eastAsia="Times New Roman" w:cstheme="minorHAnsi"/>
        </w:rPr>
        <w:t xml:space="preserve"> </w:t>
      </w:r>
      <w:r w:rsidR="00F018AE">
        <w:rPr>
          <w:rFonts w:eastAsia="Times New Roman" w:cstheme="minorHAnsi"/>
        </w:rPr>
        <w:t xml:space="preserve">mapping to </w:t>
      </w:r>
      <w:r w:rsidRPr="00F333E2">
        <w:rPr>
          <w:rFonts w:eastAsia="Times New Roman" w:cstheme="minorHAnsi"/>
        </w:rPr>
        <w:t>Company</w:t>
      </w:r>
      <w:r w:rsidR="00F139C1">
        <w:rPr>
          <w:rFonts w:eastAsia="Times New Roman" w:cstheme="minorHAnsi"/>
        </w:rPr>
        <w:t xml:space="preserve"> Registration Numbers</w:t>
      </w:r>
      <w:r w:rsidRPr="00F333E2">
        <w:rPr>
          <w:rFonts w:eastAsia="Times New Roman" w:cstheme="minorHAnsi"/>
        </w:rPr>
        <w:t>.</w:t>
      </w:r>
    </w:p>
    <w:p w14:paraId="22CEC5E3" w14:textId="3496DF89" w:rsidR="00C52A75" w:rsidRPr="00F333E2" w:rsidRDefault="00F139C1">
      <w:pPr>
        <w:pStyle w:val="ListParagraph"/>
        <w:widowControl w:val="0"/>
        <w:numPr>
          <w:ilvl w:val="0"/>
          <w:numId w:val="1"/>
        </w:numPr>
        <w:suppressAutoHyphens/>
        <w:adjustRightInd w:val="0"/>
        <w:spacing w:after="160" w:line="259" w:lineRule="auto"/>
        <w:textAlignment w:val="baseline"/>
        <w:rPr>
          <w:rFonts w:eastAsia="Times New Roman" w:cstheme="minorHAnsi"/>
        </w:rPr>
      </w:pPr>
      <w:r>
        <w:rPr>
          <w:rFonts w:eastAsia="Times New Roman" w:cstheme="minorHAnsi"/>
        </w:rPr>
        <w:t>National Company register</w:t>
      </w:r>
      <w:r w:rsidR="00C52A75" w:rsidRPr="00F333E2">
        <w:rPr>
          <w:rFonts w:eastAsia="Times New Roman" w:cstheme="minorHAnsi"/>
        </w:rPr>
        <w:t xml:space="preserve"> provide a</w:t>
      </w:r>
      <w:r>
        <w:rPr>
          <w:rFonts w:eastAsia="Times New Roman" w:cstheme="minorHAnsi"/>
        </w:rPr>
        <w:t xml:space="preserve"> company registration number together with the </w:t>
      </w:r>
      <w:r w:rsidR="007E18C4">
        <w:rPr>
          <w:rFonts w:eastAsia="Times New Roman" w:cstheme="minorHAnsi"/>
        </w:rPr>
        <w:t>PPS</w:t>
      </w:r>
      <w:r>
        <w:rPr>
          <w:rFonts w:eastAsia="Times New Roman" w:cstheme="minorHAnsi"/>
        </w:rPr>
        <w:t>/SSN of the registered owners, if this includes</w:t>
      </w:r>
      <w:r w:rsidR="00C52A75">
        <w:rPr>
          <w:rFonts w:eastAsia="Times New Roman" w:cstheme="minorHAnsi"/>
        </w:rPr>
        <w:t xml:space="preserve"> registered company address would be </w:t>
      </w:r>
      <w:r>
        <w:rPr>
          <w:rFonts w:eastAsia="Times New Roman" w:cstheme="minorHAnsi"/>
        </w:rPr>
        <w:t xml:space="preserve">highly </w:t>
      </w:r>
      <w:r w:rsidR="00C52A75">
        <w:rPr>
          <w:rFonts w:eastAsia="Times New Roman" w:cstheme="minorHAnsi"/>
        </w:rPr>
        <w:t>beneficial</w:t>
      </w:r>
      <w:r w:rsidR="00C52A75" w:rsidRPr="00F333E2">
        <w:rPr>
          <w:rFonts w:eastAsia="Times New Roman" w:cstheme="minorHAnsi"/>
        </w:rPr>
        <w:t>.</w:t>
      </w:r>
    </w:p>
    <w:p w14:paraId="718A6303" w14:textId="02DE7D96" w:rsidR="00C52A75" w:rsidRPr="00F333E2" w:rsidRDefault="009B203C">
      <w:pPr>
        <w:pStyle w:val="ListParagraph"/>
        <w:widowControl w:val="0"/>
        <w:numPr>
          <w:ilvl w:val="0"/>
          <w:numId w:val="1"/>
        </w:numPr>
        <w:suppressAutoHyphens/>
        <w:adjustRightInd w:val="0"/>
        <w:spacing w:after="160" w:line="259" w:lineRule="auto"/>
        <w:textAlignment w:val="baseline"/>
        <w:rPr>
          <w:rFonts w:eastAsia="Times New Roman" w:cstheme="minorHAnsi"/>
        </w:rPr>
      </w:pPr>
      <w:r>
        <w:rPr>
          <w:rFonts w:eastAsia="Times New Roman" w:cstheme="minorHAnsi"/>
        </w:rPr>
        <w:t>National Dept of Home Affairs (Home Office)</w:t>
      </w:r>
      <w:r w:rsidR="00C52A75" w:rsidRPr="00F333E2">
        <w:rPr>
          <w:rFonts w:eastAsia="Times New Roman" w:cstheme="minorHAnsi"/>
        </w:rPr>
        <w:t xml:space="preserve"> provide</w:t>
      </w:r>
      <w:r w:rsidR="00C52A75">
        <w:rPr>
          <w:rFonts w:eastAsia="Times New Roman" w:cstheme="minorHAnsi"/>
        </w:rPr>
        <w:t xml:space="preserve"> </w:t>
      </w:r>
      <w:r w:rsidR="00C52A75" w:rsidRPr="00F333E2">
        <w:rPr>
          <w:rFonts w:eastAsia="Times New Roman" w:cstheme="minorHAnsi"/>
        </w:rPr>
        <w:t>profile for</w:t>
      </w:r>
      <w:r w:rsidR="00987525">
        <w:rPr>
          <w:rFonts w:eastAsia="Times New Roman" w:cstheme="minorHAnsi"/>
        </w:rPr>
        <w:t xml:space="preserve"> </w:t>
      </w:r>
      <w:r w:rsidR="00A233EB">
        <w:rPr>
          <w:rFonts w:eastAsia="Times New Roman" w:cstheme="minorHAnsi"/>
        </w:rPr>
        <w:t>PPS</w:t>
      </w:r>
      <w:r w:rsidR="00987525">
        <w:rPr>
          <w:rFonts w:eastAsia="Times New Roman" w:cstheme="minorHAnsi"/>
        </w:rPr>
        <w:t>/SSN</w:t>
      </w:r>
      <w:r w:rsidR="00987525">
        <w:rPr>
          <w:rFonts w:ascii="Courier New" w:eastAsia="Times New Roman" w:hAnsi="Courier New" w:cs="Courier New"/>
        </w:rPr>
        <w:t>.</w:t>
      </w:r>
    </w:p>
    <w:p w14:paraId="1BC8B10D" w14:textId="290BD350" w:rsidR="00C52A75" w:rsidRPr="001633D8" w:rsidRDefault="002D1275">
      <w:pPr>
        <w:pStyle w:val="ListParagraph"/>
        <w:widowControl w:val="0"/>
        <w:numPr>
          <w:ilvl w:val="0"/>
          <w:numId w:val="1"/>
        </w:numPr>
        <w:suppressAutoHyphens/>
        <w:adjustRightInd w:val="0"/>
        <w:spacing w:after="160" w:line="259" w:lineRule="auto"/>
        <w:textAlignment w:val="baseline"/>
        <w:rPr>
          <w:rFonts w:cstheme="minorHAnsi"/>
        </w:rPr>
      </w:pPr>
      <w:r>
        <w:rPr>
          <w:rFonts w:eastAsia="Times New Roman" w:cstheme="minorHAnsi"/>
        </w:rPr>
        <w:t xml:space="preserve">A </w:t>
      </w:r>
      <w:r w:rsidR="00C52A75" w:rsidRPr="001633D8">
        <w:rPr>
          <w:rFonts w:eastAsia="Times New Roman" w:cstheme="minorHAnsi"/>
        </w:rPr>
        <w:t>Stretch wish</w:t>
      </w:r>
      <w:r w:rsidR="00987525">
        <w:rPr>
          <w:rFonts w:eastAsia="Times New Roman" w:cstheme="minorHAnsi"/>
        </w:rPr>
        <w:t>’s</w:t>
      </w:r>
      <w:r w:rsidR="00C52A75" w:rsidRPr="001633D8">
        <w:rPr>
          <w:rFonts w:eastAsia="Times New Roman" w:cstheme="minorHAnsi"/>
        </w:rPr>
        <w:t>, Mobile Telco Operators provide Mobile Device Number (</w:t>
      </w:r>
      <w:r w:rsidR="00C52A75" w:rsidRPr="00987525">
        <w:rPr>
          <w:rFonts w:eastAsia="Times New Roman" w:cstheme="minorHAnsi"/>
        </w:rPr>
        <w:t>Cell Phone Number)</w:t>
      </w:r>
      <w:r w:rsidR="00C52A75" w:rsidRPr="001633D8">
        <w:rPr>
          <w:rFonts w:eastAsia="Times New Roman" w:cstheme="minorHAnsi"/>
        </w:rPr>
        <w:t xml:space="preserve"> </w:t>
      </w:r>
      <w:r w:rsidR="00987525">
        <w:rPr>
          <w:rFonts w:eastAsia="Times New Roman" w:cstheme="minorHAnsi"/>
        </w:rPr>
        <w:t xml:space="preserve">mapped to </w:t>
      </w:r>
      <w:r w:rsidR="00A233EB">
        <w:rPr>
          <w:rFonts w:eastAsia="Times New Roman" w:cstheme="minorHAnsi"/>
        </w:rPr>
        <w:t>PPS</w:t>
      </w:r>
      <w:r w:rsidR="00987525">
        <w:rPr>
          <w:rFonts w:eastAsia="Times New Roman" w:cstheme="minorHAnsi"/>
        </w:rPr>
        <w:t>/SSN</w:t>
      </w:r>
      <w:r w:rsidR="00C52A75" w:rsidRPr="00987525">
        <w:rPr>
          <w:rFonts w:eastAsia="Times New Roman" w:cstheme="minorHAnsi"/>
        </w:rPr>
        <w:t>.</w:t>
      </w:r>
      <w:r w:rsidR="00C52A75" w:rsidRPr="00E43F87">
        <w:rPr>
          <w:rFonts w:eastAsia="Times New Roman" w:cstheme="minorHAnsi"/>
        </w:rPr>
        <w:t xml:space="preserve"> </w:t>
      </w:r>
      <w:r w:rsidR="00E43F87" w:rsidRPr="00E43F87">
        <w:rPr>
          <w:rFonts w:eastAsia="Times New Roman" w:cstheme="minorHAnsi"/>
        </w:rPr>
        <w:t xml:space="preserve">Further </w:t>
      </w:r>
      <w:r w:rsidR="006E79F8">
        <w:rPr>
          <w:rFonts w:eastAsia="Times New Roman" w:cstheme="minorHAnsi"/>
        </w:rPr>
        <w:t>a</w:t>
      </w:r>
      <w:r w:rsidR="00C52A75" w:rsidRPr="001633D8">
        <w:rPr>
          <w:rFonts w:eastAsia="Times New Roman" w:cstheme="minorHAnsi"/>
        </w:rPr>
        <w:t xml:space="preserve">dd to this the </w:t>
      </w:r>
      <w:r w:rsidR="001633D8" w:rsidRPr="001633D8">
        <w:rPr>
          <w:rFonts w:eastAsia="Times New Roman" w:cstheme="minorHAnsi"/>
        </w:rPr>
        <w:t xml:space="preserve">Telco’s </w:t>
      </w:r>
      <w:r w:rsidR="00987525">
        <w:rPr>
          <w:rFonts w:eastAsia="Times New Roman" w:cstheme="minorHAnsi"/>
        </w:rPr>
        <w:t>“</w:t>
      </w:r>
      <w:r w:rsidR="001633D8" w:rsidRPr="001633D8">
        <w:rPr>
          <w:rFonts w:eastAsia="Times New Roman" w:cstheme="minorHAnsi"/>
        </w:rPr>
        <w:t>Know your Customer</w:t>
      </w:r>
      <w:r w:rsidR="00987525">
        <w:rPr>
          <w:rFonts w:eastAsia="Times New Roman" w:cstheme="minorHAnsi"/>
        </w:rPr>
        <w:t>/KYC”</w:t>
      </w:r>
      <w:r w:rsidR="00C52A75" w:rsidRPr="001633D8">
        <w:rPr>
          <w:rFonts w:eastAsia="Times New Roman" w:cstheme="minorHAnsi"/>
        </w:rPr>
        <w:t xml:space="preserve"> information referencing the registered residential address of the </w:t>
      </w:r>
      <w:r w:rsidR="00D90CB0">
        <w:rPr>
          <w:rFonts w:eastAsia="Times New Roman" w:cstheme="minorHAnsi"/>
        </w:rPr>
        <w:t xml:space="preserve">owner of the </w:t>
      </w:r>
      <w:r w:rsidR="00C52A75" w:rsidRPr="001633D8">
        <w:rPr>
          <w:rFonts w:eastAsia="Times New Roman" w:cstheme="minorHAnsi"/>
        </w:rPr>
        <w:t xml:space="preserve">device. </w:t>
      </w:r>
    </w:p>
    <w:p w14:paraId="6B3B4448" w14:textId="38FAA589" w:rsidR="00247D5E" w:rsidRDefault="00247D5E" w:rsidP="00195031">
      <w:pPr>
        <w:spacing w:after="160" w:line="259" w:lineRule="auto"/>
        <w:rPr>
          <w:rFonts w:asciiTheme="minorHAnsi" w:hAnsiTheme="minorHAnsi" w:cstheme="minorHAnsi"/>
        </w:rPr>
      </w:pPr>
      <w:r>
        <w:rPr>
          <w:rFonts w:asciiTheme="minorHAnsi" w:hAnsiTheme="minorHAnsi" w:cstheme="minorHAnsi"/>
        </w:rPr>
        <w:t>With the above data products and the concepts below I will show how we can</w:t>
      </w:r>
      <w:r w:rsidR="00C52A75">
        <w:rPr>
          <w:rFonts w:asciiTheme="minorHAnsi" w:hAnsiTheme="minorHAnsi" w:cstheme="minorHAnsi"/>
        </w:rPr>
        <w:t xml:space="preserve"> re-write Fraud Analytics. </w:t>
      </w:r>
    </w:p>
    <w:p w14:paraId="774984AE" w14:textId="75C48163" w:rsidR="00061766" w:rsidRDefault="00061766" w:rsidP="00195031">
      <w:pPr>
        <w:spacing w:after="160" w:line="259" w:lineRule="auto"/>
        <w:rPr>
          <w:rFonts w:asciiTheme="minorHAnsi" w:hAnsiTheme="minorHAnsi" w:cstheme="minorHAnsi"/>
        </w:rPr>
      </w:pPr>
      <w:r>
        <w:rPr>
          <w:rFonts w:asciiTheme="minorHAnsi" w:hAnsiTheme="minorHAnsi" w:cstheme="minorHAnsi"/>
        </w:rPr>
        <w:t>First, a view of our Bank, account, account holder and transactions.</w:t>
      </w:r>
    </w:p>
    <w:p w14:paraId="0BC64316" w14:textId="77777777" w:rsidR="00061766" w:rsidRDefault="00061766" w:rsidP="00195031">
      <w:pPr>
        <w:spacing w:after="160" w:line="259" w:lineRule="auto"/>
        <w:rPr>
          <w:rFonts w:asciiTheme="minorHAnsi" w:hAnsiTheme="minorHAnsi" w:cstheme="minorHAnsi"/>
        </w:rPr>
      </w:pPr>
    </w:p>
    <w:p w14:paraId="6C8DB862" w14:textId="305269A0" w:rsidR="00061766" w:rsidRDefault="00061766" w:rsidP="00061766">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64AAE269" wp14:editId="045EE0B9">
            <wp:extent cx="5676900" cy="3467100"/>
            <wp:effectExtent l="0" t="0" r="0" b="0"/>
            <wp:docPr id="11113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6235" name="Picture 1111396235"/>
                    <pic:cNvPicPr/>
                  </pic:nvPicPr>
                  <pic:blipFill>
                    <a:blip r:embed="rId7">
                      <a:extLst>
                        <a:ext uri="{28A0092B-C50C-407E-A947-70E740481C1C}">
                          <a14:useLocalDpi xmlns:a14="http://schemas.microsoft.com/office/drawing/2010/main" val="0"/>
                        </a:ext>
                      </a:extLst>
                    </a:blip>
                    <a:stretch>
                      <a:fillRect/>
                    </a:stretch>
                  </pic:blipFill>
                  <pic:spPr>
                    <a:xfrm>
                      <a:off x="0" y="0"/>
                      <a:ext cx="5676900" cy="3467100"/>
                    </a:xfrm>
                    <a:prstGeom prst="rect">
                      <a:avLst/>
                    </a:prstGeom>
                  </pic:spPr>
                </pic:pic>
              </a:graphicData>
            </a:graphic>
          </wp:inline>
        </w:drawing>
      </w:r>
    </w:p>
    <w:p w14:paraId="2E255816" w14:textId="1FE71700" w:rsidR="00061766" w:rsidRPr="00061766" w:rsidRDefault="00061766" w:rsidP="00061766">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Now… If we expand this to incorporate company’s and their ownership as a dimension.</w:t>
      </w:r>
    </w:p>
    <w:p w14:paraId="2377E775" w14:textId="6FD2CFE3" w:rsidR="00061766" w:rsidRDefault="00760628" w:rsidP="00195031">
      <w:pPr>
        <w:spacing w:after="160" w:line="259" w:lineRule="auto"/>
        <w:rPr>
          <w:rFonts w:asciiTheme="minorHAnsi" w:hAnsiTheme="minorHAnsi" w:cstheme="minorHAnsi"/>
        </w:rPr>
      </w:pPr>
      <w:r>
        <w:rPr>
          <w:rFonts w:asciiTheme="minorHAnsi" w:hAnsiTheme="minorHAnsi" w:cstheme="minorHAnsi"/>
          <w:noProof/>
        </w:rPr>
        <w:lastRenderedPageBreak/>
        <w:drawing>
          <wp:inline distT="0" distB="0" distL="0" distR="0" wp14:anchorId="057E2517" wp14:editId="1EA6245E">
            <wp:extent cx="6571615" cy="3713480"/>
            <wp:effectExtent l="0" t="0" r="0" b="0"/>
            <wp:docPr id="9248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0239" name="Picture 9248702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3713480"/>
                    </a:xfrm>
                    <a:prstGeom prst="rect">
                      <a:avLst/>
                    </a:prstGeom>
                  </pic:spPr>
                </pic:pic>
              </a:graphicData>
            </a:graphic>
          </wp:inline>
        </w:drawing>
      </w:r>
    </w:p>
    <w:p w14:paraId="7E84848B" w14:textId="6C1C77E1" w:rsidR="00760628" w:rsidRPr="00061766" w:rsidRDefault="00061766" w:rsidP="00760628">
      <w:pPr>
        <w:spacing w:after="160" w:line="259" w:lineRule="auto"/>
        <w:jc w:val="center"/>
        <w:rPr>
          <w:rFonts w:asciiTheme="minorHAnsi" w:hAnsiTheme="minorHAnsi" w:cstheme="minorHAnsi"/>
          <w:sz w:val="20"/>
          <w:szCs w:val="20"/>
        </w:rPr>
      </w:pPr>
      <w:r w:rsidRPr="00061766">
        <w:rPr>
          <w:rFonts w:asciiTheme="minorHAnsi" w:hAnsiTheme="minorHAnsi" w:cstheme="minorHAnsi"/>
          <w:sz w:val="20"/>
          <w:szCs w:val="20"/>
        </w:rPr>
        <w:t xml:space="preserve">At the </w:t>
      </w:r>
      <w:proofErr w:type="spellStart"/>
      <w:r w:rsidRPr="00061766">
        <w:rPr>
          <w:rFonts w:asciiTheme="minorHAnsi" w:hAnsiTheme="minorHAnsi" w:cstheme="minorHAnsi"/>
          <w:sz w:val="20"/>
          <w:szCs w:val="20"/>
        </w:rPr>
        <w:t>AccountHolder</w:t>
      </w:r>
      <w:proofErr w:type="spellEnd"/>
      <w:r w:rsidRPr="00061766">
        <w:rPr>
          <w:rFonts w:asciiTheme="minorHAnsi" w:hAnsiTheme="minorHAnsi" w:cstheme="minorHAnsi"/>
          <w:sz w:val="20"/>
          <w:szCs w:val="20"/>
        </w:rPr>
        <w:t xml:space="preserve"> we define the account as either being “individual” or “corporate”. Most bank by tradition operate in 2 sub divisions, corporate banking or personal banking.</w:t>
      </w:r>
      <w:r w:rsidR="00760628">
        <w:rPr>
          <w:rFonts w:asciiTheme="minorHAnsi" w:hAnsiTheme="minorHAnsi" w:cstheme="minorHAnsi"/>
          <w:sz w:val="20"/>
          <w:szCs w:val="20"/>
        </w:rPr>
        <w:t xml:space="preserve"> I also further show how a corporate or </w:t>
      </w:r>
      <w:proofErr w:type="spellStart"/>
      <w:r w:rsidR="00760628">
        <w:rPr>
          <w:rFonts w:asciiTheme="minorHAnsi" w:hAnsiTheme="minorHAnsi" w:cstheme="minorHAnsi"/>
          <w:sz w:val="20"/>
          <w:szCs w:val="20"/>
        </w:rPr>
        <w:t>a</w:t>
      </w:r>
      <w:proofErr w:type="spellEnd"/>
      <w:r w:rsidR="00760628">
        <w:rPr>
          <w:rFonts w:asciiTheme="minorHAnsi" w:hAnsiTheme="minorHAnsi" w:cstheme="minorHAnsi"/>
          <w:sz w:val="20"/>
          <w:szCs w:val="20"/>
        </w:rPr>
        <w:t xml:space="preserve"> individual is associated with various addition data points/nodes </w:t>
      </w:r>
    </w:p>
    <w:p w14:paraId="4F4E779C" w14:textId="77777777" w:rsidR="00061766" w:rsidRDefault="00061766" w:rsidP="00195031">
      <w:pPr>
        <w:spacing w:after="160" w:line="259" w:lineRule="auto"/>
        <w:rPr>
          <w:rFonts w:asciiTheme="minorHAnsi" w:hAnsiTheme="minorHAnsi" w:cstheme="minorHAnsi"/>
        </w:rPr>
      </w:pPr>
    </w:p>
    <w:p w14:paraId="746A3F76" w14:textId="34A35150" w:rsidR="00061766" w:rsidRDefault="00061766" w:rsidP="00195031">
      <w:pPr>
        <w:spacing w:after="160" w:line="259" w:lineRule="auto"/>
        <w:rPr>
          <w:rFonts w:asciiTheme="minorHAnsi" w:hAnsiTheme="minorHAnsi" w:cstheme="minorHAnsi"/>
        </w:rPr>
      </w:pPr>
      <w:r>
        <w:rPr>
          <w:rFonts w:asciiTheme="minorHAnsi" w:hAnsiTheme="minorHAnsi" w:cstheme="minorHAnsi"/>
        </w:rPr>
        <w:t xml:space="preserve">Ok, so we depicted the basic natural relationships between Banks and the eventual “Responsible Party’s”. </w:t>
      </w:r>
      <w:r w:rsidR="008D4DC9">
        <w:rPr>
          <w:rFonts w:asciiTheme="minorHAnsi" w:hAnsiTheme="minorHAnsi" w:cstheme="minorHAnsi"/>
        </w:rPr>
        <w:t>Let</w:t>
      </w:r>
      <w:r w:rsidR="00AC5E91">
        <w:rPr>
          <w:rFonts w:asciiTheme="minorHAnsi" w:hAnsiTheme="minorHAnsi" w:cstheme="minorHAnsi"/>
        </w:rPr>
        <w:t>’</w:t>
      </w:r>
      <w:r w:rsidR="008D4DC9">
        <w:rPr>
          <w:rFonts w:asciiTheme="minorHAnsi" w:hAnsiTheme="minorHAnsi" w:cstheme="minorHAnsi"/>
        </w:rPr>
        <w:t>s now model the cash flow as a transaction but in real 2 separate financial events.</w:t>
      </w:r>
    </w:p>
    <w:p w14:paraId="1840280B" w14:textId="52D6F515" w:rsidR="00760628" w:rsidRDefault="00760628" w:rsidP="00195031">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1B8504AB" wp14:editId="0CBE5D46">
            <wp:extent cx="6571615" cy="2349500"/>
            <wp:effectExtent l="0" t="0" r="0" b="0"/>
            <wp:docPr id="1386159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9688" name="Picture 1386159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1615" cy="2349500"/>
                    </a:xfrm>
                    <a:prstGeom prst="rect">
                      <a:avLst/>
                    </a:prstGeom>
                  </pic:spPr>
                </pic:pic>
              </a:graphicData>
            </a:graphic>
          </wp:inline>
        </w:drawing>
      </w:r>
    </w:p>
    <w:p w14:paraId="059389E5" w14:textId="719F70FC" w:rsidR="00760628" w:rsidRDefault="00760628" w:rsidP="00760628">
      <w:pPr>
        <w:spacing w:after="160" w:line="259" w:lineRule="auto"/>
        <w:jc w:val="center"/>
        <w:rPr>
          <w:rFonts w:asciiTheme="minorHAnsi" w:hAnsiTheme="minorHAnsi" w:cstheme="minorHAnsi"/>
        </w:rPr>
      </w:pPr>
      <w:r>
        <w:rPr>
          <w:rFonts w:asciiTheme="minorHAnsi" w:hAnsiTheme="minorHAnsi" w:cstheme="minorHAnsi"/>
          <w:sz w:val="20"/>
          <w:szCs w:val="20"/>
        </w:rPr>
        <w:t>Above I show how one account pays funds to another. The transaction is model as 2 separate events, the first being an outbound debit cash flow from the payers account and then a 2</w:t>
      </w:r>
      <w:r w:rsidRPr="00760628">
        <w:rPr>
          <w:rFonts w:asciiTheme="minorHAnsi" w:hAnsiTheme="minorHAnsi" w:cstheme="minorHAnsi"/>
          <w:sz w:val="20"/>
          <w:szCs w:val="20"/>
          <w:vertAlign w:val="superscript"/>
        </w:rPr>
        <w:t>nd</w:t>
      </w:r>
      <w:r>
        <w:rPr>
          <w:rFonts w:asciiTheme="minorHAnsi" w:hAnsiTheme="minorHAnsi" w:cstheme="minorHAnsi"/>
          <w:sz w:val="20"/>
          <w:szCs w:val="20"/>
        </w:rPr>
        <w:t xml:space="preserve"> even for the inbound payee as a credit event. </w:t>
      </w:r>
    </w:p>
    <w:p w14:paraId="035D9A71" w14:textId="7B1F9491" w:rsidR="00247D5E" w:rsidRDefault="00F5700C" w:rsidP="00195031">
      <w:pPr>
        <w:spacing w:after="160" w:line="259" w:lineRule="auto"/>
        <w:rPr>
          <w:rFonts w:asciiTheme="minorHAnsi" w:hAnsiTheme="minorHAnsi" w:cstheme="minorHAnsi"/>
        </w:rPr>
      </w:pPr>
      <w:r>
        <w:rPr>
          <w:rFonts w:asciiTheme="minorHAnsi" w:hAnsiTheme="minorHAnsi" w:cstheme="minorHAnsi"/>
        </w:rPr>
        <w:lastRenderedPageBreak/>
        <w:t xml:space="preserve">But, we’re note done, </w:t>
      </w:r>
      <w:r w:rsidR="00247D5E">
        <w:rPr>
          <w:rFonts w:asciiTheme="minorHAnsi" w:hAnsiTheme="minorHAnsi" w:cstheme="minorHAnsi"/>
        </w:rPr>
        <w:t xml:space="preserve">are we ever. </w:t>
      </w:r>
    </w:p>
    <w:p w14:paraId="26D796DD" w14:textId="1411A117" w:rsidR="00C52A75" w:rsidRDefault="00247D5E" w:rsidP="00195031">
      <w:pPr>
        <w:spacing w:after="160" w:line="259" w:lineRule="auto"/>
        <w:rPr>
          <w:rFonts w:asciiTheme="minorHAnsi" w:hAnsiTheme="minorHAnsi" w:cstheme="minorHAnsi"/>
        </w:rPr>
      </w:pPr>
      <w:r>
        <w:rPr>
          <w:rFonts w:asciiTheme="minorHAnsi" w:hAnsiTheme="minorHAnsi" w:cstheme="minorHAnsi"/>
        </w:rPr>
        <w:t>T</w:t>
      </w:r>
      <w:r w:rsidR="00C52A75">
        <w:rPr>
          <w:rFonts w:asciiTheme="minorHAnsi" w:hAnsiTheme="minorHAnsi" w:cstheme="minorHAnsi"/>
        </w:rPr>
        <w:t xml:space="preserve">he </w:t>
      </w:r>
      <w:r w:rsidR="00575224">
        <w:rPr>
          <w:rFonts w:asciiTheme="minorHAnsi" w:hAnsiTheme="minorHAnsi" w:cstheme="minorHAnsi"/>
        </w:rPr>
        <w:t>l</w:t>
      </w:r>
      <w:r w:rsidR="00C52A75">
        <w:rPr>
          <w:rFonts w:asciiTheme="minorHAnsi" w:hAnsiTheme="minorHAnsi" w:cstheme="minorHAnsi"/>
        </w:rPr>
        <w:t>ast component</w:t>
      </w:r>
      <w:r w:rsidR="00575224">
        <w:rPr>
          <w:rFonts w:asciiTheme="minorHAnsi" w:hAnsiTheme="minorHAnsi" w:cstheme="minorHAnsi"/>
        </w:rPr>
        <w:t>,</w:t>
      </w:r>
      <w:r w:rsidR="00C52A75">
        <w:rPr>
          <w:rFonts w:asciiTheme="minorHAnsi" w:hAnsiTheme="minorHAnsi" w:cstheme="minorHAnsi"/>
        </w:rPr>
        <w:t xml:space="preserve"> </w:t>
      </w:r>
      <w:r w:rsidR="00575224">
        <w:rPr>
          <w:rFonts w:asciiTheme="minorHAnsi" w:hAnsiTheme="minorHAnsi" w:cstheme="minorHAnsi"/>
        </w:rPr>
        <w:t>for</w:t>
      </w:r>
      <w:r w:rsidR="00C52A75">
        <w:rPr>
          <w:rFonts w:asciiTheme="minorHAnsi" w:hAnsiTheme="minorHAnsi" w:cstheme="minorHAnsi"/>
        </w:rPr>
        <w:t xml:space="preserve"> which</w:t>
      </w:r>
      <w:r w:rsidR="009F6633">
        <w:rPr>
          <w:rFonts w:asciiTheme="minorHAnsi" w:hAnsiTheme="minorHAnsi" w:cstheme="minorHAnsi"/>
        </w:rPr>
        <w:t xml:space="preserve"> the</w:t>
      </w:r>
      <w:r w:rsidR="00C52A75">
        <w:rPr>
          <w:rFonts w:asciiTheme="minorHAnsi" w:hAnsiTheme="minorHAnsi" w:cstheme="minorHAnsi"/>
        </w:rPr>
        <w:t xml:space="preserve"> importance should never be under estimated is time… The ability to identify and analyse patterns as they develop/</w:t>
      </w:r>
      <w:r w:rsidR="000B5CC4">
        <w:rPr>
          <w:rFonts w:asciiTheme="minorHAnsi" w:hAnsiTheme="minorHAnsi" w:cstheme="minorHAnsi"/>
        </w:rPr>
        <w:t>e</w:t>
      </w:r>
      <w:r w:rsidR="00C52A75">
        <w:rPr>
          <w:rFonts w:asciiTheme="minorHAnsi" w:hAnsiTheme="minorHAnsi" w:cstheme="minorHAnsi"/>
        </w:rPr>
        <w:t xml:space="preserve">merge over time. </w:t>
      </w:r>
    </w:p>
    <w:p w14:paraId="37C36BA3" w14:textId="2E854026"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Bad actors don’t create a profile in one step and then use </w:t>
      </w:r>
      <w:r w:rsidR="002F4A6A">
        <w:rPr>
          <w:rFonts w:asciiTheme="minorHAnsi" w:hAnsiTheme="minorHAnsi" w:cstheme="minorHAnsi"/>
        </w:rPr>
        <w:t>them</w:t>
      </w:r>
      <w:r>
        <w:rPr>
          <w:rFonts w:asciiTheme="minorHAnsi" w:hAnsiTheme="minorHAnsi" w:cstheme="minorHAnsi"/>
        </w:rPr>
        <w:t>. They build up a profile over time, slowly so as not to attract attention.</w:t>
      </w:r>
    </w:p>
    <w:p w14:paraId="5F050D67" w14:textId="25D110B8" w:rsidR="00C52A75" w:rsidRDefault="00C52A75" w:rsidP="00195031">
      <w:pPr>
        <w:spacing w:after="160" w:line="259" w:lineRule="auto"/>
        <w:rPr>
          <w:rFonts w:asciiTheme="minorHAnsi" w:hAnsiTheme="minorHAnsi" w:cstheme="minorHAnsi"/>
        </w:rPr>
      </w:pPr>
      <w:r>
        <w:rPr>
          <w:rFonts w:asciiTheme="minorHAnsi" w:hAnsiTheme="minorHAnsi" w:cstheme="minorHAnsi"/>
        </w:rPr>
        <w:t xml:space="preserve">For this we need to introduce </w:t>
      </w:r>
      <w:r w:rsidR="000A4E5A">
        <w:rPr>
          <w:rFonts w:asciiTheme="minorHAnsi" w:hAnsiTheme="minorHAnsi" w:cstheme="minorHAnsi"/>
        </w:rPr>
        <w:t xml:space="preserve">what’s referred to as </w:t>
      </w:r>
      <w:r>
        <w:rPr>
          <w:rFonts w:asciiTheme="minorHAnsi" w:hAnsiTheme="minorHAnsi" w:cstheme="minorHAnsi"/>
        </w:rPr>
        <w:t xml:space="preserve">a temporal dimension, </w:t>
      </w:r>
      <w:r w:rsidR="009A3C19">
        <w:rPr>
          <w:rFonts w:asciiTheme="minorHAnsi" w:hAnsiTheme="minorHAnsi" w:cstheme="minorHAnsi"/>
        </w:rPr>
        <w:t>basically a time based view by decorating all activity/events with a</w:t>
      </w:r>
      <w:r>
        <w:rPr>
          <w:rFonts w:asciiTheme="minorHAnsi" w:hAnsiTheme="minorHAnsi" w:cstheme="minorHAnsi"/>
        </w:rPr>
        <w:t xml:space="preserve"> </w:t>
      </w:r>
      <w:proofErr w:type="spellStart"/>
      <w:r w:rsidRPr="00195031">
        <w:rPr>
          <w:rFonts w:asciiTheme="minorHAnsi" w:hAnsiTheme="minorHAnsi" w:cstheme="minorHAnsi"/>
        </w:rPr>
        <w:t>eventTime</w:t>
      </w:r>
      <w:proofErr w:type="spellEnd"/>
      <w:r>
        <w:rPr>
          <w:rFonts w:asciiTheme="minorHAnsi" w:hAnsiTheme="minorHAnsi" w:cstheme="minorHAnsi"/>
        </w:rPr>
        <w:t>, be that a financial transaction or a data update for an account, corporate, person, an a</w:t>
      </w:r>
      <w:r w:rsidR="007A5F0C">
        <w:rPr>
          <w:rFonts w:asciiTheme="minorHAnsi" w:hAnsiTheme="minorHAnsi" w:cstheme="minorHAnsi"/>
        </w:rPr>
        <w:t>d</w:t>
      </w:r>
      <w:r>
        <w:rPr>
          <w:rFonts w:asciiTheme="minorHAnsi" w:hAnsiTheme="minorHAnsi" w:cstheme="minorHAnsi"/>
        </w:rPr>
        <w:t xml:space="preserve">dress etc. </w:t>
      </w:r>
    </w:p>
    <w:p w14:paraId="7F28D210" w14:textId="04D259E8" w:rsidR="00FE425D" w:rsidRDefault="00FE425D" w:rsidP="00195031">
      <w:pPr>
        <w:spacing w:after="160" w:line="259" w:lineRule="auto"/>
        <w:rPr>
          <w:rFonts w:asciiTheme="minorHAnsi" w:hAnsiTheme="minorHAnsi" w:cstheme="minorHAnsi"/>
        </w:rPr>
      </w:pPr>
      <w:r>
        <w:rPr>
          <w:rFonts w:asciiTheme="minorHAnsi" w:hAnsiTheme="minorHAnsi" w:cstheme="minorHAnsi"/>
        </w:rPr>
        <w:t xml:space="preserve">The below additional little bit “NOT” will be explored in a Part 2 of this blog/exploration. </w:t>
      </w:r>
    </w:p>
    <w:p w14:paraId="30031D38" w14:textId="77777777" w:rsidR="00561ECB" w:rsidRDefault="00561ECB" w:rsidP="00561ECB">
      <w:pPr>
        <w:spacing w:after="160" w:line="259" w:lineRule="auto"/>
        <w:rPr>
          <w:rFonts w:asciiTheme="minorHAnsi" w:hAnsiTheme="minorHAnsi" w:cstheme="minorHAnsi"/>
        </w:rPr>
      </w:pPr>
    </w:p>
    <w:p w14:paraId="0284BFFE" w14:textId="1F4BBFE6" w:rsidR="00561ECB" w:rsidRDefault="00760C82" w:rsidP="00561ECB">
      <w:pPr>
        <w:spacing w:after="160" w:line="259" w:lineRule="auto"/>
        <w:jc w:val="center"/>
        <w:rPr>
          <w:rFonts w:asciiTheme="minorHAnsi" w:hAnsiTheme="minorHAnsi" w:cstheme="minorHAnsi"/>
        </w:rPr>
      </w:pPr>
      <w:r>
        <w:rPr>
          <w:rFonts w:asciiTheme="minorHAnsi" w:hAnsiTheme="minorHAnsi" w:cstheme="minorHAnsi"/>
          <w:noProof/>
        </w:rPr>
        <w:drawing>
          <wp:inline distT="0" distB="0" distL="0" distR="0" wp14:anchorId="380DA1AA" wp14:editId="4D3D5FB2">
            <wp:extent cx="6571615" cy="2640330"/>
            <wp:effectExtent l="0" t="0" r="0" b="1270"/>
            <wp:docPr id="148089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826" name="Picture 14808988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615" cy="2640330"/>
                    </a:xfrm>
                    <a:prstGeom prst="rect">
                      <a:avLst/>
                    </a:prstGeom>
                  </pic:spPr>
                </pic:pic>
              </a:graphicData>
            </a:graphic>
          </wp:inline>
        </w:drawing>
      </w:r>
    </w:p>
    <w:p w14:paraId="5E2FF444" w14:textId="0186C2A5" w:rsidR="00561ECB" w:rsidRPr="009F2AFD" w:rsidRDefault="00561ECB" w:rsidP="00FA6AC6">
      <w:pPr>
        <w:spacing w:after="160" w:line="259" w:lineRule="auto"/>
        <w:jc w:val="center"/>
        <w:rPr>
          <w:rFonts w:asciiTheme="minorHAnsi" w:hAnsiTheme="minorHAnsi" w:cstheme="minorHAnsi"/>
          <w:sz w:val="20"/>
          <w:szCs w:val="20"/>
        </w:rPr>
      </w:pPr>
      <w:r w:rsidRPr="009F2AFD">
        <w:rPr>
          <w:rFonts w:asciiTheme="minorHAnsi" w:hAnsiTheme="minorHAnsi" w:cstheme="minorHAnsi"/>
          <w:sz w:val="20"/>
          <w:szCs w:val="20"/>
        </w:rPr>
        <w:t>A</w:t>
      </w:r>
      <w:r w:rsidR="006C767B" w:rsidRPr="009F2AFD">
        <w:rPr>
          <w:rFonts w:asciiTheme="minorHAnsi" w:hAnsiTheme="minorHAnsi" w:cstheme="minorHAnsi"/>
          <w:sz w:val="20"/>
          <w:szCs w:val="20"/>
        </w:rPr>
        <w:t>n</w:t>
      </w:r>
      <w:r w:rsidRPr="009F2AFD">
        <w:rPr>
          <w:rFonts w:asciiTheme="minorHAnsi" w:hAnsiTheme="minorHAnsi" w:cstheme="minorHAnsi"/>
          <w:sz w:val="20"/>
          <w:szCs w:val="20"/>
        </w:rPr>
        <w:t xml:space="preserve"> </w:t>
      </w:r>
      <w:r w:rsidR="00A56202" w:rsidRPr="009F2AFD">
        <w:rPr>
          <w:rFonts w:asciiTheme="minorHAnsi" w:hAnsiTheme="minorHAnsi" w:cstheme="minorHAnsi"/>
          <w:sz w:val="20"/>
          <w:szCs w:val="20"/>
        </w:rPr>
        <w:t>a</w:t>
      </w:r>
      <w:r w:rsidRPr="009F2AFD">
        <w:rPr>
          <w:rFonts w:asciiTheme="minorHAnsi" w:hAnsiTheme="minorHAnsi" w:cstheme="minorHAnsi"/>
          <w:sz w:val="20"/>
          <w:szCs w:val="20"/>
        </w:rPr>
        <w:t>ccount as a node</w:t>
      </w:r>
      <w:r w:rsidR="00A56202" w:rsidRPr="009F2AFD">
        <w:rPr>
          <w:rFonts w:asciiTheme="minorHAnsi" w:hAnsiTheme="minorHAnsi" w:cstheme="minorHAnsi"/>
          <w:sz w:val="20"/>
          <w:szCs w:val="20"/>
        </w:rPr>
        <w:t xml:space="preserve"> and</w:t>
      </w:r>
      <w:r w:rsidRPr="009F2AFD">
        <w:rPr>
          <w:rFonts w:asciiTheme="minorHAnsi" w:hAnsiTheme="minorHAnsi" w:cstheme="minorHAnsi"/>
          <w:sz w:val="20"/>
          <w:szCs w:val="20"/>
        </w:rPr>
        <w:t xml:space="preserve"> </w:t>
      </w:r>
      <w:r w:rsidR="006C767B" w:rsidRPr="009F2AFD">
        <w:rPr>
          <w:rFonts w:asciiTheme="minorHAnsi" w:hAnsiTheme="minorHAnsi" w:cstheme="minorHAnsi"/>
          <w:sz w:val="20"/>
          <w:szCs w:val="20"/>
        </w:rPr>
        <w:t>its</w:t>
      </w:r>
      <w:r w:rsidRPr="009F2AFD">
        <w:rPr>
          <w:rFonts w:asciiTheme="minorHAnsi" w:hAnsiTheme="minorHAnsi" w:cstheme="minorHAnsi"/>
          <w:sz w:val="20"/>
          <w:szCs w:val="20"/>
        </w:rPr>
        <w:t xml:space="preserve"> surrounding nodes</w:t>
      </w:r>
      <w:r w:rsidR="00A56202" w:rsidRPr="009F2AFD">
        <w:rPr>
          <w:rFonts w:asciiTheme="minorHAnsi" w:hAnsiTheme="minorHAnsi" w:cstheme="minorHAnsi"/>
          <w:sz w:val="20"/>
          <w:szCs w:val="20"/>
        </w:rPr>
        <w:t xml:space="preserve"> and </w:t>
      </w:r>
      <w:r w:rsidRPr="009F2AFD">
        <w:rPr>
          <w:rFonts w:asciiTheme="minorHAnsi" w:hAnsiTheme="minorHAnsi" w:cstheme="minorHAnsi"/>
          <w:sz w:val="20"/>
          <w:szCs w:val="20"/>
        </w:rPr>
        <w:t>relationship</w:t>
      </w:r>
      <w:r w:rsidR="00A56202" w:rsidRPr="009F2AFD">
        <w:rPr>
          <w:rFonts w:asciiTheme="minorHAnsi" w:hAnsiTheme="minorHAnsi" w:cstheme="minorHAnsi"/>
          <w:sz w:val="20"/>
          <w:szCs w:val="20"/>
        </w:rPr>
        <w:t>s</w:t>
      </w:r>
      <w:r w:rsidRPr="009F2AFD">
        <w:rPr>
          <w:rFonts w:asciiTheme="minorHAnsi" w:hAnsiTheme="minorHAnsi" w:cstheme="minorHAnsi"/>
          <w:sz w:val="20"/>
          <w:szCs w:val="20"/>
        </w:rPr>
        <w:t xml:space="preserve"> change over time.</w:t>
      </w:r>
    </w:p>
    <w:p w14:paraId="32E8C6CC" w14:textId="77777777" w:rsidR="00FA6AC6" w:rsidRPr="00FA6AC6" w:rsidRDefault="00FA6AC6" w:rsidP="00FA6AC6">
      <w:pPr>
        <w:spacing w:after="160" w:line="259" w:lineRule="auto"/>
        <w:jc w:val="center"/>
        <w:rPr>
          <w:rFonts w:asciiTheme="minorHAnsi" w:hAnsiTheme="minorHAnsi" w:cstheme="minorHAnsi"/>
        </w:rPr>
      </w:pPr>
    </w:p>
    <w:p w14:paraId="70BABFB3" w14:textId="77777777" w:rsidR="00561ECB" w:rsidRDefault="00561ECB" w:rsidP="00561ECB">
      <w:pPr>
        <w:pStyle w:val="Heading20"/>
        <w:ind w:left="1134" w:hanging="1134"/>
      </w:pPr>
      <w:bookmarkStart w:id="0" w:name="_Toc204583255"/>
      <w:r>
        <w:t>Why Graph Database?</w:t>
      </w:r>
      <w:bookmarkEnd w:id="0"/>
    </w:p>
    <w:p w14:paraId="47591E8D" w14:textId="77777777" w:rsidR="00561ECB" w:rsidRDefault="00561ECB" w:rsidP="00561ECB">
      <w:pPr>
        <w:spacing w:after="160" w:line="259" w:lineRule="auto"/>
        <w:rPr>
          <w:rFonts w:asciiTheme="minorHAnsi" w:hAnsiTheme="minorHAnsi" w:cstheme="minorHAnsi"/>
        </w:rPr>
      </w:pPr>
    </w:p>
    <w:p w14:paraId="40F5F00C" w14:textId="77777777" w:rsidR="00561ECB" w:rsidRDefault="00561ECB" w:rsidP="00561ECB">
      <w:pPr>
        <w:spacing w:after="160" w:line="259" w:lineRule="auto"/>
        <w:rPr>
          <w:rFonts w:asciiTheme="minorHAnsi" w:hAnsiTheme="minorHAnsi" w:cstheme="minorHAnsi"/>
        </w:rPr>
      </w:pPr>
      <w:r>
        <w:rPr>
          <w:rFonts w:asciiTheme="minorHAnsi" w:hAnsiTheme="minorHAnsi" w:cstheme="minorHAnsi"/>
        </w:rPr>
        <w:t>For many years relationship databases have been used to model 1 to many relationships, and they are amazing doing that, but it have to be recognised that they do battle with Many to Many.</w:t>
      </w:r>
    </w:p>
    <w:p w14:paraId="3606DA9F"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Many-to-many relationships are an important distinguishing feature between different data models. If you application has mostly one-to-many relationships (tree-structured-data) or no relationships between records, the document model is appropriate</w:t>
      </w:r>
      <w:r>
        <w:rPr>
          <w:rFonts w:asciiTheme="minorHAnsi" w:hAnsiTheme="minorHAnsi" w:cstheme="minorHAnsi"/>
        </w:rPr>
        <w:t xml:space="preserve"> or a standard RDBMS.</w:t>
      </w:r>
    </w:p>
    <w:p w14:paraId="3FFDCC92" w14:textId="77777777" w:rsidR="00561ECB" w:rsidRPr="002D763F" w:rsidRDefault="00561ECB" w:rsidP="00561ECB">
      <w:pPr>
        <w:spacing w:after="160" w:line="259" w:lineRule="auto"/>
        <w:rPr>
          <w:rFonts w:asciiTheme="minorHAnsi" w:hAnsiTheme="minorHAnsi" w:cstheme="minorHAnsi"/>
        </w:rPr>
      </w:pPr>
      <w:r w:rsidRPr="00940622">
        <w:rPr>
          <w:rFonts w:asciiTheme="minorHAnsi" w:hAnsiTheme="minorHAnsi" w:cstheme="minorHAnsi"/>
        </w:rPr>
        <w:lastRenderedPageBreak/>
        <w:t>But what if many-to-many relationships are very common in your data? The relational model can handle simple cases of many-to-many relationships, but as the connections within your data become more complex, it becomes more natural to start modelling your data as a graph.</w:t>
      </w:r>
    </w:p>
    <w:p w14:paraId="069DC978" w14:textId="77777777" w:rsidR="00561ECB" w:rsidRDefault="00561ECB" w:rsidP="00561ECB">
      <w:pPr>
        <w:spacing w:after="160" w:line="259" w:lineRule="auto"/>
      </w:pPr>
    </w:p>
    <w:p w14:paraId="6E46BE8F" w14:textId="77777777" w:rsidR="00561ECB" w:rsidRDefault="00561ECB" w:rsidP="00561ECB">
      <w:pPr>
        <w:pStyle w:val="Heading20"/>
        <w:ind w:left="1134" w:hanging="1134"/>
      </w:pPr>
      <w:bookmarkStart w:id="1" w:name="_Toc204583256"/>
      <w:r>
        <w:t>What is a Graph?</w:t>
      </w:r>
      <w:bookmarkEnd w:id="1"/>
    </w:p>
    <w:p w14:paraId="2B09561B" w14:textId="77777777" w:rsidR="00561ECB" w:rsidRDefault="00561ECB" w:rsidP="00561ECB">
      <w:pPr>
        <w:spacing w:after="160" w:line="259" w:lineRule="auto"/>
        <w:rPr>
          <w:rFonts w:asciiTheme="minorHAnsi" w:hAnsiTheme="minorHAnsi" w:cstheme="minorHAnsi"/>
        </w:rPr>
      </w:pPr>
    </w:p>
    <w:p w14:paraId="70A13948" w14:textId="2290987F" w:rsidR="00561ECB" w:rsidRDefault="00561ECB" w:rsidP="00561ECB">
      <w:pPr>
        <w:spacing w:after="160" w:line="259" w:lineRule="auto"/>
        <w:rPr>
          <w:rFonts w:asciiTheme="minorHAnsi" w:hAnsiTheme="minorHAnsi" w:cstheme="minorHAnsi"/>
        </w:rPr>
      </w:pPr>
      <w:r w:rsidRPr="004C4246">
        <w:rPr>
          <w:rFonts w:asciiTheme="minorHAnsi" w:hAnsiTheme="minorHAnsi" w:cstheme="minorHAnsi"/>
        </w:rPr>
        <w:t>Graph databases are a type of NoSQL database that use graph structures (nodes, edges, and properties) to represent and store data, emphasizing relationships between data entities. Unlike relational databases that use tables, graph databases excel at handling complex, interconnected data and are well-suited for tasks like fraud detection, recommendation engines, and knowledge graphs</w:t>
      </w:r>
      <w:r w:rsidR="00387074">
        <w:rPr>
          <w:rFonts w:asciiTheme="minorHAnsi" w:hAnsiTheme="minorHAnsi" w:cstheme="minorHAnsi"/>
        </w:rPr>
        <w:t>.</w:t>
      </w:r>
    </w:p>
    <w:p w14:paraId="79714594" w14:textId="77777777" w:rsidR="00387074" w:rsidRDefault="00387074" w:rsidP="00561ECB">
      <w:pPr>
        <w:spacing w:after="160" w:line="259" w:lineRule="auto"/>
        <w:rPr>
          <w:rFonts w:asciiTheme="minorHAnsi" w:hAnsiTheme="minorHAnsi" w:cstheme="minorHAnsi"/>
        </w:rPr>
      </w:pPr>
    </w:p>
    <w:p w14:paraId="741F5FBC" w14:textId="77777777" w:rsidR="00561ECB" w:rsidRPr="00C256D1" w:rsidRDefault="00561ECB" w:rsidP="00561ECB">
      <w:pPr>
        <w:pStyle w:val="Heading20"/>
        <w:ind w:left="1134" w:hanging="1134"/>
      </w:pPr>
      <w:bookmarkStart w:id="2" w:name="_Toc204583257"/>
      <w:r>
        <w:t>Basic GraphDB Concepts</w:t>
      </w:r>
      <w:bookmarkEnd w:id="2"/>
    </w:p>
    <w:p w14:paraId="72A8B4BE" w14:textId="77777777" w:rsidR="00561ECB" w:rsidRDefault="00561ECB" w:rsidP="00561ECB">
      <w:pPr>
        <w:spacing w:after="160" w:line="259" w:lineRule="auto"/>
        <w:rPr>
          <w:rFonts w:asciiTheme="minorHAnsi" w:hAnsiTheme="minorHAnsi" w:cstheme="minorHAnsi"/>
        </w:rPr>
      </w:pPr>
    </w:p>
    <w:p w14:paraId="4D2ACA32" w14:textId="77777777" w:rsidR="00561ECB" w:rsidRDefault="00561ECB" w:rsidP="00561ECB">
      <w:pPr>
        <w:spacing w:after="160" w:line="259" w:lineRule="auto"/>
        <w:rPr>
          <w:rFonts w:asciiTheme="minorHAnsi" w:hAnsiTheme="minorHAnsi" w:cstheme="minorHAnsi"/>
        </w:rPr>
      </w:pPr>
      <w:r w:rsidRPr="00940622">
        <w:rPr>
          <w:rFonts w:asciiTheme="minorHAnsi" w:hAnsiTheme="minorHAnsi" w:cstheme="minorHAnsi"/>
        </w:rPr>
        <w:t>A graph consists of two kinds of objects: vertices (also known as nodes or entities) and edges (also known as relationships or arcs)</w:t>
      </w:r>
      <w:r>
        <w:rPr>
          <w:rFonts w:asciiTheme="minorHAnsi" w:hAnsiTheme="minorHAnsi" w:cstheme="minorHAnsi"/>
        </w:rPr>
        <w:t>.</w:t>
      </w:r>
    </w:p>
    <w:p w14:paraId="7D9BACAA" w14:textId="77777777" w:rsidR="00561ECB" w:rsidRPr="00940622" w:rsidRDefault="00561ECB" w:rsidP="00561ECB">
      <w:pPr>
        <w:spacing w:after="160" w:line="259" w:lineRule="auto"/>
        <w:rPr>
          <w:rFonts w:asciiTheme="minorHAnsi" w:hAnsiTheme="minorHAnsi" w:cstheme="minorHAnsi"/>
        </w:rPr>
      </w:pPr>
    </w:p>
    <w:p w14:paraId="583BE10E" w14:textId="74C3765A" w:rsidR="00561ECB" w:rsidRDefault="00FA6AC6" w:rsidP="00561ECB">
      <w:pPr>
        <w:spacing w:after="160" w:line="259" w:lineRule="auto"/>
        <w:jc w:val="center"/>
      </w:pPr>
      <w:r>
        <w:rPr>
          <w:noProof/>
        </w:rPr>
        <w:lastRenderedPageBreak/>
        <w:drawing>
          <wp:inline distT="0" distB="0" distL="0" distR="0" wp14:anchorId="09A05103" wp14:editId="69CB5BA7">
            <wp:extent cx="6571615" cy="4392930"/>
            <wp:effectExtent l="0" t="0" r="0" b="1270"/>
            <wp:docPr id="1676820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0584" name="Picture 1676820584"/>
                    <pic:cNvPicPr/>
                  </pic:nvPicPr>
                  <pic:blipFill>
                    <a:blip r:embed="rId11">
                      <a:extLst>
                        <a:ext uri="{28A0092B-C50C-407E-A947-70E740481C1C}">
                          <a14:useLocalDpi xmlns:a14="http://schemas.microsoft.com/office/drawing/2010/main" val="0"/>
                        </a:ext>
                      </a:extLst>
                    </a:blip>
                    <a:stretch>
                      <a:fillRect/>
                    </a:stretch>
                  </pic:blipFill>
                  <pic:spPr>
                    <a:xfrm>
                      <a:off x="0" y="0"/>
                      <a:ext cx="6571615" cy="4392930"/>
                    </a:xfrm>
                    <a:prstGeom prst="rect">
                      <a:avLst/>
                    </a:prstGeom>
                  </pic:spPr>
                </pic:pic>
              </a:graphicData>
            </a:graphic>
          </wp:inline>
        </w:drawing>
      </w:r>
    </w:p>
    <w:p w14:paraId="0C35B420" w14:textId="77777777" w:rsidR="00561ECB" w:rsidRDefault="00561ECB" w:rsidP="00561ECB">
      <w:pPr>
        <w:spacing w:after="160" w:line="259" w:lineRule="auto"/>
        <w:rPr>
          <w:rFonts w:asciiTheme="minorHAnsi" w:hAnsiTheme="minorHAnsi" w:cstheme="minorHAnsi"/>
        </w:rPr>
      </w:pPr>
    </w:p>
    <w:p w14:paraId="034BE188" w14:textId="77777777"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Data in a graph database is primarily stored as 3 different objects:</w:t>
      </w:r>
    </w:p>
    <w:p w14:paraId="1117D0D6" w14:textId="623E439B" w:rsidR="00561ECB" w:rsidRPr="00940622" w:rsidRDefault="00561ECB" w:rsidP="00561ECB">
      <w:pPr>
        <w:spacing w:after="160" w:line="259" w:lineRule="auto"/>
        <w:rPr>
          <w:rFonts w:asciiTheme="minorHAnsi" w:hAnsiTheme="minorHAnsi" w:cstheme="minorHAnsi"/>
        </w:rPr>
      </w:pPr>
      <w:r w:rsidRPr="00940622">
        <w:rPr>
          <w:rFonts w:asciiTheme="minorHAnsi" w:hAnsiTheme="minorHAnsi" w:cstheme="minorHAnsi"/>
        </w:rPr>
        <w:t>Based on Property Graphs model &amp; the triple-store concept which defines 3 primary “actors”, namely</w:t>
      </w:r>
      <w:r w:rsidR="00312805">
        <w:rPr>
          <w:rFonts w:asciiTheme="minorHAnsi" w:hAnsiTheme="minorHAnsi" w:cstheme="minorHAnsi"/>
        </w:rPr>
        <w:t>:</w:t>
      </w:r>
    </w:p>
    <w:p w14:paraId="59B35E96" w14:textId="77777777" w:rsidR="00561ECB" w:rsidRPr="00940622" w:rsidRDefault="00561ECB" w:rsidP="00312805">
      <w:pPr>
        <w:spacing w:after="160" w:line="259" w:lineRule="auto"/>
        <w:rPr>
          <w:rFonts w:asciiTheme="minorHAnsi" w:hAnsiTheme="minorHAnsi" w:cstheme="minorHAnsi"/>
        </w:rPr>
      </w:pPr>
      <w:r w:rsidRPr="00940622">
        <w:rPr>
          <w:rFonts w:asciiTheme="minorHAnsi" w:hAnsiTheme="minorHAnsi" w:cstheme="minorHAnsi"/>
        </w:rPr>
        <w:t>Subject, Predicate, Object resulting in a Relationship Graph, modelled as:</w:t>
      </w:r>
    </w:p>
    <w:p w14:paraId="51407DDA" w14:textId="7D861B43" w:rsidR="00561ECB" w:rsidRPr="00940622" w:rsidRDefault="00561ECB">
      <w:pPr>
        <w:pStyle w:val="ListParagraph"/>
        <w:widowControl w:val="0"/>
        <w:numPr>
          <w:ilvl w:val="0"/>
          <w:numId w:val="4"/>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 xml:space="preserve">Nodes (Subject and Objects) - a node is the thing you are storing in the database. Thinking relationally, this is similar to a record in a table. If the table holds details on </w:t>
      </w:r>
      <w:r w:rsidR="00964368">
        <w:rPr>
          <w:rFonts w:eastAsia="Times New Roman" w:cstheme="minorHAnsi"/>
        </w:rPr>
        <w:t>Transactions</w:t>
      </w:r>
      <w:r w:rsidR="00964368" w:rsidRPr="00940622">
        <w:rPr>
          <w:rFonts w:eastAsia="Times New Roman" w:cstheme="minorHAnsi"/>
        </w:rPr>
        <w:t xml:space="preserve"> </w:t>
      </w:r>
      <w:r w:rsidRPr="00940622">
        <w:rPr>
          <w:rFonts w:eastAsia="Times New Roman" w:cstheme="minorHAnsi"/>
        </w:rPr>
        <w:t xml:space="preserve">in this case, each record about a single </w:t>
      </w:r>
      <w:r w:rsidR="00964368">
        <w:rPr>
          <w:rFonts w:eastAsia="Times New Roman" w:cstheme="minorHAnsi"/>
        </w:rPr>
        <w:t>Transaction</w:t>
      </w:r>
      <w:r w:rsidR="00BE4DFF" w:rsidRPr="00940622">
        <w:rPr>
          <w:rFonts w:eastAsia="Times New Roman" w:cstheme="minorHAnsi"/>
        </w:rPr>
        <w:t xml:space="preserve"> </w:t>
      </w:r>
      <w:r w:rsidRPr="00940622">
        <w:rPr>
          <w:rFonts w:eastAsia="Times New Roman" w:cstheme="minorHAnsi"/>
        </w:rPr>
        <w:t xml:space="preserve">will be their own node. A node can be an instance of any entity, a person, a place, </w:t>
      </w:r>
      <w:r w:rsidR="009368E2">
        <w:rPr>
          <w:rFonts w:eastAsia="Times New Roman" w:cstheme="minorHAnsi"/>
        </w:rPr>
        <w:t>a</w:t>
      </w:r>
      <w:r w:rsidR="00BB557E">
        <w:rPr>
          <w:rFonts w:eastAsia="Times New Roman" w:cstheme="minorHAnsi"/>
        </w:rPr>
        <w:t>n</w:t>
      </w:r>
      <w:r w:rsidR="009368E2">
        <w:rPr>
          <w:rFonts w:eastAsia="Times New Roman" w:cstheme="minorHAnsi"/>
        </w:rPr>
        <w:t xml:space="preserve"> address, </w:t>
      </w:r>
      <w:r w:rsidRPr="00940622">
        <w:rPr>
          <w:rFonts w:eastAsia="Times New Roman" w:cstheme="minorHAnsi"/>
        </w:rPr>
        <w:t>a thing, etc and the same graph database can hold instances of multiple types of these entities.</w:t>
      </w:r>
    </w:p>
    <w:p w14:paraId="3228FA79" w14:textId="77777777" w:rsidR="00561ECB" w:rsidRPr="00940622" w:rsidRDefault="00561ECB">
      <w:pPr>
        <w:pStyle w:val="ListParagraph"/>
        <w:widowControl w:val="0"/>
        <w:numPr>
          <w:ilvl w:val="0"/>
          <w:numId w:val="4"/>
        </w:numPr>
        <w:suppressAutoHyphens/>
        <w:adjustRightInd w:val="0"/>
        <w:spacing w:after="160" w:line="259" w:lineRule="auto"/>
        <w:jc w:val="both"/>
        <w:textAlignment w:val="baseline"/>
        <w:rPr>
          <w:rFonts w:eastAsia="Times New Roman" w:cstheme="minorHAnsi"/>
        </w:rPr>
      </w:pPr>
      <w:r w:rsidRPr="00940622">
        <w:rPr>
          <w:rFonts w:eastAsia="Times New Roman" w:cstheme="minorHAnsi"/>
        </w:rPr>
        <w:t>Edges (Predicates) - an edge is the relationship between nodes. Again, thinking relationally, they are similar to a foreign key between nodes. Relationships are not mandatory but they can be many-to-many. The same nodes can be related to each other in multiple different ways.</w:t>
      </w:r>
    </w:p>
    <w:p w14:paraId="691DCB79" w14:textId="77777777" w:rsidR="00561ECB" w:rsidRPr="00940622" w:rsidRDefault="00561ECB">
      <w:pPr>
        <w:pStyle w:val="ListParagraph"/>
        <w:widowControl w:val="0"/>
        <w:numPr>
          <w:ilvl w:val="0"/>
          <w:numId w:val="4"/>
        </w:numPr>
        <w:suppressAutoHyphens/>
        <w:adjustRightInd w:val="0"/>
        <w:spacing w:after="160" w:line="259" w:lineRule="auto"/>
        <w:jc w:val="both"/>
        <w:textAlignment w:val="baseline"/>
        <w:rPr>
          <w:rFonts w:cstheme="minorHAnsi"/>
        </w:rPr>
      </w:pPr>
      <w:r w:rsidRPr="00940622">
        <w:rPr>
          <w:rFonts w:eastAsia="Times New Roman" w:cstheme="minorHAnsi"/>
        </w:rPr>
        <w:t>Properties (Properties associated) - extra non-mandatory attributes that can be added to either a node or an</w:t>
      </w:r>
      <w:r w:rsidRPr="00940622">
        <w:rPr>
          <w:rFonts w:cstheme="minorHAnsi"/>
        </w:rPr>
        <w:t xml:space="preserve"> edge.</w:t>
      </w:r>
    </w:p>
    <w:p w14:paraId="78BAACB1" w14:textId="77777777" w:rsidR="008F7C98" w:rsidRDefault="008F7C98" w:rsidP="00561ECB">
      <w:pPr>
        <w:spacing w:after="160" w:line="259" w:lineRule="auto"/>
        <w:rPr>
          <w:rFonts w:asciiTheme="minorHAnsi" w:hAnsiTheme="minorHAnsi" w:cstheme="minorHAnsi"/>
        </w:rPr>
      </w:pPr>
    </w:p>
    <w:p w14:paraId="3713C0CB" w14:textId="35F83C05" w:rsidR="00561ECB" w:rsidRPr="00940622" w:rsidRDefault="006B1D22" w:rsidP="00561ECB">
      <w:pPr>
        <w:spacing w:after="160" w:line="259" w:lineRule="auto"/>
        <w:rPr>
          <w:rFonts w:asciiTheme="minorHAnsi" w:hAnsiTheme="minorHAnsi" w:cstheme="minorHAnsi"/>
        </w:rPr>
      </w:pPr>
      <w:r>
        <w:rPr>
          <w:rFonts w:asciiTheme="minorHAnsi" w:hAnsiTheme="minorHAnsi" w:cstheme="minorHAnsi"/>
        </w:rPr>
        <w:t>For</w:t>
      </w:r>
      <w:r w:rsidR="00561ECB" w:rsidRPr="00940622">
        <w:rPr>
          <w:rFonts w:asciiTheme="minorHAnsi" w:hAnsiTheme="minorHAnsi" w:cstheme="minorHAnsi"/>
        </w:rPr>
        <w:t xml:space="preserve"> our use case</w:t>
      </w:r>
      <w:r w:rsidR="00561ECB">
        <w:rPr>
          <w:rFonts w:asciiTheme="minorHAnsi" w:hAnsiTheme="minorHAnsi" w:cstheme="minorHAnsi"/>
        </w:rPr>
        <w:t>, at a simple level.</w:t>
      </w:r>
    </w:p>
    <w:p w14:paraId="0BD7EB70" w14:textId="0271580A"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Subject (p): </w:t>
      </w:r>
      <w:r w:rsidRPr="00940622">
        <w:rPr>
          <w:rFonts w:eastAsia="Times New Roman" w:cstheme="minorHAnsi"/>
        </w:rPr>
        <w:tab/>
      </w:r>
      <w:r w:rsidRPr="00940622">
        <w:rPr>
          <w:rFonts w:eastAsia="Times New Roman" w:cstheme="minorHAnsi"/>
        </w:rPr>
        <w:tab/>
        <w:t>Who =&gt; Outgoing Account/</w:t>
      </w:r>
      <w:r w:rsidR="001C62DF">
        <w:rPr>
          <w:rFonts w:eastAsia="Times New Roman" w:cstheme="minorHAnsi"/>
        </w:rPr>
        <w:t xml:space="preserve">the </w:t>
      </w:r>
      <w:r w:rsidRPr="00940622">
        <w:rPr>
          <w:rFonts w:eastAsia="Times New Roman" w:cstheme="minorHAnsi"/>
        </w:rPr>
        <w:t>Debtor</w:t>
      </w:r>
    </w:p>
    <w:p w14:paraId="756FEA4C" w14:textId="77777777"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 xml:space="preserve">Predicate (s): </w:t>
      </w:r>
      <w:r w:rsidRPr="00940622">
        <w:rPr>
          <w:rFonts w:eastAsia="Times New Roman" w:cstheme="minorHAnsi"/>
        </w:rPr>
        <w:tab/>
      </w:r>
      <w:r w:rsidRPr="00940622">
        <w:rPr>
          <w:rFonts w:eastAsia="Times New Roman" w:cstheme="minorHAnsi"/>
        </w:rPr>
        <w:tab/>
        <w:t>What =&gt; Payment/Transaction also referred to as the Verb</w:t>
      </w:r>
    </w:p>
    <w:p w14:paraId="617C51CE" w14:textId="2FEF3825" w:rsidR="00561ECB" w:rsidRPr="00940622" w:rsidRDefault="00561ECB" w:rsidP="00561ECB">
      <w:pPr>
        <w:pStyle w:val="ListParagraph"/>
        <w:spacing w:after="160" w:line="259" w:lineRule="auto"/>
        <w:ind w:left="360"/>
        <w:rPr>
          <w:rFonts w:eastAsia="Times New Roman" w:cstheme="minorHAnsi"/>
        </w:rPr>
      </w:pPr>
      <w:r w:rsidRPr="00940622">
        <w:rPr>
          <w:rFonts w:eastAsia="Times New Roman" w:cstheme="minorHAnsi"/>
        </w:rPr>
        <w:t>Object (o):</w:t>
      </w:r>
      <w:r w:rsidRPr="00940622">
        <w:rPr>
          <w:rFonts w:eastAsia="Times New Roman" w:cstheme="minorHAnsi"/>
        </w:rPr>
        <w:tab/>
      </w:r>
      <w:r w:rsidRPr="00940622">
        <w:rPr>
          <w:rFonts w:eastAsia="Times New Roman" w:cstheme="minorHAnsi"/>
        </w:rPr>
        <w:tab/>
        <w:t>Who =&gt; Incoming Account/</w:t>
      </w:r>
      <w:r w:rsidR="001C62DF">
        <w:rPr>
          <w:rFonts w:eastAsia="Times New Roman" w:cstheme="minorHAnsi"/>
        </w:rPr>
        <w:t xml:space="preserve">the </w:t>
      </w:r>
      <w:r w:rsidRPr="00940622">
        <w:rPr>
          <w:rFonts w:eastAsia="Times New Roman" w:cstheme="minorHAnsi"/>
        </w:rPr>
        <w:t>Creditor</w:t>
      </w:r>
    </w:p>
    <w:p w14:paraId="795B30C3" w14:textId="77777777" w:rsidR="00561ECB" w:rsidRDefault="00561ECB" w:rsidP="00561ECB">
      <w:pPr>
        <w:pStyle w:val="ListParagraph"/>
        <w:spacing w:after="160" w:line="259" w:lineRule="auto"/>
        <w:ind w:left="360"/>
        <w:rPr>
          <w:rFonts w:eastAsia="Times New Roman" w:cstheme="minorHAnsi"/>
        </w:rPr>
      </w:pPr>
      <w:r w:rsidRPr="00940622">
        <w:rPr>
          <w:rFonts w:eastAsia="Times New Roman" w:cstheme="minorHAnsi"/>
        </w:rPr>
        <w:t>Properties (p):</w:t>
      </w:r>
      <w:r w:rsidRPr="00940622">
        <w:rPr>
          <w:rFonts w:eastAsia="Times New Roman" w:cstheme="minorHAnsi"/>
        </w:rPr>
        <w:tab/>
      </w:r>
      <w:r w:rsidRPr="00940622">
        <w:rPr>
          <w:rFonts w:eastAsia="Times New Roman" w:cstheme="minorHAnsi"/>
        </w:rPr>
        <w:tab/>
        <w:t>Additional detail.</w:t>
      </w:r>
    </w:p>
    <w:p w14:paraId="6FE0B0FD" w14:textId="77777777" w:rsidR="00504230" w:rsidRDefault="00504230" w:rsidP="00561ECB">
      <w:pPr>
        <w:pStyle w:val="ListParagraph"/>
        <w:spacing w:after="160" w:line="259" w:lineRule="auto"/>
        <w:ind w:left="0"/>
        <w:rPr>
          <w:rFonts w:eastAsia="Times New Roman" w:cstheme="minorHAnsi"/>
        </w:rPr>
      </w:pPr>
    </w:p>
    <w:p w14:paraId="7761D566" w14:textId="77777777" w:rsidR="00504230" w:rsidRPr="00504230" w:rsidRDefault="00504230" w:rsidP="00504230">
      <w:pPr>
        <w:rPr>
          <w:rFonts w:asciiTheme="minorHAnsi" w:hAnsiTheme="minorHAnsi" w:cstheme="minorHAnsi"/>
        </w:rPr>
      </w:pPr>
      <w:r w:rsidRPr="00504230">
        <w:rPr>
          <w:rFonts w:asciiTheme="minorHAnsi" w:hAnsiTheme="minorHAnsi" w:cstheme="minorHAnsi"/>
        </w:rPr>
        <w:t xml:space="preserve">Graph databases primarily utilize specialized query languages to interact with and retrieve data, with some also supporting general-purpose programming languages for specific tasks. Popular graph query languages include Cypher (Neo4j), Gremlin (Apache </w:t>
      </w:r>
      <w:proofErr w:type="spellStart"/>
      <w:r w:rsidRPr="00504230">
        <w:rPr>
          <w:rFonts w:asciiTheme="minorHAnsi" w:hAnsiTheme="minorHAnsi" w:cstheme="minorHAnsi"/>
        </w:rPr>
        <w:t>TinkerPop</w:t>
      </w:r>
      <w:proofErr w:type="spellEnd"/>
      <w:r w:rsidRPr="00504230">
        <w:rPr>
          <w:rFonts w:asciiTheme="minorHAnsi" w:hAnsiTheme="minorHAnsi" w:cstheme="minorHAnsi"/>
        </w:rPr>
        <w:t>), and SPARQL (for RDF-based graphs). Additionally, some databases offer their own proprietary languages like AQL (</w:t>
      </w:r>
      <w:proofErr w:type="spellStart"/>
      <w:r w:rsidRPr="00504230">
        <w:rPr>
          <w:rFonts w:asciiTheme="minorHAnsi" w:hAnsiTheme="minorHAnsi" w:cstheme="minorHAnsi"/>
        </w:rPr>
        <w:t>ArangoDB</w:t>
      </w:r>
      <w:proofErr w:type="spellEnd"/>
      <w:r w:rsidRPr="00504230">
        <w:rPr>
          <w:rFonts w:asciiTheme="minorHAnsi" w:hAnsiTheme="minorHAnsi" w:cstheme="minorHAnsi"/>
        </w:rPr>
        <w:t>) and GSQL (</w:t>
      </w:r>
      <w:proofErr w:type="spellStart"/>
      <w:r w:rsidRPr="00504230">
        <w:rPr>
          <w:rFonts w:asciiTheme="minorHAnsi" w:hAnsiTheme="minorHAnsi" w:cstheme="minorHAnsi"/>
        </w:rPr>
        <w:t>TigerGraph</w:t>
      </w:r>
      <w:proofErr w:type="spellEnd"/>
      <w:r w:rsidRPr="00504230">
        <w:rPr>
          <w:rFonts w:asciiTheme="minorHAnsi" w:hAnsiTheme="minorHAnsi" w:cstheme="minorHAnsi"/>
        </w:rPr>
        <w:t>), or utilize SQL extensions for graph querying. </w:t>
      </w:r>
    </w:p>
    <w:p w14:paraId="7DBC3C2F" w14:textId="77777777" w:rsidR="00504230" w:rsidRDefault="00504230" w:rsidP="00504230">
      <w:pPr>
        <w:pStyle w:val="ListParagraph"/>
        <w:spacing w:after="160" w:line="259" w:lineRule="auto"/>
        <w:ind w:left="0"/>
        <w:rPr>
          <w:rFonts w:eastAsia="Times New Roman" w:cstheme="minorHAnsi"/>
        </w:rPr>
      </w:pPr>
    </w:p>
    <w:p w14:paraId="0F313711" w14:textId="0EA5208D" w:rsidR="00504230" w:rsidRDefault="00504230" w:rsidP="00504230">
      <w:pPr>
        <w:pStyle w:val="ListParagraph"/>
        <w:spacing w:after="160" w:line="259" w:lineRule="auto"/>
        <w:ind w:left="0"/>
        <w:rPr>
          <w:rFonts w:eastAsia="Times New Roman" w:cstheme="minorHAnsi"/>
        </w:rPr>
      </w:pPr>
      <w:r>
        <w:rPr>
          <w:rFonts w:eastAsia="Times New Roman" w:cstheme="minorHAnsi"/>
        </w:rPr>
        <w:t xml:space="preserve">All the languages are </w:t>
      </w:r>
      <w:r w:rsidR="00262856">
        <w:rPr>
          <w:rFonts w:eastAsia="Times New Roman" w:cstheme="minorHAnsi"/>
        </w:rPr>
        <w:t xml:space="preserve">primarily </w:t>
      </w:r>
      <w:r>
        <w:rPr>
          <w:rFonts w:eastAsia="Times New Roman" w:cstheme="minorHAnsi"/>
        </w:rPr>
        <w:t xml:space="preserve">structured around the user defining the </w:t>
      </w:r>
      <w:r w:rsidR="00625288">
        <w:rPr>
          <w:rFonts w:eastAsia="Times New Roman" w:cstheme="minorHAnsi"/>
        </w:rPr>
        <w:t>desire</w:t>
      </w:r>
      <w:r w:rsidR="00D970B8">
        <w:rPr>
          <w:rFonts w:eastAsia="Times New Roman" w:cstheme="minorHAnsi"/>
        </w:rPr>
        <w:t>d</w:t>
      </w:r>
      <w:r w:rsidR="00625288">
        <w:rPr>
          <w:rFonts w:eastAsia="Times New Roman" w:cstheme="minorHAnsi"/>
        </w:rPr>
        <w:t xml:space="preserve"> </w:t>
      </w:r>
      <w:r>
        <w:rPr>
          <w:rFonts w:eastAsia="Times New Roman" w:cstheme="minorHAnsi"/>
        </w:rPr>
        <w:t>outcome, result he/she wants from the query.</w:t>
      </w:r>
    </w:p>
    <w:p w14:paraId="2EB24B55" w14:textId="77777777" w:rsidR="00F9536A" w:rsidRDefault="00F9536A" w:rsidP="00561ECB">
      <w:pPr>
        <w:pStyle w:val="ListParagraph"/>
        <w:spacing w:after="160" w:line="259" w:lineRule="auto"/>
        <w:ind w:left="0"/>
        <w:rPr>
          <w:rFonts w:eastAsia="Times New Roman" w:cstheme="minorHAnsi"/>
        </w:rPr>
      </w:pPr>
    </w:p>
    <w:p w14:paraId="03003F60" w14:textId="7B877EB2" w:rsidR="00FE425D" w:rsidRDefault="00FE425D" w:rsidP="00561ECB">
      <w:pPr>
        <w:pStyle w:val="ListParagraph"/>
        <w:spacing w:after="160" w:line="259" w:lineRule="auto"/>
        <w:ind w:left="0"/>
        <w:rPr>
          <w:rFonts w:eastAsia="Times New Roman" w:cstheme="minorHAnsi"/>
        </w:rPr>
      </w:pPr>
      <w:r>
        <w:rPr>
          <w:rFonts w:eastAsia="Times New Roman" w:cstheme="minorHAnsi"/>
        </w:rPr>
        <w:t xml:space="preserve">Some examples of using Cypher to define nodes and edges. (All of this are available in the Blog </w:t>
      </w:r>
      <w:hyperlink r:id="rId12" w:history="1">
        <w:r w:rsidRPr="00FE425D">
          <w:rPr>
            <w:rStyle w:val="Hyperlink"/>
            <w:rFonts w:eastAsia="Times New Roman" w:cstheme="minorHAnsi"/>
          </w:rPr>
          <w:t>GIT REPO</w:t>
        </w:r>
      </w:hyperlink>
      <w:r>
        <w:rPr>
          <w:rFonts w:eastAsia="Times New Roman" w:cstheme="minorHAnsi"/>
        </w:rPr>
        <w:t>).</w:t>
      </w:r>
    </w:p>
    <w:p w14:paraId="38CE2160" w14:textId="77777777" w:rsidR="00FE425D" w:rsidRDefault="00FE425D" w:rsidP="00561ECB">
      <w:pPr>
        <w:pStyle w:val="ListParagraph"/>
        <w:spacing w:after="160" w:line="259" w:lineRule="auto"/>
        <w:ind w:left="0"/>
        <w:rPr>
          <w:rFonts w:eastAsia="Times New Roman" w:cstheme="minorHAnsi"/>
        </w:rPr>
      </w:pPr>
    </w:p>
    <w:p w14:paraId="51765653" w14:textId="47C6A362"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Nodes:</w:t>
      </w:r>
    </w:p>
    <w:p w14:paraId="7E034E41" w14:textId="77777777" w:rsidR="0068091A" w:rsidRDefault="0068091A" w:rsidP="00561ECB">
      <w:pPr>
        <w:pStyle w:val="ListParagraph"/>
        <w:spacing w:after="160" w:line="259" w:lineRule="auto"/>
        <w:ind w:left="0"/>
        <w:rPr>
          <w:rFonts w:eastAsia="Times New Roman" w:cstheme="minorHAnsi"/>
        </w:rPr>
      </w:pPr>
    </w:p>
    <w:p w14:paraId="4DD7B8F2" w14:textId="77777777" w:rsidR="00A96086" w:rsidRDefault="00F9536A" w:rsidP="00561ECB">
      <w:pPr>
        <w:pStyle w:val="ListParagraph"/>
        <w:spacing w:after="160" w:line="259" w:lineRule="auto"/>
        <w:ind w:left="0"/>
        <w:rPr>
          <w:rFonts w:eastAsia="Times New Roman" w:cstheme="minorHAnsi"/>
        </w:rPr>
      </w:pPr>
      <w:r>
        <w:rPr>
          <w:rFonts w:eastAsia="Times New Roman" w:cstheme="minorHAnsi"/>
        </w:rPr>
        <w:t xml:space="preserve">Here we create an </w:t>
      </w:r>
      <w:r w:rsidRPr="000E770A">
        <w:rPr>
          <w:rFonts w:ascii="Courier New" w:eastAsia="Times New Roman" w:hAnsi="Courier New" w:cs="Courier New"/>
        </w:rPr>
        <w:t>Bank</w:t>
      </w:r>
      <w:r>
        <w:rPr>
          <w:rFonts w:eastAsia="Times New Roman" w:cstheme="minorHAnsi"/>
        </w:rPr>
        <w:t xml:space="preserve"> node: The values in the </w:t>
      </w:r>
      <w:r w:rsidRPr="00365487">
        <w:rPr>
          <w:rFonts w:ascii="Courier New" w:eastAsia="Times New Roman" w:hAnsi="Courier New" w:cs="Courier New"/>
        </w:rPr>
        <w:t>ON CREATE SET</w:t>
      </w:r>
      <w:r>
        <w:rPr>
          <w:rFonts w:eastAsia="Times New Roman" w:cstheme="minorHAnsi"/>
        </w:rPr>
        <w:t xml:space="preserve"> block will be populated at the </w:t>
      </w:r>
      <w:r w:rsidR="000E770A">
        <w:rPr>
          <w:rFonts w:eastAsia="Times New Roman" w:cstheme="minorHAnsi"/>
        </w:rPr>
        <w:t xml:space="preserve">time of </w:t>
      </w:r>
      <w:r>
        <w:rPr>
          <w:rFonts w:eastAsia="Times New Roman" w:cstheme="minorHAnsi"/>
        </w:rPr>
        <w:t>creat</w:t>
      </w:r>
      <w:r w:rsidR="000E770A">
        <w:rPr>
          <w:rFonts w:eastAsia="Times New Roman" w:cstheme="minorHAnsi"/>
        </w:rPr>
        <w:t>ion</w:t>
      </w:r>
      <w:r>
        <w:rPr>
          <w:rFonts w:eastAsia="Times New Roman" w:cstheme="minorHAnsi"/>
        </w:rPr>
        <w:t xml:space="preserve">, if we find that </w:t>
      </w:r>
      <w:proofErr w:type="spellStart"/>
      <w:r w:rsidRPr="00365487">
        <w:rPr>
          <w:rFonts w:ascii="Courier New" w:eastAsia="Times New Roman" w:hAnsi="Courier New" w:cs="Courier New"/>
        </w:rPr>
        <w:t>tenantId</w:t>
      </w:r>
      <w:proofErr w:type="spellEnd"/>
      <w:r w:rsidRPr="00365487">
        <w:rPr>
          <w:rFonts w:ascii="Courier New" w:eastAsia="Times New Roman" w:hAnsi="Courier New" w:cs="Courier New"/>
        </w:rPr>
        <w:t>: “ULSBIE2D”</w:t>
      </w:r>
      <w:r>
        <w:rPr>
          <w:rFonts w:eastAsia="Times New Roman" w:cstheme="minorHAnsi"/>
        </w:rPr>
        <w:t xml:space="preserve"> </w:t>
      </w:r>
      <w:r w:rsidR="00A96086">
        <w:rPr>
          <w:rFonts w:eastAsia="Times New Roman" w:cstheme="minorHAnsi"/>
        </w:rPr>
        <w:t xml:space="preserve">as specified in the </w:t>
      </w:r>
      <w:r w:rsidRPr="00A96086">
        <w:rPr>
          <w:rFonts w:ascii="Courier New" w:eastAsia="Times New Roman" w:hAnsi="Courier New" w:cs="Courier New"/>
        </w:rPr>
        <w:t xml:space="preserve">Merge </w:t>
      </w:r>
      <w:r w:rsidR="00A96086" w:rsidRPr="00A96086">
        <w:rPr>
          <w:rFonts w:ascii="Courier New" w:eastAsia="Times New Roman" w:hAnsi="Courier New" w:cs="Courier New"/>
        </w:rPr>
        <w:t>(</w:t>
      </w:r>
      <w:proofErr w:type="spellStart"/>
      <w:r w:rsidR="00A96086" w:rsidRPr="00A96086">
        <w:rPr>
          <w:rFonts w:ascii="Courier New" w:eastAsia="Times New Roman" w:hAnsi="Courier New" w:cs="Courier New"/>
        </w:rPr>
        <w:t>n:Bank</w:t>
      </w:r>
      <w:proofErr w:type="spellEnd"/>
      <w:r w:rsidR="00A96086" w:rsidRPr="00A96086">
        <w:rPr>
          <w:rFonts w:ascii="Courier New" w:eastAsia="Times New Roman" w:hAnsi="Courier New" w:cs="Courier New"/>
        </w:rPr>
        <w:t xml:space="preserve"> {</w:t>
      </w:r>
      <w:proofErr w:type="spellStart"/>
      <w:r w:rsidR="00A96086" w:rsidRPr="00A96086">
        <w:rPr>
          <w:rFonts w:ascii="Courier New" w:eastAsia="Times New Roman" w:hAnsi="Courier New" w:cs="Courier New"/>
        </w:rPr>
        <w:t>xxxx</w:t>
      </w:r>
      <w:proofErr w:type="spellEnd"/>
      <w:r w:rsidR="00A96086" w:rsidRPr="00A96086">
        <w:rPr>
          <w:rFonts w:ascii="Courier New" w:eastAsia="Times New Roman" w:hAnsi="Courier New" w:cs="Courier New"/>
        </w:rPr>
        <w:t>})</w:t>
      </w:r>
      <w:r w:rsidR="00A96086">
        <w:rPr>
          <w:rFonts w:eastAsia="Times New Roman" w:cstheme="minorHAnsi"/>
        </w:rPr>
        <w:t xml:space="preserve"> </w:t>
      </w:r>
      <w:r>
        <w:rPr>
          <w:rFonts w:eastAsia="Times New Roman" w:cstheme="minorHAnsi"/>
        </w:rPr>
        <w:t xml:space="preserve">already exist then the </w:t>
      </w:r>
      <w:r w:rsidRPr="00365487">
        <w:rPr>
          <w:rFonts w:ascii="Courier New" w:eastAsia="Times New Roman" w:hAnsi="Courier New" w:cs="Courier New"/>
        </w:rPr>
        <w:t>ON MATCH SET</w:t>
      </w:r>
      <w:r>
        <w:rPr>
          <w:rFonts w:eastAsia="Times New Roman" w:cstheme="minorHAnsi"/>
        </w:rPr>
        <w:t xml:space="preserve"> </w:t>
      </w:r>
      <w:r w:rsidR="00A96086">
        <w:rPr>
          <w:rFonts w:eastAsia="Times New Roman" w:cstheme="minorHAnsi"/>
        </w:rPr>
        <w:t xml:space="preserve">block </w:t>
      </w:r>
      <w:r>
        <w:rPr>
          <w:rFonts w:eastAsia="Times New Roman" w:cstheme="minorHAnsi"/>
        </w:rPr>
        <w:t xml:space="preserve">is executed by following the </w:t>
      </w:r>
      <w:r w:rsidRPr="00644435">
        <w:rPr>
          <w:rFonts w:ascii="Courier New" w:eastAsia="Times New Roman" w:hAnsi="Courier New" w:cs="Courier New"/>
        </w:rPr>
        <w:t>+=</w:t>
      </w:r>
      <w:r>
        <w:rPr>
          <w:rFonts w:eastAsia="Times New Roman" w:cstheme="minorHAnsi"/>
        </w:rPr>
        <w:t xml:space="preserve"> form that says, add what</w:t>
      </w:r>
      <w:r w:rsidR="0068091A">
        <w:rPr>
          <w:rFonts w:eastAsia="Times New Roman" w:cstheme="minorHAnsi"/>
        </w:rPr>
        <w:t>’</w:t>
      </w:r>
      <w:r>
        <w:rPr>
          <w:rFonts w:eastAsia="Times New Roman" w:cstheme="minorHAnsi"/>
        </w:rPr>
        <w:t xml:space="preserve">s not defined and update if not as supplied. If a property is not specified then it is ignored, the value stays as is, if it is supplied and set to null then the property is removed from the node. </w:t>
      </w:r>
    </w:p>
    <w:p w14:paraId="58B5D4D1" w14:textId="77777777" w:rsidR="00D1157E" w:rsidRDefault="00D1157E" w:rsidP="00561ECB">
      <w:pPr>
        <w:pStyle w:val="ListParagraph"/>
        <w:spacing w:after="160" w:line="259" w:lineRule="auto"/>
        <w:ind w:left="0"/>
        <w:rPr>
          <w:rFonts w:eastAsia="Times New Roman" w:cstheme="minorHAnsi"/>
        </w:rPr>
      </w:pPr>
    </w:p>
    <w:p w14:paraId="1EEA7910" w14:textId="28ECD697" w:rsidR="00F9536A" w:rsidRDefault="00A96086" w:rsidP="00561ECB">
      <w:pPr>
        <w:pStyle w:val="ListParagraph"/>
        <w:spacing w:after="160" w:line="259" w:lineRule="auto"/>
        <w:ind w:left="0"/>
        <w:rPr>
          <w:rFonts w:eastAsia="Times New Roman" w:cstheme="minorHAnsi"/>
        </w:rPr>
      </w:pPr>
      <w:proofErr w:type="spellStart"/>
      <w:r>
        <w:rPr>
          <w:rFonts w:eastAsia="Times New Roman" w:cstheme="minorHAnsi"/>
        </w:rPr>
        <w:t>GraphDB’s</w:t>
      </w:r>
      <w:proofErr w:type="spellEnd"/>
      <w:r>
        <w:rPr>
          <w:rFonts w:eastAsia="Times New Roman" w:cstheme="minorHAnsi"/>
        </w:rPr>
        <w:t xml:space="preserve"> follows a unstructured design, </w:t>
      </w:r>
      <w:r w:rsidR="00C82502">
        <w:rPr>
          <w:rFonts w:eastAsia="Times New Roman" w:cstheme="minorHAnsi"/>
        </w:rPr>
        <w:t xml:space="preserve">in </w:t>
      </w:r>
      <w:r>
        <w:rPr>
          <w:rFonts w:eastAsia="Times New Roman" w:cstheme="minorHAnsi"/>
        </w:rPr>
        <w:t xml:space="preserve">other words the node </w:t>
      </w:r>
      <w:r w:rsidR="00234E87">
        <w:rPr>
          <w:rFonts w:eastAsia="Times New Roman" w:cstheme="minorHAnsi"/>
        </w:rPr>
        <w:t xml:space="preserve">and it’s </w:t>
      </w:r>
      <w:r>
        <w:rPr>
          <w:rFonts w:eastAsia="Times New Roman" w:cstheme="minorHAnsi"/>
        </w:rPr>
        <w:t>properties are not predefined</w:t>
      </w:r>
      <w:r w:rsidR="008428E9">
        <w:rPr>
          <w:rFonts w:eastAsia="Times New Roman" w:cstheme="minorHAnsi"/>
        </w:rPr>
        <w:t>/</w:t>
      </w:r>
      <w:r w:rsidR="009F2AFD">
        <w:rPr>
          <w:rFonts w:eastAsia="Times New Roman" w:cstheme="minorHAnsi"/>
        </w:rPr>
        <w:t>rigid</w:t>
      </w:r>
      <w:r w:rsidR="008428E9">
        <w:rPr>
          <w:rFonts w:eastAsia="Times New Roman" w:cstheme="minorHAnsi"/>
        </w:rPr>
        <w:t>.</w:t>
      </w:r>
    </w:p>
    <w:p w14:paraId="7AD6C2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Create/Update  - If you wanted to update more than just a bit...</w:t>
      </w:r>
    </w:p>
    <w:p w14:paraId="1BE8171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4EC9B0"/>
          <w:sz w:val="18"/>
          <w:szCs w:val="18"/>
        </w:rPr>
        <w:t>Bank</w:t>
      </w:r>
      <w:proofErr w:type="spellEnd"/>
      <w:r>
        <w:rPr>
          <w:rFonts w:ascii="Menlo" w:hAnsi="Menlo" w:cs="Menlo"/>
          <w:color w:val="CCCCCC"/>
          <w:sz w:val="18"/>
          <w:szCs w:val="18"/>
        </w:rPr>
        <w:t xml:space="preserve"> {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CCCCCC"/>
          <w:sz w:val="18"/>
          <w:szCs w:val="18"/>
        </w:rPr>
        <w:t>})</w:t>
      </w:r>
    </w:p>
    <w:p w14:paraId="31CB1D4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CREATE</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582F2F0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tenantId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252BA0D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accountAgentId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p>
    <w:p w14:paraId="15C54F2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"Ulster Bank Ireland DAC"</w:t>
      </w:r>
      <w:r>
        <w:rPr>
          <w:rFonts w:ascii="Menlo" w:hAnsi="Menlo" w:cs="Menlo"/>
          <w:color w:val="D4D4D4"/>
          <w:sz w:val="18"/>
          <w:szCs w:val="18"/>
        </w:rPr>
        <w:t>,</w:t>
      </w:r>
    </w:p>
    <w:p w14:paraId="4D79CA0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displayName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"UBI"</w:t>
      </w:r>
      <w:r>
        <w:rPr>
          <w:rFonts w:ascii="Menlo" w:hAnsi="Menlo" w:cs="Menlo"/>
          <w:color w:val="D4D4D4"/>
          <w:sz w:val="18"/>
          <w:szCs w:val="18"/>
        </w:rPr>
        <w:t>,</w:t>
      </w:r>
    </w:p>
    <w:p w14:paraId="54495AD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bicfi</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r>
        <w:rPr>
          <w:rFonts w:ascii="Menlo" w:hAnsi="Menlo" w:cs="Menlo"/>
          <w:color w:val="D4D4D4"/>
          <w:sz w:val="18"/>
          <w:szCs w:val="18"/>
        </w:rPr>
        <w:t>,</w:t>
      </w:r>
      <w:r>
        <w:rPr>
          <w:rFonts w:ascii="Menlo" w:hAnsi="Menlo" w:cs="Menlo"/>
          <w:color w:val="CCCCCC"/>
          <w:sz w:val="18"/>
          <w:szCs w:val="18"/>
        </w:rPr>
        <w:t xml:space="preserve"> </w:t>
      </w:r>
    </w:p>
    <w:p w14:paraId="1D2EEF8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2CA8E15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1ECF72C4"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1772818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E0C87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MATCH</w:t>
      </w:r>
      <w:r>
        <w:rPr>
          <w:rFonts w:ascii="Menlo" w:hAnsi="Menlo" w:cs="Menlo"/>
          <w:color w:val="CCCCCC"/>
          <w:sz w:val="18"/>
          <w:szCs w:val="18"/>
        </w:rPr>
        <w:t xml:space="preserve"> </w:t>
      </w:r>
      <w:r>
        <w:rPr>
          <w:rFonts w:ascii="Menlo" w:hAnsi="Menlo" w:cs="Menlo"/>
          <w:color w:val="C586C0"/>
          <w:sz w:val="18"/>
          <w:szCs w:val="18"/>
        </w:rPr>
        <w:t>SET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9F95F47"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memberNo</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5EC901A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sponsoredBy</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"210004"</w:t>
      </w:r>
      <w:r>
        <w:rPr>
          <w:rFonts w:ascii="Menlo" w:hAnsi="Menlo" w:cs="Menlo"/>
          <w:color w:val="D4D4D4"/>
          <w:sz w:val="18"/>
          <w:szCs w:val="18"/>
        </w:rPr>
        <w:t>,</w:t>
      </w:r>
      <w:r>
        <w:rPr>
          <w:rFonts w:ascii="Menlo" w:hAnsi="Menlo" w:cs="Menlo"/>
          <w:color w:val="CCCCCC"/>
          <w:sz w:val="18"/>
          <w:szCs w:val="18"/>
        </w:rPr>
        <w:t xml:space="preserve"> </w:t>
      </w:r>
    </w:p>
    <w:p w14:paraId="3F9C2BA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branchStart</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440000</w:t>
      </w:r>
      <w:r>
        <w:rPr>
          <w:rFonts w:ascii="Menlo" w:hAnsi="Menlo" w:cs="Menlo"/>
          <w:color w:val="D4D4D4"/>
          <w:sz w:val="18"/>
          <w:szCs w:val="18"/>
        </w:rPr>
        <w:t>,</w:t>
      </w:r>
      <w:r>
        <w:rPr>
          <w:rFonts w:ascii="Menlo" w:hAnsi="Menlo" w:cs="Menlo"/>
          <w:color w:val="CCCCCC"/>
          <w:sz w:val="18"/>
          <w:szCs w:val="18"/>
        </w:rPr>
        <w:t xml:space="preserve"> </w:t>
      </w:r>
    </w:p>
    <w:p w14:paraId="65443A3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branchEnd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449999</w:t>
      </w:r>
      <w:r>
        <w:rPr>
          <w:rFonts w:ascii="Menlo" w:hAnsi="Menlo" w:cs="Menlo"/>
          <w:color w:val="D4D4D4"/>
          <w:sz w:val="18"/>
          <w:szCs w:val="18"/>
        </w:rPr>
        <w:t>,</w:t>
      </w:r>
      <w:r>
        <w:rPr>
          <w:rFonts w:ascii="Menlo" w:hAnsi="Menlo" w:cs="Menlo"/>
          <w:color w:val="CCCCCC"/>
          <w:sz w:val="18"/>
          <w:szCs w:val="18"/>
        </w:rPr>
        <w:t xml:space="preserve"> </w:t>
      </w:r>
    </w:p>
    <w:p w14:paraId="057AAD9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mnemonic</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"ACC"</w:t>
      </w:r>
      <w:r>
        <w:rPr>
          <w:rFonts w:ascii="Menlo" w:hAnsi="Menlo" w:cs="Menlo"/>
          <w:color w:val="D4D4D4"/>
          <w:sz w:val="18"/>
          <w:szCs w:val="18"/>
        </w:rPr>
        <w:t>,</w:t>
      </w:r>
    </w:p>
    <w:p w14:paraId="4E636B7A"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acg</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"universal"</w:t>
      </w:r>
      <w:r>
        <w:rPr>
          <w:rFonts w:ascii="Menlo" w:hAnsi="Menlo" w:cs="Menlo"/>
          <w:color w:val="D4D4D4"/>
          <w:sz w:val="18"/>
          <w:szCs w:val="18"/>
        </w:rPr>
        <w:t>,</w:t>
      </w:r>
    </w:p>
    <w:p w14:paraId="571F026F"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swift_code</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w:t>
      </w:r>
    </w:p>
    <w:p w14:paraId="5BAD315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4BC33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43823B22" w14:textId="77777777" w:rsidR="00F9536A" w:rsidRDefault="00F9536A" w:rsidP="00561ECB">
      <w:pPr>
        <w:pStyle w:val="ListParagraph"/>
        <w:spacing w:after="160" w:line="259" w:lineRule="auto"/>
        <w:ind w:left="0"/>
        <w:rPr>
          <w:rFonts w:eastAsia="Times New Roman" w:cstheme="minorHAnsi"/>
        </w:rPr>
      </w:pPr>
    </w:p>
    <w:p w14:paraId="0181006C" w14:textId="77777777" w:rsidR="00F9536A" w:rsidRDefault="00F9536A" w:rsidP="00561ECB">
      <w:pPr>
        <w:pStyle w:val="ListParagraph"/>
        <w:spacing w:after="160" w:line="259" w:lineRule="auto"/>
        <w:ind w:left="0"/>
        <w:rPr>
          <w:rFonts w:eastAsia="Times New Roman" w:cstheme="minorHAnsi"/>
        </w:rPr>
      </w:pPr>
    </w:p>
    <w:p w14:paraId="28DD18E8" w14:textId="499DE32E" w:rsidR="00F9536A" w:rsidRDefault="00F9536A" w:rsidP="00561ECB">
      <w:pPr>
        <w:pStyle w:val="ListParagraph"/>
        <w:spacing w:after="160" w:line="259" w:lineRule="auto"/>
        <w:ind w:left="0"/>
        <w:rPr>
          <w:rFonts w:eastAsia="Times New Roman" w:cstheme="minorHAnsi"/>
        </w:rPr>
      </w:pPr>
      <w:r>
        <w:rPr>
          <w:rFonts w:eastAsia="Times New Roman" w:cstheme="minorHAnsi"/>
        </w:rPr>
        <w:t>Creating Edges:</w:t>
      </w:r>
    </w:p>
    <w:p w14:paraId="033EC10A" w14:textId="77777777" w:rsidR="00F9536A" w:rsidRDefault="00F9536A" w:rsidP="00561ECB">
      <w:pPr>
        <w:pStyle w:val="ListParagraph"/>
        <w:spacing w:after="160" w:line="259" w:lineRule="auto"/>
        <w:ind w:left="0"/>
        <w:rPr>
          <w:rFonts w:eastAsia="Times New Roman" w:cstheme="minorHAnsi"/>
        </w:rPr>
      </w:pPr>
    </w:p>
    <w:p w14:paraId="533297CA" w14:textId="6E3C495F" w:rsidR="0081017C" w:rsidRDefault="0081017C" w:rsidP="00561ECB">
      <w:pPr>
        <w:pStyle w:val="ListParagraph"/>
        <w:spacing w:after="160" w:line="259" w:lineRule="auto"/>
        <w:ind w:left="0"/>
        <w:rPr>
          <w:rFonts w:eastAsia="Times New Roman" w:cstheme="minorHAnsi"/>
        </w:rPr>
      </w:pPr>
      <w:r>
        <w:rPr>
          <w:rFonts w:eastAsia="Times New Roman" w:cstheme="minorHAnsi"/>
        </w:rPr>
        <w:t>What we do here is define relationships between nodes</w:t>
      </w:r>
      <w:r w:rsidR="00167B07">
        <w:rPr>
          <w:rFonts w:eastAsia="Times New Roman" w:cstheme="minorHAnsi"/>
        </w:rPr>
        <w:t>, links.</w:t>
      </w:r>
    </w:p>
    <w:p w14:paraId="42586634" w14:textId="77777777" w:rsidR="00BB076A" w:rsidRDefault="00BB076A" w:rsidP="00561ECB">
      <w:pPr>
        <w:pStyle w:val="ListParagraph"/>
        <w:spacing w:after="160" w:line="259" w:lineRule="auto"/>
        <w:ind w:left="0"/>
        <w:rPr>
          <w:rFonts w:eastAsia="Times New Roman" w:cstheme="minorHAnsi"/>
        </w:rPr>
      </w:pPr>
    </w:p>
    <w:p w14:paraId="17AECF50" w14:textId="2F401FD4" w:rsidR="00F9536A" w:rsidRDefault="0081017C" w:rsidP="00561ECB">
      <w:pPr>
        <w:pStyle w:val="ListParagraph"/>
        <w:spacing w:after="160" w:line="259" w:lineRule="auto"/>
        <w:ind w:left="0"/>
        <w:rPr>
          <w:rFonts w:eastAsia="Times New Roman" w:cstheme="minorHAnsi"/>
        </w:rPr>
      </w:pPr>
      <w:r>
        <w:rPr>
          <w:rFonts w:eastAsia="Times New Roman" w:cstheme="minorHAnsi"/>
        </w:rPr>
        <w:t>Below we a</w:t>
      </w:r>
      <w:r w:rsidR="00F9536A">
        <w:rPr>
          <w:rFonts w:eastAsia="Times New Roman" w:cstheme="minorHAnsi"/>
        </w:rPr>
        <w:t xml:space="preserve">ssociate the Account record/node with the </w:t>
      </w:r>
      <w:proofErr w:type="spellStart"/>
      <w:r w:rsidR="00F9536A" w:rsidRPr="00353DC8">
        <w:rPr>
          <w:rFonts w:ascii="Courier New" w:eastAsia="Times New Roman" w:hAnsi="Courier New" w:cs="Courier New"/>
        </w:rPr>
        <w:t>account</w:t>
      </w:r>
      <w:r w:rsidR="00353DC8" w:rsidRPr="00353DC8">
        <w:rPr>
          <w:rFonts w:ascii="Courier New" w:eastAsia="Times New Roman" w:hAnsi="Courier New" w:cs="Courier New"/>
        </w:rPr>
        <w:t>H</w:t>
      </w:r>
      <w:r w:rsidR="00F9536A" w:rsidRPr="00353DC8">
        <w:rPr>
          <w:rFonts w:ascii="Courier New" w:eastAsia="Times New Roman" w:hAnsi="Courier New" w:cs="Courier New"/>
        </w:rPr>
        <w:t>older</w:t>
      </w:r>
      <w:proofErr w:type="spellEnd"/>
      <w:r w:rsidR="00F9536A">
        <w:rPr>
          <w:rFonts w:eastAsia="Times New Roman" w:cstheme="minorHAnsi"/>
        </w:rPr>
        <w:t xml:space="preserve"> based on the </w:t>
      </w:r>
      <w:proofErr w:type="spellStart"/>
      <w:r w:rsidR="00F9536A" w:rsidRPr="00CC3983">
        <w:rPr>
          <w:rFonts w:ascii="Courier New" w:eastAsia="Times New Roman" w:hAnsi="Courier New" w:cs="Courier New"/>
        </w:rPr>
        <w:t>accountEntityId</w:t>
      </w:r>
      <w:proofErr w:type="spellEnd"/>
      <w:r w:rsidR="00F9536A">
        <w:rPr>
          <w:rFonts w:eastAsia="Times New Roman" w:cstheme="minorHAnsi"/>
        </w:rPr>
        <w:t xml:space="preserve"> and label the association as “</w:t>
      </w:r>
      <w:proofErr w:type="spellStart"/>
      <w:r w:rsidR="00F9536A" w:rsidRPr="00CC3983">
        <w:rPr>
          <w:rFonts w:ascii="Courier New" w:eastAsia="Times New Roman" w:hAnsi="Courier New" w:cs="Courier New"/>
        </w:rPr>
        <w:t>Associated_with</w:t>
      </w:r>
      <w:proofErr w:type="spellEnd"/>
      <w:r w:rsidR="00F9536A">
        <w:rPr>
          <w:rFonts w:eastAsia="Times New Roman" w:cstheme="minorHAnsi"/>
        </w:rPr>
        <w:t>”</w:t>
      </w:r>
    </w:p>
    <w:p w14:paraId="7CD3601E"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4EC9B0"/>
          <w:sz w:val="18"/>
          <w:szCs w:val="18"/>
        </w:rPr>
        <w:t>Account</w:t>
      </w:r>
      <w:proofErr w:type="spellEnd"/>
      <w:r>
        <w:rPr>
          <w:rFonts w:ascii="Menlo" w:hAnsi="Menlo" w:cs="Menlo"/>
          <w:color w:val="CCCCCC"/>
          <w:sz w:val="18"/>
          <w:szCs w:val="18"/>
        </w:rPr>
        <w:t>)</w:t>
      </w:r>
    </w:p>
    <w:p w14:paraId="541B64CB"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39F6B05D"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acc</w:t>
      </w:r>
      <w:r>
        <w:rPr>
          <w:rFonts w:ascii="Menlo" w:hAnsi="Menlo" w:cs="Menlo"/>
          <w:color w:val="D4D4D4"/>
          <w:sz w:val="18"/>
          <w:szCs w:val="18"/>
        </w:rPr>
        <w:t>.</w:t>
      </w:r>
      <w:r>
        <w:rPr>
          <w:rFonts w:ascii="Menlo" w:hAnsi="Menlo" w:cs="Menlo"/>
          <w:color w:val="9CDCFE"/>
          <w:sz w:val="18"/>
          <w:szCs w:val="18"/>
        </w:rPr>
        <w:t>accountEntityId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accountEntityId</w:t>
      </w:r>
      <w:proofErr w:type="spellEnd"/>
    </w:p>
    <w:p w14:paraId="47D8B9D9"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acc</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ACCOCIATED_WITH</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44D52F62" w14:textId="77777777" w:rsidR="00F9536A" w:rsidRDefault="00F9536A" w:rsidP="00F9536A">
      <w:pPr>
        <w:pStyle w:val="ListParagraph"/>
        <w:spacing w:after="160" w:line="259" w:lineRule="auto"/>
        <w:ind w:left="0"/>
        <w:rPr>
          <w:rFonts w:eastAsia="Times New Roman" w:cstheme="minorHAnsi"/>
        </w:rPr>
      </w:pPr>
    </w:p>
    <w:p w14:paraId="09026D68" w14:textId="56D955B0" w:rsidR="00F9536A" w:rsidRDefault="00F9536A" w:rsidP="00561ECB">
      <w:pPr>
        <w:pStyle w:val="ListParagraph"/>
        <w:spacing w:after="160" w:line="259" w:lineRule="auto"/>
        <w:ind w:left="0"/>
        <w:rPr>
          <w:rFonts w:eastAsia="Times New Roman" w:cstheme="minorHAnsi"/>
        </w:rPr>
      </w:pPr>
      <w:r>
        <w:rPr>
          <w:rFonts w:eastAsia="Times New Roman" w:cstheme="minorHAnsi"/>
        </w:rPr>
        <w:t xml:space="preserve">We will now associate the </w:t>
      </w:r>
      <w:r w:rsidRPr="004D0743">
        <w:rPr>
          <w:rFonts w:ascii="Courier New" w:eastAsia="Times New Roman" w:hAnsi="Courier New" w:cs="Courier New"/>
        </w:rPr>
        <w:t>accountholder</w:t>
      </w:r>
      <w:r>
        <w:rPr>
          <w:rFonts w:eastAsia="Times New Roman" w:cstheme="minorHAnsi"/>
        </w:rPr>
        <w:t xml:space="preserve"> </w:t>
      </w:r>
      <w:r w:rsidR="004D0743">
        <w:rPr>
          <w:rFonts w:eastAsia="Times New Roman" w:cstheme="minorHAnsi"/>
        </w:rPr>
        <w:t xml:space="preserve">based on </w:t>
      </w:r>
      <w:proofErr w:type="spellStart"/>
      <w:r w:rsidRPr="00CC3983">
        <w:rPr>
          <w:rFonts w:ascii="Courier New" w:eastAsia="Times New Roman" w:hAnsi="Courier New" w:cs="Courier New"/>
        </w:rPr>
        <w:t>regId</w:t>
      </w:r>
      <w:proofErr w:type="spellEnd"/>
      <w:r>
        <w:rPr>
          <w:rFonts w:eastAsia="Times New Roman" w:cstheme="minorHAnsi"/>
        </w:rPr>
        <w:t xml:space="preserve"> if present with a </w:t>
      </w:r>
      <w:r w:rsidRPr="00DD6FC5">
        <w:rPr>
          <w:rFonts w:ascii="Courier New" w:eastAsia="Times New Roman" w:hAnsi="Courier New" w:cs="Courier New"/>
        </w:rPr>
        <w:t>Corporate</w:t>
      </w:r>
      <w:r w:rsidR="0062598E">
        <w:rPr>
          <w:rFonts w:eastAsia="Times New Roman" w:cstheme="minorHAnsi"/>
        </w:rPr>
        <w:t xml:space="preserve"> as the </w:t>
      </w:r>
      <w:proofErr w:type="spellStart"/>
      <w:r w:rsidR="0062598E" w:rsidRPr="00DD6FC5">
        <w:rPr>
          <w:rFonts w:ascii="Courier New" w:eastAsia="Times New Roman" w:hAnsi="Courier New" w:cs="Courier New"/>
        </w:rPr>
        <w:t>Responsible</w:t>
      </w:r>
      <w:r w:rsidR="00DD6FC5" w:rsidRPr="00DD6FC5">
        <w:rPr>
          <w:rFonts w:ascii="Courier New" w:eastAsia="Times New Roman" w:hAnsi="Courier New" w:cs="Courier New"/>
        </w:rPr>
        <w:t>_</w:t>
      </w:r>
      <w:r w:rsidR="0062598E" w:rsidRPr="00DD6FC5">
        <w:rPr>
          <w:rFonts w:ascii="Courier New" w:eastAsia="Times New Roman" w:hAnsi="Courier New" w:cs="Courier New"/>
        </w:rPr>
        <w:t>party</w:t>
      </w:r>
      <w:proofErr w:type="spellEnd"/>
      <w:r w:rsidR="0062598E">
        <w:rPr>
          <w:rFonts w:eastAsia="Times New Roman" w:cstheme="minorHAnsi"/>
        </w:rPr>
        <w:t xml:space="preserve"> and then a </w:t>
      </w:r>
      <w:r w:rsidR="00240121">
        <w:rPr>
          <w:rFonts w:eastAsia="Times New Roman" w:cstheme="minorHAnsi"/>
        </w:rPr>
        <w:t xml:space="preserve">define </w:t>
      </w:r>
      <w:r w:rsidR="0062598E">
        <w:rPr>
          <w:rFonts w:eastAsia="Times New Roman" w:cstheme="minorHAnsi"/>
        </w:rPr>
        <w:t xml:space="preserve">reverse edge </w:t>
      </w:r>
      <w:r w:rsidR="00240121">
        <w:rPr>
          <w:rFonts w:eastAsia="Times New Roman" w:cstheme="minorHAnsi"/>
        </w:rPr>
        <w:t>indicating</w:t>
      </w:r>
      <w:r w:rsidR="0062598E">
        <w:rPr>
          <w:rFonts w:eastAsia="Times New Roman" w:cstheme="minorHAnsi"/>
        </w:rPr>
        <w:t xml:space="preserve"> the corporate as </w:t>
      </w:r>
      <w:proofErr w:type="spellStart"/>
      <w:r w:rsidR="0062598E" w:rsidRPr="00CC3BA9">
        <w:rPr>
          <w:rFonts w:ascii="Courier New" w:eastAsia="Times New Roman" w:hAnsi="Courier New" w:cs="Courier New"/>
        </w:rPr>
        <w:t>has</w:t>
      </w:r>
      <w:r w:rsidR="00CC3BA9">
        <w:rPr>
          <w:rFonts w:eastAsia="Times New Roman" w:cstheme="minorHAnsi"/>
        </w:rPr>
        <w:t>_</w:t>
      </w:r>
      <w:r w:rsidR="0062598E" w:rsidRPr="00CC3BA9">
        <w:rPr>
          <w:rFonts w:ascii="Courier New" w:eastAsia="Times New Roman" w:hAnsi="Courier New" w:cs="Courier New"/>
        </w:rPr>
        <w:t>account</w:t>
      </w:r>
      <w:proofErr w:type="spellEnd"/>
      <w:r w:rsidR="0062598E">
        <w:rPr>
          <w:rFonts w:eastAsia="Times New Roman" w:cstheme="minorHAnsi"/>
        </w:rPr>
        <w:t xml:space="preserve"> as defined by the </w:t>
      </w:r>
      <w:proofErr w:type="spellStart"/>
      <w:r w:rsidR="0062598E" w:rsidRPr="00CC3983">
        <w:rPr>
          <w:rFonts w:ascii="Courier New" w:eastAsia="Times New Roman" w:hAnsi="Courier New" w:cs="Courier New"/>
        </w:rPr>
        <w:t>AccountHolder</w:t>
      </w:r>
      <w:proofErr w:type="spellEnd"/>
      <w:r w:rsidR="0062598E">
        <w:rPr>
          <w:rFonts w:eastAsia="Times New Roman" w:cstheme="minorHAnsi"/>
        </w:rPr>
        <w:t xml:space="preserve">. </w:t>
      </w:r>
    </w:p>
    <w:p w14:paraId="0F4A6B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w:t>
      </w:r>
      <w:proofErr w:type="spellStart"/>
      <w:r>
        <w:rPr>
          <w:rFonts w:ascii="Menlo" w:hAnsi="Menlo" w:cs="Menlo"/>
          <w:color w:val="6A9955"/>
          <w:sz w:val="18"/>
          <w:szCs w:val="18"/>
        </w:rPr>
        <w:t>AccountHolder</w:t>
      </w:r>
      <w:proofErr w:type="spellEnd"/>
      <w:r>
        <w:rPr>
          <w:rFonts w:ascii="Menlo" w:hAnsi="Menlo" w:cs="Menlo"/>
          <w:color w:val="6A9955"/>
          <w:sz w:val="18"/>
          <w:szCs w:val="18"/>
        </w:rPr>
        <w:t>) -&gt; [RESPONSIBLE_PARTY]-&gt; (Corporate) edge</w:t>
      </w:r>
    </w:p>
    <w:p w14:paraId="34FC640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5195F2E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00944EA8"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9A2220"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RESPONSIBLE_PARTY</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p>
    <w:p w14:paraId="381C0E14" w14:textId="77777777" w:rsidR="00F9536A" w:rsidRDefault="00F9536A" w:rsidP="00F9536A">
      <w:pPr>
        <w:shd w:val="clear" w:color="auto" w:fill="1F1F1F"/>
        <w:spacing w:line="270" w:lineRule="atLeast"/>
        <w:rPr>
          <w:rFonts w:ascii="Menlo" w:hAnsi="Menlo" w:cs="Menlo"/>
          <w:color w:val="CCCCCC"/>
          <w:sz w:val="18"/>
          <w:szCs w:val="18"/>
        </w:rPr>
      </w:pPr>
    </w:p>
    <w:p w14:paraId="2754DC26"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(Corporate) -&gt; [HAS_ACCOUNT]-&gt; (</w:t>
      </w:r>
      <w:proofErr w:type="spellStart"/>
      <w:r>
        <w:rPr>
          <w:rFonts w:ascii="Menlo" w:hAnsi="Menlo" w:cs="Menlo"/>
          <w:color w:val="6A9955"/>
          <w:sz w:val="18"/>
          <w:szCs w:val="18"/>
        </w:rPr>
        <w:t>AccountHolder</w:t>
      </w:r>
      <w:proofErr w:type="spellEnd"/>
      <w:r>
        <w:rPr>
          <w:rFonts w:ascii="Menlo" w:hAnsi="Menlo" w:cs="Menlo"/>
          <w:color w:val="6A9955"/>
          <w:sz w:val="18"/>
          <w:szCs w:val="18"/>
        </w:rPr>
        <w:t>) edge</w:t>
      </w:r>
    </w:p>
    <w:p w14:paraId="7D8E713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4EC9B0"/>
          <w:sz w:val="18"/>
          <w:szCs w:val="18"/>
        </w:rPr>
        <w:t>Corporate</w:t>
      </w:r>
      <w:proofErr w:type="spellEnd"/>
      <w:r>
        <w:rPr>
          <w:rFonts w:ascii="Menlo" w:hAnsi="Menlo" w:cs="Menlo"/>
          <w:color w:val="CCCCCC"/>
          <w:sz w:val="18"/>
          <w:szCs w:val="18"/>
        </w:rPr>
        <w:t>)</w:t>
      </w:r>
    </w:p>
    <w:p w14:paraId="5C9991BC"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4EC9B0"/>
          <w:sz w:val="18"/>
          <w:szCs w:val="18"/>
        </w:rPr>
        <w:t>AccountHolder</w:t>
      </w:r>
      <w:proofErr w:type="spellEnd"/>
      <w:r>
        <w:rPr>
          <w:rFonts w:ascii="Menlo" w:hAnsi="Menlo" w:cs="Menlo"/>
          <w:color w:val="CCCCCC"/>
          <w:sz w:val="18"/>
          <w:szCs w:val="18"/>
        </w:rPr>
        <w:t>)</w:t>
      </w:r>
    </w:p>
    <w:p w14:paraId="0A78BBD5"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ah</w:t>
      </w:r>
      <w:r>
        <w:rPr>
          <w:rFonts w:ascii="Menlo" w:hAnsi="Menlo" w:cs="Menlo"/>
          <w:color w:val="D4D4D4"/>
          <w:sz w:val="18"/>
          <w:szCs w:val="18"/>
        </w:rPr>
        <w:t>.</w:t>
      </w:r>
      <w:r>
        <w:rPr>
          <w:rFonts w:ascii="Menlo" w:hAnsi="Menlo" w:cs="Menlo"/>
          <w:color w:val="9CDCFE"/>
          <w:sz w:val="18"/>
          <w:szCs w:val="18"/>
        </w:rPr>
        <w:t>regId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cp</w:t>
      </w:r>
      <w:r>
        <w:rPr>
          <w:rFonts w:ascii="Menlo" w:hAnsi="Menlo" w:cs="Menlo"/>
          <w:color w:val="D4D4D4"/>
          <w:sz w:val="18"/>
          <w:szCs w:val="18"/>
        </w:rPr>
        <w:t>.</w:t>
      </w:r>
      <w:r>
        <w:rPr>
          <w:rFonts w:ascii="Menlo" w:hAnsi="Menlo" w:cs="Menlo"/>
          <w:color w:val="9CDCFE"/>
          <w:sz w:val="18"/>
          <w:szCs w:val="18"/>
        </w:rPr>
        <w:t>regId</w:t>
      </w:r>
      <w:proofErr w:type="spellEnd"/>
    </w:p>
    <w:p w14:paraId="54CA8862" w14:textId="77777777" w:rsidR="00F9536A" w:rsidRDefault="00F9536A" w:rsidP="00F9536A">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r>
        <w:rPr>
          <w:rFonts w:ascii="Menlo" w:hAnsi="Menlo" w:cs="Menlo"/>
          <w:color w:val="9CDCFE"/>
          <w:sz w:val="18"/>
          <w:szCs w:val="18"/>
        </w:rPr>
        <w:t>cp</w:t>
      </w:r>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HAS_ACCOUNT</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r>
        <w:rPr>
          <w:rFonts w:ascii="Menlo" w:hAnsi="Menlo" w:cs="Menlo"/>
          <w:color w:val="9CDCFE"/>
          <w:sz w:val="18"/>
          <w:szCs w:val="18"/>
        </w:rPr>
        <w:t>ah</w:t>
      </w:r>
      <w:r>
        <w:rPr>
          <w:rFonts w:ascii="Menlo" w:hAnsi="Menlo" w:cs="Menlo"/>
          <w:color w:val="CCCCCC"/>
          <w:sz w:val="18"/>
          <w:szCs w:val="18"/>
        </w:rPr>
        <w:t>)</w:t>
      </w:r>
      <w:r>
        <w:rPr>
          <w:rFonts w:ascii="Menlo" w:hAnsi="Menlo" w:cs="Menlo"/>
          <w:color w:val="D4D4D4"/>
          <w:sz w:val="18"/>
          <w:szCs w:val="18"/>
        </w:rPr>
        <w:t>;</w:t>
      </w:r>
    </w:p>
    <w:p w14:paraId="1DE9485D" w14:textId="77777777" w:rsidR="00F9536A" w:rsidRDefault="00F9536A" w:rsidP="00561ECB">
      <w:pPr>
        <w:pStyle w:val="ListParagraph"/>
        <w:spacing w:after="160" w:line="259" w:lineRule="auto"/>
        <w:ind w:left="0"/>
        <w:rPr>
          <w:rFonts w:eastAsia="Times New Roman" w:cstheme="minorHAnsi"/>
        </w:rPr>
      </w:pPr>
    </w:p>
    <w:p w14:paraId="3004DF71" w14:textId="77777777" w:rsidR="00F9536A" w:rsidRDefault="00F9536A" w:rsidP="00561ECB">
      <w:pPr>
        <w:pStyle w:val="ListParagraph"/>
        <w:spacing w:after="160" w:line="259" w:lineRule="auto"/>
        <w:ind w:left="0"/>
        <w:rPr>
          <w:rFonts w:eastAsia="Times New Roman" w:cstheme="minorHAnsi"/>
        </w:rPr>
      </w:pPr>
    </w:p>
    <w:p w14:paraId="622D31BF" w14:textId="2D9C357D" w:rsidR="00160209" w:rsidRDefault="00160209" w:rsidP="00561ECB">
      <w:pPr>
        <w:pStyle w:val="ListParagraph"/>
        <w:spacing w:after="160" w:line="259" w:lineRule="auto"/>
        <w:ind w:left="0"/>
        <w:rPr>
          <w:rFonts w:eastAsia="Times New Roman" w:cstheme="minorHAnsi"/>
        </w:rPr>
      </w:pPr>
      <w:r>
        <w:rPr>
          <w:rFonts w:eastAsia="Times New Roman" w:cstheme="minorHAnsi"/>
        </w:rPr>
        <w:t>Our scenario is modelled around the following.</w:t>
      </w:r>
    </w:p>
    <w:p w14:paraId="53D302A7" w14:textId="77777777" w:rsidR="00160209" w:rsidRDefault="00160209" w:rsidP="00561ECB">
      <w:pPr>
        <w:pStyle w:val="ListParagraph"/>
        <w:spacing w:after="160" w:line="259" w:lineRule="auto"/>
        <w:ind w:left="0"/>
        <w:rPr>
          <w:rFonts w:eastAsia="Times New Roman" w:cstheme="minorHAnsi"/>
        </w:rPr>
      </w:pPr>
    </w:p>
    <w:p w14:paraId="26FE1287" w14:textId="599E4D9D" w:rsidR="00561ECB" w:rsidRDefault="00561ECB" w:rsidP="00561ECB">
      <w:pPr>
        <w:pStyle w:val="ListParagraph"/>
        <w:spacing w:after="160" w:line="259" w:lineRule="auto"/>
        <w:ind w:left="0"/>
        <w:rPr>
          <w:rFonts w:eastAsia="Times New Roman" w:cstheme="minorHAnsi"/>
        </w:rPr>
      </w:pPr>
      <w:r>
        <w:rPr>
          <w:rFonts w:eastAsia="Times New Roman" w:cstheme="minorHAnsi"/>
        </w:rPr>
        <w:lastRenderedPageBreak/>
        <w:t xml:space="preserve">Below is an imaginary </w:t>
      </w:r>
      <w:r w:rsidR="004604BD">
        <w:rPr>
          <w:rFonts w:eastAsia="Times New Roman" w:cstheme="minorHAnsi"/>
        </w:rPr>
        <w:t>flow of funds</w:t>
      </w:r>
      <w:r>
        <w:rPr>
          <w:rFonts w:eastAsia="Times New Roman" w:cstheme="minorHAnsi"/>
        </w:rPr>
        <w:t xml:space="preserve"> depicted, mapp</w:t>
      </w:r>
      <w:r w:rsidR="004604BD">
        <w:rPr>
          <w:rFonts w:eastAsia="Times New Roman" w:cstheme="minorHAnsi"/>
        </w:rPr>
        <w:t>ed</w:t>
      </w:r>
      <w:r>
        <w:rPr>
          <w:rFonts w:eastAsia="Times New Roman" w:cstheme="minorHAnsi"/>
        </w:rPr>
        <w:t xml:space="preserve"> out</w:t>
      </w:r>
      <w:r w:rsidR="00160209">
        <w:rPr>
          <w:rFonts w:eastAsia="Times New Roman" w:cstheme="minorHAnsi"/>
        </w:rPr>
        <w:t xml:space="preserve"> between</w:t>
      </w:r>
      <w:r>
        <w:rPr>
          <w:rFonts w:eastAsia="Times New Roman" w:cstheme="minorHAnsi"/>
        </w:rPr>
        <w:t>:</w:t>
      </w:r>
    </w:p>
    <w:p w14:paraId="7C197DFC" w14:textId="13C7095B" w:rsidR="00561ECB" w:rsidRDefault="00561ECB">
      <w:pPr>
        <w:pStyle w:val="ListParagraph"/>
        <w:numPr>
          <w:ilvl w:val="0"/>
          <w:numId w:val="5"/>
        </w:numPr>
        <w:spacing w:after="160" w:line="259" w:lineRule="auto"/>
        <w:rPr>
          <w:rFonts w:eastAsia="Times New Roman" w:cstheme="minorHAnsi"/>
        </w:rPr>
      </w:pPr>
      <w:r>
        <w:rPr>
          <w:rFonts w:eastAsia="Times New Roman" w:cstheme="minorHAnsi"/>
        </w:rPr>
        <w:t xml:space="preserve">4 </w:t>
      </w:r>
      <w:r w:rsidR="009B67CD">
        <w:rPr>
          <w:rFonts w:eastAsia="Times New Roman" w:cstheme="minorHAnsi"/>
        </w:rPr>
        <w:t xml:space="preserve">x </w:t>
      </w:r>
      <w:r w:rsidRPr="00273195">
        <w:rPr>
          <w:rFonts w:eastAsia="Times New Roman" w:cstheme="minorHAnsi"/>
        </w:rPr>
        <w:t>Banks</w:t>
      </w:r>
      <w:r>
        <w:rPr>
          <w:rFonts w:eastAsia="Times New Roman" w:cstheme="minorHAnsi"/>
        </w:rPr>
        <w:t xml:space="preserve">, </w:t>
      </w:r>
    </w:p>
    <w:p w14:paraId="79032E8B" w14:textId="0E6CD0E8" w:rsidR="00561ECB" w:rsidRDefault="004604BD">
      <w:pPr>
        <w:pStyle w:val="ListParagraph"/>
        <w:numPr>
          <w:ilvl w:val="0"/>
          <w:numId w:val="5"/>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sidRPr="00273195">
        <w:rPr>
          <w:rFonts w:eastAsia="Times New Roman" w:cstheme="minorHAnsi"/>
        </w:rPr>
        <w:t>Accounts</w:t>
      </w:r>
      <w:r w:rsidR="00561ECB">
        <w:rPr>
          <w:rFonts w:eastAsia="Times New Roman" w:cstheme="minorHAnsi"/>
        </w:rPr>
        <w:t xml:space="preserve">, </w:t>
      </w:r>
    </w:p>
    <w:p w14:paraId="0A1D9066" w14:textId="6295522D" w:rsidR="00561ECB" w:rsidRDefault="004604BD">
      <w:pPr>
        <w:pStyle w:val="ListParagraph"/>
        <w:numPr>
          <w:ilvl w:val="0"/>
          <w:numId w:val="5"/>
        </w:numPr>
        <w:spacing w:after="160" w:line="259" w:lineRule="auto"/>
        <w:rPr>
          <w:rFonts w:eastAsia="Times New Roman" w:cstheme="minorHAnsi"/>
        </w:rPr>
      </w:pPr>
      <w:r>
        <w:rPr>
          <w:rFonts w:eastAsia="Times New Roman" w:cstheme="minorHAnsi"/>
        </w:rPr>
        <w:t xml:space="preserve">13 </w:t>
      </w:r>
      <w:r w:rsidR="009B67CD">
        <w:rPr>
          <w:rFonts w:eastAsia="Times New Roman" w:cstheme="minorHAnsi"/>
        </w:rPr>
        <w:t xml:space="preserve">x </w:t>
      </w:r>
      <w:r w:rsidR="00561ECB">
        <w:rPr>
          <w:rFonts w:eastAsia="Times New Roman" w:cstheme="minorHAnsi"/>
        </w:rPr>
        <w:t>A</w:t>
      </w:r>
      <w:r w:rsidR="00561ECB" w:rsidRPr="00273195">
        <w:rPr>
          <w:rFonts w:eastAsia="Times New Roman" w:cstheme="minorHAnsi"/>
        </w:rPr>
        <w:t>ccount Holders (ah)</w:t>
      </w:r>
      <w:r w:rsidR="00561ECB">
        <w:rPr>
          <w:rFonts w:eastAsia="Times New Roman" w:cstheme="minorHAnsi"/>
        </w:rPr>
        <w:t xml:space="preserve">, ah being either a </w:t>
      </w:r>
      <w:r w:rsidR="00561ECB" w:rsidRPr="00273195">
        <w:rPr>
          <w:rFonts w:eastAsia="Times New Roman" w:cstheme="minorHAnsi"/>
        </w:rPr>
        <w:t>Corporate</w:t>
      </w:r>
      <w:r w:rsidR="00561ECB">
        <w:rPr>
          <w:rFonts w:eastAsia="Times New Roman" w:cstheme="minorHAnsi"/>
        </w:rPr>
        <w:t xml:space="preserve"> or </w:t>
      </w:r>
      <w:r w:rsidR="00561ECB" w:rsidRPr="005B770B">
        <w:rPr>
          <w:rFonts w:eastAsia="Times New Roman" w:cstheme="minorHAnsi"/>
        </w:rPr>
        <w:t>individual</w:t>
      </w:r>
      <w:r w:rsidR="00561ECB">
        <w:rPr>
          <w:rFonts w:eastAsia="Times New Roman" w:cstheme="minorHAnsi"/>
        </w:rPr>
        <w:t xml:space="preserve"> </w:t>
      </w:r>
      <w:r w:rsidR="00561ECB" w:rsidRPr="005B770B">
        <w:rPr>
          <w:rFonts w:eastAsia="Times New Roman" w:cstheme="minorHAnsi"/>
        </w:rPr>
        <w:t>depicted as</w:t>
      </w:r>
      <w:r w:rsidR="00561ECB">
        <w:rPr>
          <w:rFonts w:eastAsia="Times New Roman" w:cstheme="minorHAnsi"/>
        </w:rPr>
        <w:t xml:space="preserve"> a </w:t>
      </w:r>
      <w:r w:rsidR="00561ECB" w:rsidRPr="00273195">
        <w:rPr>
          <w:rFonts w:eastAsia="Times New Roman" w:cstheme="minorHAnsi"/>
        </w:rPr>
        <w:t>Person’s</w:t>
      </w:r>
      <w:r w:rsidR="00561ECB">
        <w:rPr>
          <w:rFonts w:eastAsia="Times New Roman" w:cstheme="minorHAnsi"/>
        </w:rPr>
        <w:t>.</w:t>
      </w:r>
    </w:p>
    <w:p w14:paraId="2B393CF2" w14:textId="31DC1FCF" w:rsidR="00561ECB" w:rsidRDefault="004604BD">
      <w:pPr>
        <w:pStyle w:val="ListParagraph"/>
        <w:numPr>
          <w:ilvl w:val="0"/>
          <w:numId w:val="5"/>
        </w:numPr>
        <w:spacing w:after="160" w:line="259" w:lineRule="auto"/>
        <w:rPr>
          <w:rFonts w:eastAsia="Times New Roman" w:cstheme="minorHAnsi"/>
        </w:rPr>
      </w:pPr>
      <w:r>
        <w:rPr>
          <w:rFonts w:eastAsia="Times New Roman" w:cstheme="minorHAnsi"/>
        </w:rPr>
        <w:t xml:space="preserve">3 </w:t>
      </w:r>
      <w:r w:rsidR="009B67CD">
        <w:rPr>
          <w:rFonts w:eastAsia="Times New Roman" w:cstheme="minorHAnsi"/>
        </w:rPr>
        <w:t xml:space="preserve">x </w:t>
      </w:r>
      <w:r w:rsidR="00561ECB">
        <w:rPr>
          <w:rFonts w:eastAsia="Times New Roman" w:cstheme="minorHAnsi"/>
        </w:rPr>
        <w:t>Corporate</w:t>
      </w:r>
      <w:r>
        <w:rPr>
          <w:rFonts w:eastAsia="Times New Roman" w:cstheme="minorHAnsi"/>
        </w:rPr>
        <w:t xml:space="preserve">’s, </w:t>
      </w:r>
      <w:r w:rsidR="00561ECB">
        <w:rPr>
          <w:rFonts w:eastAsia="Times New Roman" w:cstheme="minorHAnsi"/>
        </w:rPr>
        <w:t xml:space="preserve">owned by 1 or more </w:t>
      </w:r>
      <w:r w:rsidR="00974996">
        <w:rPr>
          <w:rFonts w:eastAsia="Times New Roman" w:cstheme="minorHAnsi"/>
        </w:rPr>
        <w:t>individuals</w:t>
      </w:r>
      <w:r>
        <w:rPr>
          <w:rFonts w:eastAsia="Times New Roman" w:cstheme="minorHAnsi"/>
        </w:rPr>
        <w:t>.</w:t>
      </w:r>
    </w:p>
    <w:p w14:paraId="38F3E486" w14:textId="473726A6" w:rsidR="00161718" w:rsidRDefault="004604BD">
      <w:pPr>
        <w:pStyle w:val="ListParagraph"/>
        <w:numPr>
          <w:ilvl w:val="0"/>
          <w:numId w:val="5"/>
        </w:numPr>
        <w:spacing w:after="160" w:line="259" w:lineRule="auto"/>
        <w:rPr>
          <w:rFonts w:eastAsia="Times New Roman" w:cstheme="minorHAnsi"/>
        </w:rPr>
      </w:pPr>
      <w:r>
        <w:rPr>
          <w:rFonts w:eastAsia="Times New Roman" w:cstheme="minorHAnsi"/>
        </w:rPr>
        <w:t>10</w:t>
      </w:r>
      <w:r w:rsidR="009B67CD">
        <w:rPr>
          <w:rFonts w:eastAsia="Times New Roman" w:cstheme="minorHAnsi"/>
        </w:rPr>
        <w:t xml:space="preserve"> x</w:t>
      </w:r>
      <w:r>
        <w:rPr>
          <w:rFonts w:eastAsia="Times New Roman" w:cstheme="minorHAnsi"/>
        </w:rPr>
        <w:t xml:space="preserve"> individuals model as “person’s”</w:t>
      </w:r>
      <w:r w:rsidR="00161718">
        <w:rPr>
          <w:rFonts w:eastAsia="Times New Roman" w:cstheme="minorHAnsi"/>
        </w:rPr>
        <w:t>.</w:t>
      </w:r>
    </w:p>
    <w:p w14:paraId="4DE3E9FA" w14:textId="0D6FFD19" w:rsidR="00561ECB" w:rsidRPr="00273195" w:rsidRDefault="007A79DF">
      <w:pPr>
        <w:pStyle w:val="ListParagraph"/>
        <w:numPr>
          <w:ilvl w:val="0"/>
          <w:numId w:val="5"/>
        </w:numPr>
        <w:spacing w:after="160" w:line="259" w:lineRule="auto"/>
        <w:rPr>
          <w:rFonts w:eastAsia="Times New Roman" w:cstheme="minorHAnsi"/>
        </w:rPr>
      </w:pPr>
      <w:r>
        <w:rPr>
          <w:rFonts w:eastAsia="Times New Roman" w:cstheme="minorHAnsi"/>
        </w:rPr>
        <w:t xml:space="preserve">25 </w:t>
      </w:r>
      <w:r w:rsidR="009B67CD">
        <w:rPr>
          <w:rFonts w:eastAsia="Times New Roman" w:cstheme="minorHAnsi"/>
        </w:rPr>
        <w:t xml:space="preserve">x </w:t>
      </w:r>
      <w:r w:rsidR="00561ECB" w:rsidRPr="00273195">
        <w:rPr>
          <w:rFonts w:eastAsia="Times New Roman" w:cstheme="minorHAnsi"/>
        </w:rPr>
        <w:t>Address</w:t>
      </w:r>
      <w:r w:rsidR="00273195">
        <w:rPr>
          <w:rFonts w:eastAsia="Times New Roman" w:cstheme="minorHAnsi"/>
        </w:rPr>
        <w:t>/s</w:t>
      </w:r>
      <w:r w:rsidR="00561ECB" w:rsidRPr="00273195">
        <w:rPr>
          <w:rFonts w:eastAsia="Times New Roman" w:cstheme="minorHAnsi"/>
        </w:rPr>
        <w:t>,</w:t>
      </w:r>
      <w:r w:rsidR="00273195">
        <w:rPr>
          <w:rFonts w:eastAsia="Times New Roman" w:cstheme="minorHAnsi"/>
        </w:rPr>
        <w:t xml:space="preserve"> associated with</w:t>
      </w:r>
      <w:r w:rsidR="00561ECB" w:rsidRPr="00273195">
        <w:rPr>
          <w:rFonts w:eastAsia="Times New Roman" w:cstheme="minorHAnsi"/>
        </w:rPr>
        <w:t xml:space="preserve"> </w:t>
      </w:r>
    </w:p>
    <w:p w14:paraId="3B940266" w14:textId="60A138E5" w:rsidR="00561ECB" w:rsidRDefault="007A79DF">
      <w:pPr>
        <w:pStyle w:val="ListParagraph"/>
        <w:numPr>
          <w:ilvl w:val="0"/>
          <w:numId w:val="5"/>
        </w:numPr>
        <w:spacing w:after="160" w:line="259" w:lineRule="auto"/>
        <w:rPr>
          <w:rFonts w:eastAsia="Times New Roman" w:cstheme="minorHAnsi"/>
        </w:rPr>
      </w:pPr>
      <w:r>
        <w:rPr>
          <w:rFonts w:eastAsia="Times New Roman" w:cstheme="minorHAnsi"/>
        </w:rPr>
        <w:t xml:space="preserve">5 </w:t>
      </w:r>
      <w:r w:rsidR="009B67CD">
        <w:rPr>
          <w:rFonts w:eastAsia="Times New Roman" w:cstheme="minorHAnsi"/>
        </w:rPr>
        <w:t xml:space="preserve">x </w:t>
      </w:r>
      <w:r w:rsidR="00561ECB" w:rsidRPr="00273195">
        <w:rPr>
          <w:rFonts w:eastAsia="Times New Roman" w:cstheme="minorHAnsi"/>
        </w:rPr>
        <w:t>mobile devices</w:t>
      </w:r>
      <w:r w:rsidR="00561ECB">
        <w:rPr>
          <w:rFonts w:eastAsia="Times New Roman" w:cstheme="minorHAnsi"/>
        </w:rPr>
        <w:t xml:space="preserve"> and </w:t>
      </w:r>
      <w:r w:rsidR="00705B7B">
        <w:rPr>
          <w:rFonts w:eastAsia="Times New Roman" w:cstheme="minorHAnsi"/>
        </w:rPr>
        <w:t>further</w:t>
      </w:r>
    </w:p>
    <w:p w14:paraId="382CD015" w14:textId="28295F76" w:rsidR="00561ECB" w:rsidRDefault="007A79DF">
      <w:pPr>
        <w:pStyle w:val="ListParagraph"/>
        <w:numPr>
          <w:ilvl w:val="0"/>
          <w:numId w:val="5"/>
        </w:numPr>
        <w:spacing w:after="160" w:line="259" w:lineRule="auto"/>
        <w:rPr>
          <w:rFonts w:eastAsia="Times New Roman" w:cstheme="minorHAnsi"/>
        </w:rPr>
      </w:pPr>
      <w:r>
        <w:rPr>
          <w:rFonts w:eastAsia="Times New Roman" w:cstheme="minorHAnsi"/>
        </w:rPr>
        <w:t xml:space="preserve">8 </w:t>
      </w:r>
      <w:r w:rsidR="009B67CD">
        <w:rPr>
          <w:rFonts w:eastAsia="Times New Roman" w:cstheme="minorHAnsi"/>
        </w:rPr>
        <w:t xml:space="preserve">x </w:t>
      </w:r>
      <w:r w:rsidR="00561ECB" w:rsidRPr="00273195">
        <w:rPr>
          <w:rFonts w:eastAsia="Times New Roman" w:cstheme="minorHAnsi"/>
        </w:rPr>
        <w:t>landline numbers</w:t>
      </w:r>
      <w:r w:rsidR="00561ECB">
        <w:rPr>
          <w:rFonts w:eastAsia="Times New Roman" w:cstheme="minorHAnsi"/>
        </w:rPr>
        <w:t>.</w:t>
      </w:r>
    </w:p>
    <w:p w14:paraId="6CC7E9E7" w14:textId="7F0715DE" w:rsidR="00273195" w:rsidRPr="00273195" w:rsidRDefault="00273195">
      <w:pPr>
        <w:pStyle w:val="ListParagraph"/>
        <w:numPr>
          <w:ilvl w:val="0"/>
          <w:numId w:val="5"/>
        </w:numPr>
        <w:spacing w:after="160" w:line="259" w:lineRule="auto"/>
        <w:rPr>
          <w:rFonts w:eastAsia="Times New Roman" w:cstheme="minorHAnsi"/>
        </w:rPr>
      </w:pPr>
      <w:r>
        <w:rPr>
          <w:rFonts w:eastAsia="Times New Roman" w:cstheme="minorHAnsi"/>
        </w:rPr>
        <w:t xml:space="preserve">… we can add more </w:t>
      </w:r>
      <w:r w:rsidR="002D6C91">
        <w:rPr>
          <w:rFonts w:eastAsia="Times New Roman" w:cstheme="minorHAnsi"/>
        </w:rPr>
        <w:t xml:space="preserve">data points </w:t>
      </w:r>
      <w:r>
        <w:rPr>
          <w:rFonts w:eastAsia="Times New Roman" w:cstheme="minorHAnsi"/>
        </w:rPr>
        <w:t>here</w:t>
      </w:r>
      <w:r w:rsidR="002D6C91">
        <w:rPr>
          <w:rFonts w:eastAsia="Times New Roman" w:cstheme="minorHAnsi"/>
        </w:rPr>
        <w:t xml:space="preserve">, i.e. </w:t>
      </w:r>
      <w:r>
        <w:rPr>
          <w:rFonts w:eastAsia="Times New Roman" w:cstheme="minorHAnsi"/>
        </w:rPr>
        <w:t>Internet Service Providers, IP’s</w:t>
      </w:r>
      <w:r w:rsidR="00297254">
        <w:rPr>
          <w:rFonts w:eastAsia="Times New Roman" w:cstheme="minorHAnsi"/>
        </w:rPr>
        <w:t>, if available location based tracking of transactions.</w:t>
      </w:r>
      <w:r w:rsidR="002D6C91">
        <w:rPr>
          <w:rFonts w:eastAsia="Times New Roman" w:cstheme="minorHAnsi"/>
        </w:rPr>
        <w:t xml:space="preserve"> Physical </w:t>
      </w:r>
      <w:proofErr w:type="spellStart"/>
      <w:r w:rsidR="002D6C91">
        <w:rPr>
          <w:rFonts w:eastAsia="Times New Roman" w:cstheme="minorHAnsi"/>
        </w:rPr>
        <w:t>lat</w:t>
      </w:r>
      <w:proofErr w:type="spellEnd"/>
      <w:r w:rsidR="002D6C91">
        <w:rPr>
          <w:rFonts w:eastAsia="Times New Roman" w:cstheme="minorHAnsi"/>
        </w:rPr>
        <w:t>/long values associated with the addresses etc.</w:t>
      </w:r>
    </w:p>
    <w:p w14:paraId="2A3784FB" w14:textId="77777777" w:rsidR="00561ECB" w:rsidRDefault="00561ECB" w:rsidP="00561ECB">
      <w:pPr>
        <w:pStyle w:val="ListParagraph"/>
        <w:spacing w:after="160" w:line="259" w:lineRule="auto"/>
        <w:ind w:left="360"/>
        <w:rPr>
          <w:rFonts w:eastAsia="Times New Roman" w:cstheme="minorHAnsi"/>
        </w:rPr>
      </w:pPr>
    </w:p>
    <w:p w14:paraId="2EF5525F" w14:textId="193BB05C" w:rsidR="00561ECB" w:rsidRDefault="005A55D7" w:rsidP="00674278">
      <w:pPr>
        <w:pStyle w:val="ListParagraph"/>
        <w:spacing w:after="160" w:line="259" w:lineRule="auto"/>
        <w:ind w:left="0"/>
        <w:jc w:val="center"/>
        <w:rPr>
          <w:rFonts w:eastAsia="Times New Roman" w:cstheme="minorHAnsi"/>
        </w:rPr>
      </w:pPr>
      <w:r>
        <w:rPr>
          <w:rFonts w:eastAsia="Times New Roman" w:cstheme="minorHAnsi"/>
          <w:noProof/>
        </w:rPr>
        <w:drawing>
          <wp:inline distT="0" distB="0" distL="0" distR="0" wp14:anchorId="21E97BCF" wp14:editId="4D5C30FB">
            <wp:extent cx="6571615" cy="3957955"/>
            <wp:effectExtent l="0" t="0" r="0" b="4445"/>
            <wp:docPr id="175702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883" name="Picture 17570298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1615" cy="3957955"/>
                    </a:xfrm>
                    <a:prstGeom prst="rect">
                      <a:avLst/>
                    </a:prstGeom>
                  </pic:spPr>
                </pic:pic>
              </a:graphicData>
            </a:graphic>
          </wp:inline>
        </w:drawing>
      </w:r>
    </w:p>
    <w:p w14:paraId="1465E167" w14:textId="77777777" w:rsidR="00561ECB" w:rsidRDefault="00561ECB" w:rsidP="00561ECB">
      <w:pPr>
        <w:pStyle w:val="ListParagraph"/>
        <w:spacing w:after="160" w:line="259" w:lineRule="auto"/>
        <w:ind w:left="360"/>
        <w:rPr>
          <w:rFonts w:eastAsia="Times New Roman" w:cstheme="minorHAnsi"/>
        </w:rPr>
      </w:pPr>
    </w:p>
    <w:p w14:paraId="2384EC8F" w14:textId="202CEEAB" w:rsidR="00561ECB" w:rsidRPr="00061766" w:rsidRDefault="00561ECB" w:rsidP="00674278">
      <w:pPr>
        <w:pStyle w:val="ListParagraph"/>
        <w:spacing w:after="160" w:line="259" w:lineRule="auto"/>
        <w:ind w:left="360"/>
        <w:jc w:val="center"/>
        <w:rPr>
          <w:rFonts w:eastAsia="Times New Roman" w:cstheme="minorHAnsi"/>
          <w:sz w:val="20"/>
          <w:szCs w:val="20"/>
        </w:rPr>
      </w:pPr>
      <w:r w:rsidRPr="00061766">
        <w:rPr>
          <w:rFonts w:eastAsia="Times New Roman" w:cstheme="minorHAnsi"/>
          <w:sz w:val="20"/>
          <w:szCs w:val="20"/>
        </w:rPr>
        <w:t xml:space="preserve">The above can be replicated by following the following GIT REPO: </w:t>
      </w:r>
      <w:hyperlink r:id="rId14" w:history="1">
        <w:proofErr w:type="spellStart"/>
        <w:r w:rsidR="003E377F">
          <w:rPr>
            <w:rStyle w:val="Hyperlink"/>
            <w:rFonts w:eastAsia="Times New Roman" w:cstheme="minorHAnsi"/>
            <w:sz w:val="20"/>
            <w:szCs w:val="20"/>
          </w:rPr>
          <w:t>financial_txn_flow_using_graphDB</w:t>
        </w:r>
        <w:proofErr w:type="spellEnd"/>
        <w:r w:rsidR="003E377F">
          <w:rPr>
            <w:rStyle w:val="Hyperlink"/>
            <w:rFonts w:eastAsia="Times New Roman" w:cstheme="minorHAnsi"/>
            <w:sz w:val="20"/>
            <w:szCs w:val="20"/>
          </w:rPr>
          <w:t xml:space="preserve"> - Part 1</w:t>
        </w:r>
      </w:hyperlink>
    </w:p>
    <w:p w14:paraId="3D73F002" w14:textId="77777777" w:rsidR="00561ECB" w:rsidRDefault="00561ECB" w:rsidP="00561ECB">
      <w:pPr>
        <w:pStyle w:val="ListParagraph"/>
        <w:spacing w:after="160" w:line="259" w:lineRule="auto"/>
        <w:ind w:left="360"/>
        <w:rPr>
          <w:rFonts w:eastAsia="Times New Roman" w:cstheme="minorHAnsi"/>
        </w:rPr>
      </w:pPr>
    </w:p>
    <w:p w14:paraId="1D423494" w14:textId="02714E0B" w:rsidR="002D7D27" w:rsidRDefault="005A55D7"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4FCBB265" wp14:editId="724EE09D">
            <wp:extent cx="3606800" cy="4419600"/>
            <wp:effectExtent l="0" t="0" r="0" b="0"/>
            <wp:docPr id="1049377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7590" name="Picture 1049377590"/>
                    <pic:cNvPicPr/>
                  </pic:nvPicPr>
                  <pic:blipFill>
                    <a:blip r:embed="rId15">
                      <a:extLst>
                        <a:ext uri="{28A0092B-C50C-407E-A947-70E740481C1C}">
                          <a14:useLocalDpi xmlns:a14="http://schemas.microsoft.com/office/drawing/2010/main" val="0"/>
                        </a:ext>
                      </a:extLst>
                    </a:blip>
                    <a:stretch>
                      <a:fillRect/>
                    </a:stretch>
                  </pic:blipFill>
                  <pic:spPr>
                    <a:xfrm>
                      <a:off x="0" y="0"/>
                      <a:ext cx="3606800" cy="4419600"/>
                    </a:xfrm>
                    <a:prstGeom prst="rect">
                      <a:avLst/>
                    </a:prstGeom>
                  </pic:spPr>
                </pic:pic>
              </a:graphicData>
            </a:graphic>
          </wp:inline>
        </w:drawing>
      </w:r>
    </w:p>
    <w:p w14:paraId="23CB5033" w14:textId="5F61FE0D" w:rsidR="00561ECB" w:rsidRPr="002D7D27" w:rsidRDefault="002D7D27" w:rsidP="002D7D27">
      <w:pPr>
        <w:pStyle w:val="ListParagraph"/>
        <w:spacing w:after="160" w:line="259" w:lineRule="auto"/>
        <w:ind w:left="360"/>
        <w:jc w:val="center"/>
        <w:rPr>
          <w:rFonts w:eastAsia="Times New Roman" w:cstheme="minorHAnsi"/>
          <w:sz w:val="20"/>
          <w:szCs w:val="20"/>
        </w:rPr>
      </w:pPr>
      <w:r w:rsidRPr="002D7D27">
        <w:rPr>
          <w:rFonts w:eastAsia="Times New Roman" w:cstheme="minorHAnsi"/>
          <w:sz w:val="20"/>
          <w:szCs w:val="20"/>
        </w:rPr>
        <w:t>At the simplest here we’ve showing an individual as “</w:t>
      </w:r>
      <w:proofErr w:type="spellStart"/>
      <w:r w:rsidR="005A55D7">
        <w:rPr>
          <w:rFonts w:eastAsia="Times New Roman" w:cstheme="minorHAnsi"/>
          <w:sz w:val="20"/>
          <w:szCs w:val="20"/>
        </w:rPr>
        <w:t>h</w:t>
      </w:r>
      <w:r w:rsidRPr="002D7D27">
        <w:rPr>
          <w:rFonts w:eastAsia="Times New Roman" w:cstheme="minorHAnsi"/>
          <w:sz w:val="20"/>
          <w:szCs w:val="20"/>
        </w:rPr>
        <w:t>as</w:t>
      </w:r>
      <w:r w:rsidR="005A55D7">
        <w:rPr>
          <w:rFonts w:eastAsia="Times New Roman" w:cstheme="minorHAnsi"/>
          <w:sz w:val="20"/>
          <w:szCs w:val="20"/>
        </w:rPr>
        <w:t>_a</w:t>
      </w:r>
      <w:r w:rsidRPr="002D7D27">
        <w:rPr>
          <w:rFonts w:eastAsia="Times New Roman" w:cstheme="minorHAnsi"/>
          <w:sz w:val="20"/>
          <w:szCs w:val="20"/>
        </w:rPr>
        <w:t>ccount</w:t>
      </w:r>
      <w:proofErr w:type="spellEnd"/>
      <w:r w:rsidRPr="002D7D27">
        <w:rPr>
          <w:rFonts w:eastAsia="Times New Roman" w:cstheme="minorHAnsi"/>
          <w:sz w:val="20"/>
          <w:szCs w:val="20"/>
        </w:rPr>
        <w:t xml:space="preserve">” </w:t>
      </w:r>
      <w:r w:rsidR="005A55D7">
        <w:rPr>
          <w:rFonts w:eastAsia="Times New Roman" w:cstheme="minorHAnsi"/>
          <w:sz w:val="20"/>
          <w:szCs w:val="20"/>
        </w:rPr>
        <w:t xml:space="preserve">at  UBI </w:t>
      </w:r>
      <w:r w:rsidRPr="002D7D27">
        <w:rPr>
          <w:rFonts w:eastAsia="Times New Roman" w:cstheme="minorHAnsi"/>
          <w:sz w:val="20"/>
          <w:szCs w:val="20"/>
        </w:rPr>
        <w:t>and</w:t>
      </w:r>
      <w:r w:rsidR="005A55D7">
        <w:rPr>
          <w:rFonts w:eastAsia="Times New Roman" w:cstheme="minorHAnsi"/>
          <w:sz w:val="20"/>
          <w:szCs w:val="20"/>
        </w:rPr>
        <w:t xml:space="preserve"> reverse edge being “</w:t>
      </w:r>
      <w:proofErr w:type="spellStart"/>
      <w:r w:rsidR="005A55D7">
        <w:rPr>
          <w:rFonts w:eastAsia="Times New Roman" w:cstheme="minorHAnsi"/>
          <w:sz w:val="20"/>
          <w:szCs w:val="20"/>
        </w:rPr>
        <w:t>responsible_party</w:t>
      </w:r>
      <w:proofErr w:type="spellEnd"/>
      <w:r w:rsidR="005A55D7">
        <w:rPr>
          <w:rFonts w:eastAsia="Times New Roman" w:cstheme="minorHAnsi"/>
          <w:sz w:val="20"/>
          <w:szCs w:val="20"/>
        </w:rPr>
        <w:t>” for an account, we can further see the mobile devices, address and landlines associated with Cian.</w:t>
      </w:r>
    </w:p>
    <w:p w14:paraId="2576A7C2" w14:textId="77777777" w:rsidR="002D7D27" w:rsidRDefault="002D7D27" w:rsidP="00561ECB">
      <w:pPr>
        <w:pStyle w:val="ListParagraph"/>
        <w:spacing w:after="160" w:line="259" w:lineRule="auto"/>
        <w:ind w:left="360"/>
        <w:rPr>
          <w:rFonts w:eastAsia="Times New Roman" w:cstheme="minorHAnsi"/>
        </w:rPr>
      </w:pPr>
    </w:p>
    <w:p w14:paraId="49FBC7B5" w14:textId="77777777" w:rsidR="002D7D27" w:rsidRDefault="002D7D27" w:rsidP="00561ECB">
      <w:pPr>
        <w:pStyle w:val="ListParagraph"/>
        <w:spacing w:after="160" w:line="259" w:lineRule="auto"/>
        <w:ind w:left="360"/>
        <w:rPr>
          <w:rFonts w:eastAsia="Times New Roman" w:cstheme="minorHAnsi"/>
        </w:rPr>
      </w:pPr>
    </w:p>
    <w:p w14:paraId="5A41C0FE" w14:textId="77777777" w:rsidR="002D7D27" w:rsidRDefault="002D7D27" w:rsidP="00561ECB">
      <w:pPr>
        <w:pStyle w:val="ListParagraph"/>
        <w:spacing w:after="160" w:line="259" w:lineRule="auto"/>
        <w:ind w:left="360"/>
        <w:rPr>
          <w:rFonts w:eastAsia="Times New Roman" w:cstheme="minorHAnsi"/>
        </w:rPr>
      </w:pPr>
    </w:p>
    <w:p w14:paraId="34472539" w14:textId="77777777" w:rsidR="002D7D27" w:rsidRDefault="002D7D27" w:rsidP="00561ECB">
      <w:pPr>
        <w:pStyle w:val="ListParagraph"/>
        <w:spacing w:after="160" w:line="259" w:lineRule="auto"/>
        <w:ind w:left="360"/>
        <w:rPr>
          <w:rFonts w:eastAsia="Times New Roman" w:cstheme="minorHAnsi"/>
        </w:rPr>
      </w:pPr>
    </w:p>
    <w:p w14:paraId="4D00211E" w14:textId="77777777" w:rsidR="002D7D27" w:rsidRDefault="002D7D27" w:rsidP="00561ECB">
      <w:pPr>
        <w:pStyle w:val="ListParagraph"/>
        <w:spacing w:after="160" w:line="259" w:lineRule="auto"/>
        <w:ind w:left="360"/>
        <w:rPr>
          <w:rFonts w:eastAsia="Times New Roman" w:cstheme="minorHAnsi"/>
        </w:rPr>
      </w:pPr>
    </w:p>
    <w:p w14:paraId="2E1FDACD" w14:textId="77777777" w:rsidR="002D7D27" w:rsidRDefault="002D7D27" w:rsidP="00561ECB">
      <w:pPr>
        <w:pStyle w:val="ListParagraph"/>
        <w:spacing w:after="160" w:line="259" w:lineRule="auto"/>
        <w:ind w:left="360"/>
        <w:rPr>
          <w:rFonts w:eastAsia="Times New Roman" w:cstheme="minorHAnsi"/>
        </w:rPr>
      </w:pPr>
    </w:p>
    <w:p w14:paraId="51848EA2" w14:textId="77777777" w:rsidR="002D7D27" w:rsidRDefault="002D7D27" w:rsidP="00561ECB">
      <w:pPr>
        <w:pStyle w:val="ListParagraph"/>
        <w:spacing w:after="160" w:line="259" w:lineRule="auto"/>
        <w:ind w:left="360"/>
        <w:rPr>
          <w:rFonts w:eastAsia="Times New Roman" w:cstheme="minorHAnsi"/>
        </w:rPr>
      </w:pPr>
    </w:p>
    <w:p w14:paraId="498FBE82" w14:textId="77777777" w:rsidR="002D7D27" w:rsidRDefault="002D7D27" w:rsidP="00561ECB">
      <w:pPr>
        <w:pStyle w:val="ListParagraph"/>
        <w:spacing w:after="160" w:line="259" w:lineRule="auto"/>
        <w:ind w:left="360"/>
        <w:rPr>
          <w:rFonts w:eastAsia="Times New Roman" w:cstheme="minorHAnsi"/>
        </w:rPr>
      </w:pPr>
    </w:p>
    <w:p w14:paraId="660167AC" w14:textId="77777777" w:rsidR="002D7D27" w:rsidRDefault="002D7D27" w:rsidP="00561ECB">
      <w:pPr>
        <w:pStyle w:val="ListParagraph"/>
        <w:spacing w:after="160" w:line="259" w:lineRule="auto"/>
        <w:ind w:left="360"/>
        <w:rPr>
          <w:rFonts w:eastAsia="Times New Roman" w:cstheme="minorHAnsi"/>
        </w:rPr>
      </w:pPr>
    </w:p>
    <w:p w14:paraId="30FFD30B" w14:textId="77777777" w:rsidR="002D7D27" w:rsidRDefault="002D7D27" w:rsidP="00561ECB">
      <w:pPr>
        <w:pStyle w:val="ListParagraph"/>
        <w:spacing w:after="160" w:line="259" w:lineRule="auto"/>
        <w:ind w:left="360"/>
        <w:rPr>
          <w:rFonts w:eastAsia="Times New Roman" w:cstheme="minorHAnsi"/>
        </w:rPr>
      </w:pPr>
    </w:p>
    <w:p w14:paraId="5AB53400" w14:textId="77777777" w:rsidR="002D7D27" w:rsidRDefault="002D7D27" w:rsidP="00561ECB">
      <w:pPr>
        <w:pStyle w:val="ListParagraph"/>
        <w:spacing w:after="160" w:line="259" w:lineRule="auto"/>
        <w:ind w:left="360"/>
        <w:rPr>
          <w:rFonts w:eastAsia="Times New Roman" w:cstheme="minorHAnsi"/>
        </w:rPr>
      </w:pPr>
    </w:p>
    <w:p w14:paraId="2380E9BA" w14:textId="77777777" w:rsidR="002D7D27" w:rsidRDefault="002D7D27" w:rsidP="00561ECB">
      <w:pPr>
        <w:pStyle w:val="ListParagraph"/>
        <w:spacing w:after="160" w:line="259" w:lineRule="auto"/>
        <w:ind w:left="360"/>
        <w:rPr>
          <w:rFonts w:eastAsia="Times New Roman" w:cstheme="minorHAnsi"/>
        </w:rPr>
      </w:pPr>
    </w:p>
    <w:p w14:paraId="648BD6FE" w14:textId="77777777" w:rsidR="002D7D27" w:rsidRDefault="002D7D27" w:rsidP="00561ECB">
      <w:pPr>
        <w:pStyle w:val="ListParagraph"/>
        <w:spacing w:after="160" w:line="259" w:lineRule="auto"/>
        <w:ind w:left="360"/>
        <w:rPr>
          <w:rFonts w:eastAsia="Times New Roman" w:cstheme="minorHAnsi"/>
        </w:rPr>
      </w:pPr>
    </w:p>
    <w:p w14:paraId="6545E47F" w14:textId="77777777" w:rsidR="002D7D27" w:rsidRDefault="002D7D27" w:rsidP="00561ECB">
      <w:pPr>
        <w:pStyle w:val="ListParagraph"/>
        <w:spacing w:after="160" w:line="259" w:lineRule="auto"/>
        <w:ind w:left="360"/>
        <w:rPr>
          <w:rFonts w:eastAsia="Times New Roman" w:cstheme="minorHAnsi"/>
        </w:rPr>
      </w:pPr>
    </w:p>
    <w:p w14:paraId="2021EE87" w14:textId="77777777" w:rsidR="002D7D27" w:rsidRPr="00AB45C9" w:rsidRDefault="002D7D27" w:rsidP="00AB45C9">
      <w:pPr>
        <w:spacing w:after="160" w:line="259" w:lineRule="auto"/>
        <w:rPr>
          <w:rFonts w:cstheme="minorHAnsi"/>
        </w:rPr>
      </w:pPr>
    </w:p>
    <w:p w14:paraId="49D07557" w14:textId="77777777" w:rsidR="00561ECB" w:rsidRDefault="00561ECB" w:rsidP="00561ECB">
      <w:pPr>
        <w:pStyle w:val="ListParagraph"/>
        <w:spacing w:after="160" w:line="259" w:lineRule="auto"/>
        <w:ind w:left="360"/>
        <w:rPr>
          <w:rFonts w:eastAsia="Times New Roman" w:cstheme="minorHAnsi"/>
        </w:rPr>
      </w:pPr>
      <w:r>
        <w:rPr>
          <w:rFonts w:eastAsia="Times New Roman" w:cstheme="minorHAnsi"/>
        </w:rPr>
        <w:lastRenderedPageBreak/>
        <w:t>If we now take a closer Look:</w:t>
      </w:r>
    </w:p>
    <w:p w14:paraId="5D326903" w14:textId="77777777" w:rsidR="00561ECB" w:rsidRDefault="00561ECB" w:rsidP="00561ECB">
      <w:pPr>
        <w:pStyle w:val="ListParagraph"/>
        <w:spacing w:after="160" w:line="259" w:lineRule="auto"/>
        <w:ind w:left="360"/>
        <w:rPr>
          <w:rFonts w:eastAsia="Times New Roman" w:cstheme="minorHAnsi"/>
        </w:rPr>
      </w:pPr>
    </w:p>
    <w:p w14:paraId="71F39332" w14:textId="1FA50E0F" w:rsidR="00561ECB" w:rsidRDefault="00AB45C9" w:rsidP="00561ECB">
      <w:pPr>
        <w:pStyle w:val="ListParagraph"/>
        <w:spacing w:after="160" w:line="259" w:lineRule="auto"/>
        <w:ind w:left="360"/>
        <w:jc w:val="center"/>
        <w:rPr>
          <w:rFonts w:eastAsia="Times New Roman" w:cstheme="minorHAnsi"/>
        </w:rPr>
      </w:pPr>
      <w:r>
        <w:rPr>
          <w:rFonts w:eastAsia="Times New Roman" w:cstheme="minorHAnsi"/>
          <w:noProof/>
        </w:rPr>
        <w:drawing>
          <wp:inline distT="0" distB="0" distL="0" distR="0" wp14:anchorId="1A191C69" wp14:editId="387C04F3">
            <wp:extent cx="6032500" cy="4432300"/>
            <wp:effectExtent l="0" t="0" r="0" b="0"/>
            <wp:docPr id="1030421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1001" name="Picture 1030421001"/>
                    <pic:cNvPicPr/>
                  </pic:nvPicPr>
                  <pic:blipFill>
                    <a:blip r:embed="rId16">
                      <a:extLst>
                        <a:ext uri="{28A0092B-C50C-407E-A947-70E740481C1C}">
                          <a14:useLocalDpi xmlns:a14="http://schemas.microsoft.com/office/drawing/2010/main" val="0"/>
                        </a:ext>
                      </a:extLst>
                    </a:blip>
                    <a:stretch>
                      <a:fillRect/>
                    </a:stretch>
                  </pic:blipFill>
                  <pic:spPr>
                    <a:xfrm>
                      <a:off x="0" y="0"/>
                      <a:ext cx="6032500" cy="4432300"/>
                    </a:xfrm>
                    <a:prstGeom prst="rect">
                      <a:avLst/>
                    </a:prstGeom>
                  </pic:spPr>
                </pic:pic>
              </a:graphicData>
            </a:graphic>
          </wp:inline>
        </w:drawing>
      </w:r>
    </w:p>
    <w:p w14:paraId="2862CFB7" w14:textId="77777777" w:rsidR="00561ECB" w:rsidRDefault="00561ECB" w:rsidP="00561ECB">
      <w:pPr>
        <w:pStyle w:val="ListParagraph"/>
        <w:spacing w:after="160" w:line="259" w:lineRule="auto"/>
        <w:ind w:left="360"/>
        <w:rPr>
          <w:rFonts w:eastAsia="Times New Roman" w:cstheme="minorHAnsi"/>
        </w:rPr>
      </w:pPr>
    </w:p>
    <w:p w14:paraId="71C75E31" w14:textId="326F47B7" w:rsidR="00561ECB" w:rsidRPr="007A430B" w:rsidRDefault="00AB45C9" w:rsidP="007A430B">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 xml:space="preserve">Here we can see that Darragh and Oisin stay at the same address and both work at </w:t>
      </w:r>
      <w:proofErr w:type="spellStart"/>
      <w:r>
        <w:rPr>
          <w:rFonts w:eastAsia="Times New Roman" w:cstheme="minorHAnsi"/>
          <w:sz w:val="20"/>
          <w:szCs w:val="20"/>
        </w:rPr>
        <w:t>AeroMat</w:t>
      </w:r>
      <w:proofErr w:type="spellEnd"/>
      <w:r w:rsidR="00561ECB" w:rsidRPr="007A430B">
        <w:rPr>
          <w:rFonts w:eastAsia="Times New Roman" w:cstheme="minorHAnsi"/>
          <w:sz w:val="20"/>
          <w:szCs w:val="20"/>
        </w:rPr>
        <w:t>.</w:t>
      </w:r>
    </w:p>
    <w:p w14:paraId="08757F48" w14:textId="77777777" w:rsidR="00561ECB" w:rsidRDefault="00561ECB" w:rsidP="00561ECB">
      <w:pPr>
        <w:pStyle w:val="ListParagraph"/>
        <w:spacing w:after="160" w:line="259" w:lineRule="auto"/>
        <w:ind w:left="360"/>
        <w:rPr>
          <w:rFonts w:eastAsia="Times New Roman" w:cstheme="minorHAnsi"/>
        </w:rPr>
      </w:pPr>
    </w:p>
    <w:p w14:paraId="1EA09BD7" w14:textId="77777777" w:rsidR="00561ECB" w:rsidRDefault="00561ECB" w:rsidP="00561ECB">
      <w:pPr>
        <w:pStyle w:val="ListParagraph"/>
        <w:spacing w:after="160" w:line="259" w:lineRule="auto"/>
        <w:ind w:left="360"/>
        <w:rPr>
          <w:rFonts w:eastAsia="Times New Roman" w:cstheme="minorHAnsi"/>
        </w:rPr>
      </w:pPr>
    </w:p>
    <w:p w14:paraId="5FC4A3D7" w14:textId="77777777" w:rsidR="00F90436" w:rsidRPr="007A430B" w:rsidRDefault="00F90436" w:rsidP="00561ECB">
      <w:pPr>
        <w:pStyle w:val="ListParagraph"/>
        <w:spacing w:after="160" w:line="259" w:lineRule="auto"/>
        <w:ind w:left="360"/>
        <w:rPr>
          <w:rFonts w:eastAsia="Times New Roman" w:cstheme="minorHAnsi"/>
          <w:sz w:val="20"/>
          <w:szCs w:val="20"/>
        </w:rPr>
      </w:pPr>
    </w:p>
    <w:p w14:paraId="2F22C957" w14:textId="198AFA96" w:rsidR="00561ECB" w:rsidRDefault="00D86BDB" w:rsidP="00561ECB">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03BC1241" wp14:editId="06F76CEC">
            <wp:extent cx="6159500" cy="5905500"/>
            <wp:effectExtent l="0" t="0" r="0" b="0"/>
            <wp:docPr id="505260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60826" name="Picture 505260826"/>
                    <pic:cNvPicPr/>
                  </pic:nvPicPr>
                  <pic:blipFill>
                    <a:blip r:embed="rId17">
                      <a:extLst>
                        <a:ext uri="{28A0092B-C50C-407E-A947-70E740481C1C}">
                          <a14:useLocalDpi xmlns:a14="http://schemas.microsoft.com/office/drawing/2010/main" val="0"/>
                        </a:ext>
                      </a:extLst>
                    </a:blip>
                    <a:stretch>
                      <a:fillRect/>
                    </a:stretch>
                  </pic:blipFill>
                  <pic:spPr>
                    <a:xfrm>
                      <a:off x="0" y="0"/>
                      <a:ext cx="6159500" cy="5905500"/>
                    </a:xfrm>
                    <a:prstGeom prst="rect">
                      <a:avLst/>
                    </a:prstGeom>
                  </pic:spPr>
                </pic:pic>
              </a:graphicData>
            </a:graphic>
          </wp:inline>
        </w:drawing>
      </w:r>
    </w:p>
    <w:p w14:paraId="6492E8F8" w14:textId="77777777" w:rsidR="00561ECB" w:rsidRDefault="00561ECB" w:rsidP="00561ECB">
      <w:pPr>
        <w:pStyle w:val="ListParagraph"/>
        <w:spacing w:after="160" w:line="259" w:lineRule="auto"/>
        <w:ind w:left="360"/>
        <w:jc w:val="center"/>
        <w:rPr>
          <w:rFonts w:eastAsia="Times New Roman" w:cstheme="minorHAnsi"/>
        </w:rPr>
      </w:pPr>
    </w:p>
    <w:p w14:paraId="17B10740" w14:textId="3CA501A9" w:rsidR="00561ECB" w:rsidRDefault="00422CC0" w:rsidP="00F90436">
      <w:pPr>
        <w:pStyle w:val="ListParagraph"/>
        <w:spacing w:after="160" w:line="259" w:lineRule="auto"/>
        <w:ind w:left="360"/>
        <w:jc w:val="center"/>
        <w:rPr>
          <w:rFonts w:eastAsia="Times New Roman" w:cstheme="minorHAnsi"/>
          <w:sz w:val="20"/>
          <w:szCs w:val="20"/>
        </w:rPr>
      </w:pPr>
      <w:r>
        <w:rPr>
          <w:rFonts w:eastAsia="Times New Roman" w:cstheme="minorHAnsi"/>
          <w:sz w:val="20"/>
          <w:szCs w:val="20"/>
        </w:rPr>
        <w:t>With the</w:t>
      </w:r>
      <w:r w:rsidR="00561ECB" w:rsidRPr="007A430B">
        <w:rPr>
          <w:rFonts w:eastAsia="Times New Roman" w:cstheme="minorHAnsi"/>
          <w:sz w:val="20"/>
          <w:szCs w:val="20"/>
        </w:rPr>
        <w:t xml:space="preserve"> above diagram </w:t>
      </w:r>
      <w:r w:rsidR="00796195">
        <w:rPr>
          <w:rFonts w:eastAsia="Times New Roman" w:cstheme="minorHAnsi"/>
          <w:sz w:val="20"/>
          <w:szCs w:val="20"/>
        </w:rPr>
        <w:t xml:space="preserve">things is starting to </w:t>
      </w:r>
      <w:r w:rsidR="00561ECB" w:rsidRPr="007A430B">
        <w:rPr>
          <w:rFonts w:eastAsia="Times New Roman" w:cstheme="minorHAnsi"/>
          <w:sz w:val="20"/>
          <w:szCs w:val="20"/>
        </w:rPr>
        <w:t>become interesting</w:t>
      </w:r>
      <w:r w:rsidR="00796195">
        <w:rPr>
          <w:rFonts w:eastAsia="Times New Roman" w:cstheme="minorHAnsi"/>
          <w:sz w:val="20"/>
          <w:szCs w:val="20"/>
        </w:rPr>
        <w:t>,</w:t>
      </w:r>
      <w:r w:rsidR="00561ECB" w:rsidRPr="007A430B">
        <w:rPr>
          <w:rFonts w:eastAsia="Times New Roman" w:cstheme="minorHAnsi"/>
          <w:sz w:val="20"/>
          <w:szCs w:val="20"/>
        </w:rPr>
        <w:t xml:space="preserve"> we </w:t>
      </w:r>
      <w:r w:rsidR="00796195">
        <w:rPr>
          <w:rFonts w:eastAsia="Times New Roman" w:cstheme="minorHAnsi"/>
          <w:sz w:val="20"/>
          <w:szCs w:val="20"/>
        </w:rPr>
        <w:t xml:space="preserve">will now observe </w:t>
      </w:r>
      <w:r w:rsidR="00D86BDB">
        <w:rPr>
          <w:rFonts w:eastAsia="Times New Roman" w:cstheme="minorHAnsi"/>
          <w:sz w:val="20"/>
          <w:szCs w:val="20"/>
        </w:rPr>
        <w:t>Connor</w:t>
      </w:r>
      <w:r w:rsidR="00561ECB" w:rsidRPr="007A430B">
        <w:rPr>
          <w:rFonts w:eastAsia="Times New Roman" w:cstheme="minorHAnsi"/>
          <w:sz w:val="20"/>
          <w:szCs w:val="20"/>
        </w:rPr>
        <w:t xml:space="preserve"> have 3 bank accounts, 2 at </w:t>
      </w:r>
      <w:r w:rsidR="00263375">
        <w:rPr>
          <w:rFonts w:eastAsia="Times New Roman" w:cstheme="minorHAnsi"/>
          <w:sz w:val="20"/>
          <w:szCs w:val="20"/>
        </w:rPr>
        <w:t>PTSB</w:t>
      </w:r>
      <w:r w:rsidR="00561ECB" w:rsidRPr="007A430B">
        <w:rPr>
          <w:rFonts w:eastAsia="Times New Roman" w:cstheme="minorHAnsi"/>
          <w:sz w:val="20"/>
          <w:szCs w:val="20"/>
        </w:rPr>
        <w:t xml:space="preserve"> and one at </w:t>
      </w:r>
      <w:r w:rsidR="00263375">
        <w:rPr>
          <w:rFonts w:eastAsia="Times New Roman" w:cstheme="minorHAnsi"/>
          <w:sz w:val="20"/>
          <w:szCs w:val="20"/>
        </w:rPr>
        <w:t>Bank of Ireland</w:t>
      </w:r>
      <w:r w:rsidR="00561ECB" w:rsidRPr="007A430B">
        <w:rPr>
          <w:rFonts w:eastAsia="Times New Roman" w:cstheme="minorHAnsi"/>
          <w:sz w:val="20"/>
          <w:szCs w:val="20"/>
        </w:rPr>
        <w:t>. We can also see landline number</w:t>
      </w:r>
      <w:r w:rsidR="00796195">
        <w:rPr>
          <w:rFonts w:eastAsia="Times New Roman" w:cstheme="minorHAnsi"/>
          <w:sz w:val="20"/>
          <w:szCs w:val="20"/>
        </w:rPr>
        <w:t>, mobile devices</w:t>
      </w:r>
      <w:r w:rsidR="00561ECB" w:rsidRPr="007A430B">
        <w:rPr>
          <w:rFonts w:eastAsia="Times New Roman" w:cstheme="minorHAnsi"/>
          <w:sz w:val="20"/>
          <w:szCs w:val="20"/>
        </w:rPr>
        <w:t xml:space="preserve"> and physical address</w:t>
      </w:r>
      <w:r w:rsidR="00796195">
        <w:rPr>
          <w:rFonts w:eastAsia="Times New Roman" w:cstheme="minorHAnsi"/>
          <w:sz w:val="20"/>
          <w:szCs w:val="20"/>
        </w:rPr>
        <w:t xml:space="preserve"> associated with Conor</w:t>
      </w:r>
      <w:r w:rsidR="00561ECB" w:rsidRPr="007A430B">
        <w:rPr>
          <w:rFonts w:eastAsia="Times New Roman" w:cstheme="minorHAnsi"/>
          <w:sz w:val="20"/>
          <w:szCs w:val="20"/>
        </w:rPr>
        <w:t>.</w:t>
      </w:r>
    </w:p>
    <w:p w14:paraId="7BC88F57" w14:textId="77777777" w:rsidR="00CF504A" w:rsidRDefault="00CF504A" w:rsidP="00F90436">
      <w:pPr>
        <w:pStyle w:val="ListParagraph"/>
        <w:spacing w:after="160" w:line="259" w:lineRule="auto"/>
        <w:ind w:left="360"/>
        <w:jc w:val="center"/>
        <w:rPr>
          <w:rFonts w:eastAsia="Times New Roman" w:cstheme="minorHAnsi"/>
          <w:sz w:val="20"/>
          <w:szCs w:val="20"/>
        </w:rPr>
      </w:pPr>
    </w:p>
    <w:p w14:paraId="41F45A8A" w14:textId="798BA57F" w:rsidR="00CF504A" w:rsidRDefault="00CF504A" w:rsidP="00CF504A">
      <w:pPr>
        <w:pStyle w:val="ListParagraph"/>
        <w:spacing w:after="160" w:line="259" w:lineRule="auto"/>
        <w:ind w:left="0"/>
        <w:jc w:val="center"/>
        <w:rPr>
          <w:rFonts w:eastAsia="Times New Roman" w:cstheme="minorHAnsi"/>
          <w:sz w:val="20"/>
          <w:szCs w:val="20"/>
        </w:rPr>
      </w:pPr>
    </w:p>
    <w:p w14:paraId="494BB36A" w14:textId="77777777" w:rsidR="00D460C2" w:rsidRDefault="00D460C2" w:rsidP="00CF504A">
      <w:pPr>
        <w:pStyle w:val="ListParagraph"/>
        <w:spacing w:after="160" w:line="259" w:lineRule="auto"/>
        <w:ind w:left="360"/>
        <w:jc w:val="center"/>
        <w:rPr>
          <w:rFonts w:eastAsia="Times New Roman" w:cstheme="minorHAnsi"/>
          <w:sz w:val="20"/>
          <w:szCs w:val="20"/>
        </w:rPr>
      </w:pPr>
    </w:p>
    <w:p w14:paraId="109B29F3" w14:textId="77777777" w:rsidR="00CF504A" w:rsidRDefault="00CF504A" w:rsidP="00CF504A">
      <w:pPr>
        <w:pStyle w:val="ListParagraph"/>
        <w:spacing w:after="160" w:line="259" w:lineRule="auto"/>
        <w:ind w:left="360"/>
        <w:jc w:val="center"/>
        <w:rPr>
          <w:rFonts w:eastAsia="Times New Roman" w:cstheme="minorHAnsi"/>
          <w:sz w:val="20"/>
          <w:szCs w:val="20"/>
        </w:rPr>
      </w:pPr>
    </w:p>
    <w:p w14:paraId="74F17193" w14:textId="7297C590"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noProof/>
          <w:sz w:val="20"/>
          <w:szCs w:val="20"/>
        </w:rPr>
        <w:lastRenderedPageBreak/>
        <w:drawing>
          <wp:inline distT="0" distB="0" distL="0" distR="0" wp14:anchorId="43831B40" wp14:editId="48EAC9E9">
            <wp:extent cx="6571615" cy="6177915"/>
            <wp:effectExtent l="0" t="0" r="0" b="0"/>
            <wp:docPr id="1318673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73252" name="Picture 1318673252"/>
                    <pic:cNvPicPr/>
                  </pic:nvPicPr>
                  <pic:blipFill>
                    <a:blip r:embed="rId18">
                      <a:extLst>
                        <a:ext uri="{28A0092B-C50C-407E-A947-70E740481C1C}">
                          <a14:useLocalDpi xmlns:a14="http://schemas.microsoft.com/office/drawing/2010/main" val="0"/>
                        </a:ext>
                      </a:extLst>
                    </a:blip>
                    <a:stretch>
                      <a:fillRect/>
                    </a:stretch>
                  </pic:blipFill>
                  <pic:spPr>
                    <a:xfrm>
                      <a:off x="0" y="0"/>
                      <a:ext cx="6571615" cy="6177915"/>
                    </a:xfrm>
                    <a:prstGeom prst="rect">
                      <a:avLst/>
                    </a:prstGeom>
                  </pic:spPr>
                </pic:pic>
              </a:graphicData>
            </a:graphic>
          </wp:inline>
        </w:drawing>
      </w:r>
    </w:p>
    <w:p w14:paraId="6C95A51A" w14:textId="77777777" w:rsidR="00D460C2" w:rsidRDefault="00D460C2" w:rsidP="00CF504A">
      <w:pPr>
        <w:pStyle w:val="ListParagraph"/>
        <w:spacing w:after="160" w:line="259" w:lineRule="auto"/>
        <w:ind w:left="0"/>
        <w:jc w:val="center"/>
        <w:rPr>
          <w:rFonts w:eastAsia="Times New Roman" w:cstheme="minorHAnsi"/>
          <w:sz w:val="20"/>
          <w:szCs w:val="20"/>
        </w:rPr>
      </w:pPr>
    </w:p>
    <w:p w14:paraId="61643AD3" w14:textId="55E6EE67" w:rsidR="00CF504A" w:rsidRDefault="00D86BDB" w:rsidP="00CF504A">
      <w:pPr>
        <w:pStyle w:val="ListParagraph"/>
        <w:spacing w:after="160" w:line="259" w:lineRule="auto"/>
        <w:ind w:left="0"/>
        <w:jc w:val="center"/>
        <w:rPr>
          <w:rFonts w:eastAsia="Times New Roman" w:cstheme="minorHAnsi"/>
          <w:sz w:val="20"/>
          <w:szCs w:val="20"/>
        </w:rPr>
      </w:pPr>
      <w:r>
        <w:rPr>
          <w:rFonts w:eastAsia="Times New Roman" w:cstheme="minorHAnsi"/>
          <w:sz w:val="20"/>
          <w:szCs w:val="20"/>
        </w:rPr>
        <w:t>This is for me the most interesting di</w:t>
      </w:r>
      <w:r w:rsidR="00DB62C8">
        <w:rPr>
          <w:rFonts w:eastAsia="Times New Roman" w:cstheme="minorHAnsi"/>
          <w:sz w:val="20"/>
          <w:szCs w:val="20"/>
        </w:rPr>
        <w:t>a</w:t>
      </w:r>
      <w:r>
        <w:rPr>
          <w:rFonts w:eastAsia="Times New Roman" w:cstheme="minorHAnsi"/>
          <w:sz w:val="20"/>
          <w:szCs w:val="20"/>
        </w:rPr>
        <w:t>gram, notice the flow of funds via various account between Conor and Niamph</w:t>
      </w:r>
      <w:r w:rsidR="00CF504A">
        <w:rPr>
          <w:rFonts w:eastAsia="Times New Roman" w:cstheme="minorHAnsi"/>
          <w:sz w:val="20"/>
          <w:szCs w:val="20"/>
        </w:rPr>
        <w:t>.</w:t>
      </w:r>
    </w:p>
    <w:p w14:paraId="743E0571" w14:textId="77777777" w:rsidR="00CF504A" w:rsidRDefault="00CF504A" w:rsidP="00CF504A">
      <w:pPr>
        <w:pStyle w:val="ListParagraph"/>
        <w:spacing w:after="160" w:line="259" w:lineRule="auto"/>
        <w:ind w:left="360"/>
        <w:jc w:val="center"/>
        <w:rPr>
          <w:rFonts w:eastAsia="Times New Roman" w:cstheme="minorHAnsi"/>
          <w:sz w:val="20"/>
          <w:szCs w:val="20"/>
        </w:rPr>
      </w:pPr>
    </w:p>
    <w:p w14:paraId="63C81AA5" w14:textId="77777777" w:rsidR="00475BC1" w:rsidRDefault="00475BC1" w:rsidP="005D305D">
      <w:pPr>
        <w:pStyle w:val="ListParagraph"/>
        <w:spacing w:after="160" w:line="259" w:lineRule="auto"/>
        <w:ind w:left="142"/>
        <w:rPr>
          <w:rFonts w:eastAsia="Times New Roman" w:cstheme="minorHAnsi"/>
          <w:sz w:val="20"/>
          <w:szCs w:val="20"/>
        </w:rPr>
      </w:pPr>
    </w:p>
    <w:p w14:paraId="1827C473" w14:textId="77777777" w:rsidR="0064161C" w:rsidRDefault="0064161C" w:rsidP="005D305D">
      <w:pPr>
        <w:pStyle w:val="ListParagraph"/>
        <w:spacing w:after="160" w:line="259" w:lineRule="auto"/>
        <w:ind w:left="142"/>
        <w:rPr>
          <w:rFonts w:eastAsia="Times New Roman" w:cstheme="minorHAnsi"/>
          <w:sz w:val="20"/>
          <w:szCs w:val="20"/>
        </w:rPr>
      </w:pPr>
    </w:p>
    <w:p w14:paraId="470F8A67" w14:textId="44533CB7" w:rsidR="005D305D" w:rsidRPr="009F2AFD" w:rsidRDefault="00EA5CAB" w:rsidP="00475BC1">
      <w:pPr>
        <w:pStyle w:val="ListParagraph"/>
        <w:spacing w:after="160" w:line="259" w:lineRule="auto"/>
        <w:ind w:left="0"/>
        <w:rPr>
          <w:rFonts w:eastAsia="Times New Roman" w:cstheme="minorHAnsi"/>
        </w:rPr>
      </w:pPr>
      <w:r w:rsidRPr="009F2AFD">
        <w:rPr>
          <w:rFonts w:eastAsia="Times New Roman" w:cstheme="minorHAnsi"/>
        </w:rPr>
        <w:t>And that, a</w:t>
      </w:r>
      <w:r w:rsidR="005D305D" w:rsidRPr="009F2AFD">
        <w:rPr>
          <w:rFonts w:eastAsia="Times New Roman" w:cstheme="minorHAnsi"/>
        </w:rPr>
        <w:t>t the simplest</w:t>
      </w:r>
      <w:r w:rsidRPr="009F2AFD">
        <w:rPr>
          <w:rFonts w:eastAsia="Times New Roman" w:cstheme="minorHAnsi"/>
        </w:rPr>
        <w:t xml:space="preserve"> level is the </w:t>
      </w:r>
      <w:r w:rsidR="005D305D" w:rsidRPr="009F2AFD">
        <w:rPr>
          <w:rFonts w:eastAsia="Times New Roman" w:cstheme="minorHAnsi"/>
        </w:rPr>
        <w:t xml:space="preserve">power of </w:t>
      </w:r>
      <w:proofErr w:type="spellStart"/>
      <w:r w:rsidR="005D305D" w:rsidRPr="009F2AFD">
        <w:rPr>
          <w:rFonts w:eastAsia="Times New Roman" w:cstheme="minorHAnsi"/>
        </w:rPr>
        <w:t>GraphDB’s</w:t>
      </w:r>
      <w:proofErr w:type="spellEnd"/>
      <w:r w:rsidR="005D305D" w:rsidRPr="009F2AFD">
        <w:rPr>
          <w:rFonts w:eastAsia="Times New Roman" w:cstheme="minorHAnsi"/>
        </w:rPr>
        <w:t>, exposing relationships, intersect points.</w:t>
      </w:r>
    </w:p>
    <w:p w14:paraId="33C5DEFF" w14:textId="77777777" w:rsidR="005D305D" w:rsidRPr="00F90436" w:rsidRDefault="005D305D" w:rsidP="005D305D">
      <w:pPr>
        <w:pStyle w:val="ListParagraph"/>
        <w:spacing w:after="160" w:line="259" w:lineRule="auto"/>
        <w:ind w:left="360"/>
        <w:rPr>
          <w:rFonts w:eastAsia="Times New Roman" w:cstheme="minorHAnsi"/>
          <w:sz w:val="20"/>
          <w:szCs w:val="20"/>
        </w:rPr>
      </w:pPr>
    </w:p>
    <w:p w14:paraId="7D6FD56C" w14:textId="77777777" w:rsidR="00561ECB" w:rsidRDefault="00561ECB" w:rsidP="00561ECB">
      <w:pPr>
        <w:pStyle w:val="Heading20"/>
        <w:ind w:left="1134" w:hanging="1134"/>
      </w:pPr>
      <w:bookmarkStart w:id="3" w:name="_Toc204583258"/>
      <w:r>
        <w:t>Basic Introduction to GraphDB</w:t>
      </w:r>
      <w:bookmarkEnd w:id="3"/>
      <w:r>
        <w:t xml:space="preserve"> </w:t>
      </w:r>
    </w:p>
    <w:p w14:paraId="465B92C2" w14:textId="77777777" w:rsidR="00561ECB" w:rsidRPr="00A871D7" w:rsidRDefault="00561ECB" w:rsidP="00561ECB">
      <w:pPr>
        <w:pStyle w:val="ListParagraph"/>
        <w:spacing w:after="160" w:line="259" w:lineRule="auto"/>
        <w:rPr>
          <w:rFonts w:cstheme="minorHAnsi"/>
        </w:rPr>
      </w:pPr>
    </w:p>
    <w:p w14:paraId="421A065A" w14:textId="77777777" w:rsidR="00561ECB" w:rsidRPr="003A1619" w:rsidRDefault="00561ECB">
      <w:pPr>
        <w:pStyle w:val="ListParagraph"/>
        <w:widowControl w:val="0"/>
        <w:numPr>
          <w:ilvl w:val="0"/>
          <w:numId w:val="2"/>
        </w:numPr>
        <w:suppressAutoHyphens/>
        <w:adjustRightInd w:val="0"/>
        <w:spacing w:after="160" w:line="259" w:lineRule="auto"/>
        <w:jc w:val="both"/>
        <w:textAlignment w:val="baseline"/>
        <w:rPr>
          <w:rFonts w:cstheme="minorHAnsi"/>
        </w:rPr>
      </w:pPr>
      <w:hyperlink r:id="rId19" w:history="1">
        <w:r w:rsidRPr="003A1619">
          <w:rPr>
            <w:rStyle w:val="Hyperlink"/>
            <w:rFonts w:cstheme="minorHAnsi"/>
          </w:rPr>
          <w:t>Learning Graph Databases - Part 1</w:t>
        </w:r>
      </w:hyperlink>
    </w:p>
    <w:p w14:paraId="7B72776B" w14:textId="77777777" w:rsidR="00561ECB" w:rsidRPr="003A1619" w:rsidRDefault="00561ECB">
      <w:pPr>
        <w:pStyle w:val="ListParagraph"/>
        <w:widowControl w:val="0"/>
        <w:numPr>
          <w:ilvl w:val="0"/>
          <w:numId w:val="2"/>
        </w:numPr>
        <w:suppressAutoHyphens/>
        <w:adjustRightInd w:val="0"/>
        <w:spacing w:after="160" w:line="259" w:lineRule="auto"/>
        <w:jc w:val="both"/>
        <w:textAlignment w:val="baseline"/>
        <w:rPr>
          <w:rFonts w:cstheme="minorHAnsi"/>
        </w:rPr>
      </w:pPr>
      <w:hyperlink r:id="rId20" w:history="1">
        <w:r w:rsidRPr="003A1619">
          <w:rPr>
            <w:rStyle w:val="Hyperlink"/>
            <w:rFonts w:cstheme="minorHAnsi"/>
          </w:rPr>
          <w:t>Learning Graph Databases - Part 2</w:t>
        </w:r>
      </w:hyperlink>
    </w:p>
    <w:p w14:paraId="715C4412" w14:textId="77777777" w:rsidR="00561ECB" w:rsidRPr="00547ED3" w:rsidRDefault="00561ECB">
      <w:pPr>
        <w:pStyle w:val="ListParagraph"/>
        <w:widowControl w:val="0"/>
        <w:numPr>
          <w:ilvl w:val="0"/>
          <w:numId w:val="2"/>
        </w:numPr>
        <w:suppressAutoHyphens/>
        <w:adjustRightInd w:val="0"/>
        <w:spacing w:after="160" w:line="259" w:lineRule="auto"/>
        <w:jc w:val="both"/>
        <w:textAlignment w:val="baseline"/>
        <w:rPr>
          <w:rFonts w:cstheme="minorHAnsi"/>
        </w:rPr>
      </w:pPr>
      <w:hyperlink r:id="rId21" w:history="1">
        <w:r w:rsidRPr="003A1619">
          <w:rPr>
            <w:rStyle w:val="Hyperlink"/>
            <w:rFonts w:cstheme="minorHAnsi"/>
          </w:rPr>
          <w:t>Learning Graph Databases - Part 3</w:t>
        </w:r>
      </w:hyperlink>
    </w:p>
    <w:p w14:paraId="7BAC5EA5" w14:textId="77777777" w:rsidR="00561ECB" w:rsidRDefault="00561ECB" w:rsidP="00561ECB">
      <w:pPr>
        <w:spacing w:after="160" w:line="259" w:lineRule="auto"/>
      </w:pPr>
    </w:p>
    <w:p w14:paraId="1EB7E6BD" w14:textId="77777777" w:rsidR="00561ECB" w:rsidRDefault="00561ECB" w:rsidP="00561ECB">
      <w:pPr>
        <w:pStyle w:val="Heading20"/>
        <w:ind w:left="1134" w:hanging="1134"/>
      </w:pPr>
      <w:bookmarkStart w:id="4" w:name="_Toc204583259"/>
      <w:r>
        <w:t>Popular GraphDB Technologies</w:t>
      </w:r>
      <w:bookmarkEnd w:id="4"/>
    </w:p>
    <w:p w14:paraId="101BB1D0" w14:textId="77777777" w:rsidR="00561ECB" w:rsidRPr="00A871D7" w:rsidRDefault="00561ECB" w:rsidP="00561ECB">
      <w:pPr>
        <w:pStyle w:val="ListParagraph"/>
        <w:spacing w:after="160" w:line="259" w:lineRule="auto"/>
        <w:rPr>
          <w:rFonts w:cstheme="minorHAnsi"/>
        </w:rPr>
      </w:pPr>
    </w:p>
    <w:p w14:paraId="1181212D" w14:textId="77777777" w:rsidR="00561ECB" w:rsidRPr="00491878" w:rsidRDefault="00561ECB">
      <w:pPr>
        <w:pStyle w:val="ListParagraph"/>
        <w:widowControl w:val="0"/>
        <w:numPr>
          <w:ilvl w:val="0"/>
          <w:numId w:val="3"/>
        </w:numPr>
        <w:suppressAutoHyphens/>
        <w:adjustRightInd w:val="0"/>
        <w:spacing w:after="160" w:line="259" w:lineRule="auto"/>
        <w:jc w:val="both"/>
        <w:textAlignment w:val="baseline"/>
        <w:rPr>
          <w:rStyle w:val="Hyperlink"/>
        </w:rPr>
      </w:pPr>
      <w:hyperlink r:id="rId22" w:history="1">
        <w:r w:rsidRPr="003A1619">
          <w:rPr>
            <w:rStyle w:val="Hyperlink"/>
            <w:rFonts w:cstheme="minorHAnsi"/>
          </w:rPr>
          <w:t>Ne</w:t>
        </w:r>
        <w:r>
          <w:rPr>
            <w:rStyle w:val="Hyperlink"/>
            <w:rFonts w:cstheme="minorHAnsi"/>
          </w:rPr>
          <w:t>o4</w:t>
        </w:r>
        <w:r w:rsidRPr="003A1619">
          <w:rPr>
            <w:rStyle w:val="Hyperlink"/>
            <w:rFonts w:cstheme="minorHAnsi"/>
          </w:rPr>
          <w:t>J</w:t>
        </w:r>
      </w:hyperlink>
    </w:p>
    <w:p w14:paraId="38D95A6D" w14:textId="5E1603F5"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3" w:history="1">
        <w:r w:rsidRPr="0061453B">
          <w:rPr>
            <w:rStyle w:val="Hyperlink"/>
            <w:rFonts w:eastAsia="Times New Roman"/>
          </w:rPr>
          <w:t>Amazon Neptune</w:t>
        </w:r>
      </w:hyperlink>
    </w:p>
    <w:p w14:paraId="0838E978" w14:textId="4C552C0B"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4" w:history="1">
        <w:proofErr w:type="spellStart"/>
        <w:r w:rsidRPr="00D557E4">
          <w:rPr>
            <w:rStyle w:val="Hyperlink"/>
            <w:rFonts w:eastAsia="Times New Roman"/>
          </w:rPr>
          <w:t>ArangoDB</w:t>
        </w:r>
        <w:proofErr w:type="spellEnd"/>
      </w:hyperlink>
    </w:p>
    <w:p w14:paraId="530B4666" w14:textId="3D002E86"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5" w:history="1">
        <w:r w:rsidRPr="0061453B">
          <w:rPr>
            <w:rStyle w:val="Hyperlink"/>
            <w:rFonts w:eastAsia="Times New Roman"/>
          </w:rPr>
          <w:t>Azure Cosmos DB</w:t>
        </w:r>
      </w:hyperlink>
    </w:p>
    <w:p w14:paraId="64C452CA" w14:textId="4E0B02EE"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6" w:history="1">
        <w:proofErr w:type="spellStart"/>
        <w:r w:rsidRPr="0061453B">
          <w:rPr>
            <w:rStyle w:val="Hyperlink"/>
            <w:rFonts w:eastAsia="Times New Roman"/>
          </w:rPr>
          <w:t>JanusGraph</w:t>
        </w:r>
        <w:proofErr w:type="spellEnd"/>
      </w:hyperlink>
    </w:p>
    <w:p w14:paraId="1F07AA5C" w14:textId="1FF7BF19" w:rsidR="00491878" w:rsidRPr="00491878"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7" w:history="1">
        <w:proofErr w:type="spellStart"/>
        <w:r w:rsidRPr="0061453B">
          <w:rPr>
            <w:rStyle w:val="Hyperlink"/>
            <w:rFonts w:eastAsia="Times New Roman"/>
          </w:rPr>
          <w:t>TigerGraph</w:t>
        </w:r>
        <w:proofErr w:type="spellEnd"/>
      </w:hyperlink>
      <w:r w:rsidRPr="00491878">
        <w:rPr>
          <w:rFonts w:eastAsia="Times New Roman"/>
        </w:rPr>
        <w:t xml:space="preserve"> and </w:t>
      </w:r>
    </w:p>
    <w:p w14:paraId="1B79D81C" w14:textId="3323EB98" w:rsidR="00491878" w:rsidRPr="002C4DF7" w:rsidRDefault="00491878">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hyperlink r:id="rId28" w:history="1">
        <w:proofErr w:type="spellStart"/>
        <w:r w:rsidRPr="0061453B">
          <w:rPr>
            <w:rStyle w:val="Hyperlink"/>
            <w:rFonts w:eastAsia="Times New Roman"/>
          </w:rPr>
          <w:t>OrientD</w:t>
        </w:r>
        <w:proofErr w:type="spellEnd"/>
      </w:hyperlink>
    </w:p>
    <w:p w14:paraId="539A5C82" w14:textId="61BD4A37" w:rsidR="002C4DF7" w:rsidRPr="00491878" w:rsidRDefault="002C4DF7">
      <w:pPr>
        <w:pStyle w:val="ListParagraph"/>
        <w:widowControl w:val="0"/>
        <w:numPr>
          <w:ilvl w:val="0"/>
          <w:numId w:val="3"/>
        </w:numPr>
        <w:suppressAutoHyphens/>
        <w:adjustRightInd w:val="0"/>
        <w:spacing w:after="160" w:line="259" w:lineRule="auto"/>
        <w:jc w:val="both"/>
        <w:textAlignment w:val="baseline"/>
        <w:rPr>
          <w:rFonts w:eastAsia="Times New Roman" w:cstheme="minorHAnsi"/>
        </w:rPr>
      </w:pPr>
      <w:r>
        <w:rPr>
          <w:rFonts w:eastAsia="Times New Roman"/>
        </w:rPr>
        <w:t>…</w:t>
      </w:r>
    </w:p>
    <w:p w14:paraId="40C098C5" w14:textId="77777777" w:rsidR="00312805" w:rsidRDefault="00312805" w:rsidP="00312805">
      <w:pPr>
        <w:pStyle w:val="ListParagraph"/>
        <w:widowControl w:val="0"/>
        <w:suppressAutoHyphens/>
        <w:adjustRightInd w:val="0"/>
        <w:spacing w:after="160" w:line="259" w:lineRule="auto"/>
        <w:jc w:val="both"/>
        <w:textAlignment w:val="baseline"/>
        <w:rPr>
          <w:rFonts w:cstheme="minorHAnsi"/>
        </w:rPr>
      </w:pPr>
    </w:p>
    <w:p w14:paraId="19892950" w14:textId="4B4B7307" w:rsidR="00145CBB" w:rsidRPr="00216F5E" w:rsidRDefault="00145CBB" w:rsidP="00216F5E">
      <w:pPr>
        <w:pStyle w:val="ListParagraph"/>
        <w:widowControl w:val="0"/>
        <w:suppressAutoHyphens/>
        <w:adjustRightInd w:val="0"/>
        <w:spacing w:after="160" w:line="259" w:lineRule="auto"/>
        <w:ind w:left="0"/>
        <w:jc w:val="both"/>
        <w:textAlignment w:val="baseline"/>
        <w:rPr>
          <w:rFonts w:cstheme="minorHAnsi"/>
        </w:rPr>
      </w:pPr>
      <w:r>
        <w:rPr>
          <w:rFonts w:cstheme="minorHAnsi"/>
        </w:rPr>
        <w:t xml:space="preserve">As </w:t>
      </w:r>
      <w:r w:rsidR="009046C4">
        <w:rPr>
          <w:rFonts w:cstheme="minorHAnsi"/>
        </w:rPr>
        <w:t>p</w:t>
      </w:r>
      <w:r>
        <w:rPr>
          <w:rFonts w:cstheme="minorHAnsi"/>
        </w:rPr>
        <w:t xml:space="preserve">er a </w:t>
      </w:r>
      <w:r w:rsidR="009046C4">
        <w:rPr>
          <w:rFonts w:cstheme="minorHAnsi"/>
        </w:rPr>
        <w:t xml:space="preserve">cursory </w:t>
      </w:r>
      <w:r>
        <w:rPr>
          <w:rFonts w:cstheme="minorHAnsi"/>
        </w:rPr>
        <w:t>Google search ;)</w:t>
      </w:r>
    </w:p>
    <w:p w14:paraId="189336D4" w14:textId="77777777" w:rsid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Here's a more detailed look at some of the leading graph database platforms:</w:t>
      </w:r>
    </w:p>
    <w:p w14:paraId="38A9BFD7" w14:textId="77777777" w:rsidR="00145CBB" w:rsidRPr="00145CBB" w:rsidRDefault="00145CBB" w:rsidP="00145CBB">
      <w:pPr>
        <w:rPr>
          <w:rFonts w:asciiTheme="minorHAnsi" w:eastAsiaTheme="minorHAnsi" w:hAnsiTheme="minorHAnsi" w:cstheme="minorHAnsi"/>
        </w:rPr>
      </w:pPr>
    </w:p>
    <w:p w14:paraId="380C2648" w14:textId="77777777" w:rsidR="00061766" w:rsidRDefault="00061766">
      <w:pPr>
        <w:pStyle w:val="ListParagraph"/>
        <w:numPr>
          <w:ilvl w:val="0"/>
          <w:numId w:val="6"/>
        </w:numPr>
        <w:rPr>
          <w:rFonts w:cstheme="minorHAnsi"/>
        </w:rPr>
      </w:pPr>
      <w:r w:rsidRPr="00DD7CAE">
        <w:rPr>
          <w:rFonts w:cstheme="minorHAnsi"/>
        </w:rPr>
        <w:t>Amazon Neptune: A fully managed graph database service, Amazon Neptune supports both Property Graph and RDF models, offering flexibility for different graph modelling needs. It's a good choice for cloud environments and regulated industries. </w:t>
      </w:r>
    </w:p>
    <w:p w14:paraId="45A1F731" w14:textId="77777777" w:rsidR="00061766" w:rsidRPr="00DD7CAE" w:rsidRDefault="00061766" w:rsidP="00061766">
      <w:pPr>
        <w:pStyle w:val="ListParagraph"/>
        <w:rPr>
          <w:rFonts w:cstheme="minorHAnsi"/>
        </w:rPr>
      </w:pPr>
    </w:p>
    <w:p w14:paraId="2A3E46A9" w14:textId="4DE1CCAD" w:rsidR="00145CBB" w:rsidRPr="00F0641A" w:rsidRDefault="00145CBB">
      <w:pPr>
        <w:pStyle w:val="ListParagraph"/>
        <w:numPr>
          <w:ilvl w:val="0"/>
          <w:numId w:val="6"/>
        </w:numPr>
        <w:rPr>
          <w:rFonts w:cstheme="minorHAnsi"/>
        </w:rPr>
      </w:pPr>
      <w:r w:rsidRPr="00DD7CAE">
        <w:rPr>
          <w:rFonts w:cstheme="minorHAnsi"/>
        </w:rPr>
        <w:t>Neo4j: Often considered the most popular graph database, Neo4j is a native graph database known for its performance, scalability, and support for ACID transactions. It uses the Cypher query language, which is optimized for graph traversal and querying. </w:t>
      </w:r>
      <w:r w:rsidR="00F0641A">
        <w:rPr>
          <w:rFonts w:cstheme="minorHAnsi"/>
        </w:rPr>
        <w:t>It can be run separately as a server deployment or embedded into application.</w:t>
      </w:r>
    </w:p>
    <w:p w14:paraId="007D26C0" w14:textId="77777777" w:rsidR="00145CBB" w:rsidRDefault="00145CBB" w:rsidP="00145CBB">
      <w:pPr>
        <w:rPr>
          <w:rFonts w:asciiTheme="minorHAnsi" w:eastAsiaTheme="minorHAnsi" w:hAnsiTheme="minorHAnsi" w:cstheme="minorHAnsi"/>
        </w:rPr>
      </w:pPr>
    </w:p>
    <w:p w14:paraId="3E45F5FE" w14:textId="0E4B203C" w:rsidR="00145CBB" w:rsidRPr="00DD7CAE" w:rsidRDefault="00145CBB">
      <w:pPr>
        <w:pStyle w:val="ListParagraph"/>
        <w:numPr>
          <w:ilvl w:val="0"/>
          <w:numId w:val="6"/>
        </w:numPr>
        <w:rPr>
          <w:rFonts w:cstheme="minorHAnsi"/>
        </w:rPr>
      </w:pPr>
      <w:proofErr w:type="spellStart"/>
      <w:r w:rsidRPr="00DD7CAE">
        <w:rPr>
          <w:rFonts w:cstheme="minorHAnsi"/>
        </w:rPr>
        <w:t>ArangoDB</w:t>
      </w:r>
      <w:proofErr w:type="spellEnd"/>
      <w:r w:rsidRPr="00DD7CAE">
        <w:rPr>
          <w:rFonts w:cstheme="minorHAnsi"/>
        </w:rPr>
        <w:t xml:space="preserve">: A multi-model database, </w:t>
      </w:r>
      <w:proofErr w:type="spellStart"/>
      <w:r w:rsidRPr="00DD7CAE">
        <w:rPr>
          <w:rFonts w:cstheme="minorHAnsi"/>
        </w:rPr>
        <w:t>ArangoDB</w:t>
      </w:r>
      <w:proofErr w:type="spellEnd"/>
      <w:r w:rsidRPr="00DD7CAE">
        <w:rPr>
          <w:rFonts w:cstheme="minorHAnsi"/>
        </w:rPr>
        <w:t xml:space="preserve"> supports graph, document, and key-value data models. It uses the AQL query language, allowing for complex graph traversals and joins. </w:t>
      </w:r>
    </w:p>
    <w:p w14:paraId="41A416CC" w14:textId="77777777" w:rsidR="00145CBB" w:rsidRDefault="00145CBB" w:rsidP="00145CBB">
      <w:pPr>
        <w:rPr>
          <w:rFonts w:asciiTheme="minorHAnsi" w:eastAsiaTheme="minorHAnsi" w:hAnsiTheme="minorHAnsi" w:cstheme="minorHAnsi"/>
        </w:rPr>
      </w:pPr>
    </w:p>
    <w:p w14:paraId="1CFAD802" w14:textId="0EF4552A" w:rsidR="00145CBB" w:rsidRPr="00DD7CAE" w:rsidRDefault="00145CBB">
      <w:pPr>
        <w:pStyle w:val="ListParagraph"/>
        <w:numPr>
          <w:ilvl w:val="0"/>
          <w:numId w:val="6"/>
        </w:numPr>
        <w:rPr>
          <w:rFonts w:cstheme="minorHAnsi"/>
        </w:rPr>
      </w:pPr>
      <w:r w:rsidRPr="00DD7CAE">
        <w:rPr>
          <w:rFonts w:cstheme="minorHAnsi"/>
        </w:rPr>
        <w:t xml:space="preserve">Azure Cosmos DB: Another multi-model database, Azure Cosmos DB offers Gremlin API support (based on </w:t>
      </w:r>
      <w:proofErr w:type="spellStart"/>
      <w:r w:rsidRPr="00DD7CAE">
        <w:rPr>
          <w:rFonts w:cstheme="minorHAnsi"/>
        </w:rPr>
        <w:t>TinkerPop</w:t>
      </w:r>
      <w:proofErr w:type="spellEnd"/>
      <w:r w:rsidRPr="00DD7CAE">
        <w:rPr>
          <w:rFonts w:cstheme="minorHAnsi"/>
        </w:rPr>
        <w:t>) for graph needs within Microsoft stacks. </w:t>
      </w:r>
    </w:p>
    <w:p w14:paraId="02CFCDC2" w14:textId="77777777" w:rsidR="00145CBB" w:rsidRDefault="00145CBB" w:rsidP="00145CBB">
      <w:pPr>
        <w:rPr>
          <w:rFonts w:asciiTheme="minorHAnsi" w:eastAsiaTheme="minorHAnsi" w:hAnsiTheme="minorHAnsi" w:cstheme="minorHAnsi"/>
        </w:rPr>
      </w:pPr>
    </w:p>
    <w:p w14:paraId="5E3D8A2F" w14:textId="6755275A" w:rsidR="00145CBB" w:rsidRPr="00DD7CAE" w:rsidRDefault="00145CBB">
      <w:pPr>
        <w:pStyle w:val="ListParagraph"/>
        <w:numPr>
          <w:ilvl w:val="0"/>
          <w:numId w:val="6"/>
        </w:numPr>
        <w:rPr>
          <w:rFonts w:cstheme="minorHAnsi"/>
        </w:rPr>
      </w:pPr>
      <w:proofErr w:type="spellStart"/>
      <w:r w:rsidRPr="00DD7CAE">
        <w:rPr>
          <w:rFonts w:cstheme="minorHAnsi"/>
        </w:rPr>
        <w:t>JanusGraph</w:t>
      </w:r>
      <w:proofErr w:type="spellEnd"/>
      <w:r w:rsidRPr="00DD7CAE">
        <w:rPr>
          <w:rFonts w:cstheme="minorHAnsi"/>
        </w:rPr>
        <w:t xml:space="preserve">: A distributed, open-source graph database designed for large-scale graphs, </w:t>
      </w:r>
      <w:proofErr w:type="spellStart"/>
      <w:r w:rsidRPr="00DD7CAE">
        <w:rPr>
          <w:rFonts w:cstheme="minorHAnsi"/>
        </w:rPr>
        <w:t>JanusGraph</w:t>
      </w:r>
      <w:proofErr w:type="spellEnd"/>
      <w:r w:rsidRPr="00DD7CAE">
        <w:rPr>
          <w:rFonts w:cstheme="minorHAnsi"/>
        </w:rPr>
        <w:t xml:space="preserve"> supports various storage backends like Apache Cassandra and HBase. </w:t>
      </w:r>
    </w:p>
    <w:p w14:paraId="3CF22146" w14:textId="77777777" w:rsidR="00145CBB" w:rsidRDefault="00145CBB" w:rsidP="00145CBB">
      <w:pPr>
        <w:rPr>
          <w:rFonts w:asciiTheme="minorHAnsi" w:eastAsiaTheme="minorHAnsi" w:hAnsiTheme="minorHAnsi" w:cstheme="minorHAnsi"/>
        </w:rPr>
      </w:pPr>
    </w:p>
    <w:p w14:paraId="79EB1585" w14:textId="16C0FB35" w:rsidR="00145CBB" w:rsidRPr="00DD7CAE" w:rsidRDefault="00145CBB">
      <w:pPr>
        <w:pStyle w:val="ListParagraph"/>
        <w:numPr>
          <w:ilvl w:val="0"/>
          <w:numId w:val="6"/>
        </w:numPr>
        <w:rPr>
          <w:rFonts w:cstheme="minorHAnsi"/>
        </w:rPr>
      </w:pPr>
      <w:proofErr w:type="spellStart"/>
      <w:r w:rsidRPr="00DD7CAE">
        <w:rPr>
          <w:rFonts w:cstheme="minorHAnsi"/>
        </w:rPr>
        <w:t>TigerGraph</w:t>
      </w:r>
      <w:proofErr w:type="spellEnd"/>
      <w:r w:rsidRPr="00DD7CAE">
        <w:rPr>
          <w:rFonts w:cstheme="minorHAnsi"/>
        </w:rPr>
        <w:t xml:space="preserve">: A native graph database, </w:t>
      </w:r>
      <w:proofErr w:type="spellStart"/>
      <w:r w:rsidRPr="00DD7CAE">
        <w:rPr>
          <w:rFonts w:cstheme="minorHAnsi"/>
        </w:rPr>
        <w:t>TigerGraph</w:t>
      </w:r>
      <w:proofErr w:type="spellEnd"/>
      <w:r w:rsidRPr="00DD7CAE">
        <w:rPr>
          <w:rFonts w:cstheme="minorHAnsi"/>
        </w:rPr>
        <w:t xml:space="preserve"> focuses on deep link analytics and real-time recommendations. </w:t>
      </w:r>
    </w:p>
    <w:p w14:paraId="26CC1788" w14:textId="77777777" w:rsidR="00145CBB" w:rsidRDefault="00145CBB" w:rsidP="00145CBB">
      <w:pPr>
        <w:rPr>
          <w:rFonts w:asciiTheme="minorHAnsi" w:eastAsiaTheme="minorHAnsi" w:hAnsiTheme="minorHAnsi" w:cstheme="minorHAnsi"/>
        </w:rPr>
      </w:pPr>
    </w:p>
    <w:p w14:paraId="4AA59776" w14:textId="2A1D9D07" w:rsidR="00145CBB" w:rsidRPr="00DD7CAE" w:rsidRDefault="00145CBB">
      <w:pPr>
        <w:pStyle w:val="ListParagraph"/>
        <w:numPr>
          <w:ilvl w:val="0"/>
          <w:numId w:val="6"/>
        </w:numPr>
        <w:rPr>
          <w:rFonts w:cstheme="minorHAnsi"/>
        </w:rPr>
      </w:pPr>
      <w:proofErr w:type="spellStart"/>
      <w:r w:rsidRPr="00DD7CAE">
        <w:rPr>
          <w:rFonts w:cstheme="minorHAnsi"/>
        </w:rPr>
        <w:lastRenderedPageBreak/>
        <w:t>OrientDB</w:t>
      </w:r>
      <w:proofErr w:type="spellEnd"/>
      <w:r w:rsidRPr="00DD7CAE">
        <w:rPr>
          <w:rFonts w:cstheme="minorHAnsi"/>
        </w:rPr>
        <w:t>: A multi-model database that combines graph and document models. </w:t>
      </w:r>
    </w:p>
    <w:p w14:paraId="2D862A34" w14:textId="77777777" w:rsidR="00145CBB" w:rsidRDefault="00145CBB" w:rsidP="00145CBB">
      <w:pPr>
        <w:rPr>
          <w:rFonts w:asciiTheme="minorHAnsi" w:eastAsiaTheme="minorHAnsi" w:hAnsiTheme="minorHAnsi" w:cstheme="minorHAnsi"/>
        </w:rPr>
      </w:pPr>
    </w:p>
    <w:p w14:paraId="4DB0655B" w14:textId="78ABDCC2" w:rsidR="00145CBB" w:rsidRPr="00DD7CAE" w:rsidRDefault="00145CBB">
      <w:pPr>
        <w:pStyle w:val="ListParagraph"/>
        <w:numPr>
          <w:ilvl w:val="0"/>
          <w:numId w:val="6"/>
        </w:numPr>
        <w:rPr>
          <w:rFonts w:cstheme="minorHAnsi"/>
        </w:rPr>
      </w:pPr>
      <w:hyperlink r:id="rId29" w:history="1">
        <w:proofErr w:type="spellStart"/>
        <w:r w:rsidRPr="0061453B">
          <w:rPr>
            <w:rStyle w:val="Hyperlink"/>
            <w:rFonts w:cstheme="minorHAnsi"/>
          </w:rPr>
          <w:t>Memgraph</w:t>
        </w:r>
        <w:proofErr w:type="spellEnd"/>
      </w:hyperlink>
      <w:r w:rsidRPr="00DD7CAE">
        <w:rPr>
          <w:rFonts w:cstheme="minorHAnsi"/>
        </w:rPr>
        <w:t>: An in-memory graph database that excels in real-time analytics and stream processing. </w:t>
      </w:r>
    </w:p>
    <w:p w14:paraId="20EC818B" w14:textId="77777777" w:rsidR="00145CBB" w:rsidRDefault="00145CBB" w:rsidP="00145CBB">
      <w:pPr>
        <w:rPr>
          <w:rFonts w:asciiTheme="minorHAnsi" w:eastAsiaTheme="minorHAnsi" w:hAnsiTheme="minorHAnsi" w:cstheme="minorHAnsi"/>
        </w:rPr>
      </w:pPr>
    </w:p>
    <w:p w14:paraId="032D2596" w14:textId="06C70D8A" w:rsidR="00145CBB" w:rsidRPr="00DD7CAE" w:rsidRDefault="00145CBB">
      <w:pPr>
        <w:pStyle w:val="ListParagraph"/>
        <w:numPr>
          <w:ilvl w:val="0"/>
          <w:numId w:val="6"/>
        </w:numPr>
        <w:rPr>
          <w:rFonts w:cstheme="minorHAnsi"/>
        </w:rPr>
      </w:pPr>
      <w:hyperlink r:id="rId30" w:history="1">
        <w:proofErr w:type="spellStart"/>
        <w:r w:rsidRPr="0061453B">
          <w:rPr>
            <w:rStyle w:val="Hyperlink"/>
            <w:rFonts w:cstheme="minorHAnsi"/>
          </w:rPr>
          <w:t>Stardog</w:t>
        </w:r>
        <w:proofErr w:type="spellEnd"/>
      </w:hyperlink>
      <w:r w:rsidRPr="00DD7CAE">
        <w:rPr>
          <w:rFonts w:cstheme="minorHAnsi"/>
        </w:rPr>
        <w:t>: A knowledge graph platform that combines graph database capabilities with semantic reasoning. </w:t>
      </w:r>
    </w:p>
    <w:p w14:paraId="25722975" w14:textId="77777777" w:rsidR="00145CBB" w:rsidRDefault="00145CBB" w:rsidP="00145CBB">
      <w:pPr>
        <w:rPr>
          <w:rFonts w:asciiTheme="minorHAnsi" w:eastAsiaTheme="minorHAnsi" w:hAnsiTheme="minorHAnsi" w:cstheme="minorHAnsi"/>
        </w:rPr>
      </w:pPr>
    </w:p>
    <w:p w14:paraId="76079094" w14:textId="33C3A11C" w:rsidR="00145CBB" w:rsidRDefault="00145CBB">
      <w:pPr>
        <w:pStyle w:val="ListParagraph"/>
        <w:numPr>
          <w:ilvl w:val="0"/>
          <w:numId w:val="6"/>
        </w:numPr>
        <w:rPr>
          <w:rFonts w:cstheme="minorHAnsi"/>
        </w:rPr>
      </w:pPr>
      <w:hyperlink r:id="rId31" w:history="1">
        <w:proofErr w:type="spellStart"/>
        <w:r w:rsidRPr="0061453B">
          <w:rPr>
            <w:rStyle w:val="Hyperlink"/>
            <w:rFonts w:cstheme="minorHAnsi"/>
          </w:rPr>
          <w:t>Dgraph</w:t>
        </w:r>
        <w:proofErr w:type="spellEnd"/>
      </w:hyperlink>
      <w:r w:rsidRPr="00DD7CAE">
        <w:rPr>
          <w:rFonts w:cstheme="minorHAnsi"/>
        </w:rPr>
        <w:t>: A distributed graph database designed for scalability and performance. </w:t>
      </w:r>
    </w:p>
    <w:p w14:paraId="2EF43549" w14:textId="77777777" w:rsidR="00695282" w:rsidRPr="00695282" w:rsidRDefault="00695282" w:rsidP="00695282">
      <w:pPr>
        <w:pStyle w:val="ListParagraph"/>
        <w:rPr>
          <w:rFonts w:cstheme="minorHAnsi"/>
        </w:rPr>
      </w:pPr>
    </w:p>
    <w:p w14:paraId="7CA3B218" w14:textId="1DDFC6A9" w:rsidR="00695282" w:rsidRPr="00DD7CAE" w:rsidRDefault="00695282">
      <w:pPr>
        <w:pStyle w:val="ListParagraph"/>
        <w:numPr>
          <w:ilvl w:val="0"/>
          <w:numId w:val="6"/>
        </w:numPr>
        <w:rPr>
          <w:rFonts w:cstheme="minorHAnsi"/>
        </w:rPr>
      </w:pPr>
      <w:r>
        <w:rPr>
          <w:rFonts w:cstheme="minorHAnsi"/>
        </w:rPr>
        <w:t xml:space="preserve">Apache Iceberg with a </w:t>
      </w:r>
      <w:proofErr w:type="spellStart"/>
      <w:r>
        <w:rPr>
          <w:rFonts w:cstheme="minorHAnsi"/>
        </w:rPr>
        <w:t>GraphDB</w:t>
      </w:r>
      <w:proofErr w:type="spellEnd"/>
      <w:r>
        <w:rPr>
          <w:rFonts w:cstheme="minorHAnsi"/>
        </w:rPr>
        <w:t xml:space="preserve"> plugin module.</w:t>
      </w:r>
      <w:r w:rsidR="000D43BD">
        <w:rPr>
          <w:rFonts w:cstheme="minorHAnsi"/>
        </w:rPr>
        <w:t xml:space="preserve"> This is a very interesting option as Apache Iceberg is #1 a Lakehouse option in itself, tightly integrates with Apache Flink and is further being included in Confluent’s Kafka cluster as </w:t>
      </w:r>
      <w:proofErr w:type="spellStart"/>
      <w:r w:rsidR="000D43BD">
        <w:rPr>
          <w:rFonts w:cstheme="minorHAnsi"/>
        </w:rPr>
        <w:t>whats</w:t>
      </w:r>
      <w:proofErr w:type="spellEnd"/>
      <w:r w:rsidR="000D43BD">
        <w:rPr>
          <w:rFonts w:cstheme="minorHAnsi"/>
        </w:rPr>
        <w:t xml:space="preserve"> sold as their </w:t>
      </w:r>
      <w:proofErr w:type="spellStart"/>
      <w:r w:rsidR="000D43BD">
        <w:rPr>
          <w:rFonts w:cstheme="minorHAnsi"/>
        </w:rPr>
        <w:t>TableFlow</w:t>
      </w:r>
      <w:proofErr w:type="spellEnd"/>
      <w:r w:rsidR="000D43BD">
        <w:rPr>
          <w:rFonts w:cstheme="minorHAnsi"/>
        </w:rPr>
        <w:t xml:space="preserve"> option (and oh, they also include Apache Flink as part of this stack).</w:t>
      </w:r>
    </w:p>
    <w:p w14:paraId="4B6D92B1" w14:textId="77777777" w:rsidR="00DD7CAE" w:rsidRDefault="00DD7CAE" w:rsidP="00145CBB">
      <w:pPr>
        <w:rPr>
          <w:rFonts w:asciiTheme="minorHAnsi" w:eastAsiaTheme="minorHAnsi" w:hAnsiTheme="minorHAnsi" w:cstheme="minorHAnsi"/>
        </w:rPr>
      </w:pPr>
    </w:p>
    <w:p w14:paraId="1B427A9A" w14:textId="2A103929" w:rsidR="00145CBB" w:rsidRPr="00145CBB" w:rsidRDefault="00145CBB" w:rsidP="00145CBB">
      <w:pPr>
        <w:rPr>
          <w:rFonts w:asciiTheme="minorHAnsi" w:eastAsiaTheme="minorHAnsi" w:hAnsiTheme="minorHAnsi" w:cstheme="minorHAnsi"/>
        </w:rPr>
      </w:pPr>
      <w:r w:rsidRPr="00145CBB">
        <w:rPr>
          <w:rFonts w:asciiTheme="minorHAnsi" w:eastAsiaTheme="minorHAnsi" w:hAnsiTheme="minorHAnsi" w:cstheme="minorHAnsi"/>
        </w:rPr>
        <w:t>When choosing a graph database, consider factors like the size and complexity of your data, the types of queries you need to perform, your existing infrastructure, and the level of support and scalability required. </w:t>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33923BE6"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01C97E00" w14:textId="01EB8325" w:rsidR="00A1441B"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At this stage, we’re just scratching the surface of what’s possible. For those that follow my blogs will know I love real time data</w:t>
      </w:r>
      <w:r w:rsidR="00F31E5F">
        <w:rPr>
          <w:rFonts w:cstheme="minorHAnsi"/>
        </w:rPr>
        <w:t>, streaming data. There as valuable as the insight that can be derived from fresh accurate data.</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735B4FC2" w14:textId="580B62E5" w:rsidR="00966C9C" w:rsidRDefault="00955A8B"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If we were to bring that dimension </w:t>
      </w:r>
      <w:r w:rsidR="002E737B">
        <w:rPr>
          <w:rFonts w:cstheme="minorHAnsi"/>
        </w:rPr>
        <w:t xml:space="preserve">also </w:t>
      </w:r>
      <w:r>
        <w:rPr>
          <w:rFonts w:cstheme="minorHAnsi"/>
        </w:rPr>
        <w:t xml:space="preserve">into scope, using technologies like </w:t>
      </w:r>
      <w:r w:rsidR="00966C9C">
        <w:rPr>
          <w:rFonts w:cstheme="minorHAnsi"/>
        </w:rPr>
        <w:t>i.e</w:t>
      </w:r>
      <w:r w:rsidR="00D44EEB">
        <w:rPr>
          <w:rFonts w:cstheme="minorHAnsi"/>
        </w:rPr>
        <w:t>.</w:t>
      </w:r>
      <w:r w:rsidR="00966C9C">
        <w:rPr>
          <w:rFonts w:cstheme="minorHAnsi"/>
        </w:rPr>
        <w:t>:</w:t>
      </w:r>
    </w:p>
    <w:p w14:paraId="19292033" w14:textId="6AF68C1B" w:rsidR="00966C9C" w:rsidRDefault="00955A8B">
      <w:pPr>
        <w:pStyle w:val="ListParagraph"/>
        <w:widowControl w:val="0"/>
        <w:numPr>
          <w:ilvl w:val="0"/>
          <w:numId w:val="7"/>
        </w:numPr>
        <w:suppressAutoHyphens/>
        <w:adjustRightInd w:val="0"/>
        <w:spacing w:after="160" w:line="259" w:lineRule="auto"/>
        <w:textAlignment w:val="baseline"/>
        <w:rPr>
          <w:rFonts w:cstheme="minorHAnsi"/>
        </w:rPr>
      </w:pPr>
      <w:hyperlink r:id="rId32" w:history="1">
        <w:r w:rsidRPr="00D5536B">
          <w:rPr>
            <w:rStyle w:val="Hyperlink"/>
            <w:rFonts w:cstheme="minorHAnsi"/>
          </w:rPr>
          <w:t>Apache Kafka</w:t>
        </w:r>
      </w:hyperlink>
      <w:r w:rsidR="00B415F5">
        <w:rPr>
          <w:rFonts w:cstheme="minorHAnsi"/>
        </w:rPr>
        <w:t xml:space="preserve"> (with either direct publish onto a topic or using Apache Kafka Connect framework</w:t>
      </w:r>
      <w:r w:rsidR="00966C9C">
        <w:rPr>
          <w:rFonts w:cstheme="minorHAnsi"/>
        </w:rPr>
        <w:t xml:space="preserve"> to source data</w:t>
      </w:r>
      <w:r w:rsidR="00B415F5">
        <w:rPr>
          <w:rFonts w:cstheme="minorHAnsi"/>
        </w:rPr>
        <w:t>)</w:t>
      </w:r>
      <w:r>
        <w:rPr>
          <w:rFonts w:cstheme="minorHAnsi"/>
        </w:rPr>
        <w:t xml:space="preserve">, </w:t>
      </w:r>
    </w:p>
    <w:p w14:paraId="3C9F8FAC" w14:textId="5E5A2FB6" w:rsidR="00B415F5" w:rsidRDefault="00955A8B">
      <w:pPr>
        <w:pStyle w:val="ListParagraph"/>
        <w:widowControl w:val="0"/>
        <w:numPr>
          <w:ilvl w:val="0"/>
          <w:numId w:val="7"/>
        </w:numPr>
        <w:suppressAutoHyphens/>
        <w:adjustRightInd w:val="0"/>
        <w:spacing w:after="160" w:line="259" w:lineRule="auto"/>
        <w:textAlignment w:val="baseline"/>
        <w:rPr>
          <w:rFonts w:cstheme="minorHAnsi"/>
        </w:rPr>
      </w:pPr>
      <w:hyperlink r:id="rId33" w:history="1">
        <w:r w:rsidRPr="00D5536B">
          <w:rPr>
            <w:rStyle w:val="Hyperlink"/>
            <w:rFonts w:cstheme="minorHAnsi"/>
          </w:rPr>
          <w:t>Apache Flink</w:t>
        </w:r>
      </w:hyperlink>
      <w:r>
        <w:rPr>
          <w:rFonts w:cstheme="minorHAnsi"/>
        </w:rPr>
        <w:t xml:space="preserve"> </w:t>
      </w:r>
      <w:r w:rsidR="00B415F5">
        <w:rPr>
          <w:rFonts w:cstheme="minorHAnsi"/>
        </w:rPr>
        <w:t xml:space="preserve">for streaming processing </w:t>
      </w:r>
      <w:r>
        <w:rPr>
          <w:rFonts w:cstheme="minorHAnsi"/>
        </w:rPr>
        <w:t xml:space="preserve">(think </w:t>
      </w:r>
      <w:hyperlink r:id="rId34" w:history="1">
        <w:proofErr w:type="spellStart"/>
        <w:r w:rsidRPr="005F5D85">
          <w:rPr>
            <w:rStyle w:val="Hyperlink"/>
            <w:rFonts w:cstheme="minorHAnsi"/>
          </w:rPr>
          <w:t>PyFlink</w:t>
        </w:r>
        <w:proofErr w:type="spellEnd"/>
      </w:hyperlink>
      <w:r w:rsidR="00B415F5">
        <w:rPr>
          <w:rFonts w:cstheme="minorHAnsi"/>
        </w:rPr>
        <w:t xml:space="preserve"> calling external API’s</w:t>
      </w:r>
      <w:r w:rsidR="00D0326C">
        <w:rPr>
          <w:rFonts w:cstheme="minorHAnsi"/>
        </w:rPr>
        <w:t xml:space="preserve"> to compute Embeddings</w:t>
      </w:r>
      <w:r>
        <w:rPr>
          <w:rFonts w:cstheme="minorHAnsi"/>
        </w:rPr>
        <w:t>)</w:t>
      </w:r>
      <w:r w:rsidR="00EA0C42">
        <w:rPr>
          <w:rFonts w:cstheme="minorHAnsi"/>
        </w:rPr>
        <w:t xml:space="preserve">, ye we can store embeddings values also into </w:t>
      </w:r>
      <w:proofErr w:type="spellStart"/>
      <w:r w:rsidR="00EA0C42">
        <w:rPr>
          <w:rFonts w:cstheme="minorHAnsi"/>
        </w:rPr>
        <w:t>GraphDB’d</w:t>
      </w:r>
      <w:proofErr w:type="spellEnd"/>
      <w:r w:rsidR="00EA0C42">
        <w:rPr>
          <w:rFonts w:cstheme="minorHAnsi"/>
        </w:rPr>
        <w:t>.</w:t>
      </w:r>
    </w:p>
    <w:p w14:paraId="320FE1C8" w14:textId="1C1184DF" w:rsidR="00966C9C" w:rsidRDefault="00A1441B">
      <w:pPr>
        <w:pStyle w:val="ListParagraph"/>
        <w:widowControl w:val="0"/>
        <w:numPr>
          <w:ilvl w:val="0"/>
          <w:numId w:val="7"/>
        </w:numPr>
        <w:suppressAutoHyphens/>
        <w:adjustRightInd w:val="0"/>
        <w:spacing w:after="160" w:line="259" w:lineRule="auto"/>
        <w:textAlignment w:val="baseline"/>
        <w:rPr>
          <w:rFonts w:cstheme="minorHAnsi"/>
        </w:rPr>
      </w:pPr>
      <w:r>
        <w:rPr>
          <w:rFonts w:cstheme="minorHAnsi"/>
        </w:rPr>
        <w:t xml:space="preserve">Add to that </w:t>
      </w:r>
      <w:r w:rsidR="00D66AFA">
        <w:rPr>
          <w:rFonts w:cstheme="minorHAnsi"/>
        </w:rPr>
        <w:t xml:space="preserve">additional </w:t>
      </w:r>
      <w:r w:rsidR="008B2A67">
        <w:rPr>
          <w:rFonts w:cstheme="minorHAnsi"/>
        </w:rPr>
        <w:t xml:space="preserve">technologies like </w:t>
      </w:r>
      <w:r w:rsidR="00955A8B">
        <w:rPr>
          <w:rFonts w:cstheme="minorHAnsi"/>
        </w:rPr>
        <w:t xml:space="preserve">Document </w:t>
      </w:r>
      <w:r w:rsidR="00CA2FF2">
        <w:rPr>
          <w:rFonts w:cstheme="minorHAnsi"/>
        </w:rPr>
        <w:t xml:space="preserve">DB </w:t>
      </w:r>
      <w:r w:rsidR="00955A8B">
        <w:rPr>
          <w:rFonts w:cstheme="minorHAnsi"/>
        </w:rPr>
        <w:t xml:space="preserve">stores </w:t>
      </w:r>
      <w:r w:rsidR="00CA2FF2">
        <w:rPr>
          <w:rFonts w:cstheme="minorHAnsi"/>
        </w:rPr>
        <w:t xml:space="preserve">for our semi and unstructured data (we’re talking the JSON payloads and bank account statements etc) into </w:t>
      </w:r>
      <w:proofErr w:type="spellStart"/>
      <w:r w:rsidR="006F2C5F">
        <w:rPr>
          <w:rFonts w:cstheme="minorHAnsi"/>
        </w:rPr>
        <w:t>e.</w:t>
      </w:r>
      <w:r w:rsidR="00CA2FF2">
        <w:rPr>
          <w:rFonts w:cstheme="minorHAnsi"/>
        </w:rPr>
        <w:t>i</w:t>
      </w:r>
      <w:r w:rsidR="006F2C5F">
        <w:rPr>
          <w:rFonts w:cstheme="minorHAnsi"/>
        </w:rPr>
        <w:t>.</w:t>
      </w:r>
      <w:proofErr w:type="spellEnd"/>
      <w:r w:rsidR="001B3957">
        <w:rPr>
          <w:rFonts w:cstheme="minorHAnsi"/>
        </w:rPr>
        <w:t>:</w:t>
      </w:r>
      <w:r w:rsidR="00955A8B">
        <w:rPr>
          <w:rFonts w:cstheme="minorHAnsi"/>
        </w:rPr>
        <w:t xml:space="preserve"> </w:t>
      </w:r>
    </w:p>
    <w:p w14:paraId="4E210365" w14:textId="76321FD2" w:rsidR="00966C9C" w:rsidRDefault="00955A8B">
      <w:pPr>
        <w:pStyle w:val="ListParagraph"/>
        <w:widowControl w:val="0"/>
        <w:numPr>
          <w:ilvl w:val="1"/>
          <w:numId w:val="7"/>
        </w:numPr>
        <w:suppressAutoHyphens/>
        <w:adjustRightInd w:val="0"/>
        <w:spacing w:after="160" w:line="259" w:lineRule="auto"/>
        <w:textAlignment w:val="baseline"/>
        <w:rPr>
          <w:rFonts w:cstheme="minorHAnsi"/>
        </w:rPr>
      </w:pPr>
      <w:hyperlink r:id="rId35" w:history="1">
        <w:proofErr w:type="spellStart"/>
        <w:r w:rsidRPr="009B2AF7">
          <w:rPr>
            <w:rStyle w:val="Hyperlink"/>
            <w:rFonts w:cstheme="minorHAnsi"/>
          </w:rPr>
          <w:t>DocumentDB</w:t>
        </w:r>
        <w:proofErr w:type="spellEnd"/>
      </w:hyperlink>
      <w:r>
        <w:rPr>
          <w:rFonts w:cstheme="minorHAnsi"/>
        </w:rPr>
        <w:t xml:space="preserve"> </w:t>
      </w:r>
      <w:r w:rsidR="006F2C5F">
        <w:rPr>
          <w:rFonts w:cstheme="minorHAnsi"/>
        </w:rPr>
        <w:t xml:space="preserve">by Amazon </w:t>
      </w:r>
      <w:r>
        <w:rPr>
          <w:rFonts w:cstheme="minorHAnsi"/>
        </w:rPr>
        <w:t xml:space="preserve">or </w:t>
      </w:r>
    </w:p>
    <w:p w14:paraId="67EF6B70" w14:textId="179AC0F5" w:rsidR="00A1441B" w:rsidRDefault="00955A8B">
      <w:pPr>
        <w:pStyle w:val="ListParagraph"/>
        <w:widowControl w:val="0"/>
        <w:numPr>
          <w:ilvl w:val="1"/>
          <w:numId w:val="7"/>
        </w:numPr>
        <w:suppressAutoHyphens/>
        <w:adjustRightInd w:val="0"/>
        <w:spacing w:after="160" w:line="259" w:lineRule="auto"/>
        <w:textAlignment w:val="baseline"/>
        <w:rPr>
          <w:rFonts w:cstheme="minorHAnsi"/>
        </w:rPr>
      </w:pPr>
      <w:hyperlink r:id="rId36" w:history="1">
        <w:r w:rsidRPr="00D5536B">
          <w:rPr>
            <w:rStyle w:val="Hyperlink"/>
            <w:rFonts w:cstheme="minorHAnsi"/>
          </w:rPr>
          <w:t>Mongo Atlas</w:t>
        </w:r>
      </w:hyperlink>
      <w:r>
        <w:rPr>
          <w:rFonts w:cstheme="minorHAnsi"/>
        </w:rPr>
        <w:t xml:space="preserve"> by MongoDB</w:t>
      </w:r>
      <w:r w:rsidR="008B2A67">
        <w:rPr>
          <w:rFonts w:cstheme="minorHAnsi"/>
        </w:rPr>
        <w:t xml:space="preserve"> for storing </w:t>
      </w:r>
      <w:r w:rsidR="00F10A0E">
        <w:rPr>
          <w:rFonts w:cstheme="minorHAnsi"/>
        </w:rPr>
        <w:t xml:space="preserve">our </w:t>
      </w:r>
      <w:r w:rsidR="008B2A67">
        <w:rPr>
          <w:rFonts w:cstheme="minorHAnsi"/>
        </w:rPr>
        <w:t xml:space="preserve">unstructured data, </w:t>
      </w:r>
    </w:p>
    <w:p w14:paraId="0454FF21" w14:textId="6EC8A728" w:rsidR="00145CBB" w:rsidRDefault="00A1441B">
      <w:pPr>
        <w:pStyle w:val="ListParagraph"/>
        <w:widowControl w:val="0"/>
        <w:numPr>
          <w:ilvl w:val="0"/>
          <w:numId w:val="7"/>
        </w:numPr>
        <w:suppressAutoHyphens/>
        <w:adjustRightInd w:val="0"/>
        <w:spacing w:after="160" w:line="259" w:lineRule="auto"/>
        <w:textAlignment w:val="baseline"/>
        <w:rPr>
          <w:rFonts w:cstheme="minorHAnsi"/>
        </w:rPr>
      </w:pPr>
      <w:r>
        <w:rPr>
          <w:rFonts w:cstheme="minorHAnsi"/>
        </w:rPr>
        <w:t xml:space="preserve">Ingesting </w:t>
      </w:r>
      <w:r w:rsidR="00CA2FF2">
        <w:rPr>
          <w:rFonts w:cstheme="minorHAnsi"/>
        </w:rPr>
        <w:t xml:space="preserve">additional </w:t>
      </w:r>
      <w:r>
        <w:rPr>
          <w:rFonts w:cstheme="minorHAnsi"/>
        </w:rPr>
        <w:t>reference data from distributed</w:t>
      </w:r>
      <w:r w:rsidR="00966C9C">
        <w:rPr>
          <w:rFonts w:cstheme="minorHAnsi"/>
        </w:rPr>
        <w:t xml:space="preserve"> data</w:t>
      </w:r>
      <w:r>
        <w:rPr>
          <w:rFonts w:cstheme="minorHAnsi"/>
        </w:rPr>
        <w:t xml:space="preserve"> source</w:t>
      </w:r>
      <w:r w:rsidR="00966C9C">
        <w:rPr>
          <w:rFonts w:cstheme="minorHAnsi"/>
        </w:rPr>
        <w:t>s</w:t>
      </w:r>
      <w:r>
        <w:rPr>
          <w:rFonts w:cstheme="minorHAnsi"/>
        </w:rPr>
        <w:t xml:space="preserve"> using </w:t>
      </w:r>
      <w:r w:rsidR="008B2A67">
        <w:rPr>
          <w:rFonts w:cstheme="minorHAnsi"/>
        </w:rPr>
        <w:t xml:space="preserve">Database CDC </w:t>
      </w:r>
      <w:r w:rsidR="00664CAB">
        <w:rPr>
          <w:rFonts w:cstheme="minorHAnsi"/>
        </w:rPr>
        <w:t xml:space="preserve">(Change Data Capture) </w:t>
      </w:r>
      <w:r w:rsidR="00966C9C">
        <w:rPr>
          <w:rFonts w:cstheme="minorHAnsi"/>
        </w:rPr>
        <w:t xml:space="preserve">technologies </w:t>
      </w:r>
      <w:r w:rsidR="00664CAB">
        <w:rPr>
          <w:rFonts w:cstheme="minorHAnsi"/>
        </w:rPr>
        <w:t>by</w:t>
      </w:r>
      <w:r w:rsidR="008B2A67">
        <w:rPr>
          <w:rFonts w:cstheme="minorHAnsi"/>
        </w:rPr>
        <w:t xml:space="preserve"> </w:t>
      </w:r>
      <w:hyperlink r:id="rId37" w:history="1">
        <w:proofErr w:type="spellStart"/>
        <w:r w:rsidR="00F10A0E" w:rsidRPr="00D5536B">
          <w:rPr>
            <w:rStyle w:val="Hyperlink"/>
            <w:rFonts w:cstheme="minorHAnsi"/>
          </w:rPr>
          <w:t>Debezium</w:t>
        </w:r>
        <w:proofErr w:type="spellEnd"/>
      </w:hyperlink>
      <w:r w:rsidR="00F10A0E">
        <w:rPr>
          <w:rFonts w:cstheme="minorHAnsi"/>
        </w:rPr>
        <w:t>.</w:t>
      </w:r>
    </w:p>
    <w:p w14:paraId="3C8E7C48" w14:textId="77777777" w:rsidR="00955A8B" w:rsidRDefault="00955A8B" w:rsidP="00955A8B">
      <w:pPr>
        <w:pStyle w:val="ListParagraph"/>
        <w:widowControl w:val="0"/>
        <w:suppressAutoHyphens/>
        <w:adjustRightInd w:val="0"/>
        <w:spacing w:after="160" w:line="259" w:lineRule="auto"/>
        <w:ind w:left="0"/>
        <w:textAlignment w:val="baseline"/>
        <w:rPr>
          <w:rFonts w:cstheme="minorHAnsi"/>
        </w:rPr>
      </w:pPr>
    </w:p>
    <w:p w14:paraId="47A24C85" w14:textId="0C92E42A" w:rsidR="00B415F5" w:rsidRPr="00DE3D15" w:rsidRDefault="00B415F5" w:rsidP="00DE3D15">
      <w:pPr>
        <w:pStyle w:val="Heading4"/>
        <w:rPr>
          <w:rFonts w:eastAsiaTheme="minorHAnsi" w:cstheme="minorHAnsi"/>
          <w:i w:val="0"/>
          <w:iCs w:val="0"/>
          <w:color w:val="auto"/>
        </w:rPr>
      </w:pPr>
      <w:r w:rsidRPr="00DE3D15">
        <w:rPr>
          <w:rFonts w:eastAsiaTheme="minorHAnsi" w:cstheme="minorHAnsi"/>
          <w:i w:val="0"/>
          <w:iCs w:val="0"/>
          <w:color w:val="auto"/>
        </w:rPr>
        <w:lastRenderedPageBreak/>
        <w:t xml:space="preserve">All </w:t>
      </w:r>
      <w:r w:rsidR="005379C3" w:rsidRPr="00DE3D15">
        <w:rPr>
          <w:rFonts w:eastAsiaTheme="minorHAnsi" w:cstheme="minorHAnsi"/>
          <w:i w:val="0"/>
          <w:iCs w:val="0"/>
          <w:color w:val="auto"/>
        </w:rPr>
        <w:t>coming together to create</w:t>
      </w:r>
      <w:r w:rsidRPr="00DE3D15">
        <w:rPr>
          <w:rFonts w:eastAsiaTheme="minorHAnsi" w:cstheme="minorHAnsi"/>
          <w:i w:val="0"/>
          <w:iCs w:val="0"/>
          <w:color w:val="auto"/>
        </w:rPr>
        <w:t xml:space="preserve"> a highly enriched real time data stream </w:t>
      </w:r>
      <w:r w:rsidR="000139EC">
        <w:rPr>
          <w:rFonts w:eastAsiaTheme="minorHAnsi" w:cstheme="minorHAnsi"/>
          <w:i w:val="0"/>
          <w:iCs w:val="0"/>
          <w:color w:val="auto"/>
        </w:rPr>
        <w:t>feeding</w:t>
      </w:r>
      <w:r w:rsidR="005300E3" w:rsidRPr="00DE3D15">
        <w:rPr>
          <w:rFonts w:eastAsiaTheme="minorHAnsi" w:cstheme="minorHAnsi"/>
          <w:i w:val="0"/>
          <w:iCs w:val="0"/>
          <w:color w:val="auto"/>
        </w:rPr>
        <w:t xml:space="preserve"> into</w:t>
      </w:r>
      <w:r w:rsidRPr="00DE3D15">
        <w:rPr>
          <w:rFonts w:eastAsiaTheme="minorHAnsi" w:cstheme="minorHAnsi"/>
          <w:i w:val="0"/>
          <w:iCs w:val="0"/>
          <w:color w:val="auto"/>
        </w:rPr>
        <w:t xml:space="preserve"> our </w:t>
      </w:r>
      <w:proofErr w:type="spellStart"/>
      <w:r w:rsidRPr="00DE3D15">
        <w:rPr>
          <w:rFonts w:eastAsiaTheme="minorHAnsi" w:cstheme="minorHAnsi"/>
          <w:i w:val="0"/>
          <w:iCs w:val="0"/>
          <w:color w:val="auto"/>
        </w:rPr>
        <w:t>GraphDB</w:t>
      </w:r>
      <w:proofErr w:type="spellEnd"/>
      <w:r w:rsidRPr="00DE3D15">
        <w:rPr>
          <w:rFonts w:eastAsiaTheme="minorHAnsi" w:cstheme="minorHAnsi"/>
          <w:i w:val="0"/>
          <w:iCs w:val="0"/>
          <w:color w:val="auto"/>
        </w:rPr>
        <w:t xml:space="preserve"> </w:t>
      </w:r>
      <w:r w:rsidR="002A2D9D">
        <w:rPr>
          <w:rFonts w:eastAsiaTheme="minorHAnsi" w:cstheme="minorHAnsi"/>
          <w:i w:val="0"/>
          <w:iCs w:val="0"/>
          <w:color w:val="auto"/>
        </w:rPr>
        <w:t xml:space="preserve">datastore, </w:t>
      </w:r>
      <w:r w:rsidR="00012F17">
        <w:rPr>
          <w:rFonts w:eastAsiaTheme="minorHAnsi" w:cstheme="minorHAnsi"/>
          <w:i w:val="0"/>
          <w:iCs w:val="0"/>
          <w:color w:val="auto"/>
        </w:rPr>
        <w:t xml:space="preserve">now further </w:t>
      </w:r>
      <w:r w:rsidRPr="00DE3D15">
        <w:rPr>
          <w:rFonts w:eastAsiaTheme="minorHAnsi" w:cstheme="minorHAnsi"/>
          <w:i w:val="0"/>
          <w:iCs w:val="0"/>
          <w:color w:val="auto"/>
        </w:rPr>
        <w:t xml:space="preserve">allowing us </w:t>
      </w:r>
      <w:r w:rsidR="00012F17">
        <w:rPr>
          <w:rFonts w:eastAsiaTheme="minorHAnsi" w:cstheme="minorHAnsi"/>
          <w:i w:val="0"/>
          <w:iCs w:val="0"/>
          <w:color w:val="auto"/>
        </w:rPr>
        <w:t>apply</w:t>
      </w:r>
      <w:r w:rsidRPr="00DE3D15">
        <w:rPr>
          <w:rFonts w:eastAsiaTheme="minorHAnsi" w:cstheme="minorHAnsi"/>
          <w:i w:val="0"/>
          <w:iCs w:val="0"/>
          <w:color w:val="auto"/>
        </w:rPr>
        <w:t xml:space="preserve"> AI/ML</w:t>
      </w:r>
      <w:r w:rsidR="001D7AB3" w:rsidRPr="00DE3D15">
        <w:rPr>
          <w:rFonts w:eastAsiaTheme="minorHAnsi" w:cstheme="minorHAnsi"/>
          <w:i w:val="0"/>
          <w:iCs w:val="0"/>
          <w:color w:val="auto"/>
        </w:rPr>
        <w:t>,</w:t>
      </w:r>
      <w:r w:rsidRPr="00DE3D15">
        <w:rPr>
          <w:rFonts w:eastAsiaTheme="minorHAnsi" w:cstheme="minorHAnsi"/>
          <w:i w:val="0"/>
          <w:iCs w:val="0"/>
          <w:color w:val="auto"/>
        </w:rPr>
        <w:t xml:space="preserve"> GNN’s </w:t>
      </w:r>
      <w:r w:rsidR="001D7AB3" w:rsidRPr="00DE3D15">
        <w:rPr>
          <w:rFonts w:eastAsiaTheme="minorHAnsi" w:cstheme="minorHAnsi"/>
          <w:i w:val="0"/>
          <w:iCs w:val="0"/>
          <w:color w:val="auto"/>
        </w:rPr>
        <w:t>(</w:t>
      </w:r>
      <w:hyperlink r:id="rId38" w:history="1">
        <w:r w:rsidR="001D7AB3" w:rsidRPr="000545EB">
          <w:rPr>
            <w:rFonts w:eastAsiaTheme="minorHAnsi" w:cstheme="minorHAnsi"/>
            <w:i w:val="0"/>
            <w:iCs w:val="0"/>
            <w:color w:val="auto"/>
          </w:rPr>
          <w:t>Graph Neural Networks</w:t>
        </w:r>
      </w:hyperlink>
      <w:r w:rsidR="001D7AB3" w:rsidRPr="00DE3D15">
        <w:rPr>
          <w:rFonts w:eastAsiaTheme="minorHAnsi" w:cstheme="minorHAnsi"/>
          <w:i w:val="0"/>
          <w:iCs w:val="0"/>
          <w:color w:val="auto"/>
        </w:rPr>
        <w:t xml:space="preserve">), </w:t>
      </w:r>
      <w:r w:rsidR="00DE3D15" w:rsidRPr="00DE3D15">
        <w:rPr>
          <w:rFonts w:eastAsiaTheme="minorHAnsi" w:cstheme="minorHAnsi"/>
          <w:i w:val="0"/>
          <w:iCs w:val="0"/>
          <w:color w:val="auto"/>
        </w:rPr>
        <w:t>SNA (Social Network Analysis )</w:t>
      </w:r>
      <w:r w:rsidR="00DE3D15">
        <w:rPr>
          <w:rFonts w:eastAsiaTheme="minorHAnsi" w:cstheme="minorHAnsi"/>
          <w:i w:val="0"/>
          <w:iCs w:val="0"/>
          <w:color w:val="auto"/>
        </w:rPr>
        <w:t xml:space="preserve">, </w:t>
      </w:r>
      <w:r w:rsidRPr="00DE3D15">
        <w:rPr>
          <w:rFonts w:eastAsiaTheme="minorHAnsi" w:cstheme="minorHAnsi"/>
          <w:i w:val="0"/>
          <w:iCs w:val="0"/>
          <w:color w:val="auto"/>
        </w:rPr>
        <w:t>etc</w:t>
      </w:r>
      <w:r w:rsidR="00C60938" w:rsidRPr="00DE3D15">
        <w:rPr>
          <w:rFonts w:eastAsiaTheme="minorHAnsi" w:cstheme="minorHAnsi"/>
          <w:i w:val="0"/>
          <w:iCs w:val="0"/>
          <w:color w:val="auto"/>
        </w:rPr>
        <w:t xml:space="preserve"> to expose patterns, relationships</w:t>
      </w:r>
      <w:r w:rsidRPr="00DE3D15">
        <w:rPr>
          <w:rFonts w:eastAsiaTheme="minorHAnsi" w:cstheme="minorHAnsi"/>
          <w:i w:val="0"/>
          <w:iCs w:val="0"/>
          <w:color w:val="auto"/>
        </w:rPr>
        <w:t>, the world quickly becomes very interesting.</w:t>
      </w:r>
    </w:p>
    <w:p w14:paraId="2A46144D" w14:textId="77777777" w:rsidR="008839A1" w:rsidRDefault="008839A1" w:rsidP="00955A8B">
      <w:pPr>
        <w:pStyle w:val="ListParagraph"/>
        <w:widowControl w:val="0"/>
        <w:suppressAutoHyphens/>
        <w:adjustRightInd w:val="0"/>
        <w:spacing w:after="160" w:line="259" w:lineRule="auto"/>
        <w:ind w:left="0"/>
        <w:textAlignment w:val="baseline"/>
        <w:rPr>
          <w:rFonts w:cstheme="minorHAnsi"/>
        </w:rPr>
      </w:pPr>
    </w:p>
    <w:p w14:paraId="6FB718D9" w14:textId="0ABB1305" w:rsidR="00F678F3" w:rsidRDefault="00F678F3"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The Lab itself is not complete, I still need to expand it to cater for the temporal view, </w:t>
      </w:r>
      <w:r w:rsidR="0045149E">
        <w:rPr>
          <w:rFonts w:cstheme="minorHAnsi"/>
        </w:rPr>
        <w:t>meaning</w:t>
      </w:r>
      <w:r>
        <w:rPr>
          <w:rFonts w:cstheme="minorHAnsi"/>
        </w:rPr>
        <w:t xml:space="preserve"> </w:t>
      </w:r>
      <w:r w:rsidR="0045149E">
        <w:rPr>
          <w:rFonts w:cstheme="minorHAnsi"/>
        </w:rPr>
        <w:t xml:space="preserve">the </w:t>
      </w:r>
      <w:r>
        <w:rPr>
          <w:rFonts w:cstheme="minorHAnsi"/>
        </w:rPr>
        <w:t>ability to see the flow of events over time,</w:t>
      </w:r>
      <w:r w:rsidR="007C5F04">
        <w:rPr>
          <w:rFonts w:cstheme="minorHAnsi"/>
        </w:rPr>
        <w:t xml:space="preserve"> at a point in time, current or in the pass and model how the flow changed over a time line</w:t>
      </w:r>
      <w:r>
        <w:rPr>
          <w:rFonts w:cstheme="minorHAnsi"/>
        </w:rPr>
        <w:t>.</w:t>
      </w:r>
    </w:p>
    <w:p w14:paraId="2DD819A9" w14:textId="77777777" w:rsidR="00472061" w:rsidRPr="00CF7053" w:rsidRDefault="00472061" w:rsidP="00955A8B">
      <w:pPr>
        <w:pStyle w:val="ListParagraph"/>
        <w:widowControl w:val="0"/>
        <w:suppressAutoHyphens/>
        <w:adjustRightInd w:val="0"/>
        <w:spacing w:after="160" w:line="259" w:lineRule="auto"/>
        <w:ind w:left="0"/>
        <w:textAlignment w:val="baseline"/>
        <w:rPr>
          <w:rFonts w:cstheme="minorHAnsi"/>
        </w:rPr>
      </w:pPr>
    </w:p>
    <w:p w14:paraId="378E6F91" w14:textId="542E2FE6" w:rsidR="007F752D" w:rsidRPr="007F752D" w:rsidRDefault="00312805" w:rsidP="007F752D">
      <w:pPr>
        <w:pStyle w:val="Heading20"/>
        <w:numPr>
          <w:ilvl w:val="0"/>
          <w:numId w:val="0"/>
        </w:numPr>
      </w:pPr>
      <w:r>
        <w:t>Further Reading</w:t>
      </w:r>
    </w:p>
    <w:p w14:paraId="5161A5E6" w14:textId="77777777" w:rsidR="00E32830" w:rsidRDefault="00E32830">
      <w:pPr>
        <w:rPr>
          <w:lang w:val="en-US"/>
        </w:rPr>
      </w:pPr>
    </w:p>
    <w:p w14:paraId="77970DD9" w14:textId="6967E24D" w:rsidR="003F680B" w:rsidRDefault="00E32830">
      <w:pPr>
        <w:rPr>
          <w:lang w:val="en-US"/>
        </w:rPr>
      </w:pPr>
      <w:r>
        <w:rPr>
          <w:lang w:val="en-US"/>
        </w:rPr>
        <w:t>Now that I got your attention, some further reading.</w:t>
      </w:r>
    </w:p>
    <w:p w14:paraId="04AE9891" w14:textId="77777777" w:rsidR="00E32830" w:rsidRDefault="00E32830">
      <w:pPr>
        <w:rPr>
          <w:lang w:val="en-US"/>
        </w:rPr>
      </w:pPr>
    </w:p>
    <w:p w14:paraId="30B5FBB4" w14:textId="77777777" w:rsidR="00312805" w:rsidRDefault="00312805" w:rsidP="00312805">
      <w:pPr>
        <w:spacing w:after="160" w:line="259" w:lineRule="auto"/>
        <w:rPr>
          <w:rFonts w:asciiTheme="minorHAnsi" w:hAnsiTheme="minorHAnsi" w:cstheme="minorHAnsi"/>
        </w:rPr>
      </w:pPr>
      <w:hyperlink r:id="rId39" w:history="1">
        <w:r w:rsidRPr="00312805">
          <w:rPr>
            <w:rStyle w:val="Hyperlink"/>
            <w:rFonts w:asciiTheme="minorHAnsi" w:hAnsiTheme="minorHAnsi" w:cstheme="minorHAnsi"/>
          </w:rPr>
          <w:t>Neo4J: industry-use-cases/data-models/transactions/transactions-base-model</w:t>
        </w:r>
      </w:hyperlink>
    </w:p>
    <w:p w14:paraId="45BDE30B" w14:textId="20BBFF87" w:rsidR="007F752D" w:rsidRDefault="007F752D">
      <w:hyperlink r:id="rId40" w:history="1">
        <w:r>
          <w:rPr>
            <w:rStyle w:val="Hyperlink"/>
            <w:rFonts w:asciiTheme="minorHAnsi" w:eastAsiaTheme="majorEastAsia" w:hAnsiTheme="minorHAnsi" w:cstheme="minorHAnsi"/>
          </w:rPr>
          <w:t>A Comprehensive Guide to Temporal Graphs in Data Science</w:t>
        </w:r>
      </w:hyperlink>
    </w:p>
    <w:p w14:paraId="1E375437" w14:textId="77777777" w:rsidR="007F752D" w:rsidRDefault="007F752D">
      <w:pPr>
        <w:rPr>
          <w:lang w:val="en-US"/>
        </w:rPr>
      </w:pPr>
    </w:p>
    <w:p w14:paraId="3B511596" w14:textId="0AF074CF" w:rsidR="00312805" w:rsidRDefault="00312805">
      <w:pPr>
        <w:rPr>
          <w:lang w:val="en-US"/>
        </w:rPr>
      </w:pPr>
      <w:hyperlink r:id="rId41" w:history="1">
        <w:r w:rsidRPr="00312805">
          <w:rPr>
            <w:rStyle w:val="Hyperlink"/>
            <w:lang w:val="en-US"/>
          </w:rPr>
          <w:t xml:space="preserve">Mastering Fraud Detection </w:t>
        </w:r>
        <w:proofErr w:type="gramStart"/>
        <w:r w:rsidRPr="00312805">
          <w:rPr>
            <w:rStyle w:val="Hyperlink"/>
            <w:lang w:val="en-US"/>
          </w:rPr>
          <w:t>With</w:t>
        </w:r>
        <w:proofErr w:type="gramEnd"/>
        <w:r w:rsidRPr="00312805">
          <w:rPr>
            <w:rStyle w:val="Hyperlink"/>
            <w:lang w:val="en-US"/>
          </w:rPr>
          <w:t xml:space="preserve"> Temporal Graph Modeling</w:t>
        </w:r>
      </w:hyperlink>
    </w:p>
    <w:p w14:paraId="5820611B" w14:textId="77777777" w:rsidR="003F680B" w:rsidRDefault="003F680B">
      <w:pPr>
        <w:rPr>
          <w:lang w:val="en-US"/>
        </w:rPr>
      </w:pPr>
    </w:p>
    <w:p w14:paraId="48B097D3" w14:textId="7F0F99DE" w:rsidR="00312805" w:rsidRDefault="00312805">
      <w:pPr>
        <w:rPr>
          <w:lang w:val="en-US"/>
        </w:rPr>
      </w:pPr>
      <w:hyperlink r:id="rId42" w:history="1">
        <w:r w:rsidRPr="00312805">
          <w:rPr>
            <w:rStyle w:val="Hyperlink"/>
            <w:lang w:val="en-US"/>
          </w:rPr>
          <w:t>Build real</w:t>
        </w:r>
        <w:r>
          <w:rPr>
            <w:rStyle w:val="Hyperlink"/>
            <w:lang w:val="en-US"/>
          </w:rPr>
          <w:t>-</w:t>
        </w:r>
        <w:r w:rsidRPr="00312805">
          <w:rPr>
            <w:rStyle w:val="Hyperlink"/>
            <w:lang w:val="en-US"/>
          </w:rPr>
          <w:t>time fraud detection solutions using Amazon Neptune ML</w:t>
        </w:r>
      </w:hyperlink>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43">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44" w:history="1">
        <w:r w:rsidRPr="000750A9">
          <w:rPr>
            <w:rStyle w:val="Hyperlink"/>
            <w:lang w:val="en-US"/>
          </w:rPr>
          <w:t>George Leonard</w:t>
        </w:r>
      </w:hyperlink>
    </w:p>
    <w:p w14:paraId="35A3055C" w14:textId="6722B12C" w:rsidR="00C53661" w:rsidRDefault="000750A9">
      <w:hyperlink r:id="rId45" w:history="1">
        <w:r w:rsidRPr="00414860">
          <w:rPr>
            <w:rStyle w:val="Hyperlink"/>
            <w:lang w:val="en-US"/>
          </w:rPr>
          <w:t>georgelza@gmail.com</w:t>
        </w:r>
      </w:hyperlink>
    </w:p>
    <w:p w14:paraId="3A770096" w14:textId="4E8AC4B7" w:rsidR="001F638C" w:rsidRDefault="001F638C">
      <w:pPr>
        <w:rPr>
          <w:lang w:val="en-US"/>
        </w:rPr>
      </w:pPr>
      <w:hyperlink r:id="rId46"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037452">
    <w:abstractNumId w:val="1"/>
  </w:num>
  <w:num w:numId="2" w16cid:durableId="1960867617">
    <w:abstractNumId w:val="0"/>
  </w:num>
  <w:num w:numId="3" w16cid:durableId="625625155">
    <w:abstractNumId w:val="8"/>
  </w:num>
  <w:num w:numId="4" w16cid:durableId="1726641915">
    <w:abstractNumId w:val="5"/>
  </w:num>
  <w:num w:numId="5" w16cid:durableId="88816898">
    <w:abstractNumId w:val="4"/>
  </w:num>
  <w:num w:numId="6" w16cid:durableId="2115786514">
    <w:abstractNumId w:val="3"/>
  </w:num>
  <w:num w:numId="7" w16cid:durableId="280260146">
    <w:abstractNumId w:val="6"/>
  </w:num>
  <w:num w:numId="8" w16cid:durableId="1888905540">
    <w:abstractNumId w:val="7"/>
  </w:num>
  <w:num w:numId="9" w16cid:durableId="2903766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D0C"/>
    <w:rsid w:val="00004DB1"/>
    <w:rsid w:val="00005B9D"/>
    <w:rsid w:val="00006DE9"/>
    <w:rsid w:val="000100DC"/>
    <w:rsid w:val="00010D40"/>
    <w:rsid w:val="00012F17"/>
    <w:rsid w:val="00013955"/>
    <w:rsid w:val="000139EC"/>
    <w:rsid w:val="00014E0B"/>
    <w:rsid w:val="0001682F"/>
    <w:rsid w:val="000203E9"/>
    <w:rsid w:val="00030860"/>
    <w:rsid w:val="000405B8"/>
    <w:rsid w:val="00042028"/>
    <w:rsid w:val="000453A9"/>
    <w:rsid w:val="000507C8"/>
    <w:rsid w:val="00051D6E"/>
    <w:rsid w:val="00052160"/>
    <w:rsid w:val="000545EB"/>
    <w:rsid w:val="00057265"/>
    <w:rsid w:val="00061766"/>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D43BD"/>
    <w:rsid w:val="000E1892"/>
    <w:rsid w:val="000E4D6E"/>
    <w:rsid w:val="000E770A"/>
    <w:rsid w:val="000F15C8"/>
    <w:rsid w:val="000F3DD3"/>
    <w:rsid w:val="000F52B7"/>
    <w:rsid w:val="000F69A1"/>
    <w:rsid w:val="001013E1"/>
    <w:rsid w:val="00102C56"/>
    <w:rsid w:val="00103025"/>
    <w:rsid w:val="00103AC1"/>
    <w:rsid w:val="0010771C"/>
    <w:rsid w:val="00111252"/>
    <w:rsid w:val="0012440A"/>
    <w:rsid w:val="00125FA2"/>
    <w:rsid w:val="001315A5"/>
    <w:rsid w:val="001324DC"/>
    <w:rsid w:val="0013254B"/>
    <w:rsid w:val="00145A8F"/>
    <w:rsid w:val="00145CBB"/>
    <w:rsid w:val="00146200"/>
    <w:rsid w:val="001511E4"/>
    <w:rsid w:val="00151728"/>
    <w:rsid w:val="00152492"/>
    <w:rsid w:val="00152A82"/>
    <w:rsid w:val="00155F24"/>
    <w:rsid w:val="001560AB"/>
    <w:rsid w:val="00160209"/>
    <w:rsid w:val="00160B23"/>
    <w:rsid w:val="00161364"/>
    <w:rsid w:val="00161718"/>
    <w:rsid w:val="001633D8"/>
    <w:rsid w:val="00165C64"/>
    <w:rsid w:val="00167B07"/>
    <w:rsid w:val="00167D24"/>
    <w:rsid w:val="001713EE"/>
    <w:rsid w:val="00174163"/>
    <w:rsid w:val="00183334"/>
    <w:rsid w:val="00184042"/>
    <w:rsid w:val="00186C5E"/>
    <w:rsid w:val="00190A50"/>
    <w:rsid w:val="0019122E"/>
    <w:rsid w:val="00192E57"/>
    <w:rsid w:val="00193230"/>
    <w:rsid w:val="0019490D"/>
    <w:rsid w:val="00195031"/>
    <w:rsid w:val="001951A2"/>
    <w:rsid w:val="001A5E47"/>
    <w:rsid w:val="001B0322"/>
    <w:rsid w:val="001B0F03"/>
    <w:rsid w:val="001B2584"/>
    <w:rsid w:val="001B2BAD"/>
    <w:rsid w:val="001B378F"/>
    <w:rsid w:val="001B3957"/>
    <w:rsid w:val="001B42FE"/>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4E87"/>
    <w:rsid w:val="002363E4"/>
    <w:rsid w:val="00240121"/>
    <w:rsid w:val="002448E7"/>
    <w:rsid w:val="0024499E"/>
    <w:rsid w:val="00245537"/>
    <w:rsid w:val="00245C3F"/>
    <w:rsid w:val="002465FC"/>
    <w:rsid w:val="00247D5E"/>
    <w:rsid w:val="0025017F"/>
    <w:rsid w:val="00254858"/>
    <w:rsid w:val="00255459"/>
    <w:rsid w:val="0025592D"/>
    <w:rsid w:val="002602A9"/>
    <w:rsid w:val="00262856"/>
    <w:rsid w:val="00263375"/>
    <w:rsid w:val="0026511F"/>
    <w:rsid w:val="0026631F"/>
    <w:rsid w:val="002715BB"/>
    <w:rsid w:val="00272517"/>
    <w:rsid w:val="00273195"/>
    <w:rsid w:val="00281324"/>
    <w:rsid w:val="002815CD"/>
    <w:rsid w:val="00281F50"/>
    <w:rsid w:val="002854C3"/>
    <w:rsid w:val="00286114"/>
    <w:rsid w:val="002875B5"/>
    <w:rsid w:val="002878AC"/>
    <w:rsid w:val="00291559"/>
    <w:rsid w:val="00291E02"/>
    <w:rsid w:val="002962C5"/>
    <w:rsid w:val="00297254"/>
    <w:rsid w:val="002A0EFD"/>
    <w:rsid w:val="002A2D9D"/>
    <w:rsid w:val="002A7072"/>
    <w:rsid w:val="002B2C13"/>
    <w:rsid w:val="002B3D1D"/>
    <w:rsid w:val="002B4382"/>
    <w:rsid w:val="002B6F03"/>
    <w:rsid w:val="002B797D"/>
    <w:rsid w:val="002C2530"/>
    <w:rsid w:val="002C3FBA"/>
    <w:rsid w:val="002C4DF7"/>
    <w:rsid w:val="002D02CB"/>
    <w:rsid w:val="002D1275"/>
    <w:rsid w:val="002D1F58"/>
    <w:rsid w:val="002D3E1F"/>
    <w:rsid w:val="002D4C09"/>
    <w:rsid w:val="002D6C91"/>
    <w:rsid w:val="002D7990"/>
    <w:rsid w:val="002D7D27"/>
    <w:rsid w:val="002E0D09"/>
    <w:rsid w:val="002E67AE"/>
    <w:rsid w:val="002E737B"/>
    <w:rsid w:val="002F2721"/>
    <w:rsid w:val="002F47A2"/>
    <w:rsid w:val="002F4A6A"/>
    <w:rsid w:val="002F7C2D"/>
    <w:rsid w:val="0030084B"/>
    <w:rsid w:val="003011CF"/>
    <w:rsid w:val="00302E6E"/>
    <w:rsid w:val="00303775"/>
    <w:rsid w:val="00305489"/>
    <w:rsid w:val="00306A46"/>
    <w:rsid w:val="00310A4D"/>
    <w:rsid w:val="00312805"/>
    <w:rsid w:val="00314D61"/>
    <w:rsid w:val="00315493"/>
    <w:rsid w:val="00315E07"/>
    <w:rsid w:val="003165E7"/>
    <w:rsid w:val="003202CB"/>
    <w:rsid w:val="00330A88"/>
    <w:rsid w:val="00330F16"/>
    <w:rsid w:val="003364BF"/>
    <w:rsid w:val="00350BE3"/>
    <w:rsid w:val="00350E5C"/>
    <w:rsid w:val="00352086"/>
    <w:rsid w:val="0035271C"/>
    <w:rsid w:val="00353DC8"/>
    <w:rsid w:val="003553F4"/>
    <w:rsid w:val="0036114A"/>
    <w:rsid w:val="003612B4"/>
    <w:rsid w:val="00365487"/>
    <w:rsid w:val="00366772"/>
    <w:rsid w:val="00370083"/>
    <w:rsid w:val="00373AD0"/>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2AD9"/>
    <w:rsid w:val="003A4559"/>
    <w:rsid w:val="003A47CB"/>
    <w:rsid w:val="003A7321"/>
    <w:rsid w:val="003A7C41"/>
    <w:rsid w:val="003B2D04"/>
    <w:rsid w:val="003B6204"/>
    <w:rsid w:val="003B63B9"/>
    <w:rsid w:val="003C00FD"/>
    <w:rsid w:val="003C0553"/>
    <w:rsid w:val="003C12F5"/>
    <w:rsid w:val="003C26A2"/>
    <w:rsid w:val="003C5E5D"/>
    <w:rsid w:val="003D37D3"/>
    <w:rsid w:val="003D3F45"/>
    <w:rsid w:val="003D5A80"/>
    <w:rsid w:val="003D6AFE"/>
    <w:rsid w:val="003E2DD0"/>
    <w:rsid w:val="003E3682"/>
    <w:rsid w:val="003E377F"/>
    <w:rsid w:val="003F07FD"/>
    <w:rsid w:val="003F1B58"/>
    <w:rsid w:val="003F4C32"/>
    <w:rsid w:val="003F680B"/>
    <w:rsid w:val="003F7523"/>
    <w:rsid w:val="00400F67"/>
    <w:rsid w:val="004038E7"/>
    <w:rsid w:val="00403FF2"/>
    <w:rsid w:val="00410661"/>
    <w:rsid w:val="004179CC"/>
    <w:rsid w:val="00417F6E"/>
    <w:rsid w:val="00421A2D"/>
    <w:rsid w:val="00422CC0"/>
    <w:rsid w:val="00422EA8"/>
    <w:rsid w:val="0042405E"/>
    <w:rsid w:val="00424118"/>
    <w:rsid w:val="00424F7B"/>
    <w:rsid w:val="00426DAC"/>
    <w:rsid w:val="00435A3E"/>
    <w:rsid w:val="004377FC"/>
    <w:rsid w:val="00441141"/>
    <w:rsid w:val="00441C4B"/>
    <w:rsid w:val="00442CC1"/>
    <w:rsid w:val="004445DA"/>
    <w:rsid w:val="004460AD"/>
    <w:rsid w:val="0045149E"/>
    <w:rsid w:val="004522C7"/>
    <w:rsid w:val="004538A3"/>
    <w:rsid w:val="004602AB"/>
    <w:rsid w:val="004604BD"/>
    <w:rsid w:val="00460F88"/>
    <w:rsid w:val="004614C9"/>
    <w:rsid w:val="00461FDC"/>
    <w:rsid w:val="0046243E"/>
    <w:rsid w:val="00466D1E"/>
    <w:rsid w:val="00470249"/>
    <w:rsid w:val="0047029A"/>
    <w:rsid w:val="00472061"/>
    <w:rsid w:val="00475BC1"/>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3AB"/>
    <w:rsid w:val="004B6D0C"/>
    <w:rsid w:val="004C11DE"/>
    <w:rsid w:val="004D0743"/>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4230"/>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1AA6"/>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A55D7"/>
    <w:rsid w:val="005A71DC"/>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3295"/>
    <w:rsid w:val="005E5253"/>
    <w:rsid w:val="005E7842"/>
    <w:rsid w:val="005F5638"/>
    <w:rsid w:val="005F5D85"/>
    <w:rsid w:val="00605CC2"/>
    <w:rsid w:val="00606802"/>
    <w:rsid w:val="0060694D"/>
    <w:rsid w:val="006074B6"/>
    <w:rsid w:val="006105CD"/>
    <w:rsid w:val="00612025"/>
    <w:rsid w:val="00613F4F"/>
    <w:rsid w:val="0061453B"/>
    <w:rsid w:val="00615305"/>
    <w:rsid w:val="00620712"/>
    <w:rsid w:val="00622D5F"/>
    <w:rsid w:val="0062441D"/>
    <w:rsid w:val="0062467B"/>
    <w:rsid w:val="00624E02"/>
    <w:rsid w:val="00624FB0"/>
    <w:rsid w:val="00625288"/>
    <w:rsid w:val="0062598E"/>
    <w:rsid w:val="006271E7"/>
    <w:rsid w:val="00627467"/>
    <w:rsid w:val="00627BDE"/>
    <w:rsid w:val="00630513"/>
    <w:rsid w:val="0063066C"/>
    <w:rsid w:val="00632FD2"/>
    <w:rsid w:val="00633117"/>
    <w:rsid w:val="006345A0"/>
    <w:rsid w:val="0063723E"/>
    <w:rsid w:val="00640962"/>
    <w:rsid w:val="0064161C"/>
    <w:rsid w:val="006418DC"/>
    <w:rsid w:val="00641D86"/>
    <w:rsid w:val="00641DD2"/>
    <w:rsid w:val="00644435"/>
    <w:rsid w:val="00644EC8"/>
    <w:rsid w:val="006461F1"/>
    <w:rsid w:val="0065150F"/>
    <w:rsid w:val="006537F4"/>
    <w:rsid w:val="00654F4D"/>
    <w:rsid w:val="0066211C"/>
    <w:rsid w:val="006623D5"/>
    <w:rsid w:val="0066475C"/>
    <w:rsid w:val="00664CAB"/>
    <w:rsid w:val="0067121B"/>
    <w:rsid w:val="00672E2D"/>
    <w:rsid w:val="00674278"/>
    <w:rsid w:val="00674BC3"/>
    <w:rsid w:val="0067667C"/>
    <w:rsid w:val="0067686A"/>
    <w:rsid w:val="00677B33"/>
    <w:rsid w:val="0068080A"/>
    <w:rsid w:val="0068091A"/>
    <w:rsid w:val="00681086"/>
    <w:rsid w:val="0068133C"/>
    <w:rsid w:val="00681E91"/>
    <w:rsid w:val="00683D23"/>
    <w:rsid w:val="006846A1"/>
    <w:rsid w:val="006853E9"/>
    <w:rsid w:val="006923D2"/>
    <w:rsid w:val="00695282"/>
    <w:rsid w:val="0069602B"/>
    <w:rsid w:val="006970E7"/>
    <w:rsid w:val="006A707E"/>
    <w:rsid w:val="006A7B72"/>
    <w:rsid w:val="006B1D22"/>
    <w:rsid w:val="006B2409"/>
    <w:rsid w:val="006B2AD5"/>
    <w:rsid w:val="006B4120"/>
    <w:rsid w:val="006B4FE0"/>
    <w:rsid w:val="006B50A6"/>
    <w:rsid w:val="006B549F"/>
    <w:rsid w:val="006B6F19"/>
    <w:rsid w:val="006C0099"/>
    <w:rsid w:val="006C068B"/>
    <w:rsid w:val="006C2B26"/>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23F15"/>
    <w:rsid w:val="0073185F"/>
    <w:rsid w:val="00732F4A"/>
    <w:rsid w:val="007357B9"/>
    <w:rsid w:val="00743B3B"/>
    <w:rsid w:val="00747975"/>
    <w:rsid w:val="00751C04"/>
    <w:rsid w:val="00760628"/>
    <w:rsid w:val="00760C82"/>
    <w:rsid w:val="0076109E"/>
    <w:rsid w:val="00762ABD"/>
    <w:rsid w:val="0076376A"/>
    <w:rsid w:val="007643F6"/>
    <w:rsid w:val="00771E18"/>
    <w:rsid w:val="00772771"/>
    <w:rsid w:val="00772DB2"/>
    <w:rsid w:val="00774361"/>
    <w:rsid w:val="00775477"/>
    <w:rsid w:val="007763B0"/>
    <w:rsid w:val="007803E2"/>
    <w:rsid w:val="007806B7"/>
    <w:rsid w:val="0078201D"/>
    <w:rsid w:val="0078415D"/>
    <w:rsid w:val="00786989"/>
    <w:rsid w:val="00787035"/>
    <w:rsid w:val="00791466"/>
    <w:rsid w:val="00792731"/>
    <w:rsid w:val="00796195"/>
    <w:rsid w:val="00797613"/>
    <w:rsid w:val="007A430B"/>
    <w:rsid w:val="007A4EF8"/>
    <w:rsid w:val="007A5CB2"/>
    <w:rsid w:val="007A5F0C"/>
    <w:rsid w:val="007A780C"/>
    <w:rsid w:val="007A79DF"/>
    <w:rsid w:val="007C1032"/>
    <w:rsid w:val="007C479B"/>
    <w:rsid w:val="007C5F04"/>
    <w:rsid w:val="007D083A"/>
    <w:rsid w:val="007D27FD"/>
    <w:rsid w:val="007E18C4"/>
    <w:rsid w:val="007F1F2D"/>
    <w:rsid w:val="007F2651"/>
    <w:rsid w:val="007F43AF"/>
    <w:rsid w:val="007F4B6E"/>
    <w:rsid w:val="007F64DB"/>
    <w:rsid w:val="007F752D"/>
    <w:rsid w:val="007F7A89"/>
    <w:rsid w:val="00803CDF"/>
    <w:rsid w:val="0080415A"/>
    <w:rsid w:val="008052CE"/>
    <w:rsid w:val="0081017C"/>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8E9"/>
    <w:rsid w:val="00842A6B"/>
    <w:rsid w:val="00843AC7"/>
    <w:rsid w:val="008446AE"/>
    <w:rsid w:val="008517C1"/>
    <w:rsid w:val="00851E3D"/>
    <w:rsid w:val="00853EB3"/>
    <w:rsid w:val="0085663C"/>
    <w:rsid w:val="0086107B"/>
    <w:rsid w:val="00861E4B"/>
    <w:rsid w:val="00864610"/>
    <w:rsid w:val="00865E79"/>
    <w:rsid w:val="008664B6"/>
    <w:rsid w:val="00866CF4"/>
    <w:rsid w:val="00870864"/>
    <w:rsid w:val="00871C4F"/>
    <w:rsid w:val="00876CB0"/>
    <w:rsid w:val="00877502"/>
    <w:rsid w:val="008800EC"/>
    <w:rsid w:val="008815F6"/>
    <w:rsid w:val="008839A1"/>
    <w:rsid w:val="008844DC"/>
    <w:rsid w:val="00885FB4"/>
    <w:rsid w:val="00886486"/>
    <w:rsid w:val="00886E99"/>
    <w:rsid w:val="0089336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4DC9"/>
    <w:rsid w:val="008D76DF"/>
    <w:rsid w:val="008E0797"/>
    <w:rsid w:val="008E486A"/>
    <w:rsid w:val="008F1FF2"/>
    <w:rsid w:val="008F21FD"/>
    <w:rsid w:val="008F2C9B"/>
    <w:rsid w:val="008F3F88"/>
    <w:rsid w:val="008F5FF8"/>
    <w:rsid w:val="008F74C0"/>
    <w:rsid w:val="008F7C98"/>
    <w:rsid w:val="0090434E"/>
    <w:rsid w:val="009046C4"/>
    <w:rsid w:val="00906CF5"/>
    <w:rsid w:val="00912604"/>
    <w:rsid w:val="009164A0"/>
    <w:rsid w:val="0091718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46D7"/>
    <w:rsid w:val="009851C1"/>
    <w:rsid w:val="0098619C"/>
    <w:rsid w:val="00987525"/>
    <w:rsid w:val="00987789"/>
    <w:rsid w:val="00996356"/>
    <w:rsid w:val="009966AE"/>
    <w:rsid w:val="009A2C2C"/>
    <w:rsid w:val="009A31E2"/>
    <w:rsid w:val="009A3C19"/>
    <w:rsid w:val="009A5674"/>
    <w:rsid w:val="009A6CA3"/>
    <w:rsid w:val="009B02CB"/>
    <w:rsid w:val="009B0594"/>
    <w:rsid w:val="009B203C"/>
    <w:rsid w:val="009B2AF7"/>
    <w:rsid w:val="009B67CD"/>
    <w:rsid w:val="009B700D"/>
    <w:rsid w:val="009B7413"/>
    <w:rsid w:val="009C0E75"/>
    <w:rsid w:val="009C2802"/>
    <w:rsid w:val="009C328B"/>
    <w:rsid w:val="009C7F6F"/>
    <w:rsid w:val="009D1E67"/>
    <w:rsid w:val="009E076C"/>
    <w:rsid w:val="009F17E2"/>
    <w:rsid w:val="009F1FCC"/>
    <w:rsid w:val="009F2AFD"/>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6086"/>
    <w:rsid w:val="00A972B2"/>
    <w:rsid w:val="00AA03C8"/>
    <w:rsid w:val="00AA5202"/>
    <w:rsid w:val="00AA72B8"/>
    <w:rsid w:val="00AB242C"/>
    <w:rsid w:val="00AB45C9"/>
    <w:rsid w:val="00AC2B96"/>
    <w:rsid w:val="00AC4963"/>
    <w:rsid w:val="00AC547E"/>
    <w:rsid w:val="00AC5E91"/>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602E"/>
    <w:rsid w:val="00B46708"/>
    <w:rsid w:val="00B46A32"/>
    <w:rsid w:val="00B50201"/>
    <w:rsid w:val="00B52D0E"/>
    <w:rsid w:val="00B5305F"/>
    <w:rsid w:val="00B56B0F"/>
    <w:rsid w:val="00B5753E"/>
    <w:rsid w:val="00B61F6E"/>
    <w:rsid w:val="00B669A0"/>
    <w:rsid w:val="00B66B47"/>
    <w:rsid w:val="00B73C88"/>
    <w:rsid w:val="00B73E9C"/>
    <w:rsid w:val="00B77CB0"/>
    <w:rsid w:val="00B82509"/>
    <w:rsid w:val="00B873D9"/>
    <w:rsid w:val="00B87572"/>
    <w:rsid w:val="00B9481B"/>
    <w:rsid w:val="00B9528A"/>
    <w:rsid w:val="00B97D11"/>
    <w:rsid w:val="00BA4C8B"/>
    <w:rsid w:val="00BB03B3"/>
    <w:rsid w:val="00BB076A"/>
    <w:rsid w:val="00BB48F1"/>
    <w:rsid w:val="00BB557E"/>
    <w:rsid w:val="00BB6996"/>
    <w:rsid w:val="00BC4A90"/>
    <w:rsid w:val="00BC4E83"/>
    <w:rsid w:val="00BC4F06"/>
    <w:rsid w:val="00BC5BC0"/>
    <w:rsid w:val="00BD1963"/>
    <w:rsid w:val="00BE0D44"/>
    <w:rsid w:val="00BE387A"/>
    <w:rsid w:val="00BE4DFF"/>
    <w:rsid w:val="00BE6541"/>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5706"/>
    <w:rsid w:val="00C505FB"/>
    <w:rsid w:val="00C51549"/>
    <w:rsid w:val="00C52A75"/>
    <w:rsid w:val="00C53194"/>
    <w:rsid w:val="00C53661"/>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2502"/>
    <w:rsid w:val="00C83586"/>
    <w:rsid w:val="00C83C3C"/>
    <w:rsid w:val="00C84045"/>
    <w:rsid w:val="00C866BA"/>
    <w:rsid w:val="00C87413"/>
    <w:rsid w:val="00C907CB"/>
    <w:rsid w:val="00C92624"/>
    <w:rsid w:val="00C92C35"/>
    <w:rsid w:val="00C955AA"/>
    <w:rsid w:val="00CA2FF2"/>
    <w:rsid w:val="00CA496F"/>
    <w:rsid w:val="00CB076D"/>
    <w:rsid w:val="00CB0A3F"/>
    <w:rsid w:val="00CB210C"/>
    <w:rsid w:val="00CB2C34"/>
    <w:rsid w:val="00CB527E"/>
    <w:rsid w:val="00CB6025"/>
    <w:rsid w:val="00CC1133"/>
    <w:rsid w:val="00CC1185"/>
    <w:rsid w:val="00CC2185"/>
    <w:rsid w:val="00CC233F"/>
    <w:rsid w:val="00CC288E"/>
    <w:rsid w:val="00CC3983"/>
    <w:rsid w:val="00CC3BA9"/>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57E"/>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932"/>
    <w:rsid w:val="00D44EEB"/>
    <w:rsid w:val="00D460C2"/>
    <w:rsid w:val="00D46FDF"/>
    <w:rsid w:val="00D47AB4"/>
    <w:rsid w:val="00D5392B"/>
    <w:rsid w:val="00D54F71"/>
    <w:rsid w:val="00D5536B"/>
    <w:rsid w:val="00D557E4"/>
    <w:rsid w:val="00D63ED5"/>
    <w:rsid w:val="00D658F9"/>
    <w:rsid w:val="00D65A0E"/>
    <w:rsid w:val="00D66AFA"/>
    <w:rsid w:val="00D675C7"/>
    <w:rsid w:val="00D70D6C"/>
    <w:rsid w:val="00D710CD"/>
    <w:rsid w:val="00D71383"/>
    <w:rsid w:val="00D720B5"/>
    <w:rsid w:val="00D73E56"/>
    <w:rsid w:val="00D741E7"/>
    <w:rsid w:val="00D74E9E"/>
    <w:rsid w:val="00D76A2E"/>
    <w:rsid w:val="00D7719C"/>
    <w:rsid w:val="00D8153D"/>
    <w:rsid w:val="00D82956"/>
    <w:rsid w:val="00D86BDB"/>
    <w:rsid w:val="00D8767A"/>
    <w:rsid w:val="00D90CB0"/>
    <w:rsid w:val="00D91197"/>
    <w:rsid w:val="00D970B8"/>
    <w:rsid w:val="00D972B1"/>
    <w:rsid w:val="00D97C07"/>
    <w:rsid w:val="00DA4A32"/>
    <w:rsid w:val="00DA539E"/>
    <w:rsid w:val="00DA5E5E"/>
    <w:rsid w:val="00DA6610"/>
    <w:rsid w:val="00DB0466"/>
    <w:rsid w:val="00DB0DC5"/>
    <w:rsid w:val="00DB13BD"/>
    <w:rsid w:val="00DB2B7E"/>
    <w:rsid w:val="00DB2B93"/>
    <w:rsid w:val="00DB5614"/>
    <w:rsid w:val="00DB62C8"/>
    <w:rsid w:val="00DB69C9"/>
    <w:rsid w:val="00DB6E66"/>
    <w:rsid w:val="00DC4D7E"/>
    <w:rsid w:val="00DC527C"/>
    <w:rsid w:val="00DC6E18"/>
    <w:rsid w:val="00DD08D6"/>
    <w:rsid w:val="00DD0992"/>
    <w:rsid w:val="00DD23E3"/>
    <w:rsid w:val="00DD4989"/>
    <w:rsid w:val="00DD6098"/>
    <w:rsid w:val="00DD6FC5"/>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25C6"/>
    <w:rsid w:val="00E13E87"/>
    <w:rsid w:val="00E15310"/>
    <w:rsid w:val="00E154EF"/>
    <w:rsid w:val="00E16B8F"/>
    <w:rsid w:val="00E23308"/>
    <w:rsid w:val="00E23A2B"/>
    <w:rsid w:val="00E24352"/>
    <w:rsid w:val="00E25823"/>
    <w:rsid w:val="00E25A31"/>
    <w:rsid w:val="00E27D94"/>
    <w:rsid w:val="00E32830"/>
    <w:rsid w:val="00E41E36"/>
    <w:rsid w:val="00E42A7A"/>
    <w:rsid w:val="00E43DDD"/>
    <w:rsid w:val="00E43F87"/>
    <w:rsid w:val="00E44E60"/>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0C42"/>
    <w:rsid w:val="00EA1A37"/>
    <w:rsid w:val="00EA33AA"/>
    <w:rsid w:val="00EA4A4F"/>
    <w:rsid w:val="00EA5CAB"/>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5E48"/>
    <w:rsid w:val="00EE731A"/>
    <w:rsid w:val="00EE7BF4"/>
    <w:rsid w:val="00EF08B9"/>
    <w:rsid w:val="00EF0B9F"/>
    <w:rsid w:val="00EF442C"/>
    <w:rsid w:val="00EF6761"/>
    <w:rsid w:val="00F018AE"/>
    <w:rsid w:val="00F01F7E"/>
    <w:rsid w:val="00F042FF"/>
    <w:rsid w:val="00F0641A"/>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1E5F"/>
    <w:rsid w:val="00F337A4"/>
    <w:rsid w:val="00F34072"/>
    <w:rsid w:val="00F35EC7"/>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678F3"/>
    <w:rsid w:val="00F73B51"/>
    <w:rsid w:val="00F8091B"/>
    <w:rsid w:val="00F81D64"/>
    <w:rsid w:val="00F83AC4"/>
    <w:rsid w:val="00F84C01"/>
    <w:rsid w:val="00F8582C"/>
    <w:rsid w:val="00F86F33"/>
    <w:rsid w:val="00F87FF0"/>
    <w:rsid w:val="00F90436"/>
    <w:rsid w:val="00F90843"/>
    <w:rsid w:val="00F919FE"/>
    <w:rsid w:val="00F922C1"/>
    <w:rsid w:val="00F9536A"/>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425D"/>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30"/>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janusgraph.org/" TargetMode="External"/><Relationship Id="rId39" Type="http://schemas.openxmlformats.org/officeDocument/2006/relationships/hyperlink" Target="https://neo4j.com/developer/industry-use-cases/data-models/transactions/transactions-base-model/?_gl=1*10za4cz*_gcl_au*MTc2MjA3MzA3NS4xNzUzMjY3Mzc5*_ga*NzU1MTc3ODQwLjE3NTMyNjczNzk.*_ga_DL38Q8KGQC*czE3NTMzNzE3MDUkbzUkZzEkdDE3NTMzNzE4OTUkajUwJGwwJGgw*_ga_DZ" TargetMode="External"/><Relationship Id="rId21" Type="http://schemas.openxmlformats.org/officeDocument/2006/relationships/hyperlink" Target="https://medium.com/@wrisovkarmakar/learning-graph-databases-a694f43ea0db" TargetMode="External"/><Relationship Id="rId34" Type="http://schemas.openxmlformats.org/officeDocument/2006/relationships/hyperlink" Target="https://nightlies.apache.org/flink/flink-docs-master/docs/dev/python/overview/" TargetMode="External"/><Relationship Id="rId42" Type="http://schemas.openxmlformats.org/officeDocument/2006/relationships/hyperlink" Target="https://aws.amazon.com/blogs/database/build-a-real-time-fraud-detection-solution-using-amazon-neptune-ml/"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emgraph.com/" TargetMode="External"/><Relationship Id="rId1" Type="http://schemas.openxmlformats.org/officeDocument/2006/relationships/customXml" Target="../customXml/item1.xml"/><Relationship Id="rId6" Type="http://schemas.openxmlformats.org/officeDocument/2006/relationships/hyperlink" Target="https://github.com/georgelza/financial_txn_flow_using_graphDB-part1" TargetMode="External"/><Relationship Id="rId11" Type="http://schemas.openxmlformats.org/officeDocument/2006/relationships/image" Target="media/image5.png"/><Relationship Id="rId24" Type="http://schemas.openxmlformats.org/officeDocument/2006/relationships/hyperlink" Target="https://arangodb.com/" TargetMode="External"/><Relationship Id="rId32" Type="http://schemas.openxmlformats.org/officeDocument/2006/relationships/hyperlink" Target="https://kafka.apache.org/" TargetMode="External"/><Relationship Id="rId37" Type="http://schemas.openxmlformats.org/officeDocument/2006/relationships/hyperlink" Target="https://debezium.io/" TargetMode="External"/><Relationship Id="rId40" Type="http://schemas.openxmlformats.org/officeDocument/2006/relationships/hyperlink" Target="https://www.analyticsvidhya.com/blog/2023/12/a-comprehensive-guide-to-temporal-graphs-in-data-science/" TargetMode="External"/><Relationship Id="rId45" Type="http://schemas.openxmlformats.org/officeDocument/2006/relationships/hyperlink" Target="mailto:georgelza@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ws.amazon.com/neptune/" TargetMode="External"/><Relationship Id="rId28" Type="http://schemas.openxmlformats.org/officeDocument/2006/relationships/hyperlink" Target="https://orientdb.dev/" TargetMode="External"/><Relationship Id="rId36" Type="http://schemas.openxmlformats.org/officeDocument/2006/relationships/hyperlink" Target="https://www.mongodb.com/" TargetMode="External"/><Relationship Id="rId10" Type="http://schemas.openxmlformats.org/officeDocument/2006/relationships/image" Target="media/image4.png"/><Relationship Id="rId19" Type="http://schemas.openxmlformats.org/officeDocument/2006/relationships/hyperlink" Target="https://medium.com/@wrisovkarmakar/cypher-on-aws-neptune-graph-db-ef20484a3e29" TargetMode="External"/><Relationship Id="rId31" Type="http://schemas.openxmlformats.org/officeDocument/2006/relationships/hyperlink" Target="https://docs.hypermode.com/dgraph/overview" TargetMode="External"/><Relationship Id="rId44"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georgelza/financial_txn_flow_using_graphDB-part1" TargetMode="External"/><Relationship Id="rId22" Type="http://schemas.openxmlformats.org/officeDocument/2006/relationships/hyperlink" Target="https://neo4j.com/product/graph-data-science/)" TargetMode="External"/><Relationship Id="rId27" Type="http://schemas.openxmlformats.org/officeDocument/2006/relationships/hyperlink" Target="https://www.tigergraph.com/" TargetMode="External"/><Relationship Id="rId30" Type="http://schemas.openxmlformats.org/officeDocument/2006/relationships/hyperlink" Target="https://www.stardog.com/" TargetMode="External"/><Relationship Id="rId35" Type="http://schemas.openxmlformats.org/officeDocument/2006/relationships/hyperlink" Target="https://aws.amazon.com/documentdb/" TargetMode="External"/><Relationship Id="rId43" Type="http://schemas.openxmlformats.org/officeDocument/2006/relationships/image" Target="media/image1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github.com/georgelza/financial_txn_flow_using_graphDB-part1" TargetMode="External"/><Relationship Id="rId17" Type="http://schemas.openxmlformats.org/officeDocument/2006/relationships/image" Target="media/image9.png"/><Relationship Id="rId25" Type="http://schemas.openxmlformats.org/officeDocument/2006/relationships/hyperlink" Target="https://azure.microsoft.com/en-us/products/cosmos-db" TargetMode="External"/><Relationship Id="rId33" Type="http://schemas.openxmlformats.org/officeDocument/2006/relationships/hyperlink" Target="https://flink.apache.org/" TargetMode="External"/><Relationship Id="rId38" Type="http://schemas.openxmlformats.org/officeDocument/2006/relationships/hyperlink" Target="https://neo4j.com/blog/developer/demystifying-graph-neural-networks/" TargetMode="External"/><Relationship Id="rId46" Type="http://schemas.openxmlformats.org/officeDocument/2006/relationships/hyperlink" Target="https://medium.com/@georgelza" TargetMode="External"/><Relationship Id="rId20" Type="http://schemas.openxmlformats.org/officeDocument/2006/relationships/hyperlink" Target="https://medium.com/@wrisovkarmakar/learning-graph-databases-c5aa54bb9807" TargetMode="External"/><Relationship Id="rId41" Type="http://schemas.openxmlformats.org/officeDocument/2006/relationships/hyperlink" Target="https://neo4j.com/blog/developer/mastering-fraud-detection-temporal-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1212</cp:revision>
  <dcterms:created xsi:type="dcterms:W3CDTF">2024-07-16T18:29:00Z</dcterms:created>
  <dcterms:modified xsi:type="dcterms:W3CDTF">2025-08-01T14:58:00Z</dcterms:modified>
</cp:coreProperties>
</file>