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14ap4m8v8ara" w:id="0"/>
      <w:bookmarkEnd w:id="0"/>
      <w:r w:rsidDel="00000000" w:rsidR="00000000" w:rsidRPr="00000000">
        <w:rPr>
          <w:rtl w:val="0"/>
        </w:rPr>
        <w:t xml:space="preserve">How to: Deploying GitOps Pipeline on K8S hosted on vCluster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you’re building applications on Kubernetes, GitOps has become a thing, or make that should be a thing, a big thing for that matter. </w:t>
      </w:r>
    </w:p>
    <w:p w:rsidR="00000000" w:rsidDel="00000000" w:rsidP="00000000" w:rsidRDefault="00000000" w:rsidRPr="00000000" w14:paraId="00000005">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GitOps is a way to manage IT infrastructure and software using Git as the single source of truth. Instead of running manual scripts to update servers, you store all system configurations in code. Automated agents watch this code and update live environments to match</w:t>
      </w:r>
    </w:p>
    <w:p w:rsidR="00000000" w:rsidDel="00000000" w:rsidP="00000000" w:rsidRDefault="00000000" w:rsidRPr="00000000" w14:paraId="00000006">
      <w:pPr>
        <w:spacing w:after="180" w:before="18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The Core Principles</w:t>
      </w:r>
    </w:p>
    <w:p w:rsidR="00000000" w:rsidDel="00000000" w:rsidP="00000000" w:rsidRDefault="00000000" w:rsidRPr="00000000" w14:paraId="00000007">
      <w:pPr>
        <w:numPr>
          <w:ilvl w:val="0"/>
          <w:numId w:val="16"/>
        </w:numPr>
        <w:spacing w:after="0" w:afterAutospacing="0" w:before="180" w:line="240" w:lineRule="auto"/>
        <w:ind w:left="720" w:hanging="360"/>
        <w:rPr>
          <w:rFonts w:ascii="Cambria" w:cs="Cambria" w:eastAsia="Cambria" w:hAnsi="Cambria"/>
          <w:sz w:val="24"/>
          <w:szCs w:val="24"/>
          <w:u w:val="none"/>
        </w:rPr>
      </w:pPr>
      <w:r w:rsidDel="00000000" w:rsidR="00000000" w:rsidRPr="00000000">
        <w:rPr>
          <w:rFonts w:ascii="Cambria" w:cs="Cambria" w:eastAsia="Cambria" w:hAnsi="Cambria"/>
          <w:b w:val="1"/>
          <w:bCs w:val="1"/>
          <w:sz w:val="24"/>
          <w:szCs w:val="24"/>
          <w:rtl w:val="0"/>
        </w:rPr>
        <w:t xml:space="preserve">Declarative State</w:t>
      </w:r>
      <w:r w:rsidDel="00000000" w:rsidR="00000000" w:rsidRPr="00000000">
        <w:rPr>
          <w:rFonts w:ascii="Cambria" w:cs="Cambria" w:eastAsia="Cambria" w:hAnsi="Cambria"/>
          <w:sz w:val="24"/>
          <w:szCs w:val="24"/>
          <w:rtl w:val="0"/>
        </w:rPr>
        <w:t xml:space="preserve">: You describe the end goal (e.g., "I need three running web servers") rather than the steps to get there.</w:t>
      </w:r>
    </w:p>
    <w:p w:rsidR="00000000" w:rsidDel="00000000" w:rsidP="00000000" w:rsidRDefault="00000000" w:rsidRPr="00000000" w14:paraId="00000008">
      <w:pPr>
        <w:numPr>
          <w:ilvl w:val="0"/>
          <w:numId w:val="16"/>
        </w:numPr>
        <w:spacing w:after="0" w:afterAutospacing="0" w:before="0" w:beforeAutospacing="0" w:line="240" w:lineRule="auto"/>
        <w:ind w:left="720" w:hanging="360"/>
        <w:rPr>
          <w:rFonts w:ascii="Cambria" w:cs="Cambria" w:eastAsia="Cambria" w:hAnsi="Cambria"/>
          <w:sz w:val="24"/>
          <w:szCs w:val="24"/>
          <w:u w:val="none"/>
        </w:rPr>
      </w:pPr>
      <w:r w:rsidDel="00000000" w:rsidR="00000000" w:rsidRPr="00000000">
        <w:rPr>
          <w:rFonts w:ascii="Cambria" w:cs="Cambria" w:eastAsia="Cambria" w:hAnsi="Cambria"/>
          <w:b w:val="1"/>
          <w:bCs w:val="1"/>
          <w:sz w:val="24"/>
          <w:szCs w:val="24"/>
          <w:rtl w:val="0"/>
        </w:rPr>
        <w:t xml:space="preserve">Version Control</w:t>
      </w:r>
      <w:r w:rsidDel="00000000" w:rsidR="00000000" w:rsidRPr="00000000">
        <w:rPr>
          <w:rFonts w:ascii="Cambria" w:cs="Cambria" w:eastAsia="Cambria" w:hAnsi="Cambria"/>
          <w:sz w:val="24"/>
          <w:szCs w:val="24"/>
          <w:rtl w:val="0"/>
        </w:rPr>
        <w:t xml:space="preserve">: All changes go through version-controlled Pull Requests (PRs) or Merge Requests (MRs). This allows teams to review and approve updates just like regular software code.</w:t>
      </w:r>
    </w:p>
    <w:p w:rsidR="00000000" w:rsidDel="00000000" w:rsidP="00000000" w:rsidRDefault="00000000" w:rsidRPr="00000000" w14:paraId="00000009">
      <w:pPr>
        <w:numPr>
          <w:ilvl w:val="0"/>
          <w:numId w:val="16"/>
        </w:numPr>
        <w:spacing w:after="0" w:afterAutospacing="0" w:before="0" w:beforeAutospacing="0" w:line="240" w:lineRule="auto"/>
        <w:ind w:left="720" w:hanging="360"/>
        <w:rPr>
          <w:rFonts w:ascii="Cambria" w:cs="Cambria" w:eastAsia="Cambria" w:hAnsi="Cambria"/>
          <w:sz w:val="24"/>
          <w:szCs w:val="24"/>
          <w:u w:val="none"/>
        </w:rPr>
      </w:pPr>
      <w:r w:rsidDel="00000000" w:rsidR="00000000" w:rsidRPr="00000000">
        <w:rPr>
          <w:rFonts w:ascii="Cambria" w:cs="Cambria" w:eastAsia="Cambria" w:hAnsi="Cambria"/>
          <w:b w:val="1"/>
          <w:bCs w:val="1"/>
          <w:sz w:val="24"/>
          <w:szCs w:val="24"/>
          <w:rtl w:val="0"/>
        </w:rPr>
        <w:t xml:space="preserve">Automated Synchronization</w:t>
      </w:r>
      <w:r w:rsidDel="00000000" w:rsidR="00000000" w:rsidRPr="00000000">
        <w:rPr>
          <w:rFonts w:ascii="Cambria" w:cs="Cambria" w:eastAsia="Cambria" w:hAnsi="Cambria"/>
          <w:sz w:val="24"/>
          <w:szCs w:val="24"/>
          <w:rtl w:val="0"/>
        </w:rPr>
        <w:t xml:space="preserve">: Specialized software agents monitor the Git repository for updates. When they see a change, they instantly apply it to your environment.</w:t>
      </w:r>
    </w:p>
    <w:p w:rsidR="00000000" w:rsidDel="00000000" w:rsidP="00000000" w:rsidRDefault="00000000" w:rsidRPr="00000000" w14:paraId="0000000A">
      <w:pPr>
        <w:numPr>
          <w:ilvl w:val="0"/>
          <w:numId w:val="16"/>
        </w:numPr>
        <w:spacing w:after="180" w:before="0" w:beforeAutospacing="0" w:line="240" w:lineRule="auto"/>
        <w:ind w:left="720" w:hanging="360"/>
        <w:rPr>
          <w:rFonts w:ascii="Cambria" w:cs="Cambria" w:eastAsia="Cambria" w:hAnsi="Cambria"/>
          <w:sz w:val="24"/>
          <w:szCs w:val="24"/>
          <w:u w:val="none"/>
        </w:rPr>
      </w:pPr>
      <w:r w:rsidDel="00000000" w:rsidR="00000000" w:rsidRPr="00000000">
        <w:rPr>
          <w:rFonts w:ascii="Cambria" w:cs="Cambria" w:eastAsia="Cambria" w:hAnsi="Cambria"/>
          <w:b w:val="1"/>
          <w:bCs w:val="1"/>
          <w:sz w:val="24"/>
          <w:szCs w:val="24"/>
          <w:rtl w:val="0"/>
        </w:rPr>
        <w:t xml:space="preserve">Continuous Reconciliation</w:t>
      </w:r>
      <w:r w:rsidDel="00000000" w:rsidR="00000000" w:rsidRPr="00000000">
        <w:rPr>
          <w:rFonts w:ascii="Cambria" w:cs="Cambria" w:eastAsia="Cambria" w:hAnsi="Cambria"/>
          <w:sz w:val="24"/>
          <w:szCs w:val="24"/>
          <w:rtl w:val="0"/>
        </w:rPr>
        <w:t xml:space="preserve">: The agents do not just deploy once. They constantly check the live system against Git. If the live system drifts, the agent fixes it</w:t>
      </w:r>
    </w:p>
    <w:p w:rsidR="00000000" w:rsidDel="00000000" w:rsidP="00000000" w:rsidRDefault="00000000" w:rsidRPr="00000000" w14:paraId="0000000B">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our example below, we’re a developer working locally on his laptop (although everything we’re building below can be deployed exactly as defined onto a larger team shared deployment also). Committing his changes into the project Github repo. </w:t>
      </w:r>
    </w:p>
    <w:p w:rsidR="00000000" w:rsidDel="00000000" w:rsidP="00000000" w:rsidRDefault="00000000" w:rsidRPr="00000000" w14:paraId="0000000C">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will be configuring a GitOps pipeline using Github Actions to “</w:t>
      </w:r>
      <w:r w:rsidDel="00000000" w:rsidR="00000000" w:rsidRPr="00000000">
        <w:rPr>
          <w:rFonts w:ascii="Cambria" w:cs="Cambria" w:eastAsia="Cambria" w:hAnsi="Cambria"/>
          <w:b w:val="1"/>
          <w:bCs w:val="1"/>
          <w:i w:val="1"/>
          <w:iCs w:val="1"/>
          <w:sz w:val="24"/>
          <w:szCs w:val="24"/>
          <w:rtl w:val="0"/>
        </w:rPr>
        <w:t xml:space="preserve">build</w:t>
      </w:r>
      <w:r w:rsidDel="00000000" w:rsidR="00000000" w:rsidRPr="00000000">
        <w:rPr>
          <w:rFonts w:ascii="Cambria" w:cs="Cambria" w:eastAsia="Cambria" w:hAnsi="Cambria"/>
          <w:sz w:val="24"/>
          <w:szCs w:val="24"/>
          <w:rtl w:val="0"/>
        </w:rPr>
        <w:t xml:space="preserve">” our Docker container after which we will push the new container image into our </w:t>
      </w:r>
      <w:hyperlink r:id="rId6">
        <w:r w:rsidDel="00000000" w:rsidR="00000000" w:rsidRPr="00000000">
          <w:rPr>
            <w:rFonts w:ascii="Cambria" w:cs="Cambria" w:eastAsia="Cambria" w:hAnsi="Cambria"/>
            <w:color w:val="1155cc"/>
            <w:sz w:val="24"/>
            <w:szCs w:val="24"/>
            <w:u w:val="single"/>
            <w:rtl w:val="0"/>
          </w:rPr>
          <w:t xml:space="preserve">hub.docker.com</w:t>
        </w:r>
      </w:hyperlink>
      <w:r w:rsidDel="00000000" w:rsidR="00000000" w:rsidRPr="00000000">
        <w:rPr>
          <w:rFonts w:ascii="Cambria" w:cs="Cambria" w:eastAsia="Cambria" w:hAnsi="Cambria"/>
          <w:sz w:val="24"/>
          <w:szCs w:val="24"/>
          <w:rtl w:val="0"/>
        </w:rPr>
        <w:t xml:space="preserve"> account.</w:t>
      </w:r>
    </w:p>
    <w:p w:rsidR="00000000" w:rsidDel="00000000" w:rsidP="00000000" w:rsidRDefault="00000000" w:rsidRPr="00000000" w14:paraId="0000000D">
      <w:pPr>
        <w:spacing w:after="180" w:before="18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IMPORTANT:</w:t>
      </w:r>
    </w:p>
    <w:p w:rsidR="00000000" w:rsidDel="00000000" w:rsidP="00000000" w:rsidRDefault="00000000" w:rsidRPr="00000000" w14:paraId="0000000E">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 part of this </w:t>
      </w:r>
      <w:r w:rsidDel="00000000" w:rsidR="00000000" w:rsidRPr="00000000">
        <w:rPr>
          <w:rFonts w:ascii="Cambria" w:cs="Cambria" w:eastAsia="Cambria" w:hAnsi="Cambria"/>
          <w:b w:val="1"/>
          <w:bCs w:val="1"/>
          <w:i w:val="1"/>
          <w:iCs w:val="1"/>
          <w:sz w:val="24"/>
          <w:szCs w:val="24"/>
          <w:rtl w:val="0"/>
        </w:rPr>
        <w:t xml:space="preserve">“build”</w:t>
      </w:r>
      <w:r w:rsidDel="00000000" w:rsidR="00000000" w:rsidRPr="00000000">
        <w:rPr>
          <w:rFonts w:ascii="Cambria" w:cs="Cambria" w:eastAsia="Cambria" w:hAnsi="Cambria"/>
          <w:sz w:val="24"/>
          <w:szCs w:val="24"/>
          <w:rtl w:val="0"/>
        </w:rPr>
        <w:t xml:space="preserve"> process Github Actions also updates our </w:t>
      </w:r>
      <w:r w:rsidDel="00000000" w:rsidR="00000000" w:rsidRPr="00000000">
        <w:rPr>
          <w:rFonts w:ascii="Courier New" w:cs="Courier New" w:eastAsia="Courier New" w:hAnsi="Courier New"/>
          <w:b w:val="1"/>
          <w:bCs w:val="1"/>
          <w:sz w:val="24"/>
          <w:szCs w:val="24"/>
          <w:rtl w:val="0"/>
        </w:rPr>
        <w:t xml:space="preserve">k8s/deployment.yml</w:t>
      </w:r>
      <w:r w:rsidDel="00000000" w:rsidR="00000000" w:rsidRPr="00000000">
        <w:rPr>
          <w:rFonts w:ascii="Cambria" w:cs="Cambria" w:eastAsia="Cambria" w:hAnsi="Cambria"/>
          <w:sz w:val="24"/>
          <w:szCs w:val="24"/>
          <w:rtl w:val="0"/>
        </w:rPr>
        <w:t xml:space="preserve"> file with the image tag assigned to the image when it was built and pushed into our container registry hosted in </w:t>
      </w:r>
      <w:hyperlink r:id="rId7">
        <w:r w:rsidDel="00000000" w:rsidR="00000000" w:rsidRPr="00000000">
          <w:rPr>
            <w:rFonts w:ascii="Cambria" w:cs="Cambria" w:eastAsia="Cambria" w:hAnsi="Cambria"/>
            <w:color w:val="1155cc"/>
            <w:sz w:val="24"/>
            <w:szCs w:val="24"/>
            <w:u w:val="single"/>
            <w:rtl w:val="0"/>
          </w:rPr>
          <w:t xml:space="preserve">hub.docker.com</w:t>
        </w:r>
      </w:hyperlink>
      <w:r w:rsidDel="00000000" w:rsidR="00000000" w:rsidRPr="00000000">
        <w:rPr>
          <w:rFonts w:ascii="Cambria" w:cs="Cambria" w:eastAsia="Cambria" w:hAnsi="Cambria"/>
          <w:sz w:val="24"/>
          <w:szCs w:val="24"/>
          <w:rtl w:val="0"/>
        </w:rPr>
        <w:t xml:space="preserve">. The update is done by replacing the “</w:t>
      </w:r>
      <w:r w:rsidDel="00000000" w:rsidR="00000000" w:rsidRPr="00000000">
        <w:rPr>
          <w:rFonts w:ascii="Courier New" w:cs="Courier New" w:eastAsia="Courier New" w:hAnsi="Courier New"/>
          <w:b w:val="1"/>
          <w:bCs w:val="1"/>
          <w:sz w:val="24"/>
          <w:szCs w:val="24"/>
          <w:rtl w:val="0"/>
        </w:rPr>
        <w:t xml:space="preserve">placeholder</w:t>
      </w:r>
      <w:r w:rsidDel="00000000" w:rsidR="00000000" w:rsidRPr="00000000">
        <w:rPr>
          <w:rFonts w:ascii="Cambria" w:cs="Cambria" w:eastAsia="Cambria" w:hAnsi="Cambria"/>
          <w:sz w:val="24"/>
          <w:szCs w:val="24"/>
          <w:rtl w:val="0"/>
        </w:rPr>
        <w:t xml:space="preserve">” variable next to </w:t>
      </w:r>
      <w:r w:rsidDel="00000000" w:rsidR="00000000" w:rsidRPr="00000000">
        <w:rPr>
          <w:rFonts w:ascii="Courier New" w:cs="Courier New" w:eastAsia="Courier New" w:hAnsi="Courier New"/>
          <w:b w:val="1"/>
          <w:bCs w:val="1"/>
          <w:sz w:val="24"/>
          <w:szCs w:val="24"/>
          <w:rtl w:val="0"/>
        </w:rPr>
        <w:t xml:space="preserve">image:</w:t>
      </w:r>
      <w:r w:rsidDel="00000000" w:rsidR="00000000" w:rsidRPr="00000000">
        <w:rPr>
          <w:rFonts w:ascii="Cambria" w:cs="Cambria" w:eastAsia="Cambria" w:hAnsi="Cambria"/>
          <w:sz w:val="24"/>
          <w:szCs w:val="24"/>
          <w:rtl w:val="0"/>
        </w:rPr>
        <w:t xml:space="preserve"> tag (line 21). This is an important concept to remember.</w:t>
      </w:r>
    </w:p>
    <w:p w:rsidR="00000000" w:rsidDel="00000000" w:rsidP="00000000" w:rsidRDefault="00000000" w:rsidRPr="00000000" w14:paraId="0000000F">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will pre-configure our Kubernetes cluster with </w:t>
      </w:r>
      <w:hyperlink r:id="rId8">
        <w:r w:rsidDel="00000000" w:rsidR="00000000" w:rsidRPr="00000000">
          <w:rPr>
            <w:rFonts w:ascii="Cambria" w:cs="Cambria" w:eastAsia="Cambria" w:hAnsi="Cambria"/>
            <w:color w:val="1155cc"/>
            <w:sz w:val="24"/>
            <w:szCs w:val="24"/>
            <w:u w:val="single"/>
            <w:rtl w:val="0"/>
          </w:rPr>
          <w:t xml:space="preserve">ArgoCD</w:t>
        </w:r>
      </w:hyperlink>
      <w:r w:rsidDel="00000000" w:rsidR="00000000" w:rsidRPr="00000000">
        <w:rPr>
          <w:rFonts w:ascii="Cambria" w:cs="Cambria" w:eastAsia="Cambria" w:hAnsi="Cambria"/>
          <w:sz w:val="24"/>
          <w:szCs w:val="24"/>
          <w:rtl w:val="0"/>
        </w:rPr>
        <w:t xml:space="preserve"> and define a “</w:t>
      </w:r>
      <w:r w:rsidDel="00000000" w:rsidR="00000000" w:rsidRPr="00000000">
        <w:rPr>
          <w:rFonts w:ascii="Cambria" w:cs="Cambria" w:eastAsia="Cambria" w:hAnsi="Cambria"/>
          <w:b w:val="1"/>
          <w:bCs w:val="1"/>
          <w:i w:val="1"/>
          <w:iCs w:val="1"/>
          <w:sz w:val="24"/>
          <w:szCs w:val="24"/>
          <w:rtl w:val="0"/>
        </w:rPr>
        <w:t xml:space="preserve">project</w:t>
      </w:r>
      <w:r w:rsidDel="00000000" w:rsidR="00000000" w:rsidRPr="00000000">
        <w:rPr>
          <w:rFonts w:ascii="Cambria" w:cs="Cambria" w:eastAsia="Cambria" w:hAnsi="Cambria"/>
          <w:sz w:val="24"/>
          <w:szCs w:val="24"/>
          <w:rtl w:val="0"/>
        </w:rPr>
        <w:t xml:space="preserve">”, which will in turn monitor our Github project, specifically the above mentioned </w:t>
      </w:r>
      <w:r w:rsidDel="00000000" w:rsidR="00000000" w:rsidRPr="00000000">
        <w:rPr>
          <w:rFonts w:ascii="Courier New" w:cs="Courier New" w:eastAsia="Courier New" w:hAnsi="Courier New"/>
          <w:b w:val="1"/>
          <w:bCs w:val="1"/>
          <w:sz w:val="24"/>
          <w:szCs w:val="24"/>
          <w:rtl w:val="0"/>
        </w:rPr>
        <w:t xml:space="preserve">k8s/deployment.yml</w:t>
      </w:r>
      <w:r w:rsidDel="00000000" w:rsidR="00000000" w:rsidRPr="00000000">
        <w:rPr>
          <w:rFonts w:ascii="Cambria" w:cs="Cambria" w:eastAsia="Cambria" w:hAnsi="Cambria"/>
          <w:sz w:val="24"/>
          <w:szCs w:val="24"/>
          <w:rtl w:val="0"/>
        </w:rPr>
        <w:t xml:space="preserve"> file.</w:t>
      </w:r>
    </w:p>
    <w:p w:rsidR="00000000" w:rsidDel="00000000" w:rsidP="00000000" w:rsidRDefault="00000000" w:rsidRPr="00000000" w14:paraId="00000010">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Once it picks up that the file has been changed then ArgoCD executes the steps as per our </w:t>
      </w:r>
      <w:r w:rsidDel="00000000" w:rsidR="00000000" w:rsidRPr="00000000">
        <w:rPr>
          <w:rFonts w:ascii="Courier New" w:cs="Courier New" w:eastAsia="Courier New" w:hAnsi="Courier New"/>
          <w:b w:val="1"/>
          <w:bCs w:val="1"/>
          <w:sz w:val="24"/>
          <w:szCs w:val="24"/>
          <w:rtl w:val="0"/>
        </w:rPr>
        <w:t xml:space="preserve">argocd-app.yml</w:t>
      </w:r>
      <w:r w:rsidDel="00000000" w:rsidR="00000000" w:rsidRPr="00000000">
        <w:rPr>
          <w:rFonts w:ascii="Cambria" w:cs="Cambria" w:eastAsia="Cambria" w:hAnsi="Cambria"/>
          <w:sz w:val="24"/>
          <w:szCs w:val="24"/>
          <w:rtl w:val="0"/>
        </w:rPr>
        <w:t xml:space="preserve"> file, which deploys/redeploys our project as defined in </w:t>
      </w:r>
      <w:r w:rsidDel="00000000" w:rsidR="00000000" w:rsidRPr="00000000">
        <w:rPr>
          <w:rFonts w:ascii="Courier New" w:cs="Courier New" w:eastAsia="Courier New" w:hAnsi="Courier New"/>
          <w:b w:val="1"/>
          <w:bCs w:val="1"/>
          <w:sz w:val="24"/>
          <w:szCs w:val="24"/>
          <w:rtl w:val="0"/>
        </w:rPr>
        <w:t xml:space="preserve">k8s/deployment.yml</w:t>
      </w:r>
      <w:r w:rsidDel="00000000" w:rsidR="00000000" w:rsidRPr="00000000">
        <w:rPr>
          <w:rFonts w:ascii="Cambria" w:cs="Cambria" w:eastAsia="Cambria" w:hAnsi="Cambria"/>
          <w:sz w:val="24"/>
          <w:szCs w:val="24"/>
          <w:rtl w:val="0"/>
        </w:rPr>
        <w:t xml:space="preserve"> onto our Kubernetes cluster hosted on </w:t>
      </w:r>
      <w:hyperlink r:id="rId9">
        <w:r w:rsidDel="00000000" w:rsidR="00000000" w:rsidRPr="00000000">
          <w:rPr>
            <w:rFonts w:ascii="Cambria" w:cs="Cambria" w:eastAsia="Cambria" w:hAnsi="Cambria"/>
            <w:color w:val="4f81bd"/>
            <w:sz w:val="24"/>
            <w:szCs w:val="24"/>
            <w:rtl w:val="0"/>
          </w:rPr>
          <w:t xml:space="preserve">vCluster</w:t>
        </w:r>
      </w:hyperlink>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11">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Note</w:t>
      </w:r>
      <w:r w:rsidDel="00000000" w:rsidR="00000000" w:rsidRPr="00000000">
        <w:rPr>
          <w:rFonts w:ascii="Cambria" w:cs="Cambria" w:eastAsia="Cambria" w:hAnsi="Cambria"/>
          <w:sz w:val="24"/>
          <w:szCs w:val="24"/>
          <w:rtl w:val="0"/>
        </w:rPr>
        <w:t xml:space="preserve">:</w:t>
      </w:r>
      <w:hyperlink r:id="rId10">
        <w:r w:rsidDel="00000000" w:rsidR="00000000" w:rsidRPr="00000000">
          <w:rPr>
            <w:rFonts w:ascii="Cambria" w:cs="Cambria" w:eastAsia="Cambria" w:hAnsi="Cambria"/>
            <w:color w:val="1155cc"/>
            <w:sz w:val="24"/>
            <w:szCs w:val="24"/>
            <w:u w:val="single"/>
            <w:rtl w:val="0"/>
          </w:rPr>
          <w:t xml:space="preserve">ArgoCD</w:t>
        </w:r>
      </w:hyperlink>
      <w:r w:rsidDel="00000000" w:rsidR="00000000" w:rsidRPr="00000000">
        <w:rPr>
          <w:rFonts w:ascii="Cambria" w:cs="Cambria" w:eastAsia="Cambria" w:hAnsi="Cambria"/>
          <w:sz w:val="24"/>
          <w:szCs w:val="24"/>
          <w:rtl w:val="0"/>
        </w:rPr>
        <w:t xml:space="preserve"> together with Github Actions can also be configured to </w:t>
      </w:r>
      <w:r w:rsidDel="00000000" w:rsidR="00000000" w:rsidRPr="00000000">
        <w:rPr>
          <w:rFonts w:ascii="Cambria" w:cs="Cambria" w:eastAsia="Cambria" w:hAnsi="Cambria"/>
          <w:b w:val="1"/>
          <w:bCs w:val="1"/>
          <w:i w:val="1"/>
          <w:iCs w:val="1"/>
          <w:sz w:val="24"/>
          <w:szCs w:val="24"/>
          <w:rtl w:val="0"/>
        </w:rPr>
        <w:t xml:space="preserve">“push”</w:t>
      </w:r>
      <w:r w:rsidDel="00000000" w:rsidR="00000000" w:rsidRPr="00000000">
        <w:rPr>
          <w:rFonts w:ascii="Cambria" w:cs="Cambria" w:eastAsia="Cambria" w:hAnsi="Cambria"/>
          <w:sz w:val="24"/>
          <w:szCs w:val="24"/>
          <w:rtl w:val="0"/>
        </w:rPr>
        <w:t xml:space="preserve"> the changes onto a destination cluster. For myself, working in the financial industry, and as we’re using Github Actions, which reside outside our network the pull is a more secure pattern.</w:t>
      </w:r>
    </w:p>
    <w:p w:rsidR="00000000" w:rsidDel="00000000" w:rsidP="00000000" w:rsidRDefault="00000000" w:rsidRPr="00000000" w14:paraId="00000012">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Push pattern could very likely be preferred for application deployed in say AWS, where the ECR (Elastic Container Registry) and EKS (Elastic Kubernetes Cluster) is all hosted in a secured account.</w:t>
      </w:r>
    </w:p>
    <w:p w:rsidR="00000000" w:rsidDel="00000000" w:rsidP="00000000" w:rsidRDefault="00000000" w:rsidRPr="00000000" w14:paraId="00000013">
      <w:pPr>
        <w:spacing w:after="180" w:before="18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4">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943600" cy="2578100"/>
            <wp:effectExtent b="0" l="0" r="0" t="0"/>
            <wp:docPr id="12"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180" w:before="18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6">
      <w:pPr>
        <w:spacing w:after="180" w:before="18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7">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 cloud account required. No VMs. Just Docker and a few commands and we have a fully functional Kubernetes development environment with an automated CI/CD deployment pipeline.</w:t>
      </w:r>
    </w:p>
    <w:p w:rsidR="00000000" w:rsidDel="00000000" w:rsidP="00000000" w:rsidRDefault="00000000" w:rsidRPr="00000000" w14:paraId="00000018">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our previous editions we built a complete monitoring stack for our environment, also commonly referred to as the metrics collection component of an Observability stack (</w:t>
      </w:r>
      <w:hyperlink r:id="rId12">
        <w:r w:rsidDel="00000000" w:rsidR="00000000" w:rsidRPr="00000000">
          <w:rPr>
            <w:rFonts w:ascii="Cambria" w:cs="Cambria" w:eastAsia="Cambria" w:hAnsi="Cambria"/>
            <w:color w:val="1155cc"/>
            <w:sz w:val="24"/>
            <w:szCs w:val="24"/>
            <w:u w:val="single"/>
            <w:rtl w:val="0"/>
          </w:rPr>
          <w:t xml:space="preserve">Part 1</w:t>
        </w:r>
      </w:hyperlink>
      <w:r w:rsidDel="00000000" w:rsidR="00000000" w:rsidRPr="00000000">
        <w:rPr>
          <w:rFonts w:ascii="Cambria" w:cs="Cambria" w:eastAsia="Cambria" w:hAnsi="Cambria"/>
          <w:sz w:val="24"/>
          <w:szCs w:val="24"/>
          <w:rtl w:val="0"/>
        </w:rPr>
        <w:t xml:space="preserve">), but a Observability is the combination of metrics and log, so in </w:t>
      </w:r>
      <w:hyperlink r:id="rId13">
        <w:r w:rsidDel="00000000" w:rsidR="00000000" w:rsidRPr="00000000">
          <w:rPr>
            <w:rFonts w:ascii="Cambria" w:cs="Cambria" w:eastAsia="Cambria" w:hAnsi="Cambria"/>
            <w:color w:val="1155cc"/>
            <w:sz w:val="24"/>
            <w:szCs w:val="24"/>
            <w:u w:val="single"/>
            <w:rtl w:val="0"/>
          </w:rPr>
          <w:t xml:space="preserve">Part 2</w:t>
        </w:r>
      </w:hyperlink>
      <w:r w:rsidDel="00000000" w:rsidR="00000000" w:rsidRPr="00000000">
        <w:rPr>
          <w:rFonts w:ascii="Cambria" w:cs="Cambria" w:eastAsia="Cambria" w:hAnsi="Cambria"/>
          <w:sz w:val="24"/>
          <w:szCs w:val="24"/>
          <w:rtl w:val="0"/>
        </w:rPr>
        <w:t xml:space="preserve"> we added an Log Analytics based on Elastsearch.</w:t>
      </w:r>
    </w:p>
    <w:p w:rsidR="00000000" w:rsidDel="00000000" w:rsidP="00000000" w:rsidRDefault="00000000" w:rsidRPr="00000000" w14:paraId="00000019">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are expanding our development environment in this blog, maturing our all in one local development environment so as to maximize developer productivity by providing them with an environment representing expected production as close as possible.</w:t>
      </w:r>
    </w:p>
    <w:p w:rsidR="00000000" w:rsidDel="00000000" w:rsidP="00000000" w:rsidRDefault="00000000" w:rsidRPr="00000000" w14:paraId="0000001A">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All source code (for this blog) is available at </w:t>
      </w:r>
      <w:hyperlink r:id="rId14">
        <w:r w:rsidDel="00000000" w:rsidR="00000000" w:rsidRPr="00000000">
          <w:rPr>
            <w:rFonts w:ascii="Cambria" w:cs="Cambria" w:eastAsia="Cambria" w:hAnsi="Cambria"/>
            <w:color w:val="1155cc"/>
            <w:sz w:val="24"/>
            <w:szCs w:val="24"/>
            <w:u w:val="single"/>
            <w:rtl w:val="0"/>
          </w:rPr>
          <w:t xml:space="preserve">georgelza/gitops-pipeline</w:t>
        </w:r>
      </w:hyperlink>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1B">
      <w:pPr>
        <w:pStyle w:val="Heading2"/>
        <w:spacing w:after="0" w:before="200" w:line="240" w:lineRule="auto"/>
        <w:rPr>
          <w:rFonts w:ascii="Calibri" w:cs="Calibri" w:eastAsia="Calibri" w:hAnsi="Calibri"/>
          <w:b w:val="1"/>
          <w:bCs w:val="1"/>
          <w:color w:val="4f81bd"/>
          <w:sz w:val="28"/>
          <w:szCs w:val="28"/>
        </w:rPr>
      </w:pPr>
      <w:r w:rsidDel="00000000" w:rsidR="00000000" w:rsidRPr="00000000">
        <w:rPr>
          <w:rFonts w:ascii="Calibri" w:cs="Calibri" w:eastAsia="Calibri" w:hAnsi="Calibri"/>
          <w:b w:val="1"/>
          <w:bCs w:val="1"/>
          <w:color w:val="4f81bd"/>
          <w:sz w:val="28"/>
          <w:szCs w:val="28"/>
          <w:rtl w:val="0"/>
        </w:rPr>
        <w:t xml:space="preserve">Why vCluster for This?</w:t>
      </w:r>
    </w:p>
    <w:p w:rsidR="00000000" w:rsidDel="00000000" w:rsidP="00000000" w:rsidRDefault="00000000" w:rsidRPr="00000000" w14:paraId="0000001C">
      <w:pPr>
        <w:spacing w:after="180" w:before="180" w:line="240" w:lineRule="auto"/>
        <w:rPr>
          <w:rFonts w:ascii="Consolas" w:cs="Consolas" w:eastAsia="Consolas" w:hAnsi="Consolas"/>
        </w:rPr>
      </w:pPr>
      <w:r w:rsidDel="00000000" w:rsidR="00000000" w:rsidRPr="00000000">
        <w:rPr>
          <w:rFonts w:ascii="Cambria" w:cs="Cambria" w:eastAsia="Cambria" w:hAnsi="Cambria"/>
          <w:sz w:val="24"/>
          <w:szCs w:val="24"/>
          <w:rtl w:val="0"/>
        </w:rPr>
        <w:t xml:space="preserve">vCluster with the Docker driver gives you a multi-node Kubernetes cluster running entirely in Docker containers. For this project, that means a control plane and three worker nodes  enough capacity to run the full observability stack alongside demo workloads  all created with a single command:</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tbl>
      <w:tblPr>
        <w:tblStyle w:val="Table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E">
            <w:pPr>
              <w:widowControl w:val="0"/>
              <w:rPr>
                <w:rFonts w:ascii="Courier New" w:cs="Courier New" w:eastAsia="Courier New" w:hAnsi="Courier New"/>
              </w:rPr>
            </w:pPr>
            <w:r w:rsidDel="00000000" w:rsidR="00000000" w:rsidRPr="00000000">
              <w:rPr>
                <w:rFonts w:ascii="Consolas" w:cs="Consolas" w:eastAsia="Consolas" w:hAnsi="Consolas"/>
                <w:color w:val="ffffaa"/>
                <w:shd w:fill="333333" w:val="clear"/>
                <w:rtl w:val="0"/>
              </w:rPr>
              <w:t xml:space="preserve">vcluster create my-pipeline -f vcluster.yaml</w:t>
            </w:r>
            <w:r w:rsidDel="00000000" w:rsidR="00000000" w:rsidRPr="00000000">
              <w:rPr>
                <w:rtl w:val="0"/>
              </w:rPr>
            </w:r>
          </w:p>
        </w:tc>
      </w:tr>
    </w:tbl>
    <w:p w:rsidR="00000000" w:rsidDel="00000000" w:rsidP="00000000" w:rsidRDefault="00000000" w:rsidRPr="00000000" w14:paraId="0000001F">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w:t>
      </w:r>
      <w:r w:rsidDel="00000000" w:rsidR="00000000" w:rsidRPr="00000000">
        <w:rPr>
          <w:rFonts w:ascii="Courier New" w:cs="Courier New" w:eastAsia="Courier New" w:hAnsi="Courier New"/>
          <w:b w:val="1"/>
          <w:bCs w:val="1"/>
          <w:rtl w:val="0"/>
        </w:rPr>
        <w:t xml:space="preserve">vcluster.yaml</w:t>
      </w:r>
      <w:r w:rsidDel="00000000" w:rsidR="00000000" w:rsidRPr="00000000">
        <w:rPr>
          <w:rFonts w:ascii="Cambria" w:cs="Cambria" w:eastAsia="Cambria" w:hAnsi="Cambria"/>
          <w:sz w:val="24"/>
          <w:szCs w:val="24"/>
          <w:rtl w:val="0"/>
        </w:rPr>
        <w:t xml:space="preserve"> configures a 3-worker-node cluster:</w:t>
      </w:r>
    </w:p>
    <w:p w:rsidR="00000000" w:rsidDel="00000000" w:rsidP="00000000" w:rsidRDefault="00000000" w:rsidRPr="00000000" w14:paraId="00000020">
      <w:pPr>
        <w:spacing w:after="200" w:line="240" w:lineRule="auto"/>
        <w:rPr>
          <w:rFonts w:ascii="Cambria" w:cs="Cambria" w:eastAsia="Cambria" w:hAnsi="Cambria"/>
          <w:sz w:val="24"/>
          <w:szCs w:val="24"/>
        </w:rPr>
      </w:pPr>
      <w:r w:rsidDel="00000000" w:rsidR="00000000" w:rsidRPr="00000000">
        <w:rPr>
          <w:rFonts w:ascii="Consolas" w:cs="Consolas" w:eastAsia="Consolas" w:hAnsi="Consolas"/>
          <w:color w:val="06287e"/>
          <w:rtl w:val="0"/>
        </w:rPr>
        <w:t xml:space="preserve">controlPlane</w:t>
      </w:r>
      <w:r w:rsidDel="00000000" w:rsidR="00000000" w:rsidRPr="00000000">
        <w:rPr>
          <w:rFonts w:ascii="Consolas" w:cs="Consolas" w:eastAsia="Consolas" w:hAnsi="Consolas"/>
          <w:b w:val="1"/>
          <w:bCs w:val="1"/>
          <w:color w:val="007020"/>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d9029"/>
          <w:rtl w:val="0"/>
        </w:rPr>
        <w:t xml:space="preserve">  </w:t>
      </w:r>
      <w:r w:rsidDel="00000000" w:rsidR="00000000" w:rsidRPr="00000000">
        <w:rPr>
          <w:rFonts w:ascii="Consolas" w:cs="Consolas" w:eastAsia="Consolas" w:hAnsi="Consolas"/>
          <w:color w:val="06287e"/>
          <w:rtl w:val="0"/>
        </w:rPr>
        <w:t xml:space="preserve">distro</w:t>
      </w:r>
      <w:r w:rsidDel="00000000" w:rsidR="00000000" w:rsidRPr="00000000">
        <w:rPr>
          <w:rFonts w:ascii="Consolas" w:cs="Consolas" w:eastAsia="Consolas" w:hAnsi="Consolas"/>
          <w:b w:val="1"/>
          <w:bCs w:val="1"/>
          <w:color w:val="007020"/>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d9029"/>
          <w:rtl w:val="0"/>
        </w:rPr>
        <w:t xml:space="preserve">    </w:t>
      </w:r>
      <w:r w:rsidDel="00000000" w:rsidR="00000000" w:rsidRPr="00000000">
        <w:rPr>
          <w:rFonts w:ascii="Consolas" w:cs="Consolas" w:eastAsia="Consolas" w:hAnsi="Consolas"/>
          <w:color w:val="06287e"/>
          <w:rtl w:val="0"/>
        </w:rPr>
        <w:t xml:space="preserve">k8s</w:t>
      </w:r>
      <w:r w:rsidDel="00000000" w:rsidR="00000000" w:rsidRPr="00000000">
        <w:rPr>
          <w:rFonts w:ascii="Consolas" w:cs="Consolas" w:eastAsia="Consolas" w:hAnsi="Consolas"/>
          <w:b w:val="1"/>
          <w:bCs w:val="1"/>
          <w:color w:val="007020"/>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d9029"/>
          <w:rtl w:val="0"/>
        </w:rPr>
        <w:t xml:space="preserve">      </w:t>
      </w:r>
      <w:r w:rsidDel="00000000" w:rsidR="00000000" w:rsidRPr="00000000">
        <w:rPr>
          <w:rFonts w:ascii="Consolas" w:cs="Consolas" w:eastAsia="Consolas" w:hAnsi="Consolas"/>
          <w:color w:val="06287e"/>
          <w:rtl w:val="0"/>
        </w:rPr>
        <w:t xml:space="preserve">version</w:t>
      </w:r>
      <w:r w:rsidDel="00000000" w:rsidR="00000000" w:rsidRPr="00000000">
        <w:rPr>
          <w:rFonts w:ascii="Consolas" w:cs="Consolas" w:eastAsia="Consolas" w:hAnsi="Consolas"/>
          <w:b w:val="1"/>
          <w:bCs w:val="1"/>
          <w:color w:val="007020"/>
          <w:rtl w:val="0"/>
        </w:rPr>
        <w:t xml:space="preserve">:</w:t>
      </w:r>
      <w:r w:rsidDel="00000000" w:rsidR="00000000" w:rsidRPr="00000000">
        <w:rPr>
          <w:rFonts w:ascii="Consolas" w:cs="Consolas" w:eastAsia="Consolas" w:hAnsi="Consolas"/>
          <w:color w:val="7d9029"/>
          <w:rtl w:val="0"/>
        </w:rPr>
        <w:t xml:space="preserve"> </w:t>
      </w:r>
      <w:r w:rsidDel="00000000" w:rsidR="00000000" w:rsidRPr="00000000">
        <w:rPr>
          <w:rFonts w:ascii="Consolas" w:cs="Consolas" w:eastAsia="Consolas" w:hAnsi="Consolas"/>
          <w:color w:val="4070a0"/>
          <w:rtl w:val="0"/>
        </w:rPr>
        <w:t xml:space="preserve">"v1.36.0"</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06287e"/>
          <w:rtl w:val="0"/>
        </w:rPr>
        <w:t xml:space="preserve">experimental</w:t>
      </w:r>
      <w:r w:rsidDel="00000000" w:rsidR="00000000" w:rsidRPr="00000000">
        <w:rPr>
          <w:rFonts w:ascii="Consolas" w:cs="Consolas" w:eastAsia="Consolas" w:hAnsi="Consolas"/>
          <w:b w:val="1"/>
          <w:bCs w:val="1"/>
          <w:color w:val="007020"/>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d9029"/>
          <w:rtl w:val="0"/>
        </w:rPr>
        <w:t xml:space="preserve">  </w:t>
      </w:r>
      <w:r w:rsidDel="00000000" w:rsidR="00000000" w:rsidRPr="00000000">
        <w:rPr>
          <w:rFonts w:ascii="Consolas" w:cs="Consolas" w:eastAsia="Consolas" w:hAnsi="Consolas"/>
          <w:color w:val="06287e"/>
          <w:rtl w:val="0"/>
        </w:rPr>
        <w:t xml:space="preserve">docker</w:t>
      </w:r>
      <w:r w:rsidDel="00000000" w:rsidR="00000000" w:rsidRPr="00000000">
        <w:rPr>
          <w:rFonts w:ascii="Consolas" w:cs="Consolas" w:eastAsia="Consolas" w:hAnsi="Consolas"/>
          <w:b w:val="1"/>
          <w:bCs w:val="1"/>
          <w:color w:val="007020"/>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d9029"/>
          <w:rtl w:val="0"/>
        </w:rPr>
        <w:t xml:space="preserve">    </w:t>
      </w:r>
      <w:r w:rsidDel="00000000" w:rsidR="00000000" w:rsidRPr="00000000">
        <w:rPr>
          <w:rFonts w:ascii="Consolas" w:cs="Consolas" w:eastAsia="Consolas" w:hAnsi="Consolas"/>
          <w:color w:val="06287e"/>
          <w:rtl w:val="0"/>
        </w:rPr>
        <w:t xml:space="preserve">nodes</w:t>
      </w:r>
      <w:r w:rsidDel="00000000" w:rsidR="00000000" w:rsidRPr="00000000">
        <w:rPr>
          <w:rFonts w:ascii="Consolas" w:cs="Consolas" w:eastAsia="Consolas" w:hAnsi="Consolas"/>
          <w:b w:val="1"/>
          <w:bCs w:val="1"/>
          <w:color w:val="007020"/>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d9029"/>
          <w:rtl w:val="0"/>
        </w:rPr>
        <w:t xml:space="preserve">    </w:t>
      </w:r>
      <w:r w:rsidDel="00000000" w:rsidR="00000000" w:rsidRPr="00000000">
        <w:rPr>
          <w:rFonts w:ascii="Consolas" w:cs="Consolas" w:eastAsia="Consolas" w:hAnsi="Consolas"/>
          <w:b w:val="1"/>
          <w:bCs w:val="1"/>
          <w:color w:val="007020"/>
          <w:rtl w:val="0"/>
        </w:rPr>
        <w:t xml:space="preserve">-</w:t>
      </w:r>
      <w:r w:rsidDel="00000000" w:rsidR="00000000" w:rsidRPr="00000000">
        <w:rPr>
          <w:rFonts w:ascii="Consolas" w:cs="Consolas" w:eastAsia="Consolas" w:hAnsi="Consolas"/>
          <w:color w:val="7d9029"/>
          <w:rtl w:val="0"/>
        </w:rPr>
        <w:t xml:space="preserve"> </w:t>
      </w:r>
      <w:r w:rsidDel="00000000" w:rsidR="00000000" w:rsidRPr="00000000">
        <w:rPr>
          <w:rFonts w:ascii="Consolas" w:cs="Consolas" w:eastAsia="Consolas" w:hAnsi="Consolas"/>
          <w:color w:val="06287e"/>
          <w:rtl w:val="0"/>
        </w:rPr>
        <w:t xml:space="preserve">name</w:t>
      </w:r>
      <w:r w:rsidDel="00000000" w:rsidR="00000000" w:rsidRPr="00000000">
        <w:rPr>
          <w:rFonts w:ascii="Consolas" w:cs="Consolas" w:eastAsia="Consolas" w:hAnsi="Consolas"/>
          <w:b w:val="1"/>
          <w:bCs w:val="1"/>
          <w:color w:val="007020"/>
          <w:rtl w:val="0"/>
        </w:rPr>
        <w:t xml:space="preserve">:</w:t>
      </w:r>
      <w:r w:rsidDel="00000000" w:rsidR="00000000" w:rsidRPr="00000000">
        <w:rPr>
          <w:rFonts w:ascii="Consolas" w:cs="Consolas" w:eastAsia="Consolas" w:hAnsi="Consolas"/>
          <w:color w:val="7d9029"/>
          <w:rtl w:val="0"/>
        </w:rPr>
        <w:t xml:space="preserve"> </w:t>
      </w:r>
      <w:r w:rsidDel="00000000" w:rsidR="00000000" w:rsidRPr="00000000">
        <w:rPr>
          <w:rFonts w:ascii="Consolas" w:cs="Consolas" w:eastAsia="Consolas" w:hAnsi="Consolas"/>
          <w:color w:val="4070a0"/>
          <w:rtl w:val="0"/>
        </w:rPr>
        <w:t xml:space="preserve">"worker-1"</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d9029"/>
          <w:rtl w:val="0"/>
        </w:rPr>
        <w:t xml:space="preserve">    </w:t>
      </w:r>
      <w:r w:rsidDel="00000000" w:rsidR="00000000" w:rsidRPr="00000000">
        <w:rPr>
          <w:rFonts w:ascii="Consolas" w:cs="Consolas" w:eastAsia="Consolas" w:hAnsi="Consolas"/>
          <w:b w:val="1"/>
          <w:bCs w:val="1"/>
          <w:color w:val="007020"/>
          <w:rtl w:val="0"/>
        </w:rPr>
        <w:t xml:space="preserve">-</w:t>
      </w:r>
      <w:r w:rsidDel="00000000" w:rsidR="00000000" w:rsidRPr="00000000">
        <w:rPr>
          <w:rFonts w:ascii="Consolas" w:cs="Consolas" w:eastAsia="Consolas" w:hAnsi="Consolas"/>
          <w:color w:val="7d9029"/>
          <w:rtl w:val="0"/>
        </w:rPr>
        <w:t xml:space="preserve"> </w:t>
      </w:r>
      <w:r w:rsidDel="00000000" w:rsidR="00000000" w:rsidRPr="00000000">
        <w:rPr>
          <w:rFonts w:ascii="Consolas" w:cs="Consolas" w:eastAsia="Consolas" w:hAnsi="Consolas"/>
          <w:color w:val="06287e"/>
          <w:rtl w:val="0"/>
        </w:rPr>
        <w:t xml:space="preserve">name</w:t>
      </w:r>
      <w:r w:rsidDel="00000000" w:rsidR="00000000" w:rsidRPr="00000000">
        <w:rPr>
          <w:rFonts w:ascii="Consolas" w:cs="Consolas" w:eastAsia="Consolas" w:hAnsi="Consolas"/>
          <w:b w:val="1"/>
          <w:bCs w:val="1"/>
          <w:color w:val="007020"/>
          <w:rtl w:val="0"/>
        </w:rPr>
        <w:t xml:space="preserve">:</w:t>
      </w:r>
      <w:r w:rsidDel="00000000" w:rsidR="00000000" w:rsidRPr="00000000">
        <w:rPr>
          <w:rFonts w:ascii="Consolas" w:cs="Consolas" w:eastAsia="Consolas" w:hAnsi="Consolas"/>
          <w:color w:val="7d9029"/>
          <w:rtl w:val="0"/>
        </w:rPr>
        <w:t xml:space="preserve"> </w:t>
      </w:r>
      <w:r w:rsidDel="00000000" w:rsidR="00000000" w:rsidRPr="00000000">
        <w:rPr>
          <w:rFonts w:ascii="Consolas" w:cs="Consolas" w:eastAsia="Consolas" w:hAnsi="Consolas"/>
          <w:color w:val="4070a0"/>
          <w:rtl w:val="0"/>
        </w:rPr>
        <w:t xml:space="preserve">"worker-2"</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d9029"/>
          <w:rtl w:val="0"/>
        </w:rPr>
        <w:t xml:space="preserve">    </w:t>
      </w:r>
      <w:r w:rsidDel="00000000" w:rsidR="00000000" w:rsidRPr="00000000">
        <w:rPr>
          <w:rFonts w:ascii="Consolas" w:cs="Consolas" w:eastAsia="Consolas" w:hAnsi="Consolas"/>
          <w:b w:val="1"/>
          <w:bCs w:val="1"/>
          <w:color w:val="007020"/>
          <w:rtl w:val="0"/>
        </w:rPr>
        <w:t xml:space="preserve">-</w:t>
      </w:r>
      <w:r w:rsidDel="00000000" w:rsidR="00000000" w:rsidRPr="00000000">
        <w:rPr>
          <w:rFonts w:ascii="Consolas" w:cs="Consolas" w:eastAsia="Consolas" w:hAnsi="Consolas"/>
          <w:color w:val="7d9029"/>
          <w:rtl w:val="0"/>
        </w:rPr>
        <w:t xml:space="preserve"> </w:t>
      </w:r>
      <w:r w:rsidDel="00000000" w:rsidR="00000000" w:rsidRPr="00000000">
        <w:rPr>
          <w:rFonts w:ascii="Consolas" w:cs="Consolas" w:eastAsia="Consolas" w:hAnsi="Consolas"/>
          <w:color w:val="06287e"/>
          <w:rtl w:val="0"/>
        </w:rPr>
        <w:t xml:space="preserve">name</w:t>
      </w:r>
      <w:r w:rsidDel="00000000" w:rsidR="00000000" w:rsidRPr="00000000">
        <w:rPr>
          <w:rFonts w:ascii="Consolas" w:cs="Consolas" w:eastAsia="Consolas" w:hAnsi="Consolas"/>
          <w:b w:val="1"/>
          <w:bCs w:val="1"/>
          <w:color w:val="007020"/>
          <w:rtl w:val="0"/>
        </w:rPr>
        <w:t xml:space="preserve">:</w:t>
      </w:r>
      <w:r w:rsidDel="00000000" w:rsidR="00000000" w:rsidRPr="00000000">
        <w:rPr>
          <w:rFonts w:ascii="Consolas" w:cs="Consolas" w:eastAsia="Consolas" w:hAnsi="Consolas"/>
          <w:color w:val="7d9029"/>
          <w:rtl w:val="0"/>
        </w:rPr>
        <w:t xml:space="preserve"> </w:t>
      </w:r>
      <w:r w:rsidDel="00000000" w:rsidR="00000000" w:rsidRPr="00000000">
        <w:rPr>
          <w:rFonts w:ascii="Consolas" w:cs="Consolas" w:eastAsia="Consolas" w:hAnsi="Consolas"/>
          <w:color w:val="4070a0"/>
          <w:rtl w:val="0"/>
        </w:rPr>
        <w:t xml:space="preserve">"worker-3"</w:t>
      </w:r>
      <w:r w:rsidDel="00000000" w:rsidR="00000000" w:rsidRPr="00000000">
        <w:rPr>
          <w:rtl w:val="0"/>
        </w:rPr>
      </w:r>
    </w:p>
    <w:p w:rsidR="00000000" w:rsidDel="00000000" w:rsidP="00000000" w:rsidRDefault="00000000" w:rsidRPr="00000000" w14:paraId="00000021">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That’s it. In under a minute, you have a fully functional Kubernetes cluster with multiple nodes, ready to host real workloads. When you’re done for the day, </w:t>
      </w:r>
      <w:r w:rsidDel="00000000" w:rsidR="00000000" w:rsidRPr="00000000">
        <w:rPr>
          <w:rFonts w:ascii="Courier New" w:cs="Courier New" w:eastAsia="Courier New" w:hAnsi="Courier New"/>
          <w:b w:val="1"/>
          <w:bCs w:val="1"/>
          <w:rtl w:val="0"/>
        </w:rPr>
        <w:t xml:space="preserve">vcluster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pause my-pipeline</w:t>
      </w:r>
      <w:r w:rsidDel="00000000" w:rsidR="00000000" w:rsidRPr="00000000">
        <w:rPr>
          <w:rFonts w:ascii="Cambria" w:cs="Cambria" w:eastAsia="Cambria" w:hAnsi="Cambria"/>
          <w:sz w:val="24"/>
          <w:szCs w:val="24"/>
          <w:rtl w:val="0"/>
        </w:rPr>
        <w:t xml:space="preserve"> frees up resources. </w:t>
      </w:r>
      <w:r w:rsidDel="00000000" w:rsidR="00000000" w:rsidRPr="00000000">
        <w:rPr>
          <w:rFonts w:ascii="Courier New" w:cs="Courier New" w:eastAsia="Courier New" w:hAnsi="Courier New"/>
          <w:b w:val="1"/>
          <w:bCs w:val="1"/>
          <w:rtl w:val="0"/>
        </w:rPr>
        <w:t xml:space="preserve">vcluster resume my-pipeline</w:t>
      </w:r>
      <w:r w:rsidDel="00000000" w:rsidR="00000000" w:rsidRPr="00000000">
        <w:rPr>
          <w:rFonts w:ascii="Cambria" w:cs="Cambria" w:eastAsia="Cambria" w:hAnsi="Cambria"/>
          <w:sz w:val="24"/>
          <w:szCs w:val="24"/>
          <w:rtl w:val="0"/>
        </w:rPr>
        <w:t xml:space="preserve"> picks up right where you left off.</w:t>
      </w:r>
    </w:p>
    <w:bookmarkStart w:colFirst="0" w:colLast="0" w:name="kix.m1srjdcbw48s" w:id="1"/>
    <w:bookmarkEnd w:id="1"/>
    <w:p w:rsidR="00000000" w:rsidDel="00000000" w:rsidP="00000000" w:rsidRDefault="00000000" w:rsidRPr="00000000" w14:paraId="00000022">
      <w:pPr>
        <w:pStyle w:val="Heading2"/>
        <w:spacing w:after="0" w:before="200" w:line="240" w:lineRule="auto"/>
        <w:rPr>
          <w:rFonts w:ascii="Calibri" w:cs="Calibri" w:eastAsia="Calibri" w:hAnsi="Calibri"/>
          <w:b w:val="1"/>
          <w:bCs w:val="1"/>
          <w:color w:val="4f81bd"/>
          <w:sz w:val="28"/>
          <w:szCs w:val="28"/>
        </w:rPr>
      </w:pPr>
      <w:bookmarkStart w:colFirst="0" w:colLast="0" w:name="_k0j99o976xax" w:id="2"/>
      <w:bookmarkEnd w:id="2"/>
      <w:r w:rsidDel="00000000" w:rsidR="00000000" w:rsidRPr="00000000">
        <w:rPr>
          <w:rFonts w:ascii="Calibri" w:cs="Calibri" w:eastAsia="Calibri" w:hAnsi="Calibri"/>
          <w:b w:val="1"/>
          <w:bCs w:val="1"/>
          <w:color w:val="4f81bd"/>
          <w:sz w:val="28"/>
          <w:szCs w:val="28"/>
          <w:rtl w:val="0"/>
        </w:rPr>
        <w:t xml:space="preserve">What We’re Deploying</w:t>
      </w:r>
    </w:p>
    <w:p w:rsidR="00000000" w:rsidDel="00000000" w:rsidP="00000000" w:rsidRDefault="00000000" w:rsidRPr="00000000" w14:paraId="00000023">
      <w:pPr>
        <w:spacing w:after="180" w:before="180" w:line="240" w:lineRule="auto"/>
        <w:rPr>
          <w:rFonts w:ascii="Calibri" w:cs="Calibri" w:eastAsia="Calibri" w:hAnsi="Calibri"/>
          <w:b w:val="1"/>
          <w:bCs w:val="1"/>
          <w:color w:val="4f81bd"/>
          <w:sz w:val="24"/>
          <w:szCs w:val="24"/>
        </w:rPr>
      </w:pPr>
      <w:r w:rsidDel="00000000" w:rsidR="00000000" w:rsidRPr="00000000">
        <w:rPr>
          <w:rFonts w:ascii="Cambria" w:cs="Cambria" w:eastAsia="Cambria" w:hAnsi="Cambria"/>
          <w:sz w:val="24"/>
          <w:szCs w:val="24"/>
          <w:rtl w:val="0"/>
        </w:rPr>
        <w:t xml:space="preserve">Here’s the full stack:</w:t>
      </w:r>
      <w:r w:rsidDel="00000000" w:rsidR="00000000" w:rsidRPr="00000000">
        <w:rPr>
          <w:rtl w:val="0"/>
        </w:rPr>
      </w:r>
    </w:p>
    <w:tbl>
      <w:tblPr>
        <w:tblStyle w:val="Table2"/>
        <w:tblW w:w="7920.0" w:type="dxa"/>
        <w:jc w:val="left"/>
        <w:tblInd w:w="-108.0" w:type="dxa"/>
        <w:tblLayout w:type="fixed"/>
        <w:tblLook w:val="0020"/>
      </w:tblPr>
      <w:tblGrid>
        <w:gridCol w:w="3630"/>
        <w:gridCol w:w="4290"/>
        <w:tblGridChange w:id="0">
          <w:tblGrid>
            <w:gridCol w:w="3630"/>
            <w:gridCol w:w="4290"/>
          </w:tblGrid>
        </w:tblGridChange>
      </w:tblGrid>
      <w:tr>
        <w:trPr>
          <w:cantSplit w:val="0"/>
          <w:tblHeader w:val="1"/>
        </w:trPr>
        <w:tc>
          <w:tcPr/>
          <w:p w:rsidR="00000000" w:rsidDel="00000000" w:rsidP="00000000" w:rsidRDefault="00000000" w:rsidRPr="00000000" w14:paraId="00000024">
            <w:pPr>
              <w:spacing w:after="36" w:before="36"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Component</w:t>
            </w:r>
          </w:p>
        </w:tc>
        <w:tc>
          <w:tcPr/>
          <w:p w:rsidR="00000000" w:rsidDel="00000000" w:rsidP="00000000" w:rsidRDefault="00000000" w:rsidRPr="00000000" w14:paraId="00000025">
            <w:pPr>
              <w:spacing w:after="36" w:before="36"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What It Does</w:t>
            </w:r>
          </w:p>
        </w:tc>
      </w:tr>
      <w:tr>
        <w:trPr>
          <w:cantSplit w:val="0"/>
          <w:tblHeader w:val="0"/>
        </w:trPr>
        <w:tc>
          <w:tcPr/>
          <w:p w:rsidR="00000000" w:rsidDel="00000000" w:rsidP="00000000" w:rsidRDefault="00000000" w:rsidRPr="00000000" w14:paraId="00000026">
            <w:pPr>
              <w:spacing w:after="36" w:before="36" w:line="240" w:lineRule="auto"/>
              <w:rPr>
                <w:rFonts w:ascii="Cambria" w:cs="Cambria" w:eastAsia="Cambria" w:hAnsi="Cambria"/>
                <w:b w:val="1"/>
                <w:bCs w:val="1"/>
                <w:color w:val="4f81bd"/>
                <w:sz w:val="24"/>
                <w:szCs w:val="24"/>
              </w:rPr>
            </w:pPr>
            <w:r w:rsidDel="00000000" w:rsidR="00000000" w:rsidRPr="00000000">
              <w:rPr>
                <w:rFonts w:ascii="Cambria" w:cs="Cambria" w:eastAsia="Cambria" w:hAnsi="Cambria"/>
                <w:b w:val="1"/>
                <w:bCs w:val="1"/>
                <w:color w:val="4f81bd"/>
                <w:sz w:val="24"/>
                <w:szCs w:val="24"/>
                <w:rtl w:val="0"/>
              </w:rPr>
              <w:t xml:space="preserve">ArgoCD</w:t>
            </w:r>
          </w:p>
        </w:tc>
        <w:tc>
          <w:tcPr/>
          <w:p w:rsidR="00000000" w:rsidDel="00000000" w:rsidP="00000000" w:rsidRDefault="00000000" w:rsidRPr="00000000" w14:paraId="00000027">
            <w:pPr>
              <w:spacing w:after="36" w:before="36"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Argo CD is a declarative, GitOps continuous delivery tool for Kubernetes.</w:t>
            </w:r>
          </w:p>
        </w:tc>
      </w:tr>
      <w:tr>
        <w:trPr>
          <w:cantSplit w:val="0"/>
          <w:tblHeader w:val="0"/>
        </w:trPr>
        <w:tc>
          <w:tcPr/>
          <w:p w:rsidR="00000000" w:rsidDel="00000000" w:rsidP="00000000" w:rsidRDefault="00000000" w:rsidRPr="00000000" w14:paraId="00000028">
            <w:pPr>
              <w:spacing w:after="36" w:before="36" w:line="240" w:lineRule="auto"/>
              <w:rPr>
                <w:rFonts w:ascii="Cambria" w:cs="Cambria" w:eastAsia="Cambria" w:hAnsi="Cambria"/>
                <w:b w:val="1"/>
                <w:bCs w:val="1"/>
                <w:color w:val="4f81bd"/>
                <w:sz w:val="24"/>
                <w:szCs w:val="24"/>
              </w:rPr>
            </w:pPr>
            <w:r w:rsidDel="00000000" w:rsidR="00000000" w:rsidRPr="00000000">
              <w:rPr>
                <w:rFonts w:ascii="Cambria" w:cs="Cambria" w:eastAsia="Cambria" w:hAnsi="Cambria"/>
                <w:b w:val="1"/>
                <w:bCs w:val="1"/>
                <w:color w:val="4f81bd"/>
                <w:sz w:val="24"/>
                <w:szCs w:val="24"/>
                <w:rtl w:val="0"/>
              </w:rPr>
              <w:t xml:space="preserve">Github Repo</w:t>
            </w:r>
          </w:p>
        </w:tc>
        <w:tc>
          <w:tcPr/>
          <w:p w:rsidR="00000000" w:rsidDel="00000000" w:rsidP="00000000" w:rsidRDefault="00000000" w:rsidRPr="00000000" w14:paraId="00000029">
            <w:pPr>
              <w:spacing w:after="36" w:before="36"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GitHub repository (commonly shortened to "repo") is essentially a digital project folder hosted on GitHub that stores your code, assets, and documentation</w:t>
            </w:r>
          </w:p>
        </w:tc>
      </w:tr>
      <w:tr>
        <w:trPr>
          <w:cantSplit w:val="0"/>
          <w:tblHeader w:val="0"/>
        </w:trPr>
        <w:tc>
          <w:tcPr/>
          <w:p w:rsidR="00000000" w:rsidDel="00000000" w:rsidP="00000000" w:rsidRDefault="00000000" w:rsidRPr="00000000" w14:paraId="0000002A">
            <w:pPr>
              <w:spacing w:after="36" w:before="36" w:line="240" w:lineRule="auto"/>
              <w:rPr>
                <w:rFonts w:ascii="Cambria" w:cs="Cambria" w:eastAsia="Cambria" w:hAnsi="Cambria"/>
                <w:b w:val="1"/>
                <w:bCs w:val="1"/>
                <w:color w:val="4f81bd"/>
                <w:sz w:val="24"/>
                <w:szCs w:val="24"/>
              </w:rPr>
            </w:pPr>
            <w:r w:rsidDel="00000000" w:rsidR="00000000" w:rsidRPr="00000000">
              <w:rPr>
                <w:rFonts w:ascii="Cambria" w:cs="Cambria" w:eastAsia="Cambria" w:hAnsi="Cambria"/>
                <w:b w:val="1"/>
                <w:bCs w:val="1"/>
                <w:color w:val="4f81bd"/>
                <w:sz w:val="24"/>
                <w:szCs w:val="24"/>
                <w:rtl w:val="0"/>
              </w:rPr>
              <w:t xml:space="preserve">Github Runner</w:t>
            </w:r>
          </w:p>
        </w:tc>
        <w:tc>
          <w:tcPr/>
          <w:p w:rsidR="00000000" w:rsidDel="00000000" w:rsidP="00000000" w:rsidRDefault="00000000" w:rsidRPr="00000000" w14:paraId="0000002B">
            <w:pPr>
              <w:spacing w:after="36" w:before="36"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GitHub runner is the execution engine or compute instance that runs the jobs defined in your GitHub Actions automation and CI/CD pipelines. Think of it as a virtual or physical server that wakes up when triggered, clones your code, installs your required packages, and runs tasks like automated testing or deployment.</w:t>
            </w:r>
          </w:p>
        </w:tc>
      </w:tr>
      <w:tr>
        <w:trPr>
          <w:cantSplit w:val="0"/>
          <w:tblHeader w:val="0"/>
        </w:trPr>
        <w:tc>
          <w:tcPr/>
          <w:p w:rsidR="00000000" w:rsidDel="00000000" w:rsidP="00000000" w:rsidRDefault="00000000" w:rsidRPr="00000000" w14:paraId="0000002C">
            <w:pPr>
              <w:spacing w:after="36" w:before="36" w:line="240" w:lineRule="auto"/>
              <w:rPr>
                <w:rFonts w:ascii="Cambria" w:cs="Cambria" w:eastAsia="Cambria" w:hAnsi="Cambria"/>
                <w:b w:val="1"/>
                <w:bCs w:val="1"/>
                <w:color w:val="4f81bd"/>
                <w:sz w:val="24"/>
                <w:szCs w:val="24"/>
              </w:rPr>
            </w:pPr>
            <w:r w:rsidDel="00000000" w:rsidR="00000000" w:rsidRPr="00000000">
              <w:rPr>
                <w:rFonts w:ascii="Cambria" w:cs="Cambria" w:eastAsia="Cambria" w:hAnsi="Cambria"/>
                <w:b w:val="1"/>
                <w:bCs w:val="1"/>
                <w:color w:val="4f81bd"/>
                <w:sz w:val="24"/>
                <w:szCs w:val="24"/>
                <w:rtl w:val="0"/>
              </w:rPr>
              <w:t xml:space="preserve">Container Repo</w:t>
            </w:r>
          </w:p>
        </w:tc>
        <w:tc>
          <w:tcPr/>
          <w:p w:rsidR="00000000" w:rsidDel="00000000" w:rsidP="00000000" w:rsidRDefault="00000000" w:rsidRPr="00000000" w14:paraId="0000002D">
            <w:pPr>
              <w:spacing w:after="36" w:before="36"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Docker repository is a collection of related Docker container images organized by "tags" that represent different versions of the same application. It works like a GitHub repository, but instead of hosting raw source code, it stores pre-packaged, ready-to-run software builds</w:t>
            </w:r>
          </w:p>
        </w:tc>
      </w:tr>
      <w:tr>
        <w:trPr>
          <w:cantSplit w:val="0"/>
          <w:trHeight w:val="240" w:hRule="atLeast"/>
          <w:tblHeader w:val="0"/>
        </w:trPr>
        <w:tc>
          <w:tcPr>
            <w:gridSpan w:val="2"/>
          </w:tcPr>
          <w:p w:rsidR="00000000" w:rsidDel="00000000" w:rsidP="00000000" w:rsidRDefault="00000000" w:rsidRPr="00000000" w14:paraId="0000002E">
            <w:pPr>
              <w:spacing w:line="240" w:lineRule="auto"/>
              <w:rPr/>
            </w:pPr>
            <w:r w:rsidDel="00000000" w:rsidR="00000000" w:rsidRPr="00000000">
              <w:rPr>
                <w:rtl w:val="0"/>
              </w:rPr>
            </w:r>
          </w:p>
        </w:tc>
      </w:tr>
    </w:tbl>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spacing w:after="0" w:before="200" w:line="240" w:lineRule="auto"/>
        <w:rPr>
          <w:rFonts w:ascii="Calibri" w:cs="Calibri" w:eastAsia="Calibri" w:hAnsi="Calibri"/>
          <w:b w:val="1"/>
          <w:bCs w:val="1"/>
          <w:color w:val="4f81bd"/>
          <w:sz w:val="28"/>
          <w:szCs w:val="28"/>
        </w:rPr>
      </w:pPr>
      <w:bookmarkStart w:colFirst="0" w:colLast="0" w:name="_tj0pn2g6srk2" w:id="3"/>
      <w:bookmarkEnd w:id="3"/>
      <w:r w:rsidDel="00000000" w:rsidR="00000000" w:rsidRPr="00000000">
        <w:rPr>
          <w:rFonts w:ascii="Calibri" w:cs="Calibri" w:eastAsia="Calibri" w:hAnsi="Calibri"/>
          <w:b w:val="1"/>
          <w:bCs w:val="1"/>
          <w:color w:val="4f81bd"/>
          <w:sz w:val="28"/>
          <w:szCs w:val="28"/>
          <w:rtl w:val="0"/>
        </w:rPr>
        <w:t xml:space="preserve">Demo Applications</w:t>
      </w:r>
    </w:p>
    <w:p w:rsidR="00000000" w:rsidDel="00000000" w:rsidP="00000000" w:rsidRDefault="00000000" w:rsidRPr="00000000" w14:paraId="00000034">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will be using a very simple FastAPI web application based on Python  (</w:t>
      </w:r>
      <w:r w:rsidDel="00000000" w:rsidR="00000000" w:rsidRPr="00000000">
        <w:rPr>
          <w:rFonts w:ascii="Courier New" w:cs="Courier New" w:eastAsia="Courier New" w:hAnsi="Courier New"/>
          <w:b w:val="1"/>
          <w:bCs w:val="1"/>
          <w:sz w:val="24"/>
          <w:szCs w:val="24"/>
          <w:rtl w:val="0"/>
        </w:rPr>
        <w:t xml:space="preserve">app.py</w:t>
      </w:r>
      <w:r w:rsidDel="00000000" w:rsidR="00000000" w:rsidRPr="00000000">
        <w:rPr>
          <w:rFonts w:ascii="Cambria" w:cs="Cambria" w:eastAsia="Cambria" w:hAnsi="Cambria"/>
          <w:sz w:val="24"/>
          <w:szCs w:val="24"/>
          <w:rtl w:val="0"/>
        </w:rPr>
        <w:t xml:space="preserve">).</w:t>
      </w:r>
    </w:p>
    <w:tbl>
      <w:tblPr>
        <w:tblStyle w:val="Table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4"/>
                <w:szCs w:val="24"/>
              </w:rPr>
            </w:pPr>
            <w:r w:rsidDel="00000000" w:rsidR="00000000" w:rsidRPr="00000000">
              <w:rPr>
                <w:rFonts w:ascii="Consolas" w:cs="Consolas" w:eastAsia="Consolas" w:hAnsi="Consolas"/>
                <w:color w:val="fcc28c"/>
                <w:sz w:val="24"/>
                <w:szCs w:val="24"/>
                <w:shd w:fill="333333" w:val="clear"/>
                <w:rtl w:val="0"/>
              </w:rPr>
              <w:t xml:space="preserve">import</w:t>
            </w:r>
            <w:r w:rsidDel="00000000" w:rsidR="00000000" w:rsidRPr="00000000">
              <w:rPr>
                <w:rFonts w:ascii="Consolas" w:cs="Consolas" w:eastAsia="Consolas" w:hAnsi="Consolas"/>
                <w:color w:val="ffffff"/>
                <w:sz w:val="24"/>
                <w:szCs w:val="24"/>
                <w:shd w:fill="333333" w:val="clear"/>
                <w:rtl w:val="0"/>
              </w:rPr>
              <w:t xml:space="preserve"> os</w:t>
              <w:br w:type="textWrapping"/>
            </w:r>
            <w:r w:rsidDel="00000000" w:rsidR="00000000" w:rsidRPr="00000000">
              <w:rPr>
                <w:rFonts w:ascii="Consolas" w:cs="Consolas" w:eastAsia="Consolas" w:hAnsi="Consolas"/>
                <w:color w:val="fcc28c"/>
                <w:sz w:val="24"/>
                <w:szCs w:val="24"/>
                <w:shd w:fill="333333" w:val="clear"/>
                <w:rtl w:val="0"/>
              </w:rPr>
              <w:t xml:space="preserve">from</w:t>
            </w:r>
            <w:r w:rsidDel="00000000" w:rsidR="00000000" w:rsidRPr="00000000">
              <w:rPr>
                <w:rFonts w:ascii="Consolas" w:cs="Consolas" w:eastAsia="Consolas" w:hAnsi="Consolas"/>
                <w:color w:val="ffffff"/>
                <w:sz w:val="24"/>
                <w:szCs w:val="24"/>
                <w:shd w:fill="333333" w:val="clear"/>
                <w:rtl w:val="0"/>
              </w:rPr>
              <w:t xml:space="preserve"> fastapi </w:t>
            </w:r>
            <w:r w:rsidDel="00000000" w:rsidR="00000000" w:rsidRPr="00000000">
              <w:rPr>
                <w:rFonts w:ascii="Consolas" w:cs="Consolas" w:eastAsia="Consolas" w:hAnsi="Consolas"/>
                <w:color w:val="fcc28c"/>
                <w:sz w:val="24"/>
                <w:szCs w:val="24"/>
                <w:shd w:fill="333333" w:val="clear"/>
                <w:rtl w:val="0"/>
              </w:rPr>
              <w:t xml:space="preserve">import</w:t>
            </w:r>
            <w:r w:rsidDel="00000000" w:rsidR="00000000" w:rsidRPr="00000000">
              <w:rPr>
                <w:rFonts w:ascii="Consolas" w:cs="Consolas" w:eastAsia="Consolas" w:hAnsi="Consolas"/>
                <w:color w:val="ffffff"/>
                <w:sz w:val="24"/>
                <w:szCs w:val="24"/>
                <w:shd w:fill="333333" w:val="clear"/>
                <w:rtl w:val="0"/>
              </w:rPr>
              <w:t xml:space="preserve"> FastAPI</w:t>
              <w:br w:type="textWrapping"/>
              <w:br w:type="textWrapping"/>
              <w:t xml:space="preserve">app = FastAPI(title=</w:t>
            </w:r>
            <w:r w:rsidDel="00000000" w:rsidR="00000000" w:rsidRPr="00000000">
              <w:rPr>
                <w:rFonts w:ascii="Consolas" w:cs="Consolas" w:eastAsia="Consolas" w:hAnsi="Consolas"/>
                <w:color w:val="a2fca2"/>
                <w:sz w:val="24"/>
                <w:szCs w:val="24"/>
                <w:shd w:fill="333333" w:val="clear"/>
                <w:rtl w:val="0"/>
              </w:rPr>
              <w:t xml:space="preserve">"K8s-GitOps-Demo"</w:t>
            </w:r>
            <w:r w:rsidDel="00000000" w:rsidR="00000000" w:rsidRPr="00000000">
              <w:rPr>
                <w:rFonts w:ascii="Consolas" w:cs="Consolas" w:eastAsia="Consolas" w:hAnsi="Consolas"/>
                <w:color w:val="ffffff"/>
                <w:sz w:val="24"/>
                <w:szCs w:val="24"/>
                <w:shd w:fill="333333" w:val="clear"/>
                <w:rtl w:val="0"/>
              </w:rPr>
              <w:t xml:space="preserve">)</w:t>
              <w:br w:type="textWrapping"/>
              <w:br w:type="textWrapping"/>
            </w:r>
            <w:r w:rsidDel="00000000" w:rsidR="00000000" w:rsidRPr="00000000">
              <w:rPr>
                <w:rFonts w:ascii="Consolas" w:cs="Consolas" w:eastAsia="Consolas" w:hAnsi="Consolas"/>
                <w:color w:val="fc9b9b"/>
                <w:sz w:val="24"/>
                <w:szCs w:val="24"/>
                <w:shd w:fill="333333" w:val="clear"/>
                <w:rtl w:val="0"/>
              </w:rPr>
              <w:t xml:space="preserve">@app.get("/")</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def</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read_root</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return</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        </w:t>
            </w:r>
            <w:r w:rsidDel="00000000" w:rsidR="00000000" w:rsidRPr="00000000">
              <w:rPr>
                <w:rFonts w:ascii="Consolas" w:cs="Consolas" w:eastAsia="Consolas" w:hAnsi="Consolas"/>
                <w:color w:val="a2fca2"/>
                <w:sz w:val="24"/>
                <w:szCs w:val="24"/>
                <w:shd w:fill="333333" w:val="clear"/>
                <w:rtl w:val="0"/>
              </w:rPr>
              <w:t xml:space="preserve">"status"</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a2fca2"/>
                <w:sz w:val="24"/>
                <w:szCs w:val="24"/>
                <w:shd w:fill="333333" w:val="clear"/>
                <w:rtl w:val="0"/>
              </w:rPr>
              <w:t xml:space="preserve">"healthy"</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w:t>
            </w:r>
            <w:r w:rsidDel="00000000" w:rsidR="00000000" w:rsidRPr="00000000">
              <w:rPr>
                <w:rFonts w:ascii="Consolas" w:cs="Consolas" w:eastAsia="Consolas" w:hAnsi="Consolas"/>
                <w:color w:val="a2fca2"/>
                <w:sz w:val="24"/>
                <w:szCs w:val="24"/>
                <w:shd w:fill="333333" w:val="clear"/>
                <w:rtl w:val="0"/>
              </w:rPr>
              <w:t xml:space="preserve">"engine"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a2fca2"/>
                <w:sz w:val="24"/>
                <w:szCs w:val="24"/>
                <w:shd w:fill="333333" w:val="clear"/>
                <w:rtl w:val="0"/>
              </w:rPr>
              <w:t xml:space="preserve">"ArgoCD Pull Model"</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w:t>
            </w:r>
            <w:r w:rsidDel="00000000" w:rsidR="00000000" w:rsidRPr="00000000">
              <w:rPr>
                <w:rFonts w:ascii="Consolas" w:cs="Consolas" w:eastAsia="Consolas" w:hAnsi="Consolas"/>
                <w:color w:val="a2fca2"/>
                <w:sz w:val="24"/>
                <w:szCs w:val="24"/>
                <w:shd w:fill="333333" w:val="clear"/>
                <w:rtl w:val="0"/>
              </w:rPr>
              <w:t xml:space="preserve">"message"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a2fca2"/>
                <w:sz w:val="24"/>
                <w:szCs w:val="24"/>
                <w:shd w:fill="333333" w:val="clear"/>
                <w:rtl w:val="0"/>
              </w:rPr>
              <w:t xml:space="preserve">"Hello from a secure GitOps workflow!"</w:t>
            </w:r>
            <w:r w:rsidDel="00000000" w:rsidR="00000000" w:rsidRPr="00000000">
              <w:rPr>
                <w:rFonts w:ascii="Consolas" w:cs="Consolas" w:eastAsia="Consolas" w:hAnsi="Consolas"/>
                <w:color w:val="ffffff"/>
                <w:sz w:val="24"/>
                <w:szCs w:val="24"/>
                <w:shd w:fill="333333" w:val="clear"/>
                <w:rtl w:val="0"/>
              </w:rPr>
              <w:br w:type="textWrapping"/>
              <w:t xml:space="preserve">    }</w:t>
              <w:br w:type="textWrapping"/>
              <w:br w:type="textWrapping"/>
            </w:r>
            <w:r w:rsidDel="00000000" w:rsidR="00000000" w:rsidRPr="00000000">
              <w:rPr>
                <w:rFonts w:ascii="Consolas" w:cs="Consolas" w:eastAsia="Consolas" w:hAnsi="Consolas"/>
                <w:color w:val="fc9b9b"/>
                <w:sz w:val="24"/>
                <w:szCs w:val="24"/>
                <w:shd w:fill="333333" w:val="clear"/>
                <w:rtl w:val="0"/>
              </w:rPr>
              <w:t xml:space="preserve">@app.get("/healthz")</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def</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health_check</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return</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a2fca2"/>
                <w:sz w:val="24"/>
                <w:szCs w:val="24"/>
                <w:shd w:fill="333333" w:val="clear"/>
                <w:rtl w:val="0"/>
              </w:rPr>
              <w:t xml:space="preserve">"status"</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a2fca2"/>
                <w:sz w:val="24"/>
                <w:szCs w:val="24"/>
                <w:shd w:fill="333333" w:val="clear"/>
                <w:rtl w:val="0"/>
              </w:rPr>
              <w:t xml:space="preserve">"OK"</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tl w:val="0"/>
              </w:rPr>
            </w:r>
          </w:p>
        </w:tc>
      </w:tr>
    </w:tbl>
    <w:p w:rsidR="00000000" w:rsidDel="00000000" w:rsidP="00000000" w:rsidRDefault="00000000" w:rsidRPr="00000000" w14:paraId="00000036">
      <w:pPr>
        <w:spacing w:after="180" w:before="180" w:lin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7">
      <w:pPr>
        <w:pStyle w:val="Heading2"/>
        <w:spacing w:after="0" w:before="200" w:line="240" w:lineRule="auto"/>
        <w:rPr>
          <w:rFonts w:ascii="Cambria" w:cs="Cambria" w:eastAsia="Cambria" w:hAnsi="Cambria"/>
          <w:sz w:val="24"/>
          <w:szCs w:val="24"/>
        </w:rPr>
      </w:pPr>
      <w:bookmarkStart w:colFirst="0" w:colLast="0" w:name="_3sl8skje3clu" w:id="4"/>
      <w:bookmarkEnd w:id="4"/>
      <w:r w:rsidDel="00000000" w:rsidR="00000000" w:rsidRPr="00000000">
        <w:rPr>
          <w:rFonts w:ascii="Calibri" w:cs="Calibri" w:eastAsia="Calibri" w:hAnsi="Calibri"/>
          <w:b w:val="1"/>
          <w:bCs w:val="1"/>
          <w:color w:val="4f81bd"/>
          <w:sz w:val="28"/>
          <w:szCs w:val="28"/>
          <w:rtl w:val="0"/>
        </w:rPr>
        <w:t xml:space="preserve">Deploying the Stack</w:t>
      </w:r>
      <w:r w:rsidDel="00000000" w:rsidR="00000000" w:rsidRPr="00000000">
        <w:rPr>
          <w:rtl w:val="0"/>
        </w:rPr>
      </w:r>
    </w:p>
    <w:p w:rsidR="00000000" w:rsidDel="00000000" w:rsidP="00000000" w:rsidRDefault="00000000" w:rsidRPr="00000000" w14:paraId="00000038">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deployment follows a specific order since components depend on each other:</w:t>
      </w:r>
    </w:p>
    <w:p w:rsidR="00000000" w:rsidDel="00000000" w:rsidP="00000000" w:rsidRDefault="00000000" w:rsidRPr="00000000" w14:paraId="00000039">
      <w:pPr>
        <w:numPr>
          <w:ilvl w:val="0"/>
          <w:numId w:val="5"/>
        </w:numPr>
        <w:ind w:left="720" w:hanging="360"/>
      </w:pPr>
      <w:r w:rsidDel="00000000" w:rsidR="00000000" w:rsidRPr="00000000">
        <w:rPr>
          <w:rtl w:val="0"/>
        </w:rPr>
        <w:t xml:space="preserve">Create our Kubernetes Cluster</w:t>
      </w:r>
    </w:p>
    <w:p w:rsidR="00000000" w:rsidDel="00000000" w:rsidP="00000000" w:rsidRDefault="00000000" w:rsidRPr="00000000" w14:paraId="0000003A">
      <w:pPr>
        <w:numPr>
          <w:ilvl w:val="0"/>
          <w:numId w:val="5"/>
        </w:numPr>
        <w:ind w:left="720" w:hanging="360"/>
      </w:pPr>
      <w:r w:rsidDel="00000000" w:rsidR="00000000" w:rsidRPr="00000000">
        <w:rPr>
          <w:rtl w:val="0"/>
        </w:rPr>
        <w:t xml:space="preserve">Create </w:t>
      </w:r>
      <w:r w:rsidDel="00000000" w:rsidR="00000000" w:rsidRPr="00000000">
        <w:rPr>
          <w:rFonts w:ascii="Courier New" w:cs="Courier New" w:eastAsia="Courier New" w:hAnsi="Courier New"/>
          <w:b w:val="1"/>
          <w:bCs w:val="1"/>
          <w:rtl w:val="0"/>
        </w:rPr>
        <w:t xml:space="preserve">app</w:t>
      </w:r>
      <w:r w:rsidDel="00000000" w:rsidR="00000000" w:rsidRPr="00000000">
        <w:rPr>
          <w:rtl w:val="0"/>
        </w:rPr>
        <w:t xml:space="preserve"> and </w:t>
      </w:r>
      <w:r w:rsidDel="00000000" w:rsidR="00000000" w:rsidRPr="00000000">
        <w:rPr>
          <w:rFonts w:ascii="Courier New" w:cs="Courier New" w:eastAsia="Courier New" w:hAnsi="Courier New"/>
          <w:b w:val="1"/>
          <w:bCs w:val="1"/>
          <w:rtl w:val="0"/>
        </w:rPr>
        <w:t xml:space="preserve">argocd</w:t>
      </w:r>
      <w:r w:rsidDel="00000000" w:rsidR="00000000" w:rsidRPr="00000000">
        <w:rPr>
          <w:rFonts w:ascii="Courier New" w:cs="Courier New" w:eastAsia="Courier New" w:hAnsi="Courier New"/>
          <w:rtl w:val="0"/>
        </w:rPr>
        <w:t xml:space="preserve"> </w:t>
      </w:r>
      <w:r w:rsidDel="00000000" w:rsidR="00000000" w:rsidRPr="00000000">
        <w:rPr>
          <w:rtl w:val="0"/>
        </w:rPr>
        <w:t xml:space="preserve">namespaces</w:t>
      </w:r>
    </w:p>
    <w:p w:rsidR="00000000" w:rsidDel="00000000" w:rsidP="00000000" w:rsidRDefault="00000000" w:rsidRPr="00000000" w14:paraId="0000003B">
      <w:pPr>
        <w:numPr>
          <w:ilvl w:val="0"/>
          <w:numId w:val="5"/>
        </w:numPr>
        <w:ind w:left="720" w:hanging="360"/>
      </w:pPr>
      <w:r w:rsidDel="00000000" w:rsidR="00000000" w:rsidRPr="00000000">
        <w:rPr>
          <w:rtl w:val="0"/>
        </w:rPr>
        <w:t xml:space="preserve">Deploy ArgoCD stack onto Kubernetes Cluster</w:t>
      </w:r>
    </w:p>
    <w:p w:rsidR="00000000" w:rsidDel="00000000" w:rsidP="00000000" w:rsidRDefault="00000000" w:rsidRPr="00000000" w14:paraId="0000003C">
      <w:pPr>
        <w:numPr>
          <w:ilvl w:val="0"/>
          <w:numId w:val="5"/>
        </w:numPr>
        <w:ind w:left="720" w:hanging="360"/>
      </w:pPr>
      <w:r w:rsidDel="00000000" w:rsidR="00000000" w:rsidRPr="00000000">
        <w:rPr>
          <w:rtl w:val="0"/>
        </w:rPr>
        <w:t xml:space="preserve">Create Docker project</w:t>
      </w:r>
    </w:p>
    <w:p w:rsidR="00000000" w:rsidDel="00000000" w:rsidP="00000000" w:rsidRDefault="00000000" w:rsidRPr="00000000" w14:paraId="0000003D">
      <w:pPr>
        <w:numPr>
          <w:ilvl w:val="1"/>
          <w:numId w:val="5"/>
        </w:numPr>
        <w:ind w:left="1440" w:hanging="360"/>
      </w:pPr>
      <w:r w:rsidDel="00000000" w:rsidR="00000000" w:rsidRPr="00000000">
        <w:rPr>
          <w:rtl w:val="0"/>
        </w:rPr>
        <w:t xml:space="preserve">Configure Docker Personal Access Token (Read/Write)</w:t>
      </w:r>
    </w:p>
    <w:p w:rsidR="00000000" w:rsidDel="00000000" w:rsidP="00000000" w:rsidRDefault="00000000" w:rsidRPr="00000000" w14:paraId="0000003E">
      <w:pPr>
        <w:numPr>
          <w:ilvl w:val="0"/>
          <w:numId w:val="5"/>
        </w:numPr>
        <w:ind w:left="720" w:hanging="360"/>
      </w:pPr>
      <w:r w:rsidDel="00000000" w:rsidR="00000000" w:rsidRPr="00000000">
        <w:rPr>
          <w:rtl w:val="0"/>
        </w:rPr>
        <w:t xml:space="preserve">Create Github project</w:t>
      </w:r>
    </w:p>
    <w:p w:rsidR="00000000" w:rsidDel="00000000" w:rsidP="00000000" w:rsidRDefault="00000000" w:rsidRPr="00000000" w14:paraId="0000003F">
      <w:pPr>
        <w:numPr>
          <w:ilvl w:val="1"/>
          <w:numId w:val="5"/>
        </w:numPr>
        <w:ind w:left="1440" w:hanging="360"/>
      </w:pPr>
      <w:r w:rsidDel="00000000" w:rsidR="00000000" w:rsidRPr="00000000">
        <w:rPr>
          <w:rtl w:val="0"/>
        </w:rPr>
        <w:t xml:space="preserve">Configure Docker access secrets</w:t>
      </w:r>
    </w:p>
    <w:p w:rsidR="00000000" w:rsidDel="00000000" w:rsidP="00000000" w:rsidRDefault="00000000" w:rsidRPr="00000000" w14:paraId="00000040">
      <w:pPr>
        <w:numPr>
          <w:ilvl w:val="0"/>
          <w:numId w:val="5"/>
        </w:numPr>
        <w:ind w:left="720" w:hanging="360"/>
      </w:pPr>
      <w:r w:rsidDel="00000000" w:rsidR="00000000" w:rsidRPr="00000000">
        <w:rPr>
          <w:rtl w:val="0"/>
        </w:rPr>
        <w:t xml:space="preserve">Upload/push our project from the local project folder to Github repository.</w:t>
      </w:r>
    </w:p>
    <w:p w:rsidR="00000000" w:rsidDel="00000000" w:rsidP="00000000" w:rsidRDefault="00000000" w:rsidRPr="00000000" w14:paraId="00000041">
      <w:pPr>
        <w:spacing w:after="20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42">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 the complete step-by-step walkthrough, see </w:t>
      </w:r>
      <w:hyperlink r:id="rId15">
        <w:r w:rsidDel="00000000" w:rsidR="00000000" w:rsidRPr="00000000">
          <w:rPr>
            <w:rFonts w:ascii="Consolas" w:cs="Consolas" w:eastAsia="Consolas" w:hAnsi="Consolas"/>
            <w:color w:val="1155cc"/>
            <w:u w:val="single"/>
            <w:rtl w:val="0"/>
          </w:rPr>
          <w:t xml:space="preserve">README.md</w:t>
        </w:r>
      </w:hyperlink>
      <w:r w:rsidDel="00000000" w:rsidR="00000000" w:rsidRPr="00000000">
        <w:rPr>
          <w:rFonts w:ascii="Consolas" w:cs="Consolas" w:eastAsia="Consolas" w:hAnsi="Consolas"/>
          <w:rtl w:val="0"/>
        </w:rPr>
        <w:t xml:space="preserve"> and </w:t>
      </w:r>
      <w:hyperlink r:id="rId16">
        <w:r w:rsidDel="00000000" w:rsidR="00000000" w:rsidRPr="00000000">
          <w:rPr>
            <w:rFonts w:ascii="Consolas" w:cs="Consolas" w:eastAsia="Consolas" w:hAnsi="Consolas"/>
            <w:color w:val="1155cc"/>
            <w:u w:val="single"/>
            <w:rtl w:val="0"/>
          </w:rPr>
          <w:t xml:space="preserve">BUILD.md</w:t>
        </w:r>
      </w:hyperlink>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43">
      <w:pPr>
        <w:pStyle w:val="Heading2"/>
        <w:spacing w:after="0" w:before="200" w:line="240" w:lineRule="auto"/>
        <w:rPr>
          <w:rFonts w:ascii="Calibri" w:cs="Calibri" w:eastAsia="Calibri" w:hAnsi="Calibri"/>
          <w:b w:val="1"/>
          <w:bCs w:val="1"/>
          <w:color w:val="4f81bd"/>
          <w:sz w:val="28"/>
          <w:szCs w:val="28"/>
        </w:rPr>
      </w:pPr>
      <w:bookmarkStart w:colFirst="0" w:colLast="0" w:name="_yaiv593lm4at" w:id="5"/>
      <w:bookmarkEnd w:id="5"/>
      <w:r w:rsidDel="00000000" w:rsidR="00000000" w:rsidRPr="00000000">
        <w:rPr>
          <w:rFonts w:ascii="Calibri" w:cs="Calibri" w:eastAsia="Calibri" w:hAnsi="Calibri"/>
          <w:b w:val="1"/>
          <w:bCs w:val="1"/>
          <w:color w:val="4f81bd"/>
          <w:sz w:val="28"/>
          <w:szCs w:val="28"/>
          <w:rtl w:val="0"/>
        </w:rPr>
        <w:t xml:space="preserve">The Bigger Picture</w:t>
      </w:r>
    </w:p>
    <w:p w:rsidR="00000000" w:rsidDel="00000000" w:rsidP="00000000" w:rsidRDefault="00000000" w:rsidRPr="00000000" w14:paraId="00000044">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project is part of a series building up a complete local Kubernetes development environment:</w:t>
      </w:r>
    </w:p>
    <w:p w:rsidR="00000000" w:rsidDel="00000000" w:rsidP="00000000" w:rsidRDefault="00000000" w:rsidRPr="00000000" w14:paraId="00000045">
      <w:pPr>
        <w:numPr>
          <w:ilvl w:val="0"/>
          <w:numId w:val="12"/>
        </w:numPr>
        <w:spacing w:after="36" w:before="36" w:line="240" w:lineRule="auto"/>
        <w:ind w:left="720" w:hanging="480"/>
        <w:rPr>
          <w:rFonts w:ascii="Cambria" w:cs="Cambria" w:eastAsia="Cambria" w:hAnsi="Cambria"/>
          <w:sz w:val="24"/>
          <w:szCs w:val="24"/>
        </w:rPr>
      </w:pPr>
      <w:hyperlink r:id="rId17">
        <w:r w:rsidDel="00000000" w:rsidR="00000000" w:rsidRPr="00000000">
          <w:rPr>
            <w:rFonts w:ascii="Cambria" w:cs="Cambria" w:eastAsia="Cambria" w:hAnsi="Cambria"/>
            <w:b w:val="1"/>
            <w:bCs w:val="1"/>
            <w:color w:val="4f81bd"/>
            <w:sz w:val="24"/>
            <w:szCs w:val="24"/>
            <w:rtl w:val="0"/>
          </w:rPr>
          <w:t xml:space="preserve">Running K8s Locally with vCluster Inside Docker</w:t>
        </w:r>
      </w:hyperlink>
      <w:r w:rsidDel="00000000" w:rsidR="00000000" w:rsidRPr="00000000">
        <w:rPr>
          <w:rFonts w:ascii="Cambria" w:cs="Cambria" w:eastAsia="Cambria" w:hAnsi="Cambria"/>
          <w:sz w:val="24"/>
          <w:szCs w:val="24"/>
          <w:rtl w:val="0"/>
        </w:rPr>
        <w:t xml:space="preserve"> — The foundation: setting up vCluster as a local dev environment</w:t>
      </w:r>
    </w:p>
    <w:p w:rsidR="00000000" w:rsidDel="00000000" w:rsidP="00000000" w:rsidRDefault="00000000" w:rsidRPr="00000000" w14:paraId="00000046">
      <w:pPr>
        <w:numPr>
          <w:ilvl w:val="0"/>
          <w:numId w:val="12"/>
        </w:numPr>
        <w:spacing w:after="36" w:before="36" w:line="240" w:lineRule="auto"/>
        <w:ind w:left="720" w:hanging="480"/>
        <w:rPr>
          <w:rFonts w:ascii="Cambria" w:cs="Cambria" w:eastAsia="Cambria" w:hAnsi="Cambria"/>
          <w:sz w:val="24"/>
          <w:szCs w:val="24"/>
        </w:rPr>
      </w:pPr>
      <w:hyperlink r:id="rId18">
        <w:r w:rsidDel="00000000" w:rsidR="00000000" w:rsidRPr="00000000">
          <w:rPr>
            <w:rFonts w:ascii="Cambria" w:cs="Cambria" w:eastAsia="Cambria" w:hAnsi="Cambria"/>
            <w:b w:val="1"/>
            <w:bCs w:val="1"/>
            <w:color w:val="4f81bd"/>
            <w:sz w:val="24"/>
            <w:szCs w:val="24"/>
            <w:rtl w:val="0"/>
          </w:rPr>
          <w:t xml:space="preserve">Web Apps on vCluster with Traefik and Ingress</w:t>
        </w:r>
      </w:hyperlink>
      <w:r w:rsidDel="00000000" w:rsidR="00000000" w:rsidRPr="00000000">
        <w:rPr>
          <w:rFonts w:ascii="Cambria" w:cs="Cambria" w:eastAsia="Cambria" w:hAnsi="Cambria"/>
          <w:sz w:val="24"/>
          <w:szCs w:val="24"/>
          <w:rtl w:val="0"/>
        </w:rPr>
        <w:t xml:space="preserve"> — Deploying applications with proper ingress routing</w:t>
      </w:r>
    </w:p>
    <w:p w:rsidR="00000000" w:rsidDel="00000000" w:rsidP="00000000" w:rsidRDefault="00000000" w:rsidRPr="00000000" w14:paraId="00000047">
      <w:pPr>
        <w:numPr>
          <w:ilvl w:val="0"/>
          <w:numId w:val="12"/>
        </w:numPr>
        <w:spacing w:after="36" w:before="36" w:line="240" w:lineRule="auto"/>
        <w:ind w:left="720" w:hanging="480"/>
        <w:rPr>
          <w:rFonts w:ascii="Cambria" w:cs="Cambria" w:eastAsia="Cambria" w:hAnsi="Cambria"/>
          <w:sz w:val="24"/>
          <w:szCs w:val="24"/>
        </w:rPr>
      </w:pPr>
      <w:hyperlink r:id="rId19">
        <w:r w:rsidDel="00000000" w:rsidR="00000000" w:rsidRPr="00000000">
          <w:rPr>
            <w:rFonts w:ascii="Cambria" w:cs="Cambria" w:eastAsia="Cambria" w:hAnsi="Cambria"/>
            <w:b w:val="1"/>
            <w:bCs w:val="1"/>
            <w:color w:val="4f81bd"/>
            <w:sz w:val="24"/>
            <w:szCs w:val="24"/>
            <w:rtl w:val="0"/>
          </w:rPr>
          <w:t xml:space="preserve">Observability Stack, Part 1</w:t>
        </w:r>
      </w:hyperlink>
      <w:r w:rsidDel="00000000" w:rsidR="00000000" w:rsidRPr="00000000">
        <w:rPr>
          <w:rFonts w:ascii="Cambria" w:cs="Cambria" w:eastAsia="Cambria" w:hAnsi="Cambria"/>
          <w:sz w:val="24"/>
          <w:szCs w:val="24"/>
          <w:rtl w:val="0"/>
        </w:rPr>
        <w:t xml:space="preserve"> — Metrics, dashboards, and long-term storage</w:t>
      </w:r>
    </w:p>
    <w:p w:rsidR="00000000" w:rsidDel="00000000" w:rsidP="00000000" w:rsidRDefault="00000000" w:rsidRPr="00000000" w14:paraId="00000048">
      <w:pPr>
        <w:numPr>
          <w:ilvl w:val="0"/>
          <w:numId w:val="12"/>
        </w:numPr>
        <w:spacing w:after="36" w:before="36" w:line="240" w:lineRule="auto"/>
        <w:ind w:left="720" w:hanging="480"/>
        <w:rPr>
          <w:rFonts w:ascii="Cambria" w:cs="Cambria" w:eastAsia="Cambria" w:hAnsi="Cambria"/>
          <w:sz w:val="24"/>
          <w:szCs w:val="24"/>
        </w:rPr>
      </w:pPr>
      <w:hyperlink r:id="rId20">
        <w:r w:rsidDel="00000000" w:rsidR="00000000" w:rsidRPr="00000000">
          <w:rPr>
            <w:rFonts w:ascii="Cambria" w:cs="Cambria" w:eastAsia="Cambria" w:hAnsi="Cambria"/>
            <w:b w:val="1"/>
            <w:bCs w:val="1"/>
            <w:color w:val="1155cc"/>
            <w:sz w:val="24"/>
            <w:szCs w:val="24"/>
            <w:rtl w:val="0"/>
          </w:rPr>
          <w:t xml:space="preserve">Observability Stack, Part 2</w:t>
        </w:r>
      </w:hyperlink>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sz w:val="24"/>
          <w:szCs w:val="24"/>
          <w:rtl w:val="0"/>
        </w:rPr>
        <w:t xml:space="preserve">— Log analytics with Elasticsearch</w:t>
      </w:r>
    </w:p>
    <w:p w:rsidR="00000000" w:rsidDel="00000000" w:rsidP="00000000" w:rsidRDefault="00000000" w:rsidRPr="00000000" w14:paraId="00000049">
      <w:pPr>
        <w:numPr>
          <w:ilvl w:val="0"/>
          <w:numId w:val="12"/>
        </w:numPr>
        <w:spacing w:after="36" w:before="36" w:line="240" w:lineRule="auto"/>
        <w:ind w:left="720" w:hanging="480"/>
        <w:rPr>
          <w:rFonts w:ascii="Cambria" w:cs="Cambria" w:eastAsia="Cambria" w:hAnsi="Cambria"/>
          <w:b w:val="1"/>
          <w:bCs w:val="1"/>
          <w:sz w:val="24"/>
          <w:szCs w:val="24"/>
        </w:rPr>
      </w:pPr>
      <w:hyperlink r:id="rId21">
        <w:r w:rsidDel="00000000" w:rsidR="00000000" w:rsidRPr="00000000">
          <w:rPr>
            <w:rFonts w:ascii="Cambria" w:cs="Cambria" w:eastAsia="Cambria" w:hAnsi="Cambria"/>
            <w:b w:val="1"/>
            <w:bCs w:val="1"/>
            <w:color w:val="1155cc"/>
            <w:sz w:val="24"/>
            <w:szCs w:val="24"/>
            <w:rtl w:val="0"/>
          </w:rPr>
          <w:t xml:space="preserve">GitOps Pipeline (this Blog)</w:t>
        </w:r>
      </w:hyperlink>
      <w:r w:rsidDel="00000000" w:rsidR="00000000" w:rsidRPr="00000000">
        <w:rPr>
          <w:rFonts w:ascii="Cambria" w:cs="Cambria" w:eastAsia="Cambria" w:hAnsi="Cambria"/>
          <w:b w:val="1"/>
          <w:bCs w:val="1"/>
          <w:sz w:val="24"/>
          <w:szCs w:val="24"/>
          <w:rtl w:val="0"/>
        </w:rPr>
        <w:t xml:space="preserve"> </w:t>
      </w:r>
      <w:r w:rsidDel="00000000" w:rsidR="00000000" w:rsidRPr="00000000">
        <w:rPr>
          <w:rFonts w:ascii="Cambria" w:cs="Cambria" w:eastAsia="Cambria" w:hAnsi="Cambria"/>
          <w:sz w:val="24"/>
          <w:szCs w:val="24"/>
          <w:rtl w:val="0"/>
        </w:rPr>
        <w:t xml:space="preserve">— GitOps Pipeline configured using </w:t>
      </w:r>
      <w:hyperlink r:id="rId22">
        <w:r w:rsidDel="00000000" w:rsidR="00000000" w:rsidRPr="00000000">
          <w:rPr>
            <w:rFonts w:ascii="Cambria" w:cs="Cambria" w:eastAsia="Cambria" w:hAnsi="Cambria"/>
            <w:color w:val="1155cc"/>
            <w:sz w:val="24"/>
            <w:szCs w:val="24"/>
            <w:u w:val="single"/>
            <w:rtl w:val="0"/>
          </w:rPr>
          <w:t xml:space="preserve">ArgoCD</w:t>
        </w:r>
      </w:hyperlink>
      <w:r w:rsidDel="00000000" w:rsidR="00000000" w:rsidRPr="00000000">
        <w:rPr>
          <w:rtl w:val="0"/>
        </w:rPr>
      </w:r>
    </w:p>
    <w:p w:rsidR="00000000" w:rsidDel="00000000" w:rsidP="00000000" w:rsidRDefault="00000000" w:rsidRPr="00000000" w14:paraId="0000004A">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By the end of the series, you have a local environment with application hosting, ingress routing, metrics collection, dashboarding, alerting, long-term metric storage, and log analytics. Now configured with an automated CI/CD pipeline root in Github.</w:t>
      </w:r>
    </w:p>
    <w:p w:rsidR="00000000" w:rsidDel="00000000" w:rsidP="00000000" w:rsidRDefault="00000000" w:rsidRPr="00000000" w14:paraId="0000004B">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That’s a genuinely useful development platform — and it all runs on your laptop.</w:t>
      </w:r>
    </w:p>
    <w:p w:rsidR="00000000" w:rsidDel="00000000" w:rsidP="00000000" w:rsidRDefault="00000000" w:rsidRPr="00000000" w14:paraId="0000004C">
      <w:pPr>
        <w:spacing w:after="180" w:before="18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D">
      <w:pPr>
        <w:pStyle w:val="Heading2"/>
        <w:spacing w:after="0" w:before="200" w:line="240" w:lineRule="auto"/>
        <w:rPr>
          <w:rFonts w:ascii="Cambria" w:cs="Cambria" w:eastAsia="Cambria" w:hAnsi="Cambria"/>
          <w:sz w:val="24"/>
          <w:szCs w:val="24"/>
        </w:rPr>
      </w:pPr>
      <w:bookmarkStart w:colFirst="0" w:colLast="0" w:name="_hnxumctriq4l" w:id="7"/>
      <w:bookmarkEnd w:id="7"/>
      <w:r w:rsidDel="00000000" w:rsidR="00000000" w:rsidRPr="00000000">
        <w:rPr>
          <w:rFonts w:ascii="Calibri" w:cs="Calibri" w:eastAsia="Calibri" w:hAnsi="Calibri"/>
          <w:b w:val="1"/>
          <w:bCs w:val="1"/>
          <w:color w:val="4f81bd"/>
          <w:sz w:val="28"/>
          <w:szCs w:val="28"/>
          <w:rtl w:val="0"/>
        </w:rPr>
        <w:t xml:space="preserve">Deployment</w:t>
      </w:r>
      <w:bookmarkStart w:colFirst="0" w:colLast="0" w:name="kix.m8e26i30b9fn" w:id="6"/>
      <w:bookmarkEnd w:id="6"/>
      <w:r w:rsidDel="00000000" w:rsidR="00000000" w:rsidRPr="00000000">
        <w:rPr>
          <w:rtl w:val="0"/>
        </w:rPr>
      </w:r>
    </w:p>
    <w:p w:rsidR="00000000" w:rsidDel="00000000" w:rsidP="00000000" w:rsidRDefault="00000000" w:rsidRPr="00000000" w14:paraId="0000004E">
      <w:pPr>
        <w:spacing w:after="180" w:before="180" w:line="240" w:lineRule="auto"/>
        <w:rPr/>
      </w:pPr>
      <w:r w:rsidDel="00000000" w:rsidR="00000000" w:rsidRPr="00000000">
        <w:rPr>
          <w:rFonts w:ascii="Cambria" w:cs="Cambria" w:eastAsia="Cambria" w:hAnsi="Cambria"/>
          <w:sz w:val="24"/>
          <w:szCs w:val="24"/>
          <w:rtl w:val="0"/>
        </w:rPr>
        <w:t xml:space="preserve">The deployment has been divided into 2 sections, Core deployment which is our Kubernetes cluster (including </w:t>
      </w:r>
      <w:hyperlink r:id="rId23">
        <w:r w:rsidDel="00000000" w:rsidR="00000000" w:rsidRPr="00000000">
          <w:rPr>
            <w:rFonts w:ascii="Cambria" w:cs="Cambria" w:eastAsia="Cambria" w:hAnsi="Cambria"/>
            <w:color w:val="1155cc"/>
            <w:sz w:val="24"/>
            <w:szCs w:val="24"/>
            <w:u w:val="single"/>
            <w:rtl w:val="0"/>
          </w:rPr>
          <w:t xml:space="preserve">ArgoCD</w:t>
        </w:r>
      </w:hyperlink>
      <w:r w:rsidDel="00000000" w:rsidR="00000000" w:rsidRPr="00000000">
        <w:rPr>
          <w:rFonts w:ascii="Cambria" w:cs="Cambria" w:eastAsia="Cambria" w:hAnsi="Cambria"/>
          <w:sz w:val="24"/>
          <w:szCs w:val="24"/>
          <w:rtl w:val="0"/>
        </w:rPr>
        <w:t xml:space="preserve">) and the defining of our GitOps pipeline in Github using required yaml files as part of our project. Let’s get started.</w:t>
      </w:r>
      <w:r w:rsidDel="00000000" w:rsidR="00000000" w:rsidRPr="00000000">
        <w:rPr>
          <w:rtl w:val="0"/>
        </w:rPr>
      </w:r>
    </w:p>
    <w:p w:rsidR="00000000" w:rsidDel="00000000" w:rsidP="00000000" w:rsidRDefault="00000000" w:rsidRPr="00000000" w14:paraId="0000004F">
      <w:pPr>
        <w:pStyle w:val="Heading3"/>
        <w:spacing w:after="0" w:before="200" w:line="240" w:lineRule="auto"/>
        <w:rPr/>
      </w:pPr>
      <w:bookmarkStart w:colFirst="0" w:colLast="0" w:name="_ouwzylzcq58u" w:id="8"/>
      <w:bookmarkEnd w:id="8"/>
      <w:r w:rsidDel="00000000" w:rsidR="00000000" w:rsidRPr="00000000">
        <w:rPr>
          <w:rtl w:val="0"/>
        </w:rPr>
      </w:r>
    </w:p>
    <w:p w:rsidR="00000000" w:rsidDel="00000000" w:rsidP="00000000" w:rsidRDefault="00000000" w:rsidRPr="00000000" w14:paraId="00000050">
      <w:pPr>
        <w:pStyle w:val="Heading3"/>
        <w:spacing w:after="0" w:before="200" w:line="240" w:lineRule="auto"/>
        <w:rPr/>
      </w:pPr>
      <w:bookmarkStart w:colFirst="0" w:colLast="0" w:name="_r6037wgeabgz" w:id="9"/>
      <w:bookmarkEnd w:id="9"/>
      <w:r w:rsidDel="00000000" w:rsidR="00000000" w:rsidRPr="00000000">
        <w:rPr>
          <w:rtl w:val="0"/>
        </w:rPr>
        <w:t xml:space="preserve">Core Deployment: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t>
      </w:r>
      <w:r w:rsidDel="00000000" w:rsidR="00000000" w:rsidRPr="00000000">
        <w:rPr>
          <w:b w:val="1"/>
          <w:bCs w:val="1"/>
          <w:rtl w:val="0"/>
        </w:rPr>
        <w:t xml:space="preserve">Note,</w:t>
      </w:r>
      <w:r w:rsidDel="00000000" w:rsidR="00000000" w:rsidRPr="00000000">
        <w:rPr>
          <w:rtl w:val="0"/>
        </w:rPr>
        <w:t xml:space="preserve"> you can skip the core deployment if you still have it running from the previous blog, the GitOps stack fits nicely on what we previously built).</w:t>
      </w:r>
    </w:p>
    <w:p w:rsidR="00000000" w:rsidDel="00000000" w:rsidP="00000000" w:rsidRDefault="00000000" w:rsidRPr="00000000" w14:paraId="00000053">
      <w:pPr>
        <w:rPr/>
      </w:pPr>
      <w:r w:rsidDel="00000000" w:rsidR="00000000" w:rsidRPr="00000000">
        <w:rPr>
          <w:rtl w:val="0"/>
        </w:rPr>
      </w:r>
    </w:p>
    <w:tbl>
      <w:tblPr>
        <w:tblStyle w:val="Table4"/>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git clone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https://github.com/georgelza/gitops-pipeline.git</w:t>
              <w:br w:type="textWrapping"/>
            </w:r>
            <w:r w:rsidDel="00000000" w:rsidR="00000000" w:rsidRPr="00000000">
              <w:rPr>
                <w:rFonts w:ascii="Consolas" w:cs="Consolas" w:eastAsia="Consolas" w:hAnsi="Consolas"/>
                <w:color w:val="ffffaa"/>
                <w:shd w:fill="333333" w:val="clear"/>
                <w:rtl w:val="0"/>
              </w:rPr>
              <w:t xml:space="preserve">cd</w:t>
            </w:r>
            <w:r w:rsidDel="00000000" w:rsidR="00000000" w:rsidRPr="00000000">
              <w:rPr>
                <w:rFonts w:ascii="Consolas" w:cs="Consolas" w:eastAsia="Consolas" w:hAnsi="Consolas"/>
                <w:color w:val="ffffff"/>
                <w:shd w:fill="333333" w:val="clear"/>
                <w:rtl w:val="0"/>
              </w:rPr>
              <w:t xml:space="preserve"> gitops-pipeline</w:t>
            </w:r>
            <w:r w:rsidDel="00000000" w:rsidR="00000000" w:rsidRPr="00000000">
              <w:rPr>
                <w:rtl w:val="0"/>
              </w:rPr>
            </w:r>
          </w:p>
        </w:tc>
      </w:tr>
    </w:tbl>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First, a screenshot showing what we are starting with:</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below steps/screenshots are basically our output from the steps as per </w:t>
      </w:r>
      <w:hyperlink r:id="rId24">
        <w:r w:rsidDel="00000000" w:rsidR="00000000" w:rsidRPr="00000000">
          <w:rPr>
            <w:color w:val="1155cc"/>
            <w:u w:val="single"/>
            <w:rtl w:val="0"/>
          </w:rPr>
          <w:t xml:space="preserve">BUILD.md</w:t>
        </w:r>
      </w:hyperlink>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r>
    </w:p>
    <w:tbl>
      <w:tblPr>
        <w:tblStyle w:val="Table5"/>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nsolas" w:cs="Consolas" w:eastAsia="Consolas" w:hAnsi="Consolas"/>
                <w:color w:val="ffffff"/>
                <w:shd w:fill="333333" w:val="clear"/>
                <w:rtl w:val="0"/>
              </w:rPr>
              <w:t xml:space="preserve">Docker ps</w:t>
            </w:r>
            <w:r w:rsidDel="00000000" w:rsidR="00000000" w:rsidRPr="00000000">
              <w:rPr>
                <w:rtl w:val="0"/>
              </w:rPr>
            </w:r>
          </w:p>
        </w:tc>
      </w:tr>
    </w:tbl>
    <w:p w:rsidR="00000000" w:rsidDel="00000000" w:rsidP="00000000" w:rsidRDefault="00000000" w:rsidRPr="00000000" w14:paraId="0000005C">
      <w:pPr>
        <w:rPr/>
      </w:pPr>
      <w:r w:rsidDel="00000000" w:rsidR="00000000" w:rsidRPr="00000000">
        <w:rPr/>
        <w:drawing>
          <wp:inline distB="114300" distT="114300" distL="114300" distR="114300">
            <wp:extent cx="5943600" cy="546100"/>
            <wp:effectExtent b="0" l="0" r="0" t="0"/>
            <wp:docPr id="1"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9436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tbl>
      <w:tblPr>
        <w:tblStyle w:val="Table6"/>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nsolas" w:cs="Consolas" w:eastAsia="Consolas" w:hAnsi="Consolas"/>
                <w:color w:val="ffffff"/>
                <w:shd w:fill="333333" w:val="clear"/>
                <w:rtl w:val="0"/>
              </w:rPr>
              <w:t xml:space="preserve">sudo vcluster create my-pipeline --values vcluster.yaml</w:t>
            </w:r>
            <w:r w:rsidDel="00000000" w:rsidR="00000000" w:rsidRPr="00000000">
              <w:rPr>
                <w:rtl w:val="0"/>
              </w:rPr>
            </w:r>
          </w:p>
        </w:tc>
      </w:tr>
    </w:tbl>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tl w:val="0"/>
        </w:rPr>
      </w:r>
    </w:p>
    <w:tbl>
      <w:tblPr>
        <w:tblStyle w:val="Table7"/>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5d6ff"/>
                <w:sz w:val="18"/>
                <w:szCs w:val="18"/>
              </w:rPr>
            </w:pPr>
            <w:r w:rsidDel="00000000" w:rsidR="00000000" w:rsidRPr="00000000">
              <w:rPr>
                <w:rFonts w:ascii="Consolas" w:cs="Consolas" w:eastAsia="Consolas" w:hAnsi="Consolas"/>
                <w:color w:val="ffffff"/>
                <w:sz w:val="18"/>
                <w:szCs w:val="18"/>
                <w:shd w:fill="333333" w:val="clear"/>
                <w:rtl w:val="0"/>
              </w:rPr>
              <w:t xml:space="preserve">controlPlane:</w:t>
              <w:br w:type="textWrapping"/>
              <w:t xml:space="preserve"> </w:t>
            </w:r>
            <w:r w:rsidDel="00000000" w:rsidR="00000000" w:rsidRPr="00000000">
              <w:rPr>
                <w:rFonts w:ascii="Consolas" w:cs="Consolas" w:eastAsia="Consolas" w:hAnsi="Consolas"/>
                <w:color w:val="888888"/>
                <w:sz w:val="18"/>
                <w:szCs w:val="18"/>
                <w:shd w:fill="333333" w:val="clear"/>
                <w:rtl w:val="0"/>
              </w:rPr>
              <w:t xml:space="preserve"># Configure the backing store for vCluster's data</w:t>
            </w:r>
            <w:r w:rsidDel="00000000" w:rsidR="00000000" w:rsidRPr="00000000">
              <w:rPr>
                <w:rFonts w:ascii="Consolas" w:cs="Consolas" w:eastAsia="Consolas" w:hAnsi="Consolas"/>
                <w:color w:val="ffffff"/>
                <w:sz w:val="18"/>
                <w:szCs w:val="18"/>
                <w:shd w:fill="333333" w:val="clear"/>
                <w:rtl w:val="0"/>
              </w:rPr>
              <w:br w:type="textWrapping"/>
              <w:t xml:space="preserve"> backingStore: </w:t>
            </w:r>
            <w:r w:rsidDel="00000000" w:rsidR="00000000" w:rsidRPr="00000000">
              <w:rPr>
                <w:rFonts w:ascii="Consolas" w:cs="Consolas" w:eastAsia="Consolas" w:hAnsi="Consolas"/>
                <w:color w:val="888888"/>
                <w:sz w:val="18"/>
                <w:szCs w:val="18"/>
                <w:shd w:fill="333333" w:val="clear"/>
                <w:rtl w:val="0"/>
              </w:rPr>
              <w:t xml:space="preserve"># Enterprise feature - requires license</w:t>
            </w:r>
            <w:r w:rsidDel="00000000" w:rsidR="00000000" w:rsidRPr="00000000">
              <w:rPr>
                <w:rFonts w:ascii="Consolas" w:cs="Consolas" w:eastAsia="Consolas" w:hAnsi="Consolas"/>
                <w:color w:val="ffffff"/>
                <w:sz w:val="18"/>
                <w:szCs w:val="18"/>
                <w:shd w:fill="333333" w:val="clear"/>
                <w:rtl w:val="0"/>
              </w:rPr>
              <w:br w:type="textWrapping"/>
              <w:t xml:space="preserve">   etcd:</w:t>
              <w:br w:type="textWrapping"/>
              <w:t xml:space="preserve">     embedded:</w:t>
              <w:br w:type="textWrapping"/>
              <w:t xml:space="preserve">       enabled: </w:t>
            </w:r>
            <w:r w:rsidDel="00000000" w:rsidR="00000000" w:rsidRPr="00000000">
              <w:rPr>
                <w:rFonts w:ascii="Consolas" w:cs="Consolas" w:eastAsia="Consolas" w:hAnsi="Consolas"/>
                <w:color w:val="fcc28c"/>
                <w:sz w:val="18"/>
                <w:szCs w:val="18"/>
                <w:shd w:fill="333333" w:val="clear"/>
                <w:rtl w:val="0"/>
              </w:rPr>
              <w:t xml:space="preserve">true</w:t>
            </w:r>
            <w:r w:rsidDel="00000000" w:rsidR="00000000" w:rsidRPr="00000000">
              <w:rPr>
                <w:rFonts w:ascii="Consolas" w:cs="Consolas" w:eastAsia="Consolas" w:hAnsi="Consolas"/>
                <w:color w:val="ffffff"/>
                <w:sz w:val="18"/>
                <w:szCs w:val="18"/>
                <w:shd w:fill="333333" w:val="clear"/>
                <w:rtl w:val="0"/>
              </w:rPr>
              <w:t xml:space="preserve">  </w:t>
            </w:r>
            <w:r w:rsidDel="00000000" w:rsidR="00000000" w:rsidRPr="00000000">
              <w:rPr>
                <w:rFonts w:ascii="Consolas" w:cs="Consolas" w:eastAsia="Consolas" w:hAnsi="Consolas"/>
                <w:color w:val="888888"/>
                <w:sz w:val="18"/>
                <w:szCs w:val="18"/>
                <w:shd w:fill="333333" w:val="clear"/>
                <w:rtl w:val="0"/>
              </w:rPr>
              <w:t xml:space="preserve"># Run etcd inside the vCluster pod</w:t>
            </w:r>
            <w:r w:rsidDel="00000000" w:rsidR="00000000" w:rsidRPr="00000000">
              <w:rPr>
                <w:rFonts w:ascii="Consolas" w:cs="Consolas" w:eastAsia="Consolas" w:hAnsi="Consolas"/>
                <w:color w:val="ffffff"/>
                <w:sz w:val="18"/>
                <w:szCs w:val="18"/>
                <w:shd w:fill="333333" w:val="clear"/>
                <w:rtl w:val="0"/>
              </w:rPr>
              <w:br w:type="textWrapping"/>
              <w:br w:type="textWrapping"/>
              <w:t xml:space="preserve">experimental:</w:t>
              <w:br w:type="textWrapping"/>
              <w:t xml:space="preserve"> docker:</w:t>
              <w:br w:type="textWrapping"/>
              <w:t xml:space="preserve">   nodes:</w:t>
              <w:br w:type="textWrapping"/>
              <w:t xml:space="preserve">   </w:t>
            </w:r>
            <w:r w:rsidDel="00000000" w:rsidR="00000000" w:rsidRPr="00000000">
              <w:rPr>
                <w:rFonts w:ascii="Consolas" w:cs="Consolas" w:eastAsia="Consolas" w:hAnsi="Consolas"/>
                <w:color w:val="d36363"/>
                <w:sz w:val="18"/>
                <w:szCs w:val="18"/>
                <w:shd w:fill="333333" w:val="clear"/>
                <w:rtl w:val="0"/>
              </w:rPr>
              <w:t xml:space="preserve">-</w:t>
            </w:r>
            <w:r w:rsidDel="00000000" w:rsidR="00000000" w:rsidRPr="00000000">
              <w:rPr>
                <w:rFonts w:ascii="Consolas" w:cs="Consolas" w:eastAsia="Consolas" w:hAnsi="Consolas"/>
                <w:color w:val="ffffff"/>
                <w:sz w:val="18"/>
                <w:szCs w:val="18"/>
                <w:shd w:fill="333333" w:val="clear"/>
                <w:rtl w:val="0"/>
              </w:rPr>
              <w:t xml:space="preserve"> name: </w:t>
            </w:r>
            <w:r w:rsidDel="00000000" w:rsidR="00000000" w:rsidRPr="00000000">
              <w:rPr>
                <w:rFonts w:ascii="Consolas" w:cs="Consolas" w:eastAsia="Consolas" w:hAnsi="Consolas"/>
                <w:color w:val="a2fca2"/>
                <w:sz w:val="18"/>
                <w:szCs w:val="18"/>
                <w:shd w:fill="333333" w:val="clear"/>
                <w:rtl w:val="0"/>
              </w:rPr>
              <w:t xml:space="preserve">"worker-1"</w:t>
            </w:r>
            <w:r w:rsidDel="00000000" w:rsidR="00000000" w:rsidRPr="00000000">
              <w:rPr>
                <w:rFonts w:ascii="Consolas" w:cs="Consolas" w:eastAsia="Consolas" w:hAnsi="Consolas"/>
                <w:color w:val="ffffff"/>
                <w:sz w:val="18"/>
                <w:szCs w:val="18"/>
                <w:shd w:fill="333333" w:val="clear"/>
                <w:rtl w:val="0"/>
              </w:rPr>
              <w:br w:type="textWrapping"/>
              <w:t xml:space="preserve">    volumes:</w:t>
              <w:br w:type="textWrapping"/>
              <w:t xml:space="preserve">      </w:t>
            </w:r>
            <w:r w:rsidDel="00000000" w:rsidR="00000000" w:rsidRPr="00000000">
              <w:rPr>
                <w:rFonts w:ascii="Consolas" w:cs="Consolas" w:eastAsia="Consolas" w:hAnsi="Consolas"/>
                <w:color w:val="d36363"/>
                <w:sz w:val="18"/>
                <w:szCs w:val="18"/>
                <w:shd w:fill="333333" w:val="clear"/>
                <w:rtl w:val="0"/>
              </w:rPr>
              <w:t xml:space="preserve">-</w:t>
            </w:r>
            <w:r w:rsidDel="00000000" w:rsidR="00000000" w:rsidRPr="00000000">
              <w:rPr>
                <w:rFonts w:ascii="Consolas" w:cs="Consolas" w:eastAsia="Consolas" w:hAnsi="Consolas"/>
                <w:color w:val="ffffff"/>
                <w:sz w:val="18"/>
                <w:szCs w:val="18"/>
                <w:shd w:fill="333333" w:val="clear"/>
                <w:rtl w:val="0"/>
              </w:rPr>
              <w:t xml:space="preserve"> </w:t>
            </w:r>
            <w:r w:rsidDel="00000000" w:rsidR="00000000" w:rsidRPr="00000000">
              <w:rPr>
                <w:rFonts w:ascii="Consolas" w:cs="Consolas" w:eastAsia="Consolas" w:hAnsi="Consolas"/>
                <w:color w:val="a2fca2"/>
                <w:sz w:val="18"/>
                <w:szCs w:val="18"/>
                <w:shd w:fill="333333" w:val="clear"/>
                <w:rtl w:val="0"/>
              </w:rPr>
              <w:t xml:space="preserve">"./data/vc:/data"</w:t>
            </w:r>
            <w:r w:rsidDel="00000000" w:rsidR="00000000" w:rsidRPr="00000000">
              <w:rPr>
                <w:rFonts w:ascii="Consolas" w:cs="Consolas" w:eastAsia="Consolas" w:hAnsi="Consolas"/>
                <w:color w:val="ffffff"/>
                <w:sz w:val="18"/>
                <w:szCs w:val="18"/>
                <w:shd w:fill="333333" w:val="clear"/>
                <w:rtl w:val="0"/>
              </w:rPr>
              <w:br w:type="textWrapping"/>
              <w:t xml:space="preserve">    env:</w:t>
              <w:br w:type="textWrapping"/>
              <w:t xml:space="preserve">      </w:t>
            </w:r>
            <w:r w:rsidDel="00000000" w:rsidR="00000000" w:rsidRPr="00000000">
              <w:rPr>
                <w:rFonts w:ascii="Consolas" w:cs="Consolas" w:eastAsia="Consolas" w:hAnsi="Consolas"/>
                <w:color w:val="d36363"/>
                <w:sz w:val="18"/>
                <w:szCs w:val="18"/>
                <w:shd w:fill="333333" w:val="clear"/>
                <w:rtl w:val="0"/>
              </w:rPr>
              <w:t xml:space="preserve">-</w:t>
            </w:r>
            <w:r w:rsidDel="00000000" w:rsidR="00000000" w:rsidRPr="00000000">
              <w:rPr>
                <w:rFonts w:ascii="Consolas" w:cs="Consolas" w:eastAsia="Consolas" w:hAnsi="Consolas"/>
                <w:color w:val="ffffff"/>
                <w:sz w:val="18"/>
                <w:szCs w:val="18"/>
                <w:shd w:fill="333333" w:val="clear"/>
                <w:rtl w:val="0"/>
              </w:rPr>
              <w:t xml:space="preserve"> </w:t>
            </w:r>
            <w:r w:rsidDel="00000000" w:rsidR="00000000" w:rsidRPr="00000000">
              <w:rPr>
                <w:rFonts w:ascii="Consolas" w:cs="Consolas" w:eastAsia="Consolas" w:hAnsi="Consolas"/>
                <w:color w:val="a2fca2"/>
                <w:sz w:val="18"/>
                <w:szCs w:val="18"/>
                <w:shd w:fill="333333" w:val="clear"/>
                <w:rtl w:val="0"/>
              </w:rPr>
              <w:t xml:space="preserve">"NODE_ROLE=worker"</w:t>
            </w:r>
            <w:r w:rsidDel="00000000" w:rsidR="00000000" w:rsidRPr="00000000">
              <w:rPr>
                <w:rFonts w:ascii="Consolas" w:cs="Consolas" w:eastAsia="Consolas" w:hAnsi="Consolas"/>
                <w:color w:val="ffffff"/>
                <w:sz w:val="18"/>
                <w:szCs w:val="18"/>
                <w:shd w:fill="333333" w:val="clear"/>
                <w:rtl w:val="0"/>
              </w:rPr>
              <w:br w:type="textWrapping"/>
              <w:t xml:space="preserve">   </w:t>
            </w:r>
            <w:r w:rsidDel="00000000" w:rsidR="00000000" w:rsidRPr="00000000">
              <w:rPr>
                <w:rFonts w:ascii="Consolas" w:cs="Consolas" w:eastAsia="Consolas" w:hAnsi="Consolas"/>
                <w:color w:val="d36363"/>
                <w:sz w:val="18"/>
                <w:szCs w:val="18"/>
                <w:shd w:fill="333333" w:val="clear"/>
                <w:rtl w:val="0"/>
              </w:rPr>
              <w:t xml:space="preserve">-</w:t>
            </w:r>
            <w:r w:rsidDel="00000000" w:rsidR="00000000" w:rsidRPr="00000000">
              <w:rPr>
                <w:rFonts w:ascii="Consolas" w:cs="Consolas" w:eastAsia="Consolas" w:hAnsi="Consolas"/>
                <w:color w:val="ffffff"/>
                <w:sz w:val="18"/>
                <w:szCs w:val="18"/>
                <w:shd w:fill="333333" w:val="clear"/>
                <w:rtl w:val="0"/>
              </w:rPr>
              <w:t xml:space="preserve"> name: </w:t>
            </w:r>
            <w:r w:rsidDel="00000000" w:rsidR="00000000" w:rsidRPr="00000000">
              <w:rPr>
                <w:rFonts w:ascii="Consolas" w:cs="Consolas" w:eastAsia="Consolas" w:hAnsi="Consolas"/>
                <w:color w:val="a2fca2"/>
                <w:sz w:val="18"/>
                <w:szCs w:val="18"/>
                <w:shd w:fill="333333" w:val="clear"/>
                <w:rtl w:val="0"/>
              </w:rPr>
              <w:t xml:space="preserve">"worker-2"</w:t>
            </w:r>
            <w:r w:rsidDel="00000000" w:rsidR="00000000" w:rsidRPr="00000000">
              <w:rPr>
                <w:rFonts w:ascii="Consolas" w:cs="Consolas" w:eastAsia="Consolas" w:hAnsi="Consolas"/>
                <w:color w:val="ffffff"/>
                <w:sz w:val="18"/>
                <w:szCs w:val="18"/>
                <w:shd w:fill="333333" w:val="clear"/>
                <w:rtl w:val="0"/>
              </w:rPr>
              <w:br w:type="textWrapping"/>
              <w:t xml:space="preserve">    volumes:</w:t>
              <w:br w:type="textWrapping"/>
              <w:t xml:space="preserve">      </w:t>
            </w:r>
            <w:r w:rsidDel="00000000" w:rsidR="00000000" w:rsidRPr="00000000">
              <w:rPr>
                <w:rFonts w:ascii="Consolas" w:cs="Consolas" w:eastAsia="Consolas" w:hAnsi="Consolas"/>
                <w:color w:val="d36363"/>
                <w:sz w:val="18"/>
                <w:szCs w:val="18"/>
                <w:shd w:fill="333333" w:val="clear"/>
                <w:rtl w:val="0"/>
              </w:rPr>
              <w:t xml:space="preserve">-</w:t>
            </w:r>
            <w:r w:rsidDel="00000000" w:rsidR="00000000" w:rsidRPr="00000000">
              <w:rPr>
                <w:rFonts w:ascii="Consolas" w:cs="Consolas" w:eastAsia="Consolas" w:hAnsi="Consolas"/>
                <w:color w:val="ffffff"/>
                <w:sz w:val="18"/>
                <w:szCs w:val="18"/>
                <w:shd w:fill="333333" w:val="clear"/>
                <w:rtl w:val="0"/>
              </w:rPr>
              <w:t xml:space="preserve"> </w:t>
            </w:r>
            <w:r w:rsidDel="00000000" w:rsidR="00000000" w:rsidRPr="00000000">
              <w:rPr>
                <w:rFonts w:ascii="Consolas" w:cs="Consolas" w:eastAsia="Consolas" w:hAnsi="Consolas"/>
                <w:color w:val="a2fca2"/>
                <w:sz w:val="18"/>
                <w:szCs w:val="18"/>
                <w:shd w:fill="333333" w:val="clear"/>
                <w:rtl w:val="0"/>
              </w:rPr>
              <w:t xml:space="preserve">"./data/vc:/data"</w:t>
            </w:r>
            <w:r w:rsidDel="00000000" w:rsidR="00000000" w:rsidRPr="00000000">
              <w:rPr>
                <w:rFonts w:ascii="Consolas" w:cs="Consolas" w:eastAsia="Consolas" w:hAnsi="Consolas"/>
                <w:color w:val="ffffff"/>
                <w:sz w:val="18"/>
                <w:szCs w:val="18"/>
                <w:shd w:fill="333333" w:val="clear"/>
                <w:rtl w:val="0"/>
              </w:rPr>
              <w:br w:type="textWrapping"/>
              <w:t xml:space="preserve">    env:</w:t>
              <w:br w:type="textWrapping"/>
              <w:t xml:space="preserve">      </w:t>
            </w:r>
            <w:r w:rsidDel="00000000" w:rsidR="00000000" w:rsidRPr="00000000">
              <w:rPr>
                <w:rFonts w:ascii="Consolas" w:cs="Consolas" w:eastAsia="Consolas" w:hAnsi="Consolas"/>
                <w:color w:val="d36363"/>
                <w:sz w:val="18"/>
                <w:szCs w:val="18"/>
                <w:shd w:fill="333333" w:val="clear"/>
                <w:rtl w:val="0"/>
              </w:rPr>
              <w:t xml:space="preserve">-</w:t>
            </w:r>
            <w:r w:rsidDel="00000000" w:rsidR="00000000" w:rsidRPr="00000000">
              <w:rPr>
                <w:rFonts w:ascii="Consolas" w:cs="Consolas" w:eastAsia="Consolas" w:hAnsi="Consolas"/>
                <w:color w:val="ffffff"/>
                <w:sz w:val="18"/>
                <w:szCs w:val="18"/>
                <w:shd w:fill="333333" w:val="clear"/>
                <w:rtl w:val="0"/>
              </w:rPr>
              <w:t xml:space="preserve"> </w:t>
            </w:r>
            <w:r w:rsidDel="00000000" w:rsidR="00000000" w:rsidRPr="00000000">
              <w:rPr>
                <w:rFonts w:ascii="Consolas" w:cs="Consolas" w:eastAsia="Consolas" w:hAnsi="Consolas"/>
                <w:color w:val="a2fca2"/>
                <w:sz w:val="18"/>
                <w:szCs w:val="18"/>
                <w:shd w:fill="333333" w:val="clear"/>
                <w:rtl w:val="0"/>
              </w:rPr>
              <w:t xml:space="preserve">"NODE_ROLE=worker"</w:t>
            </w:r>
            <w:r w:rsidDel="00000000" w:rsidR="00000000" w:rsidRPr="00000000">
              <w:rPr>
                <w:rFonts w:ascii="Consolas" w:cs="Consolas" w:eastAsia="Consolas" w:hAnsi="Consolas"/>
                <w:color w:val="ffffff"/>
                <w:sz w:val="18"/>
                <w:szCs w:val="18"/>
                <w:shd w:fill="333333" w:val="clear"/>
                <w:rtl w:val="0"/>
              </w:rPr>
              <w:br w:type="textWrapping"/>
              <w:t xml:space="preserve">   </w:t>
            </w:r>
            <w:r w:rsidDel="00000000" w:rsidR="00000000" w:rsidRPr="00000000">
              <w:rPr>
                <w:rFonts w:ascii="Consolas" w:cs="Consolas" w:eastAsia="Consolas" w:hAnsi="Consolas"/>
                <w:color w:val="d36363"/>
                <w:sz w:val="18"/>
                <w:szCs w:val="18"/>
                <w:shd w:fill="333333" w:val="clear"/>
                <w:rtl w:val="0"/>
              </w:rPr>
              <w:t xml:space="preserve">-</w:t>
            </w:r>
            <w:r w:rsidDel="00000000" w:rsidR="00000000" w:rsidRPr="00000000">
              <w:rPr>
                <w:rFonts w:ascii="Consolas" w:cs="Consolas" w:eastAsia="Consolas" w:hAnsi="Consolas"/>
                <w:color w:val="ffffff"/>
                <w:sz w:val="18"/>
                <w:szCs w:val="18"/>
                <w:shd w:fill="333333" w:val="clear"/>
                <w:rtl w:val="0"/>
              </w:rPr>
              <w:t xml:space="preserve"> name: </w:t>
            </w:r>
            <w:r w:rsidDel="00000000" w:rsidR="00000000" w:rsidRPr="00000000">
              <w:rPr>
                <w:rFonts w:ascii="Consolas" w:cs="Consolas" w:eastAsia="Consolas" w:hAnsi="Consolas"/>
                <w:color w:val="a2fca2"/>
                <w:sz w:val="18"/>
                <w:szCs w:val="18"/>
                <w:shd w:fill="333333" w:val="clear"/>
                <w:rtl w:val="0"/>
              </w:rPr>
              <w:t xml:space="preserve">"worker-3"</w:t>
            </w:r>
            <w:r w:rsidDel="00000000" w:rsidR="00000000" w:rsidRPr="00000000">
              <w:rPr>
                <w:rFonts w:ascii="Consolas" w:cs="Consolas" w:eastAsia="Consolas" w:hAnsi="Consolas"/>
                <w:color w:val="ffffff"/>
                <w:sz w:val="18"/>
                <w:szCs w:val="18"/>
                <w:shd w:fill="333333" w:val="clear"/>
                <w:rtl w:val="0"/>
              </w:rPr>
              <w:br w:type="textWrapping"/>
              <w:t xml:space="preserve">    volumes:</w:t>
              <w:br w:type="textWrapping"/>
              <w:t xml:space="preserve">      </w:t>
            </w:r>
            <w:r w:rsidDel="00000000" w:rsidR="00000000" w:rsidRPr="00000000">
              <w:rPr>
                <w:rFonts w:ascii="Consolas" w:cs="Consolas" w:eastAsia="Consolas" w:hAnsi="Consolas"/>
                <w:color w:val="d36363"/>
                <w:sz w:val="18"/>
                <w:szCs w:val="18"/>
                <w:shd w:fill="333333" w:val="clear"/>
                <w:rtl w:val="0"/>
              </w:rPr>
              <w:t xml:space="preserve">-</w:t>
            </w:r>
            <w:r w:rsidDel="00000000" w:rsidR="00000000" w:rsidRPr="00000000">
              <w:rPr>
                <w:rFonts w:ascii="Consolas" w:cs="Consolas" w:eastAsia="Consolas" w:hAnsi="Consolas"/>
                <w:color w:val="ffffff"/>
                <w:sz w:val="18"/>
                <w:szCs w:val="18"/>
                <w:shd w:fill="333333" w:val="clear"/>
                <w:rtl w:val="0"/>
              </w:rPr>
              <w:t xml:space="preserve"> </w:t>
            </w:r>
            <w:r w:rsidDel="00000000" w:rsidR="00000000" w:rsidRPr="00000000">
              <w:rPr>
                <w:rFonts w:ascii="Consolas" w:cs="Consolas" w:eastAsia="Consolas" w:hAnsi="Consolas"/>
                <w:color w:val="a2fca2"/>
                <w:sz w:val="18"/>
                <w:szCs w:val="18"/>
                <w:shd w:fill="333333" w:val="clear"/>
                <w:rtl w:val="0"/>
              </w:rPr>
              <w:t xml:space="preserve">"./data/vc:/data"</w:t>
            </w:r>
            <w:r w:rsidDel="00000000" w:rsidR="00000000" w:rsidRPr="00000000">
              <w:rPr>
                <w:rFonts w:ascii="Consolas" w:cs="Consolas" w:eastAsia="Consolas" w:hAnsi="Consolas"/>
                <w:color w:val="ffffff"/>
                <w:sz w:val="18"/>
                <w:szCs w:val="18"/>
                <w:shd w:fill="333333" w:val="clear"/>
                <w:rtl w:val="0"/>
              </w:rPr>
              <w:br w:type="textWrapping"/>
              <w:t xml:space="preserve">    env:</w:t>
              <w:br w:type="textWrapping"/>
              <w:t xml:space="preserve">      </w:t>
            </w:r>
            <w:r w:rsidDel="00000000" w:rsidR="00000000" w:rsidRPr="00000000">
              <w:rPr>
                <w:rFonts w:ascii="Consolas" w:cs="Consolas" w:eastAsia="Consolas" w:hAnsi="Consolas"/>
                <w:color w:val="d36363"/>
                <w:sz w:val="18"/>
                <w:szCs w:val="18"/>
                <w:shd w:fill="333333" w:val="clear"/>
                <w:rtl w:val="0"/>
              </w:rPr>
              <w:t xml:space="preserve">-</w:t>
            </w:r>
            <w:r w:rsidDel="00000000" w:rsidR="00000000" w:rsidRPr="00000000">
              <w:rPr>
                <w:rFonts w:ascii="Consolas" w:cs="Consolas" w:eastAsia="Consolas" w:hAnsi="Consolas"/>
                <w:color w:val="ffffff"/>
                <w:sz w:val="18"/>
                <w:szCs w:val="18"/>
                <w:shd w:fill="333333" w:val="clear"/>
                <w:rtl w:val="0"/>
              </w:rPr>
              <w:t xml:space="preserve"> </w:t>
            </w:r>
            <w:r w:rsidDel="00000000" w:rsidR="00000000" w:rsidRPr="00000000">
              <w:rPr>
                <w:rFonts w:ascii="Consolas" w:cs="Consolas" w:eastAsia="Consolas" w:hAnsi="Consolas"/>
                <w:color w:val="a2fca2"/>
                <w:sz w:val="18"/>
                <w:szCs w:val="18"/>
                <w:shd w:fill="333333" w:val="clear"/>
                <w:rtl w:val="0"/>
              </w:rPr>
              <w:t xml:space="preserve">"NODE_ROLE=worker"</w:t>
            </w:r>
            <w:r w:rsidDel="00000000" w:rsidR="00000000" w:rsidRPr="00000000">
              <w:rPr>
                <w:rtl w:val="0"/>
              </w:rPr>
            </w:r>
          </w:p>
        </w:tc>
      </w:tr>
    </w:tbl>
    <w:p w:rsidR="00000000" w:rsidDel="00000000" w:rsidP="00000000" w:rsidRDefault="00000000" w:rsidRPr="00000000" w14:paraId="00000061">
      <w:pPr>
        <w:spacing w:after="0" w:before="20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2">
      <w:pPr>
        <w:spacing w:after="0" w:before="200" w:line="240" w:lineRule="auto"/>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943600" cy="1460500"/>
            <wp:effectExtent b="0" l="0" r="0" t="0"/>
            <wp:docPr id="6"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9436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rFonts w:ascii="Cambria" w:cs="Cambria" w:eastAsia="Cambria" w:hAnsi="Cambria"/>
          <w:sz w:val="24"/>
          <w:szCs w:val="24"/>
        </w:rPr>
      </w:pPr>
      <w:r w:rsidDel="00000000" w:rsidR="00000000" w:rsidRPr="00000000">
        <w:rPr>
          <w:rtl w:val="0"/>
        </w:rPr>
        <w:t xml:space="preserve">Now a </w:t>
      </w:r>
      <w:r w:rsidDel="00000000" w:rsidR="00000000" w:rsidRPr="00000000">
        <w:rPr>
          <w:rFonts w:ascii="Courier New" w:cs="Courier New" w:eastAsia="Courier New" w:hAnsi="Courier New"/>
          <w:rtl w:val="0"/>
        </w:rPr>
        <w:t xml:space="preserve">docker ps </w:t>
      </w:r>
      <w:r w:rsidDel="00000000" w:rsidR="00000000" w:rsidRPr="00000000">
        <w:rPr>
          <w:rFonts w:ascii="Cambria" w:cs="Cambria" w:eastAsia="Cambria" w:hAnsi="Cambria"/>
          <w:sz w:val="24"/>
          <w:szCs w:val="24"/>
          <w:rtl w:val="0"/>
        </w:rPr>
        <w:t xml:space="preserve">after we’ve created our cluster.</w:t>
      </w:r>
    </w:p>
    <w:tbl>
      <w:tblPr>
        <w:tblStyle w:val="Table8"/>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nsolas" w:cs="Consolas" w:eastAsia="Consolas" w:hAnsi="Consolas"/>
                <w:color w:val="ffffff"/>
                <w:shd w:fill="333333" w:val="clear"/>
                <w:rtl w:val="0"/>
              </w:rPr>
              <w:t xml:space="preserve">docker ps</w:t>
            </w:r>
            <w:r w:rsidDel="00000000" w:rsidR="00000000" w:rsidRPr="00000000">
              <w:rPr>
                <w:rtl w:val="0"/>
              </w:rPr>
            </w:r>
          </w:p>
        </w:tc>
      </w:tr>
    </w:tbl>
    <w:p w:rsidR="00000000" w:rsidDel="00000000" w:rsidP="00000000" w:rsidRDefault="00000000" w:rsidRPr="00000000" w14:paraId="00000066">
      <w:pPr>
        <w:spacing w:before="200" w:line="240" w:lineRule="auto"/>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943600" cy="584200"/>
            <wp:effectExtent b="0" l="0" r="0" t="0"/>
            <wp:docPr id="13"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59436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before="200" w:line="240" w:lineRule="auto"/>
        <w:rPr>
          <w:rFonts w:ascii="Courier New" w:cs="Courier New" w:eastAsia="Courier New" w:hAnsi="Courier New"/>
        </w:rPr>
      </w:pPr>
      <w:r w:rsidDel="00000000" w:rsidR="00000000" w:rsidRPr="00000000">
        <w:rPr>
          <w:rtl w:val="0"/>
        </w:rPr>
      </w:r>
    </w:p>
    <w:tbl>
      <w:tblPr>
        <w:tblStyle w:val="Table9"/>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nsolas" w:cs="Consolas" w:eastAsia="Consolas" w:hAnsi="Consolas"/>
                <w:color w:val="ffffff"/>
                <w:shd w:fill="333333" w:val="clear"/>
                <w:rtl w:val="0"/>
              </w:rPr>
              <w:t xml:space="preserve">kubectl get nodes</w:t>
            </w:r>
            <w:r w:rsidDel="00000000" w:rsidR="00000000" w:rsidRPr="00000000">
              <w:rPr>
                <w:rtl w:val="0"/>
              </w:rPr>
            </w:r>
          </w:p>
        </w:tc>
      </w:tr>
    </w:tbl>
    <w:p w:rsidR="00000000" w:rsidDel="00000000" w:rsidP="00000000" w:rsidRDefault="00000000" w:rsidRPr="00000000" w14:paraId="00000069">
      <w:pPr>
        <w:spacing w:after="0" w:before="200" w:line="240" w:lineRule="auto"/>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943600" cy="1206500"/>
            <wp:effectExtent b="0" l="0" r="0" t="0"/>
            <wp:docPr id="9"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59436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0" w:before="200" w:line="240" w:lineRule="auto"/>
        <w:rPr>
          <w:rFonts w:ascii="Courier New" w:cs="Courier New" w:eastAsia="Courier New" w:hAnsi="Courier New"/>
        </w:rPr>
      </w:pPr>
      <w:r w:rsidDel="00000000" w:rsidR="00000000" w:rsidRPr="00000000">
        <w:rPr>
          <w:rtl w:val="0"/>
        </w:rPr>
      </w:r>
    </w:p>
    <w:tbl>
      <w:tblPr>
        <w:tblStyle w:val="Table10"/>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nsolas" w:cs="Consolas" w:eastAsia="Consolas" w:hAnsi="Consolas"/>
                <w:color w:val="ffffff"/>
                <w:shd w:fill="333333" w:val="clear"/>
                <w:rtl w:val="0"/>
              </w:rPr>
              <w:t xml:space="preserve">kubectl get namespaces</w:t>
            </w:r>
            <w:r w:rsidDel="00000000" w:rsidR="00000000" w:rsidRPr="00000000">
              <w:rPr>
                <w:rtl w:val="0"/>
              </w:rPr>
            </w:r>
          </w:p>
        </w:tc>
      </w:tr>
    </w:tbl>
    <w:p w:rsidR="00000000" w:rsidDel="00000000" w:rsidP="00000000" w:rsidRDefault="00000000" w:rsidRPr="00000000" w14:paraId="0000006C">
      <w:pPr>
        <w:spacing w:after="0" w:before="200" w:line="240" w:lineRule="auto"/>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943600" cy="1397000"/>
            <wp:effectExtent b="0" l="0" r="0" t="0"/>
            <wp:docPr id="8"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rFonts w:ascii="Courier New" w:cs="Courier New" w:eastAsia="Courier New" w:hAnsi="Courier New"/>
        </w:rPr>
      </w:pPr>
      <w:r w:rsidDel="00000000" w:rsidR="00000000" w:rsidRPr="00000000">
        <w:rPr>
          <w:rtl w:val="0"/>
        </w:rPr>
        <w:t xml:space="preserve">Lets quickly create our 2 namespaces that will be utilised.</w:t>
      </w:r>
      <w:r w:rsidDel="00000000" w:rsidR="00000000" w:rsidRPr="00000000">
        <w:rPr>
          <w:rtl w:val="0"/>
        </w:rPr>
      </w:r>
    </w:p>
    <w:tbl>
      <w:tblPr>
        <w:tblStyle w:val="Table1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6F">
            <w:pPr>
              <w:widowControl w:val="0"/>
              <w:rPr>
                <w:rFonts w:ascii="Consolas" w:cs="Consolas" w:eastAsia="Consolas" w:hAnsi="Consolas"/>
                <w:color w:val="ffffff"/>
                <w:sz w:val="18"/>
                <w:szCs w:val="18"/>
                <w:shd w:fill="333333" w:val="clear"/>
              </w:rPr>
            </w:pPr>
            <w:r w:rsidDel="00000000" w:rsidR="00000000" w:rsidRPr="00000000">
              <w:rPr>
                <w:rFonts w:ascii="Consolas" w:cs="Consolas" w:eastAsia="Consolas" w:hAnsi="Consolas"/>
                <w:color w:val="ffffff"/>
                <w:sz w:val="18"/>
                <w:szCs w:val="18"/>
                <w:shd w:fill="333333" w:val="clear"/>
                <w:rtl w:val="0"/>
              </w:rPr>
              <w:t xml:space="preserve">cat &lt;&lt;EOF | kubectl apply -f -</w:t>
              <w:br w:type="textWrapping"/>
              <w:t xml:space="preserve">apiVersion: v1</w:t>
              <w:br w:type="textWrapping"/>
              <w:t xml:space="preserve">kind: Namespace</w:t>
              <w:br w:type="textWrapping"/>
              <w:t xml:space="preserve">metadata:</w:t>
              <w:br w:type="textWrapping"/>
              <w:t xml:space="preserve"> name: app</w:t>
              <w:br w:type="textWrapping"/>
              <w:t xml:space="preserve">EOF</w:t>
            </w:r>
          </w:p>
          <w:p w:rsidR="00000000" w:rsidDel="00000000" w:rsidP="00000000" w:rsidRDefault="00000000" w:rsidRPr="00000000" w14:paraId="00000070">
            <w:pPr>
              <w:widowControl w:val="0"/>
              <w:rPr>
                <w:rFonts w:ascii="Consolas" w:cs="Consolas" w:eastAsia="Consolas" w:hAnsi="Consolas"/>
                <w:color w:val="ffffff"/>
                <w:sz w:val="18"/>
                <w:szCs w:val="18"/>
                <w:shd w:fill="333333" w:val="clear"/>
              </w:rPr>
            </w:pPr>
            <w:r w:rsidDel="00000000" w:rsidR="00000000" w:rsidRPr="00000000">
              <w:rPr>
                <w:rtl w:val="0"/>
              </w:rPr>
            </w:r>
          </w:p>
          <w:p w:rsidR="00000000" w:rsidDel="00000000" w:rsidP="00000000" w:rsidRDefault="00000000" w:rsidRPr="00000000" w14:paraId="00000071">
            <w:pPr>
              <w:widowControl w:val="0"/>
              <w:rPr>
                <w:rFonts w:ascii="Consolas" w:cs="Consolas" w:eastAsia="Consolas" w:hAnsi="Consolas"/>
                <w:color w:val="ffffff"/>
                <w:sz w:val="18"/>
                <w:szCs w:val="18"/>
                <w:shd w:fill="333333" w:val="clear"/>
              </w:rPr>
            </w:pPr>
            <w:r w:rsidDel="00000000" w:rsidR="00000000" w:rsidRPr="00000000">
              <w:rPr>
                <w:rFonts w:ascii="Consolas" w:cs="Consolas" w:eastAsia="Consolas" w:hAnsi="Consolas"/>
                <w:color w:val="ffffff"/>
                <w:sz w:val="18"/>
                <w:szCs w:val="18"/>
                <w:shd w:fill="333333" w:val="clear"/>
                <w:rtl w:val="0"/>
              </w:rPr>
              <w:t xml:space="preserve">cat &lt;&lt;EOF | kubectl apply -f -</w:t>
              <w:br w:type="textWrapping"/>
              <w:t xml:space="preserve">apiVersion: v1</w:t>
              <w:br w:type="textWrapping"/>
              <w:t xml:space="preserve">kind: Namespace</w:t>
              <w:br w:type="textWrapping"/>
              <w:t xml:space="preserve">metadata:</w:t>
              <w:br w:type="textWrapping"/>
              <w:t xml:space="preserve"> name: argocd</w:t>
              <w:br w:type="textWrapping"/>
              <w:t xml:space="preserve">EOF</w:t>
            </w:r>
          </w:p>
        </w:tc>
      </w:tr>
    </w:tbl>
    <w:p w:rsidR="00000000" w:rsidDel="00000000" w:rsidP="00000000" w:rsidRDefault="00000000" w:rsidRPr="00000000" w14:paraId="00000072">
      <w:pPr>
        <w:spacing w:before="200" w:line="240" w:lineRule="auto"/>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943600" cy="1714500"/>
            <wp:effectExtent b="0" l="0" r="0" t="0"/>
            <wp:docPr id="3"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5943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0" w:before="200" w:line="240" w:lineRule="auto"/>
        <w:rPr>
          <w:rFonts w:ascii="Courier New" w:cs="Courier New" w:eastAsia="Courier New" w:hAnsi="Courier New"/>
        </w:rPr>
      </w:pPr>
      <w:r w:rsidDel="00000000" w:rsidR="00000000" w:rsidRPr="00000000">
        <w:rPr>
          <w:rtl w:val="0"/>
        </w:rPr>
      </w:r>
    </w:p>
    <w:tbl>
      <w:tblPr>
        <w:tblStyle w:val="Table1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nsolas" w:cs="Consolas" w:eastAsia="Consolas" w:hAnsi="Consolas"/>
                <w:color w:val="ffffff"/>
                <w:shd w:fill="333333" w:val="clear"/>
                <w:rtl w:val="0"/>
              </w:rPr>
              <w:t xml:space="preserve">kubectl label node worker-1 worker-2 worker-3 node-role.kubernetes.io/worker=worker</w:t>
            </w:r>
            <w:r w:rsidDel="00000000" w:rsidR="00000000" w:rsidRPr="00000000">
              <w:rPr>
                <w:rtl w:val="0"/>
              </w:rPr>
            </w:r>
          </w:p>
        </w:tc>
      </w:tr>
    </w:tbl>
    <w:p w:rsidR="00000000" w:rsidDel="00000000" w:rsidP="00000000" w:rsidRDefault="00000000" w:rsidRPr="00000000" w14:paraId="00000075">
      <w:pPr>
        <w:spacing w:before="200" w:line="240" w:lineRule="auto"/>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943600" cy="901700"/>
            <wp:effectExtent b="0" l="0" r="0" t="0"/>
            <wp:docPr id="7"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59436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before="200" w:line="240" w:lineRule="auto"/>
        <w:rPr>
          <w:rFonts w:ascii="Courier New" w:cs="Courier New" w:eastAsia="Courier New" w:hAnsi="Courier New"/>
        </w:rPr>
      </w:pPr>
      <w:r w:rsidDel="00000000" w:rsidR="00000000" w:rsidRPr="00000000">
        <w:rPr>
          <w:rtl w:val="0"/>
        </w:rPr>
      </w:r>
    </w:p>
    <w:tbl>
      <w:tblPr>
        <w:tblStyle w:val="Table1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nsolas" w:cs="Consolas" w:eastAsia="Consolas" w:hAnsi="Consolas"/>
                <w:color w:val="ffffff"/>
                <w:shd w:fill="333333" w:val="clear"/>
                <w:rtl w:val="0"/>
              </w:rPr>
              <w:t xml:space="preserve">kubectl get nodes</w:t>
            </w:r>
            <w:r w:rsidDel="00000000" w:rsidR="00000000" w:rsidRPr="00000000">
              <w:rPr>
                <w:rtl w:val="0"/>
              </w:rPr>
            </w:r>
          </w:p>
        </w:tc>
      </w:tr>
    </w:tbl>
    <w:p w:rsidR="00000000" w:rsidDel="00000000" w:rsidP="00000000" w:rsidRDefault="00000000" w:rsidRPr="00000000" w14:paraId="00000078">
      <w:pPr>
        <w:spacing w:before="200" w:line="240" w:lineRule="auto"/>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943600" cy="1155700"/>
            <wp:effectExtent b="0" l="0" r="0" t="0"/>
            <wp:docPr id="10"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59436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before="20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A">
      <w:pPr>
        <w:pStyle w:val="Heading3"/>
        <w:spacing w:after="0" w:before="200" w:line="240" w:lineRule="auto"/>
        <w:rPr/>
      </w:pPr>
      <w:bookmarkStart w:colFirst="0" w:colLast="0" w:name="_moyh3mhl4b8v" w:id="10"/>
      <w:bookmarkEnd w:id="10"/>
      <w:r w:rsidDel="00000000" w:rsidR="00000000" w:rsidRPr="00000000">
        <w:rPr>
          <w:rtl w:val="0"/>
        </w:rPr>
        <w:t xml:space="preserve">GitOps Pipeline Deployment: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At this point we will now execute the steps as per </w:t>
      </w:r>
      <w:hyperlink r:id="rId33">
        <w:r w:rsidDel="00000000" w:rsidR="00000000" w:rsidRPr="00000000">
          <w:rPr>
            <w:color w:val="1155cc"/>
            <w:u w:val="single"/>
            <w:rtl w:val="0"/>
          </w:rPr>
          <w:t xml:space="preserve">GITOPS.md</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The below steps are as per step #3 in the </w:t>
      </w:r>
      <w:hyperlink r:id="rId34">
        <w:r w:rsidDel="00000000" w:rsidR="00000000" w:rsidRPr="00000000">
          <w:rPr>
            <w:color w:val="1155cc"/>
            <w:u w:val="single"/>
            <w:rtl w:val="0"/>
          </w:rPr>
          <w:t xml:space="preserve">GITOPS.md</w:t>
        </w:r>
      </w:hyperlink>
      <w:r w:rsidDel="00000000" w:rsidR="00000000" w:rsidRPr="00000000">
        <w:rPr>
          <w:rtl w:val="0"/>
        </w:rPr>
        <w:t xml:space="preserve"> document.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2"/>
        <w:rPr/>
      </w:pPr>
      <w:bookmarkStart w:colFirst="0" w:colLast="0" w:name="_kmqr46wabc4f" w:id="11"/>
      <w:bookmarkEnd w:id="11"/>
      <w:r w:rsidDel="00000000" w:rsidR="00000000" w:rsidRPr="00000000">
        <w:rPr>
          <w:rtl w:val="0"/>
        </w:rPr>
        <w:t xml:space="preserve">Phase 1</w:t>
      </w:r>
    </w:p>
    <w:p w:rsidR="00000000" w:rsidDel="00000000" w:rsidP="00000000" w:rsidRDefault="00000000" w:rsidRPr="00000000" w14:paraId="00000081">
      <w:pPr>
        <w:rPr/>
      </w:pPr>
      <w:r w:rsidDel="00000000" w:rsidR="00000000" w:rsidRPr="00000000">
        <w:rPr>
          <w:rtl w:val="0"/>
        </w:rPr>
      </w:r>
    </w:p>
    <w:tbl>
      <w:tblPr>
        <w:tblStyle w:val="Table14"/>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569cd6"/>
                <w:sz w:val="18"/>
                <w:szCs w:val="18"/>
              </w:rPr>
            </w:pPr>
            <w:r w:rsidDel="00000000" w:rsidR="00000000" w:rsidRPr="00000000">
              <w:rPr>
                <w:rFonts w:ascii="Consolas" w:cs="Consolas" w:eastAsia="Consolas" w:hAnsi="Consolas"/>
                <w:color w:val="888888"/>
                <w:sz w:val="18"/>
                <w:szCs w:val="18"/>
                <w:shd w:fill="333333" w:val="clear"/>
                <w:rtl w:val="0"/>
              </w:rPr>
              <w:t xml:space="preserve"># 1. Deploy stable ArgoCD infrastructure components</w:t>
            </w:r>
            <w:r w:rsidDel="00000000" w:rsidR="00000000" w:rsidRPr="00000000">
              <w:rPr>
                <w:rFonts w:ascii="Consolas" w:cs="Consolas" w:eastAsia="Consolas" w:hAnsi="Consolas"/>
                <w:color w:val="ffffff"/>
                <w:sz w:val="18"/>
                <w:szCs w:val="18"/>
                <w:shd w:fill="333333" w:val="clear"/>
                <w:rtl w:val="0"/>
              </w:rPr>
              <w:br w:type="textWrapping"/>
              <w:t xml:space="preserve">kubectl -n argocd create -f https://raw.githubusercontent.com/argoproj/argo-cd/stable/manifests/install.yaml</w:t>
            </w:r>
            <w:r w:rsidDel="00000000" w:rsidR="00000000" w:rsidRPr="00000000">
              <w:rPr>
                <w:rtl w:val="0"/>
              </w:rPr>
            </w:r>
          </w:p>
        </w:tc>
      </w:tr>
    </w:tbl>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drawing>
          <wp:inline distB="114300" distT="114300" distL="114300" distR="114300">
            <wp:extent cx="5943600" cy="6616700"/>
            <wp:effectExtent b="0" l="0" r="0" t="0"/>
            <wp:docPr id="15"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5943600" cy="66167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ind w:left="0" w:firstLine="0"/>
        <w:rPr/>
      </w:pPr>
      <w:r w:rsidDel="00000000" w:rsidR="00000000" w:rsidRPr="00000000">
        <w:rPr>
          <w:rtl w:val="0"/>
        </w:rPr>
      </w:r>
    </w:p>
    <w:tbl>
      <w:tblPr>
        <w:tblStyle w:val="Table15"/>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333333" w:val="clear"/>
                <w:rtl w:val="0"/>
              </w:rPr>
              <w:t xml:space="preserve"># 2. Block and watch until all operators show "Running"</w:t>
            </w:r>
            <w:r w:rsidDel="00000000" w:rsidR="00000000" w:rsidRPr="00000000">
              <w:rPr>
                <w:rFonts w:ascii="Consolas" w:cs="Consolas" w:eastAsia="Consolas" w:hAnsi="Consolas"/>
                <w:color w:val="ffffff"/>
                <w:shd w:fill="333333" w:val="clear"/>
                <w:rtl w:val="0"/>
              </w:rPr>
              <w:br w:type="textWrapping"/>
              <w:t xml:space="preserve">kubectl get pods -n argocd -w</w:t>
            </w:r>
            <w:r w:rsidDel="00000000" w:rsidR="00000000" w:rsidRPr="00000000">
              <w:rPr>
                <w:rtl w:val="0"/>
              </w:rPr>
            </w:r>
          </w:p>
        </w:tc>
      </w:tr>
    </w:tbl>
    <w:p w:rsidR="00000000" w:rsidDel="00000000" w:rsidP="00000000" w:rsidRDefault="00000000" w:rsidRPr="00000000" w14:paraId="00000087">
      <w:pPr>
        <w:ind w:left="0" w:firstLine="0"/>
        <w:rPr/>
      </w:pPr>
      <w:r w:rsidDel="00000000" w:rsidR="00000000" w:rsidRPr="00000000">
        <w:rPr/>
        <w:drawing>
          <wp:inline distB="114300" distT="114300" distL="114300" distR="114300">
            <wp:extent cx="5943600" cy="1524000"/>
            <wp:effectExtent b="0" l="0" r="0" t="0"/>
            <wp:docPr id="17"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59436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Style w:val="Heading2"/>
        <w:rPr/>
      </w:pPr>
      <w:bookmarkStart w:colFirst="0" w:colLast="0" w:name="_szb7ffrdabas" w:id="12"/>
      <w:bookmarkEnd w:id="12"/>
      <w:r w:rsidDel="00000000" w:rsidR="00000000" w:rsidRPr="00000000">
        <w:rPr>
          <w:rtl w:val="0"/>
        </w:rPr>
        <w:t xml:space="preserve">Phase 2</w:t>
      </w:r>
    </w:p>
    <w:p w:rsidR="00000000" w:rsidDel="00000000" w:rsidP="00000000" w:rsidRDefault="00000000" w:rsidRPr="00000000" w14:paraId="00000089">
      <w:pPr>
        <w:ind w:left="0" w:firstLine="0"/>
        <w:rPr/>
      </w:pPr>
      <w:r w:rsidDel="00000000" w:rsidR="00000000" w:rsidRPr="00000000">
        <w:rPr>
          <w:rtl w:val="0"/>
        </w:rPr>
      </w:r>
    </w:p>
    <w:p w:rsidR="00000000" w:rsidDel="00000000" w:rsidP="00000000" w:rsidRDefault="00000000" w:rsidRPr="00000000" w14:paraId="0000008A">
      <w:pPr>
        <w:ind w:left="0" w:firstLine="0"/>
        <w:rPr/>
      </w:pPr>
      <w:r w:rsidDel="00000000" w:rsidR="00000000" w:rsidRPr="00000000">
        <w:rPr>
          <w:rtl w:val="0"/>
        </w:rPr>
        <w:t xml:space="preserve">First we need to create a project in </w:t>
      </w:r>
      <w:hyperlink r:id="rId37">
        <w:r w:rsidDel="00000000" w:rsidR="00000000" w:rsidRPr="00000000">
          <w:rPr>
            <w:color w:val="1155cc"/>
            <w:u w:val="single"/>
            <w:rtl w:val="0"/>
          </w:rPr>
          <w:t xml:space="preserve">hub.docker.com</w:t>
        </w:r>
      </w:hyperlink>
      <w:r w:rsidDel="00000000" w:rsidR="00000000" w:rsidRPr="00000000">
        <w:rPr>
          <w:rtl w:val="0"/>
        </w:rPr>
        <w:t xml:space="preserve">. Once we have a project we create an access token, also referred to as a Personal Access Token.</w:t>
      </w:r>
    </w:p>
    <w:p w:rsidR="00000000" w:rsidDel="00000000" w:rsidP="00000000" w:rsidRDefault="00000000" w:rsidRPr="00000000" w14:paraId="0000008B">
      <w:pPr>
        <w:ind w:left="0" w:firstLine="0"/>
        <w:rPr/>
      </w:pPr>
      <w:r w:rsidDel="00000000" w:rsidR="00000000" w:rsidRPr="00000000">
        <w:rPr>
          <w:rtl w:val="0"/>
        </w:rPr>
      </w:r>
    </w:p>
    <w:p w:rsidR="00000000" w:rsidDel="00000000" w:rsidP="00000000" w:rsidRDefault="00000000" w:rsidRPr="00000000" w14:paraId="0000008C">
      <w:pPr>
        <w:pStyle w:val="Heading2"/>
        <w:rPr/>
      </w:pPr>
      <w:bookmarkStart w:colFirst="0" w:colLast="0" w:name="_yhfhemm5rb10" w:id="13"/>
      <w:bookmarkEnd w:id="13"/>
      <w:r w:rsidDel="00000000" w:rsidR="00000000" w:rsidRPr="00000000">
        <w:rPr>
          <w:rtl w:val="0"/>
        </w:rPr>
        <w:t xml:space="preserve">Phase 3</w:t>
      </w:r>
    </w:p>
    <w:p w:rsidR="00000000" w:rsidDel="00000000" w:rsidP="00000000" w:rsidRDefault="00000000" w:rsidRPr="00000000" w14:paraId="0000008D">
      <w:pPr>
        <w:ind w:left="0" w:firstLine="0"/>
        <w:rPr/>
      </w:pPr>
      <w:r w:rsidDel="00000000" w:rsidR="00000000" w:rsidRPr="00000000">
        <w:rPr>
          <w:rtl w:val="0"/>
        </w:rPr>
      </w:r>
    </w:p>
    <w:p w:rsidR="00000000" w:rsidDel="00000000" w:rsidP="00000000" w:rsidRDefault="00000000" w:rsidRPr="00000000" w14:paraId="0000008E">
      <w:pPr>
        <w:ind w:left="0" w:firstLine="0"/>
        <w:rPr/>
      </w:pPr>
      <w:r w:rsidDel="00000000" w:rsidR="00000000" w:rsidRPr="00000000">
        <w:rPr>
          <w:rtl w:val="0"/>
        </w:rPr>
        <w:t xml:space="preserve">Once we have the above container project created and the access key (Personal Access Token) created we configure Github with </w:t>
      </w:r>
      <w:r w:rsidDel="00000000" w:rsidR="00000000" w:rsidRPr="00000000">
        <w:rPr>
          <w:b w:val="1"/>
          <w:bCs w:val="1"/>
          <w:rtl w:val="0"/>
        </w:rPr>
        <w:t xml:space="preserve">Secrets and variables/Actions</w:t>
      </w:r>
      <w:r w:rsidDel="00000000" w:rsidR="00000000" w:rsidRPr="00000000">
        <w:rPr>
          <w:i w:val="1"/>
          <w:iCs w:val="1"/>
          <w:rtl w:val="0"/>
        </w:rPr>
        <w:t xml:space="preserve">.</w:t>
      </w:r>
      <w:r w:rsidDel="00000000" w:rsidR="00000000" w:rsidRPr="00000000">
        <w:rPr>
          <w:rtl w:val="0"/>
        </w:rPr>
        <w:t xml:space="preserve"> </w:t>
      </w:r>
    </w:p>
    <w:p w:rsidR="00000000" w:rsidDel="00000000" w:rsidP="00000000" w:rsidRDefault="00000000" w:rsidRPr="00000000" w14:paraId="0000008F">
      <w:pPr>
        <w:ind w:left="0" w:firstLine="0"/>
        <w:rPr/>
      </w:pPr>
      <w:r w:rsidDel="00000000" w:rsidR="00000000" w:rsidRPr="00000000">
        <w:rPr>
          <w:rtl w:val="0"/>
        </w:rPr>
      </w:r>
    </w:p>
    <w:p w:rsidR="00000000" w:rsidDel="00000000" w:rsidP="00000000" w:rsidRDefault="00000000" w:rsidRPr="00000000" w14:paraId="00000090">
      <w:pPr>
        <w:ind w:left="0" w:firstLine="0"/>
        <w:rPr/>
      </w:pPr>
      <w:r w:rsidDel="00000000" w:rsidR="00000000" w:rsidRPr="00000000">
        <w:rPr>
          <w:rtl w:val="0"/>
        </w:rPr>
        <w:t xml:space="preserve">This grants GitHub with Read/Write access to create a new container in the project.</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Think of GitHub as the builder that needs keys to enter your warehouse (Docker Hub). If you paste these keys directly into your code, anyone who looks at your repository can steal them. Instead, you put them into GitHub's secure vault called Actions Secrets.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Here is exactly what you do, step-by-step, inside your web browser.</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rFonts w:ascii="Courier New" w:cs="Courier New" w:eastAsia="Courier New" w:hAnsi="Courier New"/>
          <w:b w:val="1"/>
          <w:bCs w:val="1"/>
        </w:rPr>
      </w:pPr>
      <w:r w:rsidDel="00000000" w:rsidR="00000000" w:rsidRPr="00000000">
        <w:rPr>
          <w:b w:val="1"/>
          <w:bCs w:val="1"/>
          <w:rtl w:val="0"/>
        </w:rPr>
        <w:t xml:space="preserve">Step 0: Register/Create new repository</w:t>
      </w:r>
      <w:r w:rsidDel="00000000" w:rsidR="00000000" w:rsidRPr="00000000">
        <w:rPr>
          <w:rtl w:val="0"/>
        </w:rPr>
        <w:t xml:space="preserve">, for our blog we're using </w:t>
      </w:r>
      <w:r w:rsidDel="00000000" w:rsidR="00000000" w:rsidRPr="00000000">
        <w:rPr>
          <w:rFonts w:ascii="Courier New" w:cs="Courier New" w:eastAsia="Courier New" w:hAnsi="Courier New"/>
          <w:b w:val="1"/>
          <w:bCs w:val="1"/>
          <w:rtl w:val="0"/>
        </w:rPr>
        <w:t xml:space="preserve">gitops-pipeline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b w:val="1"/>
          <w:bCs w:val="1"/>
          <w:rtl w:val="0"/>
        </w:rPr>
        <w:t xml:space="preserve">Step 1: Open Your Repository's Vault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numPr>
          <w:ilvl w:val="0"/>
          <w:numId w:val="7"/>
        </w:numPr>
        <w:ind w:left="720" w:hanging="360"/>
        <w:rPr>
          <w:u w:val="none"/>
        </w:rPr>
      </w:pPr>
      <w:r w:rsidDel="00000000" w:rsidR="00000000" w:rsidRPr="00000000">
        <w:rPr>
          <w:rtl w:val="0"/>
        </w:rPr>
        <w:t xml:space="preserve">Open your web browser and go to GitHub.</w:t>
      </w:r>
    </w:p>
    <w:p w:rsidR="00000000" w:rsidDel="00000000" w:rsidP="00000000" w:rsidRDefault="00000000" w:rsidRPr="00000000" w14:paraId="0000009B">
      <w:pPr>
        <w:numPr>
          <w:ilvl w:val="0"/>
          <w:numId w:val="14"/>
        </w:numPr>
        <w:ind w:left="720" w:hanging="360"/>
        <w:rPr>
          <w:u w:val="none"/>
        </w:rPr>
      </w:pPr>
      <w:r w:rsidDel="00000000" w:rsidR="00000000" w:rsidRPr="00000000">
        <w:rPr>
          <w:rtl w:val="0"/>
        </w:rPr>
        <w:t xml:space="preserve"> Navigate to your specific code repository for this project.</w:t>
      </w:r>
    </w:p>
    <w:p w:rsidR="00000000" w:rsidDel="00000000" w:rsidP="00000000" w:rsidRDefault="00000000" w:rsidRPr="00000000" w14:paraId="0000009C">
      <w:pPr>
        <w:numPr>
          <w:ilvl w:val="0"/>
          <w:numId w:val="15"/>
        </w:numPr>
        <w:ind w:left="720" w:hanging="360"/>
        <w:rPr>
          <w:u w:val="none"/>
        </w:rPr>
      </w:pPr>
      <w:r w:rsidDel="00000000" w:rsidR="00000000" w:rsidRPr="00000000">
        <w:rPr>
          <w:rtl w:val="0"/>
        </w:rPr>
        <w:t xml:space="preserve"> Look at the horizontal menu tabs near the top (Code, Issues, Pull Requests...). Click on the Settings tab (it has a gear icon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b w:val="1"/>
          <w:bCs w:val="1"/>
        </w:rPr>
      </w:pPr>
      <w:r w:rsidDel="00000000" w:rsidR="00000000" w:rsidRPr="00000000">
        <w:rPr>
          <w:b w:val="1"/>
          <w:bCs w:val="1"/>
          <w:rtl w:val="0"/>
        </w:rPr>
        <w:t xml:space="preserve">Step 2: Navigate to Actions Secrets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numPr>
          <w:ilvl w:val="0"/>
          <w:numId w:val="6"/>
        </w:numPr>
        <w:ind w:left="720" w:hanging="360"/>
        <w:rPr>
          <w:u w:val="none"/>
        </w:rPr>
      </w:pPr>
      <w:r w:rsidDel="00000000" w:rsidR="00000000" w:rsidRPr="00000000">
        <w:rPr>
          <w:rtl w:val="0"/>
        </w:rPr>
        <w:t xml:space="preserve">On the left-hand sidebar, scroll down until you see the </w:t>
      </w:r>
      <w:r w:rsidDel="00000000" w:rsidR="00000000" w:rsidRPr="00000000">
        <w:rPr>
          <w:b w:val="1"/>
          <w:bCs w:val="1"/>
          <w:i w:val="1"/>
          <w:iCs w:val="1"/>
          <w:rtl w:val="0"/>
        </w:rPr>
        <w:t xml:space="preserve">Security and quality</w:t>
      </w:r>
      <w:r w:rsidDel="00000000" w:rsidR="00000000" w:rsidRPr="00000000">
        <w:rPr>
          <w:rtl w:val="0"/>
        </w:rPr>
        <w:t xml:space="preserve">.</w:t>
      </w:r>
    </w:p>
    <w:p w:rsidR="00000000" w:rsidDel="00000000" w:rsidP="00000000" w:rsidRDefault="00000000" w:rsidRPr="00000000" w14:paraId="000000A1">
      <w:pPr>
        <w:numPr>
          <w:ilvl w:val="0"/>
          <w:numId w:val="9"/>
        </w:numPr>
        <w:ind w:left="720" w:hanging="360"/>
        <w:rPr>
          <w:u w:val="none"/>
        </w:rPr>
      </w:pPr>
      <w:r w:rsidDel="00000000" w:rsidR="00000000" w:rsidRPr="00000000">
        <w:rPr>
          <w:rtl w:val="0"/>
        </w:rPr>
        <w:t xml:space="preserve">Click on </w:t>
      </w:r>
      <w:r w:rsidDel="00000000" w:rsidR="00000000" w:rsidRPr="00000000">
        <w:rPr>
          <w:b w:val="1"/>
          <w:bCs w:val="1"/>
          <w:i w:val="1"/>
          <w:iCs w:val="1"/>
          <w:rtl w:val="0"/>
        </w:rPr>
        <w:t xml:space="preserve">secrets and variables</w:t>
      </w:r>
      <w:r w:rsidDel="00000000" w:rsidR="00000000" w:rsidRPr="00000000">
        <w:rPr>
          <w:rtl w:val="0"/>
        </w:rPr>
        <w:t xml:space="preserve"> and variables to expand it, then click on Actions.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You are now in the secure vault workspace.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b w:val="1"/>
          <w:bCs w:val="1"/>
          <w:rtl w:val="0"/>
        </w:rPr>
        <w:t xml:space="preserve">Step 3: Add Your Docker Hub Username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numPr>
          <w:ilvl w:val="0"/>
          <w:numId w:val="17"/>
        </w:numPr>
        <w:ind w:left="720" w:hanging="360"/>
        <w:rPr>
          <w:u w:val="none"/>
        </w:rPr>
      </w:pPr>
      <w:r w:rsidDel="00000000" w:rsidR="00000000" w:rsidRPr="00000000">
        <w:rPr>
          <w:rtl w:val="0"/>
        </w:rPr>
        <w:t xml:space="preserve">Click the green button at the Right/middle that says </w:t>
      </w:r>
      <w:r w:rsidDel="00000000" w:rsidR="00000000" w:rsidRPr="00000000">
        <w:rPr>
          <w:b w:val="1"/>
          <w:bCs w:val="1"/>
          <w:i w:val="1"/>
          <w:iCs w:val="1"/>
          <w:rtl w:val="0"/>
        </w:rPr>
        <w:t xml:space="preserve">New repository secret</w:t>
      </w:r>
      <w:r w:rsidDel="00000000" w:rsidR="00000000" w:rsidRPr="00000000">
        <w:rPr>
          <w:rtl w:val="0"/>
        </w:rPr>
        <w:t xml:space="preserve">.</w:t>
      </w:r>
    </w:p>
    <w:p w:rsidR="00000000" w:rsidDel="00000000" w:rsidP="00000000" w:rsidRDefault="00000000" w:rsidRPr="00000000" w14:paraId="000000A8">
      <w:pPr>
        <w:numPr>
          <w:ilvl w:val="0"/>
          <w:numId w:val="10"/>
        </w:numPr>
        <w:ind w:left="720" w:hanging="360"/>
        <w:rPr>
          <w:u w:val="none"/>
        </w:rPr>
      </w:pPr>
      <w:r w:rsidDel="00000000" w:rsidR="00000000" w:rsidRPr="00000000">
        <w:rPr>
          <w:rtl w:val="0"/>
        </w:rPr>
        <w:t xml:space="preserve"> In the Name field, type exactly this:  </w:t>
      </w:r>
      <w:r w:rsidDel="00000000" w:rsidR="00000000" w:rsidRPr="00000000">
        <w:rPr>
          <w:rFonts w:ascii="Courier New" w:cs="Courier New" w:eastAsia="Courier New" w:hAnsi="Courier New"/>
          <w:b w:val="1"/>
          <w:bCs w:val="1"/>
          <w:rtl w:val="0"/>
        </w:rPr>
        <w:t xml:space="preserve">DOCKERHUB_USERNAME</w:t>
      </w:r>
    </w:p>
    <w:p w:rsidR="00000000" w:rsidDel="00000000" w:rsidP="00000000" w:rsidRDefault="00000000" w:rsidRPr="00000000" w14:paraId="000000A9">
      <w:pPr>
        <w:numPr>
          <w:ilvl w:val="0"/>
          <w:numId w:val="2"/>
        </w:numPr>
        <w:ind w:left="720" w:hanging="360"/>
        <w:rPr>
          <w:u w:val="none"/>
        </w:rPr>
      </w:pPr>
      <w:r w:rsidDel="00000000" w:rsidR="00000000" w:rsidRPr="00000000">
        <w:rPr>
          <w:rtl w:val="0"/>
        </w:rPr>
        <w:t xml:space="preserve">In the Secret field, type your actual Docker Hub username (the name you use to log into </w:t>
      </w:r>
      <w:hyperlink r:id="rId38">
        <w:r w:rsidDel="00000000" w:rsidR="00000000" w:rsidRPr="00000000">
          <w:rPr>
            <w:color w:val="1155cc"/>
            <w:u w:val="single"/>
            <w:rtl w:val="0"/>
          </w:rPr>
          <w:t xml:space="preserve">hub.docker.com</w:t>
        </w:r>
      </w:hyperlink>
      <w:r w:rsidDel="00000000" w:rsidR="00000000" w:rsidRPr="00000000">
        <w:rPr>
          <w:rtl w:val="0"/>
        </w:rPr>
        <w:t xml:space="preserve">).</w:t>
      </w:r>
    </w:p>
    <w:p w:rsidR="00000000" w:rsidDel="00000000" w:rsidP="00000000" w:rsidRDefault="00000000" w:rsidRPr="00000000" w14:paraId="000000AA">
      <w:pPr>
        <w:numPr>
          <w:ilvl w:val="0"/>
          <w:numId w:val="13"/>
        </w:numPr>
        <w:ind w:left="720" w:hanging="360"/>
        <w:rPr>
          <w:u w:val="none"/>
        </w:rPr>
      </w:pPr>
      <w:r w:rsidDel="00000000" w:rsidR="00000000" w:rsidRPr="00000000">
        <w:rPr>
          <w:rtl w:val="0"/>
        </w:rPr>
        <w:t xml:space="preserve">Click the green Add secret button.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b w:val="1"/>
          <w:bCs w:val="1"/>
        </w:rPr>
      </w:pPr>
      <w:r w:rsidDel="00000000" w:rsidR="00000000" w:rsidRPr="00000000">
        <w:rPr>
          <w:b w:val="1"/>
          <w:bCs w:val="1"/>
          <w:rtl w:val="0"/>
        </w:rPr>
        <w:t xml:space="preserve">Step 4: Add Your Docker Hub Key (The Token)</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numPr>
          <w:ilvl w:val="0"/>
          <w:numId w:val="8"/>
        </w:numPr>
        <w:ind w:left="720" w:hanging="360"/>
        <w:rPr>
          <w:u w:val="none"/>
        </w:rPr>
      </w:pPr>
      <w:r w:rsidDel="00000000" w:rsidR="00000000" w:rsidRPr="00000000">
        <w:rPr>
          <w:rtl w:val="0"/>
        </w:rPr>
        <w:t xml:space="preserve">Click that green *New repository secret* button one more time.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numPr>
          <w:ilvl w:val="0"/>
          <w:numId w:val="11"/>
        </w:numPr>
        <w:ind w:left="720" w:hanging="360"/>
        <w:rPr>
          <w:u w:val="none"/>
        </w:rPr>
      </w:pPr>
      <w:r w:rsidDel="00000000" w:rsidR="00000000" w:rsidRPr="00000000">
        <w:rPr>
          <w:rtl w:val="0"/>
        </w:rPr>
        <w:t xml:space="preserve">In the Name field, type exactly this: </w:t>
      </w:r>
      <w:r w:rsidDel="00000000" w:rsidR="00000000" w:rsidRPr="00000000">
        <w:rPr>
          <w:rFonts w:ascii="Courier New" w:cs="Courier New" w:eastAsia="Courier New" w:hAnsi="Courier New"/>
          <w:b w:val="1"/>
          <w:bCs w:val="1"/>
          <w:rtl w:val="0"/>
        </w:rPr>
        <w:t xml:space="preserve">DOCKERHUB_TOKEN</w:t>
      </w:r>
    </w:p>
    <w:p w:rsidR="00000000" w:rsidDel="00000000" w:rsidP="00000000" w:rsidRDefault="00000000" w:rsidRPr="00000000" w14:paraId="000000B1">
      <w:pPr>
        <w:numPr>
          <w:ilvl w:val="0"/>
          <w:numId w:val="1"/>
        </w:numPr>
        <w:ind w:left="720" w:hanging="360"/>
        <w:rPr>
          <w:u w:val="none"/>
        </w:rPr>
      </w:pPr>
      <w:r w:rsidDel="00000000" w:rsidR="00000000" w:rsidRPr="00000000">
        <w:rPr>
          <w:rtl w:val="0"/>
        </w:rPr>
        <w:t xml:space="preserve">In the Secret field, paste the complete personal access token string you copied from Docker Hub.</w:t>
      </w:r>
    </w:p>
    <w:p w:rsidR="00000000" w:rsidDel="00000000" w:rsidP="00000000" w:rsidRDefault="00000000" w:rsidRPr="00000000" w14:paraId="000000B2">
      <w:pPr>
        <w:numPr>
          <w:ilvl w:val="0"/>
          <w:numId w:val="3"/>
        </w:numPr>
        <w:ind w:left="720" w:hanging="360"/>
        <w:rPr>
          <w:u w:val="none"/>
        </w:rPr>
      </w:pPr>
      <w:r w:rsidDel="00000000" w:rsidR="00000000" w:rsidRPr="00000000">
        <w:rPr>
          <w:rtl w:val="0"/>
        </w:rPr>
        <w:t xml:space="preserve">Click the green Add secret button.</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b w:val="1"/>
          <w:bCs w:val="1"/>
        </w:rPr>
      </w:pPr>
      <w:r w:rsidDel="00000000" w:rsidR="00000000" w:rsidRPr="00000000">
        <w:rPr>
          <w:b w:val="1"/>
          <w:bCs w:val="1"/>
          <w:rtl w:val="0"/>
        </w:rPr>
        <w:t xml:space="preserve">What Did We Just Accomplish?</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By doing this, you have securely wired the two platforms together without hardcoding sensitive details.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When you push your code, the GitHub-hosted runner spins up and runs the automated blueprint file (</w:t>
      </w:r>
      <w:r w:rsidDel="00000000" w:rsidR="00000000" w:rsidRPr="00000000">
        <w:rPr>
          <w:rFonts w:ascii="Courier New" w:cs="Courier New" w:eastAsia="Courier New" w:hAnsi="Courier New"/>
          <w:rtl w:val="0"/>
        </w:rPr>
        <w:t xml:space="preserve">.github/workflows/ci.yml</w:t>
      </w:r>
      <w:r w:rsidDel="00000000" w:rsidR="00000000" w:rsidRPr="00000000">
        <w:rPr>
          <w:rtl w:val="0"/>
        </w:rPr>
        <w:t xml:space="preserve">). When it reaches these lines:</w:t>
      </w:r>
    </w:p>
    <w:p w:rsidR="00000000" w:rsidDel="00000000" w:rsidP="00000000" w:rsidRDefault="00000000" w:rsidRPr="00000000" w14:paraId="000000BA">
      <w:pPr>
        <w:rPr/>
      </w:pPr>
      <w:r w:rsidDel="00000000" w:rsidR="00000000" w:rsidRPr="00000000">
        <w:rPr>
          <w:rtl w:val="0"/>
        </w:rPr>
      </w:r>
    </w:p>
    <w:tbl>
      <w:tblPr>
        <w:tblStyle w:val="Table16"/>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36363"/>
                <w:shd w:fill="333333" w:val="clear"/>
                <w:rtl w:val="0"/>
              </w:rPr>
              <w:t xml:space="preserve">-</w:t>
            </w:r>
            <w:r w:rsidDel="00000000" w:rsidR="00000000" w:rsidRPr="00000000">
              <w:rPr>
                <w:rFonts w:ascii="Consolas" w:cs="Consolas" w:eastAsia="Consolas" w:hAnsi="Consolas"/>
                <w:color w:val="ffffff"/>
                <w:shd w:fill="333333" w:val="clear"/>
                <w:rtl w:val="0"/>
              </w:rPr>
              <w:t xml:space="preserve"> name: </w:t>
            </w:r>
            <w:r w:rsidDel="00000000" w:rsidR="00000000" w:rsidRPr="00000000">
              <w:rPr>
                <w:rFonts w:ascii="Consolas" w:cs="Consolas" w:eastAsia="Consolas" w:hAnsi="Consolas"/>
                <w:color w:val="a2fca2"/>
                <w:shd w:fill="333333" w:val="clear"/>
                <w:rtl w:val="0"/>
              </w:rPr>
              <w:t xml:space="preserve">Log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in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to</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Docker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Hub</w:t>
            </w:r>
            <w:r w:rsidDel="00000000" w:rsidR="00000000" w:rsidRPr="00000000">
              <w:rPr>
                <w:rFonts w:ascii="Consolas" w:cs="Consolas" w:eastAsia="Consolas" w:hAnsi="Consolas"/>
                <w:color w:val="ffffff"/>
                <w:shd w:fill="333333" w:val="clear"/>
                <w:rtl w:val="0"/>
              </w:rPr>
              <w:br w:type="textWrapping"/>
              <w:t xml:space="preserve">  uses: </w:t>
            </w:r>
            <w:r w:rsidDel="00000000" w:rsidR="00000000" w:rsidRPr="00000000">
              <w:rPr>
                <w:rFonts w:ascii="Consolas" w:cs="Consolas" w:eastAsia="Consolas" w:hAnsi="Consolas"/>
                <w:color w:val="a2fca2"/>
                <w:shd w:fill="333333" w:val="clear"/>
                <w:rtl w:val="0"/>
              </w:rPr>
              <w:t xml:space="preserve">docker/login-action@v3</w:t>
            </w:r>
            <w:r w:rsidDel="00000000" w:rsidR="00000000" w:rsidRPr="00000000">
              <w:rPr>
                <w:rFonts w:ascii="Consolas" w:cs="Consolas" w:eastAsia="Consolas" w:hAnsi="Consolas"/>
                <w:color w:val="ffffff"/>
                <w:shd w:fill="333333" w:val="clear"/>
                <w:rtl w:val="0"/>
              </w:rPr>
              <w:br w:type="textWrapping"/>
              <w:t xml:space="preserve">  with:</w:t>
              <w:br w:type="textWrapping"/>
              <w:t xml:space="preserve">    username: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 secrets.DOCKERHUB_USERNAME }}</w:t>
              <w:br w:type="textWrapping"/>
              <w:t xml:space="preserve">    password: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 secrets.DOCKERHUB_TOKEN }}</w:t>
            </w:r>
            <w:r w:rsidDel="00000000" w:rsidR="00000000" w:rsidRPr="00000000">
              <w:rPr>
                <w:rtl w:val="0"/>
              </w:rPr>
            </w:r>
          </w:p>
        </w:tc>
      </w:tr>
    </w:tbl>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The runner automatically reaches into the secure vault, grabs your username and token on the fly, logs into Docker Hub, pushes your compiled Python container, and vanishes—keeping your credentials entirely secure.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.github/workflows/ci.yml</w:t>
      </w:r>
    </w:p>
    <w:p w:rsidR="00000000" w:rsidDel="00000000" w:rsidP="00000000" w:rsidRDefault="00000000" w:rsidRPr="00000000" w14:paraId="000000C2">
      <w:pPr>
        <w:rPr/>
      </w:pPr>
      <w:r w:rsidDel="00000000" w:rsidR="00000000" w:rsidRPr="00000000">
        <w:rPr>
          <w:rtl w:val="0"/>
        </w:rPr>
      </w:r>
    </w:p>
    <w:tbl>
      <w:tblPr>
        <w:tblStyle w:val="Table17"/>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name: </w:t>
            </w:r>
            <w:r w:rsidDel="00000000" w:rsidR="00000000" w:rsidRPr="00000000">
              <w:rPr>
                <w:rFonts w:ascii="Consolas" w:cs="Consolas" w:eastAsia="Consolas" w:hAnsi="Consolas"/>
                <w:color w:val="a2fca2"/>
                <w:shd w:fill="333333" w:val="clear"/>
                <w:rtl w:val="0"/>
              </w:rPr>
              <w:t xml:space="preserve">CI</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Build</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and</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Manifest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Update</w:t>
            </w:r>
            <w:r w:rsidDel="00000000" w:rsidR="00000000" w:rsidRPr="00000000">
              <w:rPr>
                <w:rFonts w:ascii="Consolas" w:cs="Consolas" w:eastAsia="Consolas" w:hAnsi="Consolas"/>
                <w:color w:val="ffffff"/>
                <w:shd w:fill="333333" w:val="clear"/>
                <w:rtl w:val="0"/>
              </w:rPr>
              <w:br w:type="textWrapping"/>
              <w:br w:type="textWrapping"/>
              <w:t xml:space="preserve">on:</w:t>
              <w:br w:type="textWrapping"/>
              <w:t xml:space="preserve">  push:</w:t>
              <w:br w:type="textWrapping"/>
              <w:t xml:space="preserve">    branches:</w:t>
              <w:br w:type="textWrapping"/>
              <w:t xml:space="preserve">      </w:t>
            </w:r>
            <w:r w:rsidDel="00000000" w:rsidR="00000000" w:rsidRPr="00000000">
              <w:rPr>
                <w:rFonts w:ascii="Consolas" w:cs="Consolas" w:eastAsia="Consolas" w:hAnsi="Consolas"/>
                <w:color w:val="d36363"/>
                <w:shd w:fill="333333" w:val="clear"/>
                <w:rtl w:val="0"/>
              </w:rPr>
              <w:t xml:space="preserv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main</w:t>
            </w:r>
            <w:r w:rsidDel="00000000" w:rsidR="00000000" w:rsidRPr="00000000">
              <w:rPr>
                <w:rFonts w:ascii="Consolas" w:cs="Consolas" w:eastAsia="Consolas" w:hAnsi="Consolas"/>
                <w:color w:val="ffffff"/>
                <w:shd w:fill="333333" w:val="clear"/>
                <w:rtl w:val="0"/>
              </w:rPr>
              <w:br w:type="textWrapping"/>
              <w:t xml:space="preserve">    paths-ignore:</w:t>
              <w:br w:type="textWrapping"/>
              <w:t xml:space="preserve">      </w:t>
            </w:r>
            <w:r w:rsidDel="00000000" w:rsidR="00000000" w:rsidRPr="00000000">
              <w:rPr>
                <w:rFonts w:ascii="Consolas" w:cs="Consolas" w:eastAsia="Consolas" w:hAnsi="Consolas"/>
                <w:color w:val="d36363"/>
                <w:shd w:fill="333333" w:val="clear"/>
                <w:rtl w:val="0"/>
              </w:rPr>
              <w:t xml:space="preserv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'deployment.yml'</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&lt;-- Updated from 'k8s/**'</w:t>
            </w:r>
            <w:r w:rsidDel="00000000" w:rsidR="00000000" w:rsidRPr="00000000">
              <w:rPr>
                <w:rFonts w:ascii="Consolas" w:cs="Consolas" w:eastAsia="Consolas" w:hAnsi="Consolas"/>
                <w:color w:val="ffffff"/>
                <w:shd w:fill="333333" w:val="clear"/>
                <w:rtl w:val="0"/>
              </w:rPr>
              <w:br w:type="textWrapping"/>
              <w:br w:type="textWrapping"/>
              <w:t xml:space="preserve">jobs:</w:t>
              <w:br w:type="textWrapping"/>
              <w:t xml:space="preserve">  build-and-patch:</w:t>
              <w:br w:type="textWrapping"/>
              <w:t xml:space="preserve">    runs-on: </w:t>
            </w:r>
            <w:r w:rsidDel="00000000" w:rsidR="00000000" w:rsidRPr="00000000">
              <w:rPr>
                <w:rFonts w:ascii="Consolas" w:cs="Consolas" w:eastAsia="Consolas" w:hAnsi="Consolas"/>
                <w:color w:val="a2fca2"/>
                <w:shd w:fill="333333" w:val="clear"/>
                <w:rtl w:val="0"/>
              </w:rPr>
              <w:t xml:space="preserve">ubuntu-latest</w:t>
            </w:r>
            <w:r w:rsidDel="00000000" w:rsidR="00000000" w:rsidRPr="00000000">
              <w:rPr>
                <w:rFonts w:ascii="Consolas" w:cs="Consolas" w:eastAsia="Consolas" w:hAnsi="Consolas"/>
                <w:color w:val="ffffff"/>
                <w:shd w:fill="333333" w:val="clear"/>
                <w:rtl w:val="0"/>
              </w:rPr>
              <w:br w:type="textWrapping"/>
              <w:t xml:space="preserve">    permissions:</w:t>
              <w:br w:type="textWrapping"/>
              <w:t xml:space="preserve">      contents: </w:t>
            </w:r>
            <w:r w:rsidDel="00000000" w:rsidR="00000000" w:rsidRPr="00000000">
              <w:rPr>
                <w:rFonts w:ascii="Consolas" w:cs="Consolas" w:eastAsia="Consolas" w:hAnsi="Consolas"/>
                <w:color w:val="a2fca2"/>
                <w:shd w:fill="333333" w:val="clear"/>
                <w:rtl w:val="0"/>
              </w:rPr>
              <w:t xml:space="preserve">write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Allows pushing the updated YAML tag back to Git</w:t>
            </w:r>
            <w:r w:rsidDel="00000000" w:rsidR="00000000" w:rsidRPr="00000000">
              <w:rPr>
                <w:rFonts w:ascii="Consolas" w:cs="Consolas" w:eastAsia="Consolas" w:hAnsi="Consolas"/>
                <w:color w:val="ffffff"/>
                <w:shd w:fill="333333" w:val="clear"/>
                <w:rtl w:val="0"/>
              </w:rPr>
              <w:br w:type="textWrapping"/>
              <w:br w:type="textWrapping"/>
              <w:t xml:space="preserve">    steps:</w:t>
              <w:br w:type="textWrapping"/>
              <w:t xml:space="preserve">    </w:t>
            </w:r>
            <w:r w:rsidDel="00000000" w:rsidR="00000000" w:rsidRPr="00000000">
              <w:rPr>
                <w:rFonts w:ascii="Consolas" w:cs="Consolas" w:eastAsia="Consolas" w:hAnsi="Consolas"/>
                <w:color w:val="d36363"/>
                <w:shd w:fill="333333" w:val="clear"/>
                <w:rtl w:val="0"/>
              </w:rPr>
              <w:t xml:space="preserve">-</w:t>
            </w:r>
            <w:r w:rsidDel="00000000" w:rsidR="00000000" w:rsidRPr="00000000">
              <w:rPr>
                <w:rFonts w:ascii="Consolas" w:cs="Consolas" w:eastAsia="Consolas" w:hAnsi="Consolas"/>
                <w:color w:val="ffffff"/>
                <w:shd w:fill="333333" w:val="clear"/>
                <w:rtl w:val="0"/>
              </w:rPr>
              <w:t xml:space="preserve"> name: </w:t>
            </w:r>
            <w:r w:rsidDel="00000000" w:rsidR="00000000" w:rsidRPr="00000000">
              <w:rPr>
                <w:rFonts w:ascii="Consolas" w:cs="Consolas" w:eastAsia="Consolas" w:hAnsi="Consolas"/>
                <w:color w:val="a2fca2"/>
                <w:shd w:fill="333333" w:val="clear"/>
                <w:rtl w:val="0"/>
              </w:rPr>
              <w:t xml:space="preserve">Checkout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Source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Code</w:t>
            </w:r>
            <w:r w:rsidDel="00000000" w:rsidR="00000000" w:rsidRPr="00000000">
              <w:rPr>
                <w:rFonts w:ascii="Consolas" w:cs="Consolas" w:eastAsia="Consolas" w:hAnsi="Consolas"/>
                <w:color w:val="ffffff"/>
                <w:shd w:fill="333333" w:val="clear"/>
                <w:rtl w:val="0"/>
              </w:rPr>
              <w:br w:type="textWrapping"/>
              <w:t xml:space="preserve">      uses: </w:t>
            </w:r>
            <w:r w:rsidDel="00000000" w:rsidR="00000000" w:rsidRPr="00000000">
              <w:rPr>
                <w:rFonts w:ascii="Consolas" w:cs="Consolas" w:eastAsia="Consolas" w:hAnsi="Consolas"/>
                <w:color w:val="a2fca2"/>
                <w:shd w:fill="333333" w:val="clear"/>
                <w:rtl w:val="0"/>
              </w:rPr>
              <w:t xml:space="preserve">actions/checkout@v4</w:t>
            </w:r>
            <w:r w:rsidDel="00000000" w:rsidR="00000000" w:rsidRPr="00000000">
              <w:rPr>
                <w:rFonts w:ascii="Consolas" w:cs="Consolas" w:eastAsia="Consolas" w:hAnsi="Consolas"/>
                <w:color w:val="ffffff"/>
                <w:shd w:fill="333333" w:val="clear"/>
                <w:rtl w:val="0"/>
              </w:rPr>
              <w:br w:type="textWrapping"/>
              <w:t xml:space="preserve">      with:</w:t>
              <w:br w:type="textWrapping"/>
              <w:t xml:space="preserve">        fetch-depth: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Fetches full history for proper Git tracking</w:t>
            </w:r>
            <w:r w:rsidDel="00000000" w:rsidR="00000000" w:rsidRPr="00000000">
              <w:rPr>
                <w:rFonts w:ascii="Consolas" w:cs="Consolas" w:eastAsia="Consolas" w:hAnsi="Consolas"/>
                <w:color w:val="ffffff"/>
                <w:shd w:fill="333333" w:val="clear"/>
                <w:rtl w:val="0"/>
              </w:rPr>
              <w:br w:type="textWrapping"/>
              <w:br w:type="textWrapping"/>
              <w:t xml:space="preserve">    </w:t>
            </w:r>
            <w:r w:rsidDel="00000000" w:rsidR="00000000" w:rsidRPr="00000000">
              <w:rPr>
                <w:rFonts w:ascii="Consolas" w:cs="Consolas" w:eastAsia="Consolas" w:hAnsi="Consolas"/>
                <w:color w:val="d36363"/>
                <w:shd w:fill="333333" w:val="clear"/>
                <w:rtl w:val="0"/>
              </w:rPr>
              <w:t xml:space="preserve">-</w:t>
            </w:r>
            <w:r w:rsidDel="00000000" w:rsidR="00000000" w:rsidRPr="00000000">
              <w:rPr>
                <w:rFonts w:ascii="Consolas" w:cs="Consolas" w:eastAsia="Consolas" w:hAnsi="Consolas"/>
                <w:color w:val="ffffff"/>
                <w:shd w:fill="333333" w:val="clear"/>
                <w:rtl w:val="0"/>
              </w:rPr>
              <w:t xml:space="preserve"> name: </w:t>
            </w:r>
            <w:r w:rsidDel="00000000" w:rsidR="00000000" w:rsidRPr="00000000">
              <w:rPr>
                <w:rFonts w:ascii="Consolas" w:cs="Consolas" w:eastAsia="Consolas" w:hAnsi="Consolas"/>
                <w:color w:val="a2fca2"/>
                <w:shd w:fill="333333" w:val="clear"/>
                <w:rtl w:val="0"/>
              </w:rPr>
              <w:t xml:space="preserve">Set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up</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Docker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Buildx</w:t>
            </w:r>
            <w:r w:rsidDel="00000000" w:rsidR="00000000" w:rsidRPr="00000000">
              <w:rPr>
                <w:rFonts w:ascii="Consolas" w:cs="Consolas" w:eastAsia="Consolas" w:hAnsi="Consolas"/>
                <w:color w:val="ffffff"/>
                <w:shd w:fill="333333" w:val="clear"/>
                <w:rtl w:val="0"/>
              </w:rPr>
              <w:br w:type="textWrapping"/>
              <w:t xml:space="preserve">      uses: </w:t>
            </w:r>
            <w:r w:rsidDel="00000000" w:rsidR="00000000" w:rsidRPr="00000000">
              <w:rPr>
                <w:rFonts w:ascii="Consolas" w:cs="Consolas" w:eastAsia="Consolas" w:hAnsi="Consolas"/>
                <w:color w:val="a2fca2"/>
                <w:shd w:fill="333333" w:val="clear"/>
                <w:rtl w:val="0"/>
              </w:rPr>
              <w:t xml:space="preserve">docker/setup-buildx-action@v3</w:t>
            </w:r>
            <w:r w:rsidDel="00000000" w:rsidR="00000000" w:rsidRPr="00000000">
              <w:rPr>
                <w:rFonts w:ascii="Consolas" w:cs="Consolas" w:eastAsia="Consolas" w:hAnsi="Consolas"/>
                <w:color w:val="ffffff"/>
                <w:shd w:fill="333333" w:val="clear"/>
                <w:rtl w:val="0"/>
              </w:rPr>
              <w:br w:type="textWrapping"/>
              <w:br w:type="textWrapping"/>
              <w:t xml:space="preserve">    </w:t>
            </w:r>
            <w:r w:rsidDel="00000000" w:rsidR="00000000" w:rsidRPr="00000000">
              <w:rPr>
                <w:rFonts w:ascii="Consolas" w:cs="Consolas" w:eastAsia="Consolas" w:hAnsi="Consolas"/>
                <w:color w:val="d36363"/>
                <w:shd w:fill="333333" w:val="clear"/>
                <w:rtl w:val="0"/>
              </w:rPr>
              <w:t xml:space="preserve">-</w:t>
            </w:r>
            <w:r w:rsidDel="00000000" w:rsidR="00000000" w:rsidRPr="00000000">
              <w:rPr>
                <w:rFonts w:ascii="Consolas" w:cs="Consolas" w:eastAsia="Consolas" w:hAnsi="Consolas"/>
                <w:color w:val="ffffff"/>
                <w:shd w:fill="333333" w:val="clear"/>
                <w:rtl w:val="0"/>
              </w:rPr>
              <w:t xml:space="preserve"> name: </w:t>
            </w:r>
            <w:r w:rsidDel="00000000" w:rsidR="00000000" w:rsidRPr="00000000">
              <w:rPr>
                <w:rFonts w:ascii="Consolas" w:cs="Consolas" w:eastAsia="Consolas" w:hAnsi="Consolas"/>
                <w:color w:val="a2fca2"/>
                <w:shd w:fill="333333" w:val="clear"/>
                <w:rtl w:val="0"/>
              </w:rPr>
              <w:t xml:space="preserve">Log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in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to</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Docker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Hub</w:t>
            </w:r>
            <w:r w:rsidDel="00000000" w:rsidR="00000000" w:rsidRPr="00000000">
              <w:rPr>
                <w:rFonts w:ascii="Consolas" w:cs="Consolas" w:eastAsia="Consolas" w:hAnsi="Consolas"/>
                <w:color w:val="ffffff"/>
                <w:shd w:fill="333333" w:val="clear"/>
                <w:rtl w:val="0"/>
              </w:rPr>
              <w:br w:type="textWrapping"/>
              <w:t xml:space="preserve">      uses: </w:t>
            </w:r>
            <w:r w:rsidDel="00000000" w:rsidR="00000000" w:rsidRPr="00000000">
              <w:rPr>
                <w:rFonts w:ascii="Consolas" w:cs="Consolas" w:eastAsia="Consolas" w:hAnsi="Consolas"/>
                <w:color w:val="a2fca2"/>
                <w:shd w:fill="333333" w:val="clear"/>
                <w:rtl w:val="0"/>
              </w:rPr>
              <w:t xml:space="preserve">docker/login-action@v3</w:t>
            </w:r>
            <w:r w:rsidDel="00000000" w:rsidR="00000000" w:rsidRPr="00000000">
              <w:rPr>
                <w:rFonts w:ascii="Consolas" w:cs="Consolas" w:eastAsia="Consolas" w:hAnsi="Consolas"/>
                <w:color w:val="ffffff"/>
                <w:shd w:fill="333333" w:val="clear"/>
                <w:rtl w:val="0"/>
              </w:rPr>
              <w:br w:type="textWrapping"/>
              <w:t xml:space="preserve">      with:</w:t>
              <w:br w:type="textWrapping"/>
              <w:t xml:space="preserve">        username: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 secrets.DOCKERHUB_USERNAME }}</w:t>
              <w:br w:type="textWrapping"/>
              <w:t xml:space="preserve">        password: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 secrets.DOCKERHUB_TOKEN }}</w:t>
              <w:br w:type="textWrapping"/>
              <w:br w:type="textWrapping"/>
              <w:t xml:space="preserve">    </w:t>
            </w:r>
            <w:r w:rsidDel="00000000" w:rsidR="00000000" w:rsidRPr="00000000">
              <w:rPr>
                <w:rFonts w:ascii="Consolas" w:cs="Consolas" w:eastAsia="Consolas" w:hAnsi="Consolas"/>
                <w:color w:val="d36363"/>
                <w:shd w:fill="333333" w:val="clear"/>
                <w:rtl w:val="0"/>
              </w:rPr>
              <w:t xml:space="preserve">-</w:t>
            </w:r>
            <w:r w:rsidDel="00000000" w:rsidR="00000000" w:rsidRPr="00000000">
              <w:rPr>
                <w:rFonts w:ascii="Consolas" w:cs="Consolas" w:eastAsia="Consolas" w:hAnsi="Consolas"/>
                <w:color w:val="ffffff"/>
                <w:shd w:fill="333333" w:val="clear"/>
                <w:rtl w:val="0"/>
              </w:rPr>
              <w:t xml:space="preserve"> name: </w:t>
            </w:r>
            <w:r w:rsidDel="00000000" w:rsidR="00000000" w:rsidRPr="00000000">
              <w:rPr>
                <w:rFonts w:ascii="Consolas" w:cs="Consolas" w:eastAsia="Consolas" w:hAnsi="Consolas"/>
                <w:color w:val="a2fca2"/>
                <w:shd w:fill="333333" w:val="clear"/>
                <w:rtl w:val="0"/>
              </w:rPr>
              <w:t xml:space="preserve">Build</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and</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Push</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Docker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Image</w:t>
            </w:r>
            <w:r w:rsidDel="00000000" w:rsidR="00000000" w:rsidRPr="00000000">
              <w:rPr>
                <w:rFonts w:ascii="Consolas" w:cs="Consolas" w:eastAsia="Consolas" w:hAnsi="Consolas"/>
                <w:color w:val="ffffff"/>
                <w:shd w:fill="333333" w:val="clear"/>
                <w:rtl w:val="0"/>
              </w:rPr>
              <w:br w:type="textWrapping"/>
              <w:t xml:space="preserve">      uses: </w:t>
            </w:r>
            <w:r w:rsidDel="00000000" w:rsidR="00000000" w:rsidRPr="00000000">
              <w:rPr>
                <w:rFonts w:ascii="Consolas" w:cs="Consolas" w:eastAsia="Consolas" w:hAnsi="Consolas"/>
                <w:color w:val="a2fca2"/>
                <w:shd w:fill="333333" w:val="clear"/>
                <w:rtl w:val="0"/>
              </w:rPr>
              <w:t xml:space="preserve">docker/build-push-action@v5</w:t>
            </w:r>
            <w:r w:rsidDel="00000000" w:rsidR="00000000" w:rsidRPr="00000000">
              <w:rPr>
                <w:rFonts w:ascii="Consolas" w:cs="Consolas" w:eastAsia="Consolas" w:hAnsi="Consolas"/>
                <w:color w:val="ffffff"/>
                <w:shd w:fill="333333" w:val="clear"/>
                <w:rtl w:val="0"/>
              </w:rPr>
              <w:br w:type="textWrapping"/>
              <w:t xml:space="preserve">      with:</w:t>
              <w:br w:type="textWrapping"/>
              <w:t xml:space="preserve">        context: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br w:type="textWrapping"/>
              <w:t xml:space="preserve">        push: </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888888"/>
                <w:shd w:fill="333333" w:val="clear"/>
                <w:rtl w:val="0"/>
              </w:rPr>
              <w:t xml:space="preserve"># Instructs Buildx to compile for both standard x86 and ARM servers</w:t>
            </w:r>
            <w:r w:rsidDel="00000000" w:rsidR="00000000" w:rsidRPr="00000000">
              <w:rPr>
                <w:rFonts w:ascii="Consolas" w:cs="Consolas" w:eastAsia="Consolas" w:hAnsi="Consolas"/>
                <w:color w:val="ffffff"/>
                <w:shd w:fill="333333" w:val="clear"/>
                <w:rtl w:val="0"/>
              </w:rPr>
              <w:br w:type="textWrapping"/>
              <w:t xml:space="preserve">        platforms: </w:t>
            </w:r>
            <w:r w:rsidDel="00000000" w:rsidR="00000000" w:rsidRPr="00000000">
              <w:rPr>
                <w:rFonts w:ascii="Consolas" w:cs="Consolas" w:eastAsia="Consolas" w:hAnsi="Consolas"/>
                <w:color w:val="a2fca2"/>
                <w:shd w:fill="333333" w:val="clear"/>
                <w:rtl w:val="0"/>
              </w:rPr>
              <w:t xml:space="preserve">linux/amd64,linux/arm64</w:t>
            </w:r>
            <w:r w:rsidDel="00000000" w:rsidR="00000000" w:rsidRPr="00000000">
              <w:rPr>
                <w:rFonts w:ascii="Consolas" w:cs="Consolas" w:eastAsia="Consolas" w:hAnsi="Consolas"/>
                <w:color w:val="ffffff"/>
                <w:shd w:fill="333333" w:val="clear"/>
                <w:rtl w:val="0"/>
              </w:rPr>
              <w:br w:type="textWrapping"/>
              <w:t xml:space="preserve">        tags: </w:t>
            </w:r>
            <w:r w:rsidDel="00000000" w:rsidR="00000000" w:rsidRPr="00000000">
              <w:rPr>
                <w:rFonts w:ascii="Consolas" w:cs="Consolas" w:eastAsia="Consolas" w:hAnsi="Consolas"/>
                <w:color w:val="a2fca2"/>
                <w:shd w:fill="333333" w:val="clear"/>
                <w:rtl w:val="0"/>
              </w:rPr>
              <w:t xml:space="preserve">|</w:t>
              <w:br w:type="textWrapping"/>
              <w:t xml:space="preserve">          ${{ secrets.DOCKERHUB_USERNAME }}/python-fastapi-app:latest</w:t>
              <w:br w:type="textWrapping"/>
              <w:t xml:space="preserve">          ${{ secrets.DOCKERHUB_USERNAME }}/python-fastapi-app:${{ github.sha }}</w:t>
              <w:br w:type="textWrapping"/>
            </w:r>
            <w:r w:rsidDel="00000000" w:rsidR="00000000" w:rsidRPr="00000000">
              <w:rPr>
                <w:rFonts w:ascii="Consolas" w:cs="Consolas" w:eastAsia="Consolas" w:hAnsi="Consolas"/>
                <w:color w:val="ffffff"/>
                <w:shd w:fill="333333" w:val="clear"/>
                <w:rtl w:val="0"/>
              </w:rPr>
              <w:t xml:space="preserve">        cache-from: </w:t>
            </w:r>
            <w:r w:rsidDel="00000000" w:rsidR="00000000" w:rsidRPr="00000000">
              <w:rPr>
                <w:rFonts w:ascii="Consolas" w:cs="Consolas" w:eastAsia="Consolas" w:hAnsi="Consolas"/>
                <w:color w:val="a2fca2"/>
                <w:shd w:fill="333333" w:val="clear"/>
                <w:rtl w:val="0"/>
              </w:rPr>
              <w:t xml:space="preserve">type=gha</w:t>
            </w:r>
            <w:r w:rsidDel="00000000" w:rsidR="00000000" w:rsidRPr="00000000">
              <w:rPr>
                <w:rFonts w:ascii="Consolas" w:cs="Consolas" w:eastAsia="Consolas" w:hAnsi="Consolas"/>
                <w:color w:val="ffffff"/>
                <w:shd w:fill="333333" w:val="clear"/>
                <w:rtl w:val="0"/>
              </w:rPr>
              <w:br w:type="textWrapping"/>
              <w:t xml:space="preserve">        cache-to: </w:t>
            </w:r>
            <w:r w:rsidDel="00000000" w:rsidR="00000000" w:rsidRPr="00000000">
              <w:rPr>
                <w:rFonts w:ascii="Consolas" w:cs="Consolas" w:eastAsia="Consolas" w:hAnsi="Consolas"/>
                <w:color w:val="a2fca2"/>
                <w:shd w:fill="333333" w:val="clear"/>
                <w:rtl w:val="0"/>
              </w:rPr>
              <w:t xml:space="preserve">type=gha,mode=max</w:t>
            </w:r>
            <w:r w:rsidDel="00000000" w:rsidR="00000000" w:rsidRPr="00000000">
              <w:rPr>
                <w:rFonts w:ascii="Consolas" w:cs="Consolas" w:eastAsia="Consolas" w:hAnsi="Consolas"/>
                <w:color w:val="ffffff"/>
                <w:shd w:fill="333333" w:val="clear"/>
                <w:rtl w:val="0"/>
              </w:rPr>
              <w:br w:type="textWrapping"/>
              <w:t xml:space="preserve">        </w:t>
              <w:br w:type="textWrapping"/>
              <w:t xml:space="preserve">    </w:t>
            </w:r>
            <w:r w:rsidDel="00000000" w:rsidR="00000000" w:rsidRPr="00000000">
              <w:rPr>
                <w:rFonts w:ascii="Consolas" w:cs="Consolas" w:eastAsia="Consolas" w:hAnsi="Consolas"/>
                <w:color w:val="d36363"/>
                <w:shd w:fill="333333" w:val="clear"/>
                <w:rtl w:val="0"/>
              </w:rPr>
              <w:t xml:space="preserve">-</w:t>
            </w:r>
            <w:r w:rsidDel="00000000" w:rsidR="00000000" w:rsidRPr="00000000">
              <w:rPr>
                <w:rFonts w:ascii="Consolas" w:cs="Consolas" w:eastAsia="Consolas" w:hAnsi="Consolas"/>
                <w:color w:val="ffffff"/>
                <w:shd w:fill="333333" w:val="clear"/>
                <w:rtl w:val="0"/>
              </w:rPr>
              <w:t xml:space="preserve"> name: </w:t>
            </w:r>
            <w:r w:rsidDel="00000000" w:rsidR="00000000" w:rsidRPr="00000000">
              <w:rPr>
                <w:rFonts w:ascii="Consolas" w:cs="Consolas" w:eastAsia="Consolas" w:hAnsi="Consolas"/>
                <w:color w:val="a2fca2"/>
                <w:shd w:fill="333333" w:val="clear"/>
                <w:rtl w:val="0"/>
              </w:rPr>
              <w:t xml:space="preserve">Update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Manifest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Image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Tag</w:t>
            </w:r>
            <w:r w:rsidDel="00000000" w:rsidR="00000000" w:rsidRPr="00000000">
              <w:rPr>
                <w:rFonts w:ascii="Consolas" w:cs="Consolas" w:eastAsia="Consolas" w:hAnsi="Consolas"/>
                <w:color w:val="ffffff"/>
                <w:shd w:fill="333333" w:val="clear"/>
                <w:rtl w:val="0"/>
              </w:rPr>
              <w:br w:type="textWrapping"/>
              <w:t xml:space="preserve">      run: </w:t>
            </w:r>
            <w:r w:rsidDel="00000000" w:rsidR="00000000" w:rsidRPr="00000000">
              <w:rPr>
                <w:rFonts w:ascii="Consolas" w:cs="Consolas" w:eastAsia="Consolas" w:hAnsi="Consolas"/>
                <w:color w:val="a2fca2"/>
                <w:shd w:fill="333333" w:val="clear"/>
                <w:rtl w:val="0"/>
              </w:rPr>
              <w:t xml:space="preserve">|</w:t>
              <w:br w:type="textWrapping"/>
              <w:t xml:space="preserve">        # 1. Target the file inside your k8s/ folder matching your exact .yml extension</w:t>
              <w:br w:type="textWrapping"/>
              <w:t xml:space="preserve">        sed -i -E "s|(image: ${{ secrets.DOCKERHUB_USERNAME }}/python-fastapi-app:).*|\1${{ github.sha }}|" k8s/deployment.yml</w:t>
              <w:br w:type="textWrapping"/>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888888"/>
                <w:shd w:fill="333333" w:val="clear"/>
                <w:rtl w:val="0"/>
              </w:rPr>
              <w:t xml:space="preserve"># 2. Configure a Git Identity</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a2fca2"/>
                <w:shd w:fill="333333" w:val="clear"/>
                <w:rtl w:val="0"/>
              </w:rPr>
              <w:t xml:space="preserve">git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config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user.name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"github-actions[bot]"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a2fca2"/>
                <w:shd w:fill="333333" w:val="clear"/>
                <w:rtl w:val="0"/>
              </w:rPr>
              <w:t xml:space="preserve">git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config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user.email</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"github-actions[bot]@users.noreply.github.com"</w:t>
            </w:r>
            <w:r w:rsidDel="00000000" w:rsidR="00000000" w:rsidRPr="00000000">
              <w:rPr>
                <w:rFonts w:ascii="Consolas" w:cs="Consolas" w:eastAsia="Consolas" w:hAnsi="Consolas"/>
                <w:color w:val="ffffff"/>
                <w:shd w:fill="333333" w:val="clear"/>
                <w:rtl w:val="0"/>
              </w:rPr>
              <w:br w:type="textWrapping"/>
              <w:t xml:space="preserve">        </w:t>
              <w:br w:type="textWrapping"/>
              <w:t xml:space="preserve">        </w:t>
            </w:r>
            <w:r w:rsidDel="00000000" w:rsidR="00000000" w:rsidRPr="00000000">
              <w:rPr>
                <w:rFonts w:ascii="Consolas" w:cs="Consolas" w:eastAsia="Consolas" w:hAnsi="Consolas"/>
                <w:color w:val="888888"/>
                <w:shd w:fill="333333" w:val="clear"/>
                <w:rtl w:val="0"/>
              </w:rPr>
              <w:t xml:space="preserve"># 3. Track and commit the exact file from the k8s directory path</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a2fca2"/>
                <w:shd w:fill="333333" w:val="clear"/>
                <w:rtl w:val="0"/>
              </w:rPr>
              <w:t xml:space="preserve">git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add</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k8s/deployment.yml</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a2fca2"/>
                <w:shd w:fill="333333" w:val="clear"/>
                <w:rtl w:val="0"/>
              </w:rPr>
              <w:t xml:space="preserve">git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commit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-m</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"chore: auto-update deployment image tag to $</w:t>
            </w:r>
            <w:r w:rsidDel="00000000" w:rsidR="00000000" w:rsidRPr="00000000">
              <w:rPr>
                <w:rFonts w:ascii="Consolas" w:cs="Consolas" w:eastAsia="Consolas" w:hAnsi="Consolas"/>
                <w:color w:val="ade5fc"/>
                <w:shd w:fill="333333" w:val="clear"/>
                <w:rtl w:val="0"/>
              </w:rPr>
              <w:t xml:space="preserve">{{ github.sha }}</w:t>
            </w:r>
            <w:r w:rsidDel="00000000" w:rsidR="00000000" w:rsidRPr="00000000">
              <w:rPr>
                <w:rFonts w:ascii="Consolas" w:cs="Consolas" w:eastAsia="Consolas" w:hAnsi="Consolas"/>
                <w:color w:val="a2fca2"/>
                <w:shd w:fill="333333" w:val="clear"/>
                <w:rtl w:val="0"/>
              </w:rPr>
              <w:t xml:space="preserve"> [skip ci]"</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a2fca2"/>
                <w:shd w:fill="333333" w:val="clear"/>
                <w:rtl w:val="0"/>
              </w:rPr>
              <w:t xml:space="preserve">git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push</w:t>
            </w:r>
            <w:r w:rsidDel="00000000" w:rsidR="00000000" w:rsidRPr="00000000">
              <w:rPr>
                <w:rtl w:val="0"/>
              </w:rPr>
            </w:r>
          </w:p>
        </w:tc>
      </w:tr>
    </w:tbl>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Now that these secrets are saved, you are ready to commit and push your files from your local workstation to trigger the initial container build.</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ind w:left="0" w:firstLine="0"/>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drawing>
          <wp:inline distB="114300" distT="114300" distL="114300" distR="114300">
            <wp:extent cx="5943600" cy="3695700"/>
            <wp:effectExtent b="0" l="0" r="0" t="0"/>
            <wp:docPr id="14"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At this point we have completed all the pre-requisites.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2"/>
        <w:rPr/>
      </w:pPr>
      <w:bookmarkStart w:colFirst="0" w:colLast="0" w:name="_16qozj9lorid" w:id="14"/>
      <w:bookmarkEnd w:id="14"/>
      <w:r w:rsidDel="00000000" w:rsidR="00000000" w:rsidRPr="00000000">
        <w:rPr>
          <w:rtl w:val="0"/>
        </w:rPr>
        <w:t xml:space="preserve">Phase 4</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Provision the Runner &amp; Push Baseline (From Workstation)</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Now, push your local folder setup to GitHub. This triggers the GitHub-hosted runner to provision its computing workspace, build the image, and output the tracking tag.</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tbl>
      <w:tblPr>
        <w:tblStyle w:val="Table18"/>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git add .</w:t>
              <w:br w:type="textWrapping"/>
              <w:t xml:space="preserve">git commit -m </w:t>
            </w:r>
            <w:r w:rsidDel="00000000" w:rsidR="00000000" w:rsidRPr="00000000">
              <w:rPr>
                <w:rFonts w:ascii="Consolas" w:cs="Consolas" w:eastAsia="Consolas" w:hAnsi="Consolas"/>
                <w:color w:val="a2fca2"/>
                <w:shd w:fill="333333" w:val="clear"/>
                <w:rtl w:val="0"/>
              </w:rPr>
              <w:t xml:space="preserve">"ci: establish core framework baseline"</w:t>
            </w:r>
            <w:r w:rsidDel="00000000" w:rsidR="00000000" w:rsidRPr="00000000">
              <w:rPr>
                <w:rFonts w:ascii="Consolas" w:cs="Consolas" w:eastAsia="Consolas" w:hAnsi="Consolas"/>
                <w:color w:val="ffffff"/>
                <w:shd w:fill="333333" w:val="clear"/>
                <w:rtl w:val="0"/>
              </w:rPr>
              <w:br w:type="textWrapping"/>
              <w:t xml:space="preserve">git push origin main</w:t>
            </w:r>
            <w:r w:rsidDel="00000000" w:rsidR="00000000" w:rsidRPr="00000000">
              <w:rPr>
                <w:rtl w:val="0"/>
              </w:rPr>
            </w:r>
          </w:p>
        </w:tc>
      </w:tr>
    </w:tbl>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 Pause Strategy: Open your GitHub repository web browser interface and click on the Actions tab. Wait until the active runner job executes completely and displays a green checkmark. If you inspect your </w:t>
      </w:r>
      <w:r w:rsidDel="00000000" w:rsidR="00000000" w:rsidRPr="00000000">
        <w:rPr>
          <w:rFonts w:ascii="Courier New" w:cs="Courier New" w:eastAsia="Courier New" w:hAnsi="Courier New"/>
          <w:b w:val="1"/>
          <w:bCs w:val="1"/>
          <w:rtl w:val="0"/>
        </w:rPr>
        <w:t xml:space="preserve">k8s/deployment.yml</w:t>
      </w:r>
      <w:r w:rsidDel="00000000" w:rsidR="00000000" w:rsidRPr="00000000">
        <w:rPr>
          <w:rtl w:val="0"/>
        </w:rPr>
        <w:t xml:space="preserve"> file in the GitHub UI, you will see that the text </w:t>
      </w:r>
      <w:r w:rsidDel="00000000" w:rsidR="00000000" w:rsidRPr="00000000">
        <w:rPr>
          <w:rFonts w:ascii="Courier New" w:cs="Courier New" w:eastAsia="Courier New" w:hAnsi="Courier New"/>
          <w:b w:val="1"/>
          <w:bCs w:val="1"/>
          <w:rtl w:val="0"/>
        </w:rPr>
        <w:t xml:space="preserve">:placeholder</w:t>
      </w:r>
      <w:r w:rsidDel="00000000" w:rsidR="00000000" w:rsidRPr="00000000">
        <w:rPr>
          <w:rtl w:val="0"/>
        </w:rPr>
        <w:t xml:space="preserve"> has been updated to your long Git commit SHA string.</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2"/>
        <w:rPr/>
      </w:pPr>
      <w:bookmarkStart w:colFirst="0" w:colLast="0" w:name="_a8fmtjwqwg8e" w:id="15"/>
      <w:bookmarkEnd w:id="15"/>
      <w:r w:rsidDel="00000000" w:rsidR="00000000" w:rsidRPr="00000000">
        <w:rPr>
          <w:rtl w:val="0"/>
        </w:rPr>
        <w:t xml:space="preserve">Phase 5</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Wire the Cluster to Pull Manifests (On Cluster Control Plane)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With the correct image tag committed back to your Git repository, instruct </w:t>
      </w:r>
      <w:hyperlink r:id="rId40">
        <w:r w:rsidDel="00000000" w:rsidR="00000000" w:rsidRPr="00000000">
          <w:rPr>
            <w:rFonts w:ascii="Cambria" w:cs="Cambria" w:eastAsia="Cambria" w:hAnsi="Cambria"/>
            <w:color w:val="1155cc"/>
            <w:sz w:val="24"/>
            <w:szCs w:val="24"/>
            <w:u w:val="single"/>
            <w:rtl w:val="0"/>
          </w:rPr>
          <w:t xml:space="preserve">ArgoCD</w:t>
        </w:r>
      </w:hyperlink>
      <w:r w:rsidDel="00000000" w:rsidR="00000000" w:rsidRPr="00000000">
        <w:rPr>
          <w:rtl w:val="0"/>
        </w:rPr>
        <w:t xml:space="preserve"> to monitor the repository and deploy the resources to your targeted namespace. Run this command on your cluster terminal:</w:t>
      </w:r>
    </w:p>
    <w:p w:rsidR="00000000" w:rsidDel="00000000" w:rsidP="00000000" w:rsidRDefault="00000000" w:rsidRPr="00000000" w14:paraId="000000E0">
      <w:pPr>
        <w:rPr/>
      </w:pPr>
      <w:r w:rsidDel="00000000" w:rsidR="00000000" w:rsidRPr="00000000">
        <w:rPr>
          <w:rtl w:val="0"/>
        </w:rPr>
      </w:r>
    </w:p>
    <w:tbl>
      <w:tblPr>
        <w:tblStyle w:val="Table19"/>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kubectl apply -f argocd-app.yml</w:t>
            </w:r>
            <w:r w:rsidDel="00000000" w:rsidR="00000000" w:rsidRPr="00000000">
              <w:rPr>
                <w:rtl w:val="0"/>
              </w:rPr>
            </w:r>
          </w:p>
        </w:tc>
      </w:tr>
    </w:tbl>
    <w:p w:rsidR="00000000" w:rsidDel="00000000" w:rsidP="00000000" w:rsidRDefault="00000000" w:rsidRPr="00000000" w14:paraId="000000E2">
      <w:pPr>
        <w:rPr/>
      </w:pPr>
      <w:r w:rsidDel="00000000" w:rsidR="00000000" w:rsidRPr="00000000">
        <w:rPr>
          <w:rtl w:val="0"/>
        </w:rPr>
      </w:r>
    </w:p>
    <w:tbl>
      <w:tblPr>
        <w:tblStyle w:val="Table20"/>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apiVersion: </w:t>
            </w:r>
            <w:r w:rsidDel="00000000" w:rsidR="00000000" w:rsidRPr="00000000">
              <w:rPr>
                <w:rFonts w:ascii="Consolas" w:cs="Consolas" w:eastAsia="Consolas" w:hAnsi="Consolas"/>
                <w:color w:val="a2fca2"/>
                <w:shd w:fill="333333" w:val="clear"/>
                <w:rtl w:val="0"/>
              </w:rPr>
              <w:t xml:space="preserve">argoproj.io/v1alpha1</w:t>
            </w:r>
            <w:r w:rsidDel="00000000" w:rsidR="00000000" w:rsidRPr="00000000">
              <w:rPr>
                <w:rFonts w:ascii="Consolas" w:cs="Consolas" w:eastAsia="Consolas" w:hAnsi="Consolas"/>
                <w:color w:val="ffffff"/>
                <w:shd w:fill="333333" w:val="clear"/>
                <w:rtl w:val="0"/>
              </w:rPr>
              <w:br w:type="textWrapping"/>
              <w:t xml:space="preserve">kind: </w:t>
            </w:r>
            <w:r w:rsidDel="00000000" w:rsidR="00000000" w:rsidRPr="00000000">
              <w:rPr>
                <w:rFonts w:ascii="Consolas" w:cs="Consolas" w:eastAsia="Consolas" w:hAnsi="Consolas"/>
                <w:color w:val="a2fca2"/>
                <w:shd w:fill="333333" w:val="clear"/>
                <w:rtl w:val="0"/>
              </w:rPr>
              <w:t xml:space="preserve">Application</w:t>
            </w:r>
            <w:r w:rsidDel="00000000" w:rsidR="00000000" w:rsidRPr="00000000">
              <w:rPr>
                <w:rFonts w:ascii="Consolas" w:cs="Consolas" w:eastAsia="Consolas" w:hAnsi="Consolas"/>
                <w:color w:val="ffffff"/>
                <w:shd w:fill="333333" w:val="clear"/>
                <w:rtl w:val="0"/>
              </w:rPr>
              <w:br w:type="textWrapping"/>
              <w:t xml:space="preserve">metadata:</w:t>
              <w:br w:type="textWrapping"/>
              <w:t xml:space="preserve">  name: </w:t>
            </w:r>
            <w:r w:rsidDel="00000000" w:rsidR="00000000" w:rsidRPr="00000000">
              <w:rPr>
                <w:rFonts w:ascii="Consolas" w:cs="Consolas" w:eastAsia="Consolas" w:hAnsi="Consolas"/>
                <w:color w:val="a2fca2"/>
                <w:shd w:fill="333333" w:val="clear"/>
                <w:rtl w:val="0"/>
              </w:rPr>
              <w:t xml:space="preserve">python-gitops-pipeline</w:t>
            </w:r>
            <w:r w:rsidDel="00000000" w:rsidR="00000000" w:rsidRPr="00000000">
              <w:rPr>
                <w:rFonts w:ascii="Consolas" w:cs="Consolas" w:eastAsia="Consolas" w:hAnsi="Consolas"/>
                <w:color w:val="ffffff"/>
                <w:shd w:fill="333333" w:val="clear"/>
                <w:rtl w:val="0"/>
              </w:rPr>
              <w:br w:type="textWrapping"/>
              <w:t xml:space="preserve">  namespace: </w:t>
            </w:r>
            <w:r w:rsidDel="00000000" w:rsidR="00000000" w:rsidRPr="00000000">
              <w:rPr>
                <w:rFonts w:ascii="Consolas" w:cs="Consolas" w:eastAsia="Consolas" w:hAnsi="Consolas"/>
                <w:color w:val="a2fca2"/>
                <w:shd w:fill="333333" w:val="clear"/>
                <w:rtl w:val="0"/>
              </w:rPr>
              <w:t xml:space="preserve">argocd</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Directs the declaration to the ArgoCD controller space</w:t>
            </w:r>
            <w:r w:rsidDel="00000000" w:rsidR="00000000" w:rsidRPr="00000000">
              <w:rPr>
                <w:rFonts w:ascii="Consolas" w:cs="Consolas" w:eastAsia="Consolas" w:hAnsi="Consolas"/>
                <w:color w:val="ffffff"/>
                <w:shd w:fill="333333" w:val="clear"/>
                <w:rtl w:val="0"/>
              </w:rPr>
              <w:br w:type="textWrapping"/>
              <w:t xml:space="preserve">spec:</w:t>
              <w:br w:type="textWrapping"/>
              <w:t xml:space="preserve">  project: </w:t>
            </w:r>
            <w:r w:rsidDel="00000000" w:rsidR="00000000" w:rsidRPr="00000000">
              <w:rPr>
                <w:rFonts w:ascii="Consolas" w:cs="Consolas" w:eastAsia="Consolas" w:hAnsi="Consolas"/>
                <w:color w:val="a2fca2"/>
                <w:shd w:fill="333333" w:val="clear"/>
                <w:rtl w:val="0"/>
              </w:rPr>
              <w:t xml:space="preserve">default</w:t>
            </w:r>
            <w:r w:rsidDel="00000000" w:rsidR="00000000" w:rsidRPr="00000000">
              <w:rPr>
                <w:rFonts w:ascii="Consolas" w:cs="Consolas" w:eastAsia="Consolas" w:hAnsi="Consolas"/>
                <w:color w:val="ffffff"/>
                <w:shd w:fill="333333" w:val="clear"/>
                <w:rtl w:val="0"/>
              </w:rPr>
              <w:br w:type="textWrapping"/>
              <w:t xml:space="preserve">  source:</w:t>
              <w:br w:type="textWrapping"/>
              <w:t xml:space="preserve">    repoURL: </w:t>
            </w:r>
            <w:r w:rsidDel="00000000" w:rsidR="00000000" w:rsidRPr="00000000">
              <w:rPr>
                <w:rFonts w:ascii="Consolas" w:cs="Consolas" w:eastAsia="Consolas" w:hAnsi="Consolas"/>
                <w:color w:val="a2fca2"/>
                <w:shd w:fill="333333" w:val="clear"/>
                <w:rtl w:val="0"/>
              </w:rPr>
              <w:t xml:space="preserve">'https://github.com/georgelza/gitops-pipeline.git'</w:t>
            </w:r>
            <w:r w:rsidDel="00000000" w:rsidR="00000000" w:rsidRPr="00000000">
              <w:rPr>
                <w:rFonts w:ascii="Consolas" w:cs="Consolas" w:eastAsia="Consolas" w:hAnsi="Consolas"/>
                <w:color w:val="ffffff"/>
                <w:shd w:fill="333333" w:val="clear"/>
                <w:rtl w:val="0"/>
              </w:rPr>
              <w:br w:type="textWrapping"/>
              <w:t xml:space="preserve">    targetRevision: </w:t>
            </w:r>
            <w:r w:rsidDel="00000000" w:rsidR="00000000" w:rsidRPr="00000000">
              <w:rPr>
                <w:rFonts w:ascii="Consolas" w:cs="Consolas" w:eastAsia="Consolas" w:hAnsi="Consolas"/>
                <w:color w:val="a2fca2"/>
                <w:shd w:fill="333333" w:val="clear"/>
                <w:rtl w:val="0"/>
              </w:rPr>
              <w:t xml:space="preserve">main</w:t>
            </w:r>
            <w:r w:rsidDel="00000000" w:rsidR="00000000" w:rsidRPr="00000000">
              <w:rPr>
                <w:rFonts w:ascii="Consolas" w:cs="Consolas" w:eastAsia="Consolas" w:hAnsi="Consolas"/>
                <w:color w:val="ffffff"/>
                <w:shd w:fill="333333" w:val="clear"/>
                <w:rtl w:val="0"/>
              </w:rPr>
              <w:br w:type="textWrapping"/>
              <w:t xml:space="preserve">    path: </w:t>
            </w:r>
            <w:r w:rsidDel="00000000" w:rsidR="00000000" w:rsidRPr="00000000">
              <w:rPr>
                <w:rFonts w:ascii="Consolas" w:cs="Consolas" w:eastAsia="Consolas" w:hAnsi="Consolas"/>
                <w:color w:val="a2fca2"/>
                <w:shd w:fill="333333" w:val="clear"/>
                <w:rtl w:val="0"/>
              </w:rPr>
              <w:t xml:space="preserve">k8s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Instructs ArgoCD to track your manifests inside the k8s folder</w:t>
            </w:r>
            <w:r w:rsidDel="00000000" w:rsidR="00000000" w:rsidRPr="00000000">
              <w:rPr>
                <w:rFonts w:ascii="Consolas" w:cs="Consolas" w:eastAsia="Consolas" w:hAnsi="Consolas"/>
                <w:color w:val="ffffff"/>
                <w:shd w:fill="333333" w:val="clear"/>
                <w:rtl w:val="0"/>
              </w:rPr>
              <w:br w:type="textWrapping"/>
              <w:t xml:space="preserve">  destination:</w:t>
              <w:br w:type="textWrapping"/>
              <w:t xml:space="preserve">    server: </w:t>
            </w:r>
            <w:r w:rsidDel="00000000" w:rsidR="00000000" w:rsidRPr="00000000">
              <w:rPr>
                <w:rFonts w:ascii="Consolas" w:cs="Consolas" w:eastAsia="Consolas" w:hAnsi="Consolas"/>
                <w:color w:val="a2fca2"/>
                <w:shd w:fill="333333" w:val="clear"/>
                <w:rtl w:val="0"/>
              </w:rPr>
              <w:t xml:space="preserve">'https://kubernetes.default.svc'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Instructs it to deploy to the local cluster</w:t>
            </w:r>
            <w:r w:rsidDel="00000000" w:rsidR="00000000" w:rsidRPr="00000000">
              <w:rPr>
                <w:rFonts w:ascii="Consolas" w:cs="Consolas" w:eastAsia="Consolas" w:hAnsi="Consolas"/>
                <w:color w:val="ffffff"/>
                <w:shd w:fill="333333" w:val="clear"/>
                <w:rtl w:val="0"/>
              </w:rPr>
              <w:br w:type="textWrapping"/>
              <w:t xml:space="preserve">    namespace: </w:t>
            </w:r>
            <w:r w:rsidDel="00000000" w:rsidR="00000000" w:rsidRPr="00000000">
              <w:rPr>
                <w:rFonts w:ascii="Consolas" w:cs="Consolas" w:eastAsia="Consolas" w:hAnsi="Consolas"/>
                <w:color w:val="a2fca2"/>
                <w:shd w:fill="333333" w:val="clear"/>
                <w:rtl w:val="0"/>
              </w:rPr>
              <w:t xml:space="preserve">app</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Directs deployment straight into your isolated 'app' namespace</w:t>
            </w:r>
            <w:r w:rsidDel="00000000" w:rsidR="00000000" w:rsidRPr="00000000">
              <w:rPr>
                <w:rFonts w:ascii="Consolas" w:cs="Consolas" w:eastAsia="Consolas" w:hAnsi="Consolas"/>
                <w:color w:val="ffffff"/>
                <w:shd w:fill="333333" w:val="clear"/>
                <w:rtl w:val="0"/>
              </w:rPr>
              <w:br w:type="textWrapping"/>
              <w:t xml:space="preserve">  syncPolicy:</w:t>
              <w:br w:type="textWrapping"/>
              <w:t xml:space="preserve">    automated:</w:t>
              <w:br w:type="textWrapping"/>
              <w:t xml:space="preserve">      prune: </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Automatically deletes K8s resources if you remove them from Git</w:t>
            </w:r>
            <w:r w:rsidDel="00000000" w:rsidR="00000000" w:rsidRPr="00000000">
              <w:rPr>
                <w:rFonts w:ascii="Consolas" w:cs="Consolas" w:eastAsia="Consolas" w:hAnsi="Consolas"/>
                <w:color w:val="ffffff"/>
                <w:shd w:fill="333333" w:val="clear"/>
                <w:rtl w:val="0"/>
              </w:rPr>
              <w:br w:type="textWrapping"/>
              <w:t xml:space="preserve">      selfHeal: </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Overwrites manual cluster overrides to keep Git as the single source of truth</w:t>
            </w:r>
            <w:r w:rsidDel="00000000" w:rsidR="00000000" w:rsidRPr="00000000">
              <w:rPr>
                <w:rtl w:val="0"/>
              </w:rPr>
            </w:r>
          </w:p>
        </w:tc>
      </w:tr>
    </w:tbl>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drawing>
          <wp:inline distB="114300" distT="114300" distL="114300" distR="114300">
            <wp:extent cx="5943600" cy="622300"/>
            <wp:effectExtent b="0" l="0" r="0" t="0"/>
            <wp:docPr id="16" name="image10.png"/>
            <a:graphic>
              <a:graphicData uri="http://schemas.openxmlformats.org/drawingml/2006/picture">
                <pic:pic>
                  <pic:nvPicPr>
                    <pic:cNvPr id="0" name="image10.png"/>
                    <pic:cNvPicPr preferRelativeResize="0"/>
                  </pic:nvPicPr>
                  <pic:blipFill>
                    <a:blip r:embed="rId41"/>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ArgoCD instantly reads the </w:t>
      </w:r>
      <w:r w:rsidDel="00000000" w:rsidR="00000000" w:rsidRPr="00000000">
        <w:rPr>
          <w:rFonts w:ascii="Courier New" w:cs="Courier New" w:eastAsia="Courier New" w:hAnsi="Courier New"/>
          <w:b w:val="1"/>
          <w:bCs w:val="1"/>
          <w:rtl w:val="0"/>
        </w:rPr>
        <w:t xml:space="preserve">k8s/deployment.yml</w:t>
      </w:r>
      <w:r w:rsidDel="00000000" w:rsidR="00000000" w:rsidRPr="00000000">
        <w:rPr>
          <w:rtl w:val="0"/>
        </w:rPr>
        <w:t xml:space="preserve"> file from your Github repository, translates the requirements, handles the target definitions, and sets up your application inside the </w:t>
      </w:r>
      <w:r w:rsidDel="00000000" w:rsidR="00000000" w:rsidRPr="00000000">
        <w:rPr>
          <w:rFonts w:ascii="Courier New" w:cs="Courier New" w:eastAsia="Courier New" w:hAnsi="Courier New"/>
          <w:b w:val="1"/>
          <w:bCs w:val="1"/>
          <w:rtl w:val="0"/>
        </w:rPr>
        <w:t xml:space="preserve">app</w:t>
      </w:r>
      <w:r w:rsidDel="00000000" w:rsidR="00000000" w:rsidRPr="00000000">
        <w:rPr>
          <w:rtl w:val="0"/>
        </w:rPr>
        <w:t xml:space="preserve"> namespace.</w:t>
      </w:r>
    </w:p>
    <w:p w:rsidR="00000000" w:rsidDel="00000000" w:rsidP="00000000" w:rsidRDefault="00000000" w:rsidRPr="00000000" w14:paraId="000000EA">
      <w:pPr>
        <w:rPr/>
      </w:pPr>
      <w:r w:rsidDel="00000000" w:rsidR="00000000" w:rsidRPr="00000000">
        <w:rPr>
          <w:rtl w:val="0"/>
        </w:rPr>
      </w:r>
    </w:p>
    <w:tbl>
      <w:tblPr>
        <w:tblStyle w:val="Table2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5d6ff"/>
                <w:sz w:val="18"/>
                <w:szCs w:val="18"/>
              </w:rPr>
            </w:pPr>
            <w:r w:rsidDel="00000000" w:rsidR="00000000" w:rsidRPr="00000000">
              <w:rPr>
                <w:rFonts w:ascii="Consolas" w:cs="Consolas" w:eastAsia="Consolas" w:hAnsi="Consolas"/>
                <w:color w:val="ffffff"/>
                <w:sz w:val="18"/>
                <w:szCs w:val="18"/>
                <w:shd w:fill="333333" w:val="clear"/>
                <w:rtl w:val="0"/>
              </w:rPr>
              <w:t xml:space="preserve">apiVersion: </w:t>
            </w:r>
            <w:r w:rsidDel="00000000" w:rsidR="00000000" w:rsidRPr="00000000">
              <w:rPr>
                <w:rFonts w:ascii="Consolas" w:cs="Consolas" w:eastAsia="Consolas" w:hAnsi="Consolas"/>
                <w:color w:val="a2fca2"/>
                <w:sz w:val="18"/>
                <w:szCs w:val="18"/>
                <w:shd w:fill="333333" w:val="clear"/>
                <w:rtl w:val="0"/>
              </w:rPr>
              <w:t xml:space="preserve">apps/v1</w:t>
            </w:r>
            <w:r w:rsidDel="00000000" w:rsidR="00000000" w:rsidRPr="00000000">
              <w:rPr>
                <w:rFonts w:ascii="Consolas" w:cs="Consolas" w:eastAsia="Consolas" w:hAnsi="Consolas"/>
                <w:color w:val="ffffff"/>
                <w:sz w:val="18"/>
                <w:szCs w:val="18"/>
                <w:shd w:fill="333333" w:val="clear"/>
                <w:rtl w:val="0"/>
              </w:rPr>
              <w:br w:type="textWrapping"/>
              <w:t xml:space="preserve">kind: </w:t>
            </w:r>
            <w:r w:rsidDel="00000000" w:rsidR="00000000" w:rsidRPr="00000000">
              <w:rPr>
                <w:rFonts w:ascii="Consolas" w:cs="Consolas" w:eastAsia="Consolas" w:hAnsi="Consolas"/>
                <w:color w:val="a2fca2"/>
                <w:sz w:val="18"/>
                <w:szCs w:val="18"/>
                <w:shd w:fill="333333" w:val="clear"/>
                <w:rtl w:val="0"/>
              </w:rPr>
              <w:t xml:space="preserve">Deployment</w:t>
            </w:r>
            <w:r w:rsidDel="00000000" w:rsidR="00000000" w:rsidRPr="00000000">
              <w:rPr>
                <w:rFonts w:ascii="Consolas" w:cs="Consolas" w:eastAsia="Consolas" w:hAnsi="Consolas"/>
                <w:color w:val="ffffff"/>
                <w:sz w:val="18"/>
                <w:szCs w:val="18"/>
                <w:shd w:fill="333333" w:val="clear"/>
                <w:rtl w:val="0"/>
              </w:rPr>
              <w:br w:type="textWrapping"/>
              <w:t xml:space="preserve">metadata:</w:t>
              <w:br w:type="textWrapping"/>
              <w:t xml:space="preserve"> name: </w:t>
            </w:r>
            <w:r w:rsidDel="00000000" w:rsidR="00000000" w:rsidRPr="00000000">
              <w:rPr>
                <w:rFonts w:ascii="Consolas" w:cs="Consolas" w:eastAsia="Consolas" w:hAnsi="Consolas"/>
                <w:color w:val="a2fca2"/>
                <w:sz w:val="18"/>
                <w:szCs w:val="18"/>
                <w:shd w:fill="333333" w:val="clear"/>
                <w:rtl w:val="0"/>
              </w:rPr>
              <w:t xml:space="preserve">python-app-deployment</w:t>
            </w:r>
            <w:r w:rsidDel="00000000" w:rsidR="00000000" w:rsidRPr="00000000">
              <w:rPr>
                <w:rFonts w:ascii="Consolas" w:cs="Consolas" w:eastAsia="Consolas" w:hAnsi="Consolas"/>
                <w:color w:val="ffffff"/>
                <w:sz w:val="18"/>
                <w:szCs w:val="18"/>
                <w:shd w:fill="333333" w:val="clear"/>
                <w:rtl w:val="0"/>
              </w:rPr>
              <w:br w:type="textWrapping"/>
              <w:t xml:space="preserve"> namespace: </w:t>
            </w:r>
            <w:r w:rsidDel="00000000" w:rsidR="00000000" w:rsidRPr="00000000">
              <w:rPr>
                <w:rFonts w:ascii="Consolas" w:cs="Consolas" w:eastAsia="Consolas" w:hAnsi="Consolas"/>
                <w:color w:val="a2fca2"/>
                <w:sz w:val="18"/>
                <w:szCs w:val="18"/>
                <w:shd w:fill="333333" w:val="clear"/>
                <w:rtl w:val="0"/>
              </w:rPr>
              <w:t xml:space="preserve">app</w:t>
            </w:r>
            <w:r w:rsidDel="00000000" w:rsidR="00000000" w:rsidRPr="00000000">
              <w:rPr>
                <w:rFonts w:ascii="Consolas" w:cs="Consolas" w:eastAsia="Consolas" w:hAnsi="Consolas"/>
                <w:color w:val="ffffff"/>
                <w:sz w:val="18"/>
                <w:szCs w:val="18"/>
                <w:shd w:fill="333333" w:val="clear"/>
                <w:rtl w:val="0"/>
              </w:rPr>
              <w:br w:type="textWrapping"/>
              <w:t xml:space="preserve"> labels:</w:t>
              <w:br w:type="textWrapping"/>
              <w:t xml:space="preserve">   app: </w:t>
            </w:r>
            <w:r w:rsidDel="00000000" w:rsidR="00000000" w:rsidRPr="00000000">
              <w:rPr>
                <w:rFonts w:ascii="Consolas" w:cs="Consolas" w:eastAsia="Consolas" w:hAnsi="Consolas"/>
                <w:color w:val="a2fca2"/>
                <w:sz w:val="18"/>
                <w:szCs w:val="18"/>
                <w:shd w:fill="333333" w:val="clear"/>
                <w:rtl w:val="0"/>
              </w:rPr>
              <w:t xml:space="preserve">python-fastapi</w:t>
            </w:r>
            <w:r w:rsidDel="00000000" w:rsidR="00000000" w:rsidRPr="00000000">
              <w:rPr>
                <w:rFonts w:ascii="Consolas" w:cs="Consolas" w:eastAsia="Consolas" w:hAnsi="Consolas"/>
                <w:color w:val="ffffff"/>
                <w:sz w:val="18"/>
                <w:szCs w:val="18"/>
                <w:shd w:fill="333333" w:val="clear"/>
                <w:rtl w:val="0"/>
              </w:rPr>
              <w:br w:type="textWrapping"/>
              <w:t xml:space="preserve">spec:</w:t>
              <w:br w:type="textWrapping"/>
              <w:t xml:space="preserve"> replicas: </w:t>
            </w:r>
            <w:r w:rsidDel="00000000" w:rsidR="00000000" w:rsidRPr="00000000">
              <w:rPr>
                <w:rFonts w:ascii="Consolas" w:cs="Consolas" w:eastAsia="Consolas" w:hAnsi="Consolas"/>
                <w:color w:val="d36363"/>
                <w:sz w:val="18"/>
                <w:szCs w:val="18"/>
                <w:shd w:fill="333333" w:val="clear"/>
                <w:rtl w:val="0"/>
              </w:rPr>
              <w:t xml:space="preserve">2</w:t>
            </w:r>
            <w:r w:rsidDel="00000000" w:rsidR="00000000" w:rsidRPr="00000000">
              <w:rPr>
                <w:rFonts w:ascii="Consolas" w:cs="Consolas" w:eastAsia="Consolas" w:hAnsi="Consolas"/>
                <w:color w:val="ffffff"/>
                <w:sz w:val="18"/>
                <w:szCs w:val="18"/>
                <w:shd w:fill="333333" w:val="clear"/>
                <w:rtl w:val="0"/>
              </w:rPr>
              <w:br w:type="textWrapping"/>
              <w:t xml:space="preserve"> selector:</w:t>
              <w:br w:type="textWrapping"/>
              <w:t xml:space="preserve">   matchLabels:</w:t>
              <w:br w:type="textWrapping"/>
              <w:t xml:space="preserve">     app: </w:t>
            </w:r>
            <w:r w:rsidDel="00000000" w:rsidR="00000000" w:rsidRPr="00000000">
              <w:rPr>
                <w:rFonts w:ascii="Consolas" w:cs="Consolas" w:eastAsia="Consolas" w:hAnsi="Consolas"/>
                <w:color w:val="a2fca2"/>
                <w:sz w:val="18"/>
                <w:szCs w:val="18"/>
                <w:shd w:fill="333333" w:val="clear"/>
                <w:rtl w:val="0"/>
              </w:rPr>
              <w:t xml:space="preserve">python-fastapi</w:t>
            </w:r>
            <w:r w:rsidDel="00000000" w:rsidR="00000000" w:rsidRPr="00000000">
              <w:rPr>
                <w:rFonts w:ascii="Consolas" w:cs="Consolas" w:eastAsia="Consolas" w:hAnsi="Consolas"/>
                <w:color w:val="ffffff"/>
                <w:sz w:val="18"/>
                <w:szCs w:val="18"/>
                <w:shd w:fill="333333" w:val="clear"/>
                <w:rtl w:val="0"/>
              </w:rPr>
              <w:br w:type="textWrapping"/>
              <w:t xml:space="preserve"> template:</w:t>
              <w:br w:type="textWrapping"/>
              <w:t xml:space="preserve">   metadata:</w:t>
              <w:br w:type="textWrapping"/>
              <w:t xml:space="preserve">     labels:</w:t>
              <w:br w:type="textWrapping"/>
              <w:t xml:space="preserve">       app: </w:t>
            </w:r>
            <w:r w:rsidDel="00000000" w:rsidR="00000000" w:rsidRPr="00000000">
              <w:rPr>
                <w:rFonts w:ascii="Consolas" w:cs="Consolas" w:eastAsia="Consolas" w:hAnsi="Consolas"/>
                <w:color w:val="a2fca2"/>
                <w:sz w:val="18"/>
                <w:szCs w:val="18"/>
                <w:shd w:fill="333333" w:val="clear"/>
                <w:rtl w:val="0"/>
              </w:rPr>
              <w:t xml:space="preserve">python-fastapi</w:t>
            </w:r>
            <w:r w:rsidDel="00000000" w:rsidR="00000000" w:rsidRPr="00000000">
              <w:rPr>
                <w:rFonts w:ascii="Consolas" w:cs="Consolas" w:eastAsia="Consolas" w:hAnsi="Consolas"/>
                <w:color w:val="ffffff"/>
                <w:sz w:val="18"/>
                <w:szCs w:val="18"/>
                <w:shd w:fill="333333" w:val="clear"/>
                <w:rtl w:val="0"/>
              </w:rPr>
              <w:br w:type="textWrapping"/>
              <w:t xml:space="preserve">   spec:</w:t>
              <w:br w:type="textWrapping"/>
              <w:t xml:space="preserve">     containers:</w:t>
              <w:br w:type="textWrapping"/>
              <w:t xml:space="preserve">     </w:t>
            </w:r>
            <w:r w:rsidDel="00000000" w:rsidR="00000000" w:rsidRPr="00000000">
              <w:rPr>
                <w:rFonts w:ascii="Consolas" w:cs="Consolas" w:eastAsia="Consolas" w:hAnsi="Consolas"/>
                <w:color w:val="d36363"/>
                <w:sz w:val="18"/>
                <w:szCs w:val="18"/>
                <w:shd w:fill="333333" w:val="clear"/>
                <w:rtl w:val="0"/>
              </w:rPr>
              <w:t xml:space="preserve">-</w:t>
            </w:r>
            <w:r w:rsidDel="00000000" w:rsidR="00000000" w:rsidRPr="00000000">
              <w:rPr>
                <w:rFonts w:ascii="Consolas" w:cs="Consolas" w:eastAsia="Consolas" w:hAnsi="Consolas"/>
                <w:color w:val="ffffff"/>
                <w:sz w:val="18"/>
                <w:szCs w:val="18"/>
                <w:shd w:fill="333333" w:val="clear"/>
                <w:rtl w:val="0"/>
              </w:rPr>
              <w:t xml:space="preserve"> name: </w:t>
            </w:r>
            <w:r w:rsidDel="00000000" w:rsidR="00000000" w:rsidRPr="00000000">
              <w:rPr>
                <w:rFonts w:ascii="Consolas" w:cs="Consolas" w:eastAsia="Consolas" w:hAnsi="Consolas"/>
                <w:color w:val="a2fca2"/>
                <w:sz w:val="18"/>
                <w:szCs w:val="18"/>
                <w:shd w:fill="333333" w:val="clear"/>
                <w:rtl w:val="0"/>
              </w:rPr>
              <w:t xml:space="preserve">fastapi-app</w:t>
            </w:r>
            <w:r w:rsidDel="00000000" w:rsidR="00000000" w:rsidRPr="00000000">
              <w:rPr>
                <w:rFonts w:ascii="Consolas" w:cs="Consolas" w:eastAsia="Consolas" w:hAnsi="Consolas"/>
                <w:color w:val="ffffff"/>
                <w:sz w:val="18"/>
                <w:szCs w:val="18"/>
                <w:shd w:fill="333333" w:val="clear"/>
                <w:rtl w:val="0"/>
              </w:rPr>
              <w:br w:type="textWrapping"/>
              <w:t xml:space="preserve">      image: </w:t>
            </w:r>
            <w:r w:rsidDel="00000000" w:rsidR="00000000" w:rsidRPr="00000000">
              <w:rPr>
                <w:rFonts w:ascii="Consolas" w:cs="Consolas" w:eastAsia="Consolas" w:hAnsi="Consolas"/>
                <w:color w:val="a2fca2"/>
                <w:sz w:val="18"/>
                <w:szCs w:val="18"/>
                <w:shd w:fill="333333" w:val="clear"/>
                <w:rtl w:val="0"/>
              </w:rPr>
              <w:t xml:space="preserve">georgelza/python-fastapi-app:9d78760ac56e42d773290eee71769ed4a40c3d70</w:t>
            </w:r>
            <w:r w:rsidDel="00000000" w:rsidR="00000000" w:rsidRPr="00000000">
              <w:rPr>
                <w:rFonts w:ascii="Consolas" w:cs="Consolas" w:eastAsia="Consolas" w:hAnsi="Consolas"/>
                <w:color w:val="ffffff"/>
                <w:sz w:val="18"/>
                <w:szCs w:val="18"/>
                <w:shd w:fill="333333" w:val="clear"/>
                <w:rtl w:val="0"/>
              </w:rPr>
              <w:br w:type="textWrapping"/>
              <w:t xml:space="preserve">      imagePullPolicy: </w:t>
            </w:r>
            <w:r w:rsidDel="00000000" w:rsidR="00000000" w:rsidRPr="00000000">
              <w:rPr>
                <w:rFonts w:ascii="Consolas" w:cs="Consolas" w:eastAsia="Consolas" w:hAnsi="Consolas"/>
                <w:color w:val="a2fca2"/>
                <w:sz w:val="18"/>
                <w:szCs w:val="18"/>
                <w:shd w:fill="333333" w:val="clear"/>
                <w:rtl w:val="0"/>
              </w:rPr>
              <w:t xml:space="preserve">Always</w:t>
            </w:r>
            <w:r w:rsidDel="00000000" w:rsidR="00000000" w:rsidRPr="00000000">
              <w:rPr>
                <w:rFonts w:ascii="Consolas" w:cs="Consolas" w:eastAsia="Consolas" w:hAnsi="Consolas"/>
                <w:color w:val="ffffff"/>
                <w:sz w:val="18"/>
                <w:szCs w:val="18"/>
                <w:shd w:fill="333333" w:val="clear"/>
                <w:rtl w:val="0"/>
              </w:rPr>
              <w:br w:type="textWrapping"/>
              <w:t xml:space="preserve">      ports:</w:t>
              <w:br w:type="textWrapping"/>
              <w:t xml:space="preserve">      </w:t>
            </w:r>
            <w:r w:rsidDel="00000000" w:rsidR="00000000" w:rsidRPr="00000000">
              <w:rPr>
                <w:rFonts w:ascii="Consolas" w:cs="Consolas" w:eastAsia="Consolas" w:hAnsi="Consolas"/>
                <w:color w:val="d36363"/>
                <w:sz w:val="18"/>
                <w:szCs w:val="18"/>
                <w:shd w:fill="333333" w:val="clear"/>
                <w:rtl w:val="0"/>
              </w:rPr>
              <w:t xml:space="preserve">-</w:t>
            </w:r>
            <w:r w:rsidDel="00000000" w:rsidR="00000000" w:rsidRPr="00000000">
              <w:rPr>
                <w:rFonts w:ascii="Consolas" w:cs="Consolas" w:eastAsia="Consolas" w:hAnsi="Consolas"/>
                <w:color w:val="ffffff"/>
                <w:sz w:val="18"/>
                <w:szCs w:val="18"/>
                <w:shd w:fill="333333" w:val="clear"/>
                <w:rtl w:val="0"/>
              </w:rPr>
              <w:t xml:space="preserve"> containerPort: </w:t>
            </w:r>
            <w:r w:rsidDel="00000000" w:rsidR="00000000" w:rsidRPr="00000000">
              <w:rPr>
                <w:rFonts w:ascii="Consolas" w:cs="Consolas" w:eastAsia="Consolas" w:hAnsi="Consolas"/>
                <w:color w:val="d36363"/>
                <w:sz w:val="18"/>
                <w:szCs w:val="18"/>
                <w:shd w:fill="333333" w:val="clear"/>
                <w:rtl w:val="0"/>
              </w:rPr>
              <w:t xml:space="preserve">8000</w:t>
            </w:r>
            <w:r w:rsidDel="00000000" w:rsidR="00000000" w:rsidRPr="00000000">
              <w:rPr>
                <w:rFonts w:ascii="Consolas" w:cs="Consolas" w:eastAsia="Consolas" w:hAnsi="Consolas"/>
                <w:color w:val="ffffff"/>
                <w:sz w:val="18"/>
                <w:szCs w:val="18"/>
                <w:shd w:fill="333333" w:val="clear"/>
                <w:rtl w:val="0"/>
              </w:rPr>
              <w:br w:type="textWrapping"/>
              <w:t xml:space="preserve">      livenessProbe:</w:t>
              <w:br w:type="textWrapping"/>
              <w:t xml:space="preserve">        httpGet:</w:t>
              <w:br w:type="textWrapping"/>
              <w:t xml:space="preserve">          path: </w:t>
            </w:r>
            <w:r w:rsidDel="00000000" w:rsidR="00000000" w:rsidRPr="00000000">
              <w:rPr>
                <w:rFonts w:ascii="Consolas" w:cs="Consolas" w:eastAsia="Consolas" w:hAnsi="Consolas"/>
                <w:color w:val="a2fca2"/>
                <w:sz w:val="18"/>
                <w:szCs w:val="18"/>
                <w:shd w:fill="333333" w:val="clear"/>
                <w:rtl w:val="0"/>
              </w:rPr>
              <w:t xml:space="preserve">/healthz</w:t>
            </w:r>
            <w:r w:rsidDel="00000000" w:rsidR="00000000" w:rsidRPr="00000000">
              <w:rPr>
                <w:rFonts w:ascii="Consolas" w:cs="Consolas" w:eastAsia="Consolas" w:hAnsi="Consolas"/>
                <w:color w:val="ffffff"/>
                <w:sz w:val="18"/>
                <w:szCs w:val="18"/>
                <w:shd w:fill="333333" w:val="clear"/>
                <w:rtl w:val="0"/>
              </w:rPr>
              <w:br w:type="textWrapping"/>
              <w:t xml:space="preserve">          port: </w:t>
            </w:r>
            <w:r w:rsidDel="00000000" w:rsidR="00000000" w:rsidRPr="00000000">
              <w:rPr>
                <w:rFonts w:ascii="Consolas" w:cs="Consolas" w:eastAsia="Consolas" w:hAnsi="Consolas"/>
                <w:color w:val="d36363"/>
                <w:sz w:val="18"/>
                <w:szCs w:val="18"/>
                <w:shd w:fill="333333" w:val="clear"/>
                <w:rtl w:val="0"/>
              </w:rPr>
              <w:t xml:space="preserve">8000</w:t>
            </w:r>
            <w:r w:rsidDel="00000000" w:rsidR="00000000" w:rsidRPr="00000000">
              <w:rPr>
                <w:rFonts w:ascii="Consolas" w:cs="Consolas" w:eastAsia="Consolas" w:hAnsi="Consolas"/>
                <w:color w:val="ffffff"/>
                <w:sz w:val="18"/>
                <w:szCs w:val="18"/>
                <w:shd w:fill="333333" w:val="clear"/>
                <w:rtl w:val="0"/>
              </w:rPr>
              <w:br w:type="textWrapping"/>
              <w:t xml:space="preserve">        initialDelaySeconds: </w:t>
            </w:r>
            <w:r w:rsidDel="00000000" w:rsidR="00000000" w:rsidRPr="00000000">
              <w:rPr>
                <w:rFonts w:ascii="Consolas" w:cs="Consolas" w:eastAsia="Consolas" w:hAnsi="Consolas"/>
                <w:color w:val="d36363"/>
                <w:sz w:val="18"/>
                <w:szCs w:val="18"/>
                <w:shd w:fill="333333" w:val="clear"/>
                <w:rtl w:val="0"/>
              </w:rPr>
              <w:t xml:space="preserve">5</w:t>
            </w:r>
            <w:r w:rsidDel="00000000" w:rsidR="00000000" w:rsidRPr="00000000">
              <w:rPr>
                <w:rFonts w:ascii="Consolas" w:cs="Consolas" w:eastAsia="Consolas" w:hAnsi="Consolas"/>
                <w:color w:val="ffffff"/>
                <w:sz w:val="18"/>
                <w:szCs w:val="18"/>
                <w:shd w:fill="333333" w:val="clear"/>
                <w:rtl w:val="0"/>
              </w:rPr>
              <w:br w:type="textWrapping"/>
              <w:t xml:space="preserve">      readinessProbe:</w:t>
              <w:br w:type="textWrapping"/>
              <w:t xml:space="preserve">        httpGet:</w:t>
              <w:br w:type="textWrapping"/>
              <w:t xml:space="preserve">          path: </w:t>
            </w:r>
            <w:r w:rsidDel="00000000" w:rsidR="00000000" w:rsidRPr="00000000">
              <w:rPr>
                <w:rFonts w:ascii="Consolas" w:cs="Consolas" w:eastAsia="Consolas" w:hAnsi="Consolas"/>
                <w:color w:val="a2fca2"/>
                <w:sz w:val="18"/>
                <w:szCs w:val="18"/>
                <w:shd w:fill="333333" w:val="clear"/>
                <w:rtl w:val="0"/>
              </w:rPr>
              <w:t xml:space="preserve">/healthz</w:t>
            </w:r>
            <w:r w:rsidDel="00000000" w:rsidR="00000000" w:rsidRPr="00000000">
              <w:rPr>
                <w:rFonts w:ascii="Consolas" w:cs="Consolas" w:eastAsia="Consolas" w:hAnsi="Consolas"/>
                <w:color w:val="ffffff"/>
                <w:sz w:val="18"/>
                <w:szCs w:val="18"/>
                <w:shd w:fill="333333" w:val="clear"/>
                <w:rtl w:val="0"/>
              </w:rPr>
              <w:br w:type="textWrapping"/>
              <w:t xml:space="preserve">          port: </w:t>
            </w:r>
            <w:r w:rsidDel="00000000" w:rsidR="00000000" w:rsidRPr="00000000">
              <w:rPr>
                <w:rFonts w:ascii="Consolas" w:cs="Consolas" w:eastAsia="Consolas" w:hAnsi="Consolas"/>
                <w:color w:val="d36363"/>
                <w:sz w:val="18"/>
                <w:szCs w:val="18"/>
                <w:shd w:fill="333333" w:val="clear"/>
                <w:rtl w:val="0"/>
              </w:rPr>
              <w:t xml:space="preserve">8000</w:t>
            </w:r>
            <w:r w:rsidDel="00000000" w:rsidR="00000000" w:rsidRPr="00000000">
              <w:rPr>
                <w:rFonts w:ascii="Consolas" w:cs="Consolas" w:eastAsia="Consolas" w:hAnsi="Consolas"/>
                <w:color w:val="ffffff"/>
                <w:sz w:val="18"/>
                <w:szCs w:val="18"/>
                <w:shd w:fill="333333" w:val="clear"/>
                <w:rtl w:val="0"/>
              </w:rPr>
              <w:br w:type="textWrapping"/>
              <w:t xml:space="preserve">        initialDelaySeconds: </w:t>
            </w:r>
            <w:r w:rsidDel="00000000" w:rsidR="00000000" w:rsidRPr="00000000">
              <w:rPr>
                <w:rFonts w:ascii="Consolas" w:cs="Consolas" w:eastAsia="Consolas" w:hAnsi="Consolas"/>
                <w:color w:val="d36363"/>
                <w:sz w:val="18"/>
                <w:szCs w:val="18"/>
                <w:shd w:fill="333333" w:val="clear"/>
                <w:rtl w:val="0"/>
              </w:rPr>
              <w:t xml:space="preserve">5</w:t>
            </w:r>
            <w:r w:rsidDel="00000000" w:rsidR="00000000" w:rsidRPr="00000000">
              <w:rPr>
                <w:rFonts w:ascii="Consolas" w:cs="Consolas" w:eastAsia="Consolas" w:hAnsi="Consolas"/>
                <w:color w:val="ffffff"/>
                <w:sz w:val="18"/>
                <w:szCs w:val="18"/>
                <w:shd w:fill="333333" w:val="clear"/>
                <w:rtl w:val="0"/>
              </w:rPr>
              <w:br w:type="textWrapping"/>
            </w:r>
            <w:r w:rsidDel="00000000" w:rsidR="00000000" w:rsidRPr="00000000">
              <w:rPr>
                <w:rFonts w:ascii="Consolas" w:cs="Consolas" w:eastAsia="Consolas" w:hAnsi="Consolas"/>
                <w:color w:val="fc9b9b"/>
                <w:sz w:val="18"/>
                <w:szCs w:val="18"/>
                <w:shd w:fill="333333" w:val="clear"/>
                <w:rtl w:val="0"/>
              </w:rPr>
              <w:t xml:space="preserve">---</w:t>
            </w:r>
            <w:r w:rsidDel="00000000" w:rsidR="00000000" w:rsidRPr="00000000">
              <w:rPr>
                <w:rFonts w:ascii="Consolas" w:cs="Consolas" w:eastAsia="Consolas" w:hAnsi="Consolas"/>
                <w:color w:val="ffffff"/>
                <w:sz w:val="18"/>
                <w:szCs w:val="18"/>
                <w:shd w:fill="333333" w:val="clear"/>
                <w:rtl w:val="0"/>
              </w:rPr>
              <w:br w:type="textWrapping"/>
              <w:t xml:space="preserve">apiVersion: </w:t>
            </w:r>
            <w:r w:rsidDel="00000000" w:rsidR="00000000" w:rsidRPr="00000000">
              <w:rPr>
                <w:rFonts w:ascii="Consolas" w:cs="Consolas" w:eastAsia="Consolas" w:hAnsi="Consolas"/>
                <w:color w:val="a2fca2"/>
                <w:sz w:val="18"/>
                <w:szCs w:val="18"/>
                <w:shd w:fill="333333" w:val="clear"/>
                <w:rtl w:val="0"/>
              </w:rPr>
              <w:t xml:space="preserve">v1</w:t>
            </w:r>
            <w:r w:rsidDel="00000000" w:rsidR="00000000" w:rsidRPr="00000000">
              <w:rPr>
                <w:rFonts w:ascii="Consolas" w:cs="Consolas" w:eastAsia="Consolas" w:hAnsi="Consolas"/>
                <w:color w:val="ffffff"/>
                <w:sz w:val="18"/>
                <w:szCs w:val="18"/>
                <w:shd w:fill="333333" w:val="clear"/>
                <w:rtl w:val="0"/>
              </w:rPr>
              <w:br w:type="textWrapping"/>
              <w:t xml:space="preserve">kind: </w:t>
            </w:r>
            <w:r w:rsidDel="00000000" w:rsidR="00000000" w:rsidRPr="00000000">
              <w:rPr>
                <w:rFonts w:ascii="Consolas" w:cs="Consolas" w:eastAsia="Consolas" w:hAnsi="Consolas"/>
                <w:color w:val="a2fca2"/>
                <w:sz w:val="18"/>
                <w:szCs w:val="18"/>
                <w:shd w:fill="333333" w:val="clear"/>
                <w:rtl w:val="0"/>
              </w:rPr>
              <w:t xml:space="preserve">Service</w:t>
            </w:r>
            <w:r w:rsidDel="00000000" w:rsidR="00000000" w:rsidRPr="00000000">
              <w:rPr>
                <w:rFonts w:ascii="Consolas" w:cs="Consolas" w:eastAsia="Consolas" w:hAnsi="Consolas"/>
                <w:color w:val="ffffff"/>
                <w:sz w:val="18"/>
                <w:szCs w:val="18"/>
                <w:shd w:fill="333333" w:val="clear"/>
                <w:rtl w:val="0"/>
              </w:rPr>
              <w:br w:type="textWrapping"/>
              <w:t xml:space="preserve">metadata:</w:t>
              <w:br w:type="textWrapping"/>
              <w:t xml:space="preserve"> name: </w:t>
            </w:r>
            <w:r w:rsidDel="00000000" w:rsidR="00000000" w:rsidRPr="00000000">
              <w:rPr>
                <w:rFonts w:ascii="Consolas" w:cs="Consolas" w:eastAsia="Consolas" w:hAnsi="Consolas"/>
                <w:color w:val="a2fca2"/>
                <w:sz w:val="18"/>
                <w:szCs w:val="18"/>
                <w:shd w:fill="333333" w:val="clear"/>
                <w:rtl w:val="0"/>
              </w:rPr>
              <w:t xml:space="preserve">python-app-service</w:t>
            </w:r>
            <w:r w:rsidDel="00000000" w:rsidR="00000000" w:rsidRPr="00000000">
              <w:rPr>
                <w:rFonts w:ascii="Consolas" w:cs="Consolas" w:eastAsia="Consolas" w:hAnsi="Consolas"/>
                <w:color w:val="ffffff"/>
                <w:sz w:val="18"/>
                <w:szCs w:val="18"/>
                <w:shd w:fill="333333" w:val="clear"/>
                <w:rtl w:val="0"/>
              </w:rPr>
              <w:br w:type="textWrapping"/>
              <w:t xml:space="preserve"> namespace: </w:t>
            </w:r>
            <w:r w:rsidDel="00000000" w:rsidR="00000000" w:rsidRPr="00000000">
              <w:rPr>
                <w:rFonts w:ascii="Consolas" w:cs="Consolas" w:eastAsia="Consolas" w:hAnsi="Consolas"/>
                <w:color w:val="a2fca2"/>
                <w:sz w:val="18"/>
                <w:szCs w:val="18"/>
                <w:shd w:fill="333333" w:val="clear"/>
                <w:rtl w:val="0"/>
              </w:rPr>
              <w:t xml:space="preserve">app</w:t>
            </w:r>
            <w:r w:rsidDel="00000000" w:rsidR="00000000" w:rsidRPr="00000000">
              <w:rPr>
                <w:rFonts w:ascii="Consolas" w:cs="Consolas" w:eastAsia="Consolas" w:hAnsi="Consolas"/>
                <w:color w:val="ffffff"/>
                <w:sz w:val="18"/>
                <w:szCs w:val="18"/>
                <w:shd w:fill="333333" w:val="clear"/>
                <w:rtl w:val="0"/>
              </w:rPr>
              <w:br w:type="textWrapping"/>
              <w:t xml:space="preserve">spec:</w:t>
              <w:br w:type="textWrapping"/>
              <w:t xml:space="preserve"> selector:</w:t>
              <w:br w:type="textWrapping"/>
              <w:t xml:space="preserve">   app: </w:t>
            </w:r>
            <w:r w:rsidDel="00000000" w:rsidR="00000000" w:rsidRPr="00000000">
              <w:rPr>
                <w:rFonts w:ascii="Consolas" w:cs="Consolas" w:eastAsia="Consolas" w:hAnsi="Consolas"/>
                <w:color w:val="a2fca2"/>
                <w:sz w:val="18"/>
                <w:szCs w:val="18"/>
                <w:shd w:fill="333333" w:val="clear"/>
                <w:rtl w:val="0"/>
              </w:rPr>
              <w:t xml:space="preserve">python-fastapi</w:t>
            </w:r>
            <w:r w:rsidDel="00000000" w:rsidR="00000000" w:rsidRPr="00000000">
              <w:rPr>
                <w:rFonts w:ascii="Consolas" w:cs="Consolas" w:eastAsia="Consolas" w:hAnsi="Consolas"/>
                <w:color w:val="ffffff"/>
                <w:sz w:val="18"/>
                <w:szCs w:val="18"/>
                <w:shd w:fill="333333" w:val="clear"/>
                <w:rtl w:val="0"/>
              </w:rPr>
              <w:br w:type="textWrapping"/>
              <w:t xml:space="preserve"> ports:</w:t>
              <w:br w:type="textWrapping"/>
              <w:t xml:space="preserve">  </w:t>
            </w:r>
            <w:r w:rsidDel="00000000" w:rsidR="00000000" w:rsidRPr="00000000">
              <w:rPr>
                <w:rFonts w:ascii="Consolas" w:cs="Consolas" w:eastAsia="Consolas" w:hAnsi="Consolas"/>
                <w:color w:val="d36363"/>
                <w:sz w:val="18"/>
                <w:szCs w:val="18"/>
                <w:shd w:fill="333333" w:val="clear"/>
                <w:rtl w:val="0"/>
              </w:rPr>
              <w:t xml:space="preserve">-</w:t>
            </w:r>
            <w:r w:rsidDel="00000000" w:rsidR="00000000" w:rsidRPr="00000000">
              <w:rPr>
                <w:rFonts w:ascii="Consolas" w:cs="Consolas" w:eastAsia="Consolas" w:hAnsi="Consolas"/>
                <w:color w:val="ffffff"/>
                <w:sz w:val="18"/>
                <w:szCs w:val="18"/>
                <w:shd w:fill="333333" w:val="clear"/>
                <w:rtl w:val="0"/>
              </w:rPr>
              <w:t xml:space="preserve"> protocol: </w:t>
            </w:r>
            <w:r w:rsidDel="00000000" w:rsidR="00000000" w:rsidRPr="00000000">
              <w:rPr>
                <w:rFonts w:ascii="Consolas" w:cs="Consolas" w:eastAsia="Consolas" w:hAnsi="Consolas"/>
                <w:color w:val="a2fca2"/>
                <w:sz w:val="18"/>
                <w:szCs w:val="18"/>
                <w:shd w:fill="333333" w:val="clear"/>
                <w:rtl w:val="0"/>
              </w:rPr>
              <w:t xml:space="preserve">TCP</w:t>
            </w:r>
            <w:r w:rsidDel="00000000" w:rsidR="00000000" w:rsidRPr="00000000">
              <w:rPr>
                <w:rFonts w:ascii="Consolas" w:cs="Consolas" w:eastAsia="Consolas" w:hAnsi="Consolas"/>
                <w:color w:val="ffffff"/>
                <w:sz w:val="18"/>
                <w:szCs w:val="18"/>
                <w:shd w:fill="333333" w:val="clear"/>
                <w:rtl w:val="0"/>
              </w:rPr>
              <w:br w:type="textWrapping"/>
              <w:t xml:space="preserve">    port: </w:t>
            </w:r>
            <w:r w:rsidDel="00000000" w:rsidR="00000000" w:rsidRPr="00000000">
              <w:rPr>
                <w:rFonts w:ascii="Consolas" w:cs="Consolas" w:eastAsia="Consolas" w:hAnsi="Consolas"/>
                <w:color w:val="d36363"/>
                <w:sz w:val="18"/>
                <w:szCs w:val="18"/>
                <w:shd w:fill="333333" w:val="clear"/>
                <w:rtl w:val="0"/>
              </w:rPr>
              <w:t xml:space="preserve">80</w:t>
            </w:r>
            <w:r w:rsidDel="00000000" w:rsidR="00000000" w:rsidRPr="00000000">
              <w:rPr>
                <w:rFonts w:ascii="Consolas" w:cs="Consolas" w:eastAsia="Consolas" w:hAnsi="Consolas"/>
                <w:color w:val="ffffff"/>
                <w:sz w:val="18"/>
                <w:szCs w:val="18"/>
                <w:shd w:fill="333333" w:val="clear"/>
                <w:rtl w:val="0"/>
              </w:rPr>
              <w:br w:type="textWrapping"/>
              <w:t xml:space="preserve">    targetPort: </w:t>
            </w:r>
            <w:r w:rsidDel="00000000" w:rsidR="00000000" w:rsidRPr="00000000">
              <w:rPr>
                <w:rFonts w:ascii="Consolas" w:cs="Consolas" w:eastAsia="Consolas" w:hAnsi="Consolas"/>
                <w:color w:val="d36363"/>
                <w:sz w:val="18"/>
                <w:szCs w:val="18"/>
                <w:shd w:fill="333333" w:val="clear"/>
                <w:rtl w:val="0"/>
              </w:rPr>
              <w:t xml:space="preserve">8000</w:t>
            </w:r>
            <w:r w:rsidDel="00000000" w:rsidR="00000000" w:rsidRPr="00000000">
              <w:rPr>
                <w:rFonts w:ascii="Consolas" w:cs="Consolas" w:eastAsia="Consolas" w:hAnsi="Consolas"/>
                <w:color w:val="ffffff"/>
                <w:sz w:val="18"/>
                <w:szCs w:val="18"/>
                <w:shd w:fill="333333" w:val="clear"/>
                <w:rtl w:val="0"/>
              </w:rPr>
              <w:br w:type="textWrapping"/>
              <w:t xml:space="preserve"> type: </w:t>
            </w:r>
            <w:r w:rsidDel="00000000" w:rsidR="00000000" w:rsidRPr="00000000">
              <w:rPr>
                <w:rFonts w:ascii="Consolas" w:cs="Consolas" w:eastAsia="Consolas" w:hAnsi="Consolas"/>
                <w:color w:val="a2fca2"/>
                <w:sz w:val="18"/>
                <w:szCs w:val="18"/>
                <w:shd w:fill="333333" w:val="clear"/>
                <w:rtl w:val="0"/>
              </w:rPr>
              <w:t xml:space="preserve">NodePort</w:t>
            </w:r>
            <w:r w:rsidDel="00000000" w:rsidR="00000000" w:rsidRPr="00000000">
              <w:rPr>
                <w:rtl w:val="0"/>
              </w:rPr>
            </w:r>
          </w:p>
        </w:tc>
      </w:tr>
    </w:tbl>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3"/>
        <w:rPr/>
      </w:pPr>
      <w:bookmarkStart w:colFirst="0" w:colLast="0" w:name="_rdqencegbs8v" w:id="16"/>
      <w:bookmarkEnd w:id="16"/>
      <w:r w:rsidDel="00000000" w:rsidR="00000000" w:rsidRPr="00000000">
        <w:rPr>
          <w:rtl w:val="0"/>
        </w:rPr>
        <w:t xml:space="preserve">Verification</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Verify that your application has been safely pulled and initiated within its designated workspace:</w:t>
      </w:r>
    </w:p>
    <w:p w:rsidR="00000000" w:rsidDel="00000000" w:rsidP="00000000" w:rsidRDefault="00000000" w:rsidRPr="00000000" w14:paraId="000000F0">
      <w:pPr>
        <w:rPr/>
      </w:pPr>
      <w:r w:rsidDel="00000000" w:rsidR="00000000" w:rsidRPr="00000000">
        <w:rPr>
          <w:rtl w:val="0"/>
        </w:rPr>
      </w:r>
    </w:p>
    <w:tbl>
      <w:tblPr>
        <w:tblStyle w:val="Table2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F1">
            <w:pPr>
              <w:widowControl w:val="0"/>
              <w:rPr/>
            </w:pPr>
            <w:r w:rsidDel="00000000" w:rsidR="00000000" w:rsidRPr="00000000">
              <w:rPr>
                <w:rFonts w:ascii="Consolas" w:cs="Consolas" w:eastAsia="Consolas" w:hAnsi="Consolas"/>
                <w:color w:val="ffffff"/>
                <w:shd w:fill="333333" w:val="clear"/>
                <w:rtl w:val="0"/>
              </w:rPr>
              <w:t xml:space="preserve">kubectl get deployments,services,pods -n app -o wide</w:t>
            </w:r>
            <w:r w:rsidDel="00000000" w:rsidR="00000000" w:rsidRPr="00000000">
              <w:rPr>
                <w:rtl w:val="0"/>
              </w:rPr>
            </w:r>
          </w:p>
        </w:tc>
      </w:tr>
    </w:tbl>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Output:</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drawing>
          <wp:inline distB="114300" distT="114300" distL="114300" distR="114300">
            <wp:extent cx="5943600" cy="825500"/>
            <wp:effectExtent b="0" l="0" r="0" t="0"/>
            <wp:docPr id="19" name="image14.png"/>
            <a:graphic>
              <a:graphicData uri="http://schemas.openxmlformats.org/drawingml/2006/picture">
                <pic:pic>
                  <pic:nvPicPr>
                    <pic:cNvPr id="0" name="image14.png"/>
                    <pic:cNvPicPr preferRelativeResize="0"/>
                  </pic:nvPicPr>
                  <pic:blipFill>
                    <a:blip r:embed="rId42"/>
                    <a:srcRect b="0" l="0" r="0" t="0"/>
                    <a:stretch>
                      <a:fillRect/>
                    </a:stretch>
                  </pic:blipFill>
                  <pic:spPr>
                    <a:xfrm>
                      <a:off x="0" y="0"/>
                      <a:ext cx="59436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5. Future Redeploy Action-Trigger Loop</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For every future code alteration or deployment update, you do not need to repeat any of the steps above. The automated loops trigger natively when a commit lands: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You push an update to </w:t>
      </w:r>
      <w:r w:rsidDel="00000000" w:rsidR="00000000" w:rsidRPr="00000000">
        <w:rPr>
          <w:rFonts w:ascii="Courier New" w:cs="Courier New" w:eastAsia="Courier New" w:hAnsi="Courier New"/>
          <w:b w:val="1"/>
          <w:bCs w:val="1"/>
          <w:rtl w:val="0"/>
        </w:rPr>
        <w:t xml:space="preserve">app.py</w:t>
      </w:r>
      <w:r w:rsidDel="00000000" w:rsidR="00000000" w:rsidRPr="00000000">
        <w:rPr>
          <w:rtl w:val="0"/>
        </w:rPr>
        <w:t xml:space="preserve"> from your local workspace: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tbl>
      <w:tblPr>
        <w:tblStyle w:val="Table2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git add app.py</w:t>
              <w:br w:type="textWrapping"/>
              <w:t xml:space="preserve">git commit -m </w:t>
            </w:r>
            <w:r w:rsidDel="00000000" w:rsidR="00000000" w:rsidRPr="00000000">
              <w:rPr>
                <w:rFonts w:ascii="Consolas" w:cs="Consolas" w:eastAsia="Consolas" w:hAnsi="Consolas"/>
                <w:color w:val="a2fca2"/>
                <w:shd w:fill="333333" w:val="clear"/>
                <w:rtl w:val="0"/>
              </w:rPr>
              <w:t xml:space="preserve">"feat: upgrade runtime message block"</w:t>
            </w:r>
            <w:r w:rsidDel="00000000" w:rsidR="00000000" w:rsidRPr="00000000">
              <w:rPr>
                <w:rFonts w:ascii="Consolas" w:cs="Consolas" w:eastAsia="Consolas" w:hAnsi="Consolas"/>
                <w:color w:val="ffffff"/>
                <w:shd w:fill="333333" w:val="clear"/>
                <w:rtl w:val="0"/>
              </w:rPr>
              <w:br w:type="textWrapping"/>
              <w:t xml:space="preserve">git push origin main</w:t>
            </w:r>
            <w:r w:rsidDel="00000000" w:rsidR="00000000" w:rsidRPr="00000000">
              <w:rPr>
                <w:rtl w:val="0"/>
              </w:rPr>
            </w:r>
          </w:p>
        </w:tc>
      </w:tr>
    </w:tbl>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3"/>
        <w:rPr/>
      </w:pPr>
      <w:bookmarkStart w:colFirst="0" w:colLast="0" w:name="_wo01lh3h5m1l" w:id="17"/>
      <w:bookmarkEnd w:id="17"/>
      <w:r w:rsidDel="00000000" w:rsidR="00000000" w:rsidRPr="00000000">
        <w:rPr>
          <w:rtl w:val="0"/>
        </w:rPr>
        <w:t xml:space="preserve">Access our Application:</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To access your newly deployed Python FastAPI application from your workstation, you have two clear options based on your NodePort configuration.</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b w:val="1"/>
          <w:bCs w:val="1"/>
          <w:rtl w:val="0"/>
        </w:rPr>
        <w:t xml:space="preserve">Option 1</w:t>
      </w:r>
      <w:r w:rsidDel="00000000" w:rsidR="00000000" w:rsidRPr="00000000">
        <w:rPr>
          <w:rtl w:val="0"/>
        </w:rPr>
        <w:t xml:space="preserve">: Access via NodePort (Direct Cluster Routing)</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Your python-app-service manifest correctly configured a NodePort service. Looking at your kubectl get output:</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tbl>
      <w:tblPr>
        <w:tblStyle w:val="Table24"/>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service/python-app-service   NodePort   10.99.36.33   &lt;none&gt;   80:30449/TCP</w:t>
            </w:r>
            <w:r w:rsidDel="00000000" w:rsidR="00000000" w:rsidRPr="00000000">
              <w:rPr>
                <w:rtl w:val="0"/>
              </w:rPr>
            </w:r>
          </w:p>
        </w:tc>
      </w:tr>
    </w:tbl>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Kubernetes has opened port 30449 across every single physical node in your cluster.</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To access the app directly, find the host IP address of any of your cluster nodes (such as the machine hosting worker-2 or worker-3) and navigate to it in your browser on that high port:</w:t>
      </w:r>
    </w:p>
    <w:p w:rsidR="00000000" w:rsidDel="00000000" w:rsidP="00000000" w:rsidRDefault="00000000" w:rsidRPr="00000000" w14:paraId="0000010F">
      <w:pPr>
        <w:rPr/>
      </w:pPr>
      <w:r w:rsidDel="00000000" w:rsidR="00000000" w:rsidRPr="00000000">
        <w:rPr>
          <w:rtl w:val="0"/>
        </w:rPr>
      </w:r>
    </w:p>
    <w:tbl>
      <w:tblPr>
        <w:tblStyle w:val="Table25"/>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http://&lt;ANY_CLUSTER_NODE_IP&gt;:30449/</w:t>
            </w:r>
            <w:r w:rsidDel="00000000" w:rsidR="00000000" w:rsidRPr="00000000">
              <w:rPr>
                <w:rtl w:val="0"/>
              </w:rPr>
            </w:r>
          </w:p>
        </w:tc>
      </w:tr>
    </w:tbl>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b w:val="1"/>
          <w:bCs w:val="1"/>
        </w:rPr>
      </w:pPr>
      <w:r w:rsidDel="00000000" w:rsidR="00000000" w:rsidRPr="00000000">
        <w:rPr>
          <w:b w:val="1"/>
          <w:bCs w:val="1"/>
          <w:rtl w:val="0"/>
        </w:rPr>
        <w:t xml:space="preserve">Option 2</w:t>
      </w:r>
      <w:r w:rsidDel="00000000" w:rsidR="00000000" w:rsidRPr="00000000">
        <w:rPr>
          <w:rtl w:val="0"/>
        </w:rPr>
        <w:t xml:space="preserve">: Use a kubectl Port-Forward Tunnel </w:t>
      </w:r>
      <w:r w:rsidDel="00000000" w:rsidR="00000000" w:rsidRPr="00000000">
        <w:rPr>
          <w:b w:val="1"/>
          <w:bCs w:val="1"/>
          <w:rtl w:val="0"/>
        </w:rPr>
        <w:t xml:space="preserve">(Recommended for Testing)</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If you want to map the cluster application specifically to your workstation's localhost:8000 interface for convenient local testing, you can instruct kubectl to open a secure, bidirectional network tunnel from your desktop straight to the service.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Run this command in a separate terminal window on your workstation:</w:t>
      </w:r>
    </w:p>
    <w:p w:rsidR="00000000" w:rsidDel="00000000" w:rsidP="00000000" w:rsidRDefault="00000000" w:rsidRPr="00000000" w14:paraId="00000118">
      <w:pPr>
        <w:rPr/>
      </w:pPr>
      <w:r w:rsidDel="00000000" w:rsidR="00000000" w:rsidRPr="00000000">
        <w:rPr>
          <w:rtl w:val="0"/>
        </w:rPr>
      </w:r>
    </w:p>
    <w:tbl>
      <w:tblPr>
        <w:tblStyle w:val="Table26"/>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kubectl port-forward svc/python-app-service -n app 8080:80</w:t>
            </w:r>
            <w:r w:rsidDel="00000000" w:rsidR="00000000" w:rsidRPr="00000000">
              <w:rPr>
                <w:rtl w:val="0"/>
              </w:rPr>
            </w:r>
          </w:p>
        </w:tc>
      </w:tr>
    </w:tbl>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b w:val="1"/>
          <w:bCs w:val="1"/>
        </w:rPr>
      </w:pPr>
      <w:r w:rsidDel="00000000" w:rsidR="00000000" w:rsidRPr="00000000">
        <w:rPr>
          <w:b w:val="1"/>
          <w:bCs w:val="1"/>
          <w:rtl w:val="0"/>
        </w:rPr>
        <w:t xml:space="preserve">What this does: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This binds your workstation's local port 8000 directly to the cluster service's incoming port 80.</w:t>
      </w:r>
    </w:p>
    <w:p w:rsidR="00000000" w:rsidDel="00000000" w:rsidP="00000000" w:rsidRDefault="00000000" w:rsidRPr="00000000" w14:paraId="0000011F">
      <w:pPr>
        <w:rPr/>
      </w:pPr>
      <w:r w:rsidDel="00000000" w:rsidR="00000000" w:rsidRPr="00000000">
        <w:rPr>
          <w:rtl w:val="0"/>
        </w:rPr>
        <w:t xml:space="preserve">Once that command is running, open your web browser and navigate to:</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NOW, you may ask, but our app is exposed on port 8000 in the container, see the </w:t>
      </w:r>
      <w:r w:rsidDel="00000000" w:rsidR="00000000" w:rsidRPr="00000000">
        <w:rPr>
          <w:rFonts w:ascii="Courier New" w:cs="Courier New" w:eastAsia="Courier New" w:hAnsi="Courier New"/>
          <w:b w:val="1"/>
          <w:bCs w:val="1"/>
          <w:rtl w:val="0"/>
        </w:rPr>
        <w:t xml:space="preserve">Dockerfile</w:t>
      </w:r>
      <w:r w:rsidDel="00000000" w:rsidR="00000000" w:rsidRPr="00000000">
        <w:rPr>
          <w:rtl w:val="0"/>
        </w:rPr>
        <w:t xml:space="preserve">, should we not be using this port?</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Our configuration is actually completely correct as it stands, and you do not need to change the application's internal container port (8000).</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In your Kubernetes manifest, you created a translation layer using the Service definition. Let's look at how the traffic flows:</w:t>
      </w:r>
    </w:p>
    <w:p w:rsidR="00000000" w:rsidDel="00000000" w:rsidP="00000000" w:rsidRDefault="00000000" w:rsidRPr="00000000" w14:paraId="00000126">
      <w:pPr>
        <w:rPr/>
      </w:pPr>
      <w:r w:rsidDel="00000000" w:rsidR="00000000" w:rsidRPr="00000000">
        <w:rPr>
          <w:rtl w:val="0"/>
        </w:rPr>
      </w:r>
    </w:p>
    <w:tbl>
      <w:tblPr>
        <w:tblStyle w:val="Table27"/>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ports:</w:t>
              <w:br w:type="textWrapping"/>
              <w:t xml:space="preserve">    </w:t>
            </w:r>
            <w:r w:rsidDel="00000000" w:rsidR="00000000" w:rsidRPr="00000000">
              <w:rPr>
                <w:rFonts w:ascii="Consolas" w:cs="Consolas" w:eastAsia="Consolas" w:hAnsi="Consolas"/>
                <w:color w:val="d36363"/>
                <w:shd w:fill="333333" w:val="clear"/>
                <w:rtl w:val="0"/>
              </w:rPr>
              <w:t xml:space="preserve">-</w:t>
            </w:r>
            <w:r w:rsidDel="00000000" w:rsidR="00000000" w:rsidRPr="00000000">
              <w:rPr>
                <w:rFonts w:ascii="Consolas" w:cs="Consolas" w:eastAsia="Consolas" w:hAnsi="Consolas"/>
                <w:color w:val="ffffff"/>
                <w:shd w:fill="333333" w:val="clear"/>
                <w:rtl w:val="0"/>
              </w:rPr>
              <w:t xml:space="preserve"> protocol: </w:t>
            </w:r>
            <w:r w:rsidDel="00000000" w:rsidR="00000000" w:rsidRPr="00000000">
              <w:rPr>
                <w:rFonts w:ascii="Consolas" w:cs="Consolas" w:eastAsia="Consolas" w:hAnsi="Consolas"/>
                <w:color w:val="a2fca2"/>
                <w:shd w:fill="333333" w:val="clear"/>
                <w:rtl w:val="0"/>
              </w:rPr>
              <w:t xml:space="preserve">TCP</w:t>
            </w:r>
            <w:r w:rsidDel="00000000" w:rsidR="00000000" w:rsidRPr="00000000">
              <w:rPr>
                <w:rFonts w:ascii="Consolas" w:cs="Consolas" w:eastAsia="Consolas" w:hAnsi="Consolas"/>
                <w:color w:val="ffffff"/>
                <w:shd w:fill="333333" w:val="clear"/>
                <w:rtl w:val="0"/>
              </w:rPr>
              <w:br w:type="textWrapping"/>
              <w:t xml:space="preserve">      port: </w:t>
            </w:r>
            <w:r w:rsidDel="00000000" w:rsidR="00000000" w:rsidRPr="00000000">
              <w:rPr>
                <w:rFonts w:ascii="Consolas" w:cs="Consolas" w:eastAsia="Consolas" w:hAnsi="Consolas"/>
                <w:color w:val="d36363"/>
                <w:shd w:fill="333333" w:val="clear"/>
                <w:rtl w:val="0"/>
              </w:rPr>
              <w:t xml:space="preserve">80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&lt;-- The Service's entry port inside the cluster</w:t>
            </w:r>
            <w:r w:rsidDel="00000000" w:rsidR="00000000" w:rsidRPr="00000000">
              <w:rPr>
                <w:rFonts w:ascii="Consolas" w:cs="Consolas" w:eastAsia="Consolas" w:hAnsi="Consolas"/>
                <w:color w:val="ffffff"/>
                <w:shd w:fill="333333" w:val="clear"/>
                <w:rtl w:val="0"/>
              </w:rPr>
              <w:br w:type="textWrapping"/>
              <w:t xml:space="preserve">      targetPort: </w:t>
            </w:r>
            <w:r w:rsidDel="00000000" w:rsidR="00000000" w:rsidRPr="00000000">
              <w:rPr>
                <w:rFonts w:ascii="Consolas" w:cs="Consolas" w:eastAsia="Consolas" w:hAnsi="Consolas"/>
                <w:color w:val="d36363"/>
                <w:shd w:fill="333333" w:val="clear"/>
                <w:rtl w:val="0"/>
              </w:rPr>
              <w:t xml:space="preserve">8000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&lt;-- The port the Service forwards to inside the container</w:t>
            </w:r>
            <w:r w:rsidDel="00000000" w:rsidR="00000000" w:rsidRPr="00000000">
              <w:rPr>
                <w:rtl w:val="0"/>
              </w:rPr>
            </w:r>
          </w:p>
        </w:tc>
      </w:tr>
    </w:tbl>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Because of this mapping, the Service listens on port 80 inside the cluster network and automatically shifts the traffic to port 8000 inside your Python container.</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b w:val="1"/>
          <w:bCs w:val="1"/>
          <w:rtl w:val="0"/>
        </w:rPr>
        <w:t xml:space="preserve">Why Option 2</w:t>
      </w:r>
      <w:r w:rsidDel="00000000" w:rsidR="00000000" w:rsidRPr="00000000">
        <w:rPr>
          <w:rtl w:val="0"/>
        </w:rPr>
        <w:t xml:space="preserve"> (kubectl port-forward) works with your setup:</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When you run a port-forward command, you specify </w:t>
      </w:r>
      <w:r w:rsidDel="00000000" w:rsidR="00000000" w:rsidRPr="00000000">
        <w:rPr>
          <w:rFonts w:ascii="Courier New" w:cs="Courier New" w:eastAsia="Courier New" w:hAnsi="Courier New"/>
          <w:b w:val="1"/>
          <w:bCs w:val="1"/>
          <w:rtl w:val="0"/>
        </w:rPr>
        <w:t xml:space="preserve">LOCAL_PORT:CLUSTER_SERVICE_PORT</w:t>
      </w:r>
      <w:r w:rsidDel="00000000" w:rsidR="00000000" w:rsidRPr="00000000">
        <w:rPr>
          <w:rtl w:val="0"/>
        </w:rPr>
        <w:t xml:space="preserve">. Since your service is listening on port 80, your command should target port 80 like this:</w:t>
      </w:r>
    </w:p>
    <w:p w:rsidR="00000000" w:rsidDel="00000000" w:rsidP="00000000" w:rsidRDefault="00000000" w:rsidRPr="00000000" w14:paraId="0000012E">
      <w:pPr>
        <w:rPr/>
      </w:pPr>
      <w:r w:rsidDel="00000000" w:rsidR="00000000" w:rsidRPr="00000000">
        <w:rPr>
          <w:rtl w:val="0"/>
        </w:rPr>
      </w:r>
    </w:p>
    <w:tbl>
      <w:tblPr>
        <w:tblStyle w:val="Table28"/>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kubectl port-forward svc/python-app-service -n app 8080:80</w:t>
            </w:r>
            <w:r w:rsidDel="00000000" w:rsidR="00000000" w:rsidRPr="00000000">
              <w:rPr>
                <w:rtl w:val="0"/>
              </w:rPr>
            </w:r>
          </w:p>
        </w:tc>
      </w:tr>
    </w:tbl>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drawing>
          <wp:inline distB="114300" distT="114300" distL="114300" distR="114300">
            <wp:extent cx="5943600" cy="774700"/>
            <wp:effectExtent b="0" l="0" r="0" t="0"/>
            <wp:docPr id="2" name="image3.png"/>
            <a:graphic>
              <a:graphicData uri="http://schemas.openxmlformats.org/drawingml/2006/picture">
                <pic:pic>
                  <pic:nvPicPr>
                    <pic:cNvPr id="0" name="image3.png"/>
                    <pic:cNvPicPr preferRelativeResize="0"/>
                  </pic:nvPicPr>
                  <pic:blipFill>
                    <a:blip r:embed="rId43"/>
                    <a:srcRect b="0" l="0" r="0" t="0"/>
                    <a:stretch>
                      <a:fillRect/>
                    </a:stretch>
                  </pic:blipFill>
                  <pic:spPr>
                    <a:xfrm>
                      <a:off x="0" y="0"/>
                      <a:ext cx="59436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In a new terminal</w:t>
      </w:r>
    </w:p>
    <w:p w:rsidR="00000000" w:rsidDel="00000000" w:rsidP="00000000" w:rsidRDefault="00000000" w:rsidRPr="00000000" w14:paraId="00000134">
      <w:pPr>
        <w:rPr/>
      </w:pPr>
      <w:r w:rsidDel="00000000" w:rsidR="00000000" w:rsidRPr="00000000">
        <w:rPr>
          <w:rtl w:val="0"/>
        </w:rPr>
      </w:r>
    </w:p>
    <w:tbl>
      <w:tblPr>
        <w:tblStyle w:val="Table29"/>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curl -i http://localhost:8080/</w:t>
            </w:r>
            <w:r w:rsidDel="00000000" w:rsidR="00000000" w:rsidRPr="00000000">
              <w:rPr>
                <w:rtl w:val="0"/>
              </w:rPr>
            </w:r>
          </w:p>
        </w:tc>
      </w:tr>
    </w:tbl>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drawing>
          <wp:inline distB="114300" distT="114300" distL="114300" distR="114300">
            <wp:extent cx="5943600" cy="1257300"/>
            <wp:effectExtent b="0" l="0" r="0" t="0"/>
            <wp:docPr id="11" name="image9.png"/>
            <a:graphic>
              <a:graphicData uri="http://schemas.openxmlformats.org/drawingml/2006/picture">
                <pic:pic>
                  <pic:nvPicPr>
                    <pic:cNvPr id="0" name="image9.png"/>
                    <pic:cNvPicPr preferRelativeResize="0"/>
                  </pic:nvPicPr>
                  <pic:blipFill>
                    <a:blip r:embed="rId44"/>
                    <a:srcRect b="0" l="0" r="0" t="0"/>
                    <a:stretch>
                      <a:fillRect/>
                    </a:stretch>
                  </pic:blipFill>
                  <pic:spPr>
                    <a:xfrm>
                      <a:off x="0" y="0"/>
                      <a:ext cx="5943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You can also navigate with your browser to go to </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numPr>
          <w:ilvl w:val="0"/>
          <w:numId w:val="4"/>
        </w:numPr>
        <w:ind w:left="720" w:hanging="360"/>
        <w:rPr>
          <w:u w:val="none"/>
        </w:rPr>
      </w:pPr>
      <w:hyperlink r:id="rId45">
        <w:r w:rsidDel="00000000" w:rsidR="00000000" w:rsidRPr="00000000">
          <w:rPr>
            <w:color w:val="1155cc"/>
            <w:u w:val="single"/>
            <w:rtl w:val="0"/>
          </w:rPr>
          <w:t xml:space="preserve">http://localhost:8080/</w:t>
        </w:r>
      </w:hyperlink>
      <w:r w:rsidDel="00000000" w:rsidR="00000000" w:rsidRPr="00000000">
        <w:rPr>
          <w:rtl w:val="0"/>
        </w:rPr>
        <w:t xml:space="preserve">  or </w:t>
      </w:r>
    </w:p>
    <w:p w:rsidR="00000000" w:rsidDel="00000000" w:rsidP="00000000" w:rsidRDefault="00000000" w:rsidRPr="00000000" w14:paraId="0000013C">
      <w:pPr>
        <w:numPr>
          <w:ilvl w:val="0"/>
          <w:numId w:val="4"/>
        </w:numPr>
        <w:ind w:left="720" w:hanging="360"/>
        <w:rPr>
          <w:u w:val="none"/>
        </w:rPr>
      </w:pPr>
      <w:hyperlink r:id="rId46">
        <w:r w:rsidDel="00000000" w:rsidR="00000000" w:rsidRPr="00000000">
          <w:rPr>
            <w:color w:val="1155cc"/>
            <w:u w:val="single"/>
            <w:rtl w:val="0"/>
          </w:rPr>
          <w:t xml:space="preserve">http://localhost:8080/health/</w:t>
        </w:r>
      </w:hyperlink>
      <w:r w:rsidDel="00000000" w:rsidR="00000000" w:rsidRPr="00000000">
        <w:rPr>
          <w:rtl w:val="0"/>
        </w:rPr>
        <w:t xml:space="preserve">  or </w:t>
      </w:r>
    </w:p>
    <w:p w:rsidR="00000000" w:rsidDel="00000000" w:rsidP="00000000" w:rsidRDefault="00000000" w:rsidRPr="00000000" w14:paraId="0000013D">
      <w:pPr>
        <w:numPr>
          <w:ilvl w:val="0"/>
          <w:numId w:val="4"/>
        </w:numPr>
        <w:ind w:left="720" w:hanging="360"/>
        <w:rPr>
          <w:u w:val="none"/>
        </w:rPr>
      </w:pPr>
      <w:hyperlink r:id="rId47">
        <w:r w:rsidDel="00000000" w:rsidR="00000000" w:rsidRPr="00000000">
          <w:rPr>
            <w:color w:val="1155cc"/>
            <w:u w:val="single"/>
            <w:rtl w:val="0"/>
          </w:rPr>
          <w:t xml:space="preserve">http://127.0.0.1:8080/</w:t>
        </w:r>
      </w:hyperlink>
      <w:r w:rsidDel="00000000" w:rsidR="00000000" w:rsidRPr="00000000">
        <w:rPr>
          <w:rtl w:val="0"/>
        </w:rPr>
        <w:t xml:space="preserve"> or</w:t>
      </w:r>
    </w:p>
    <w:p w:rsidR="00000000" w:rsidDel="00000000" w:rsidP="00000000" w:rsidRDefault="00000000" w:rsidRPr="00000000" w14:paraId="0000013E">
      <w:pPr>
        <w:numPr>
          <w:ilvl w:val="0"/>
          <w:numId w:val="4"/>
        </w:numPr>
        <w:ind w:left="720" w:hanging="360"/>
        <w:rPr>
          <w:u w:val="none"/>
        </w:rPr>
      </w:pPr>
      <w:hyperlink r:id="rId48">
        <w:r w:rsidDel="00000000" w:rsidR="00000000" w:rsidRPr="00000000">
          <w:rPr>
            <w:color w:val="1155cc"/>
            <w:u w:val="single"/>
            <w:rtl w:val="0"/>
          </w:rPr>
          <w:t xml:space="preserve">http://127.0.0.1:8080/health</w:t>
        </w:r>
      </w:hyperlink>
      <w:r w:rsidDel="00000000" w:rsidR="00000000" w:rsidRPr="00000000">
        <w:rPr>
          <w:rtl w:val="0"/>
        </w:rPr>
        <w:t xml:space="preserve"> </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GitHub Runner Compiles: The GitHub Actions workflow detects the code changes, builds a fresh image tagged with the new Git commit SHA, and pushes it to Docker Hub.</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GitHub Runner Patches Git: The runner overwrites the image: tag (our </w:t>
      </w:r>
      <w:r w:rsidDel="00000000" w:rsidR="00000000" w:rsidRPr="00000000">
        <w:rPr>
          <w:rFonts w:ascii="Courier New" w:cs="Courier New" w:eastAsia="Courier New" w:hAnsi="Courier New"/>
          <w:b w:val="1"/>
          <w:bCs w:val="1"/>
          <w:rtl w:val="0"/>
        </w:rPr>
        <w:t xml:space="preserve">placeholder</w:t>
      </w:r>
      <w:r w:rsidDel="00000000" w:rsidR="00000000" w:rsidRPr="00000000">
        <w:rPr>
          <w:rtl w:val="0"/>
        </w:rPr>
        <w:t xml:space="preserve"> value mentioned previously) inside </w:t>
      </w:r>
      <w:r w:rsidDel="00000000" w:rsidR="00000000" w:rsidRPr="00000000">
        <w:rPr>
          <w:rFonts w:ascii="Courier New" w:cs="Courier New" w:eastAsia="Courier New" w:hAnsi="Courier New"/>
          <w:b w:val="1"/>
          <w:bCs w:val="1"/>
          <w:rtl w:val="0"/>
        </w:rPr>
        <w:t xml:space="preserve">k8s/deployment.yaml</w:t>
      </w:r>
      <w:r w:rsidDel="00000000" w:rsidR="00000000" w:rsidRPr="00000000">
        <w:rPr>
          <w:rtl w:val="0"/>
        </w:rPr>
        <w:t xml:space="preserve"> with the new Git SHA and commits it back to the repository.</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hyperlink r:id="rId49">
        <w:r w:rsidDel="00000000" w:rsidR="00000000" w:rsidRPr="00000000">
          <w:rPr>
            <w:rFonts w:ascii="Cambria" w:cs="Cambria" w:eastAsia="Cambria" w:hAnsi="Cambria"/>
            <w:color w:val="1155cc"/>
            <w:sz w:val="24"/>
            <w:szCs w:val="24"/>
            <w:u w:val="single"/>
            <w:rtl w:val="0"/>
          </w:rPr>
          <w:t xml:space="preserve">ArgoCD</w:t>
        </w:r>
      </w:hyperlink>
      <w:r w:rsidDel="00000000" w:rsidR="00000000" w:rsidRPr="00000000">
        <w:rPr>
          <w:rtl w:val="0"/>
        </w:rPr>
        <w:t xml:space="preserve"> Detects the updated manifest in Git, pulls down the new declaration, and coordinates a safe, zero-downtime rolling deployment upgrade within your cluster's app namespace.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3"/>
        <w:rPr/>
      </w:pPr>
      <w:bookmarkStart w:colFirst="0" w:colLast="0" w:name="_xvb8liug5rk6" w:id="18"/>
      <w:bookmarkEnd w:id="18"/>
      <w:r w:rsidDel="00000000" w:rsidR="00000000" w:rsidRPr="00000000">
        <w:rPr>
          <w:rtl w:val="0"/>
        </w:rPr>
        <w:t xml:space="preserve">To access our ArgoCD Management Console: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rFonts w:ascii="Courier New" w:cs="Courier New" w:eastAsia="Courier New" w:hAnsi="Courier New"/>
          <w:b w:val="1"/>
          <w:bCs w:val="1"/>
        </w:rPr>
      </w:pPr>
      <w:r w:rsidDel="00000000" w:rsidR="00000000" w:rsidRPr="00000000">
        <w:rPr>
          <w:rtl w:val="0"/>
        </w:rPr>
        <w:t xml:space="preserve">Default Username and password: </w:t>
      </w:r>
      <w:r w:rsidDel="00000000" w:rsidR="00000000" w:rsidRPr="00000000">
        <w:rPr>
          <w:rFonts w:ascii="Courier New" w:cs="Courier New" w:eastAsia="Courier New" w:hAnsi="Courier New"/>
          <w:b w:val="1"/>
          <w:bCs w:val="1"/>
          <w:rtl w:val="0"/>
        </w:rPr>
        <w:t xml:space="preserve">admin</w:t>
      </w:r>
    </w:p>
    <w:p w:rsidR="00000000" w:rsidDel="00000000" w:rsidP="00000000" w:rsidRDefault="00000000" w:rsidRPr="00000000" w14:paraId="0000014A">
      <w:pPr>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14B">
      <w:pPr>
        <w:rPr/>
      </w:pPr>
      <w:hyperlink r:id="rId50">
        <w:r w:rsidDel="00000000" w:rsidR="00000000" w:rsidRPr="00000000">
          <w:rPr>
            <w:rFonts w:ascii="Cambria" w:cs="Cambria" w:eastAsia="Cambria" w:hAnsi="Cambria"/>
            <w:color w:val="1155cc"/>
            <w:sz w:val="24"/>
            <w:szCs w:val="24"/>
            <w:u w:val="single"/>
            <w:rtl w:val="0"/>
          </w:rPr>
          <w:t xml:space="preserve">ArgoCD</w:t>
        </w:r>
      </w:hyperlink>
      <w:r w:rsidDel="00000000" w:rsidR="00000000" w:rsidRPr="00000000">
        <w:rPr>
          <w:rtl w:val="0"/>
        </w:rPr>
        <w:t xml:space="preserve"> creates a random password during installation. This can be retrieved using the below command.</w:t>
      </w:r>
    </w:p>
    <w:p w:rsidR="00000000" w:rsidDel="00000000" w:rsidP="00000000" w:rsidRDefault="00000000" w:rsidRPr="00000000" w14:paraId="0000014C">
      <w:pPr>
        <w:rPr/>
      </w:pPr>
      <w:r w:rsidDel="00000000" w:rsidR="00000000" w:rsidRPr="00000000">
        <w:rPr>
          <w:rtl w:val="0"/>
        </w:rPr>
      </w:r>
    </w:p>
    <w:tbl>
      <w:tblPr>
        <w:tblStyle w:val="Table30"/>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4D">
            <w:pPr>
              <w:widowControl w:val="0"/>
              <w:rPr>
                <w:rFonts w:ascii="Courier New" w:cs="Courier New" w:eastAsia="Courier New" w:hAnsi="Courier New"/>
                <w:sz w:val="21"/>
                <w:szCs w:val="21"/>
              </w:rPr>
            </w:pPr>
            <w:r w:rsidDel="00000000" w:rsidR="00000000" w:rsidRPr="00000000">
              <w:rPr>
                <w:rFonts w:ascii="Consolas" w:cs="Consolas" w:eastAsia="Consolas" w:hAnsi="Consolas"/>
                <w:color w:val="ffffff"/>
                <w:sz w:val="21"/>
                <w:szCs w:val="21"/>
                <w:shd w:fill="333333" w:val="clear"/>
                <w:rtl w:val="0"/>
              </w:rPr>
              <w:t xml:space="preserve">kubectl -n argocd get secret argocd-initial-admin-secret -o jsonpath=</w:t>
            </w:r>
            <w:r w:rsidDel="00000000" w:rsidR="00000000" w:rsidRPr="00000000">
              <w:rPr>
                <w:rFonts w:ascii="Consolas" w:cs="Consolas" w:eastAsia="Consolas" w:hAnsi="Consolas"/>
                <w:color w:val="a2fca2"/>
                <w:sz w:val="21"/>
                <w:szCs w:val="21"/>
                <w:shd w:fill="333333" w:val="clear"/>
                <w:rtl w:val="0"/>
              </w:rPr>
              <w:t xml:space="preserve">"{.data.password}"</w:t>
            </w:r>
            <w:r w:rsidDel="00000000" w:rsidR="00000000" w:rsidRPr="00000000">
              <w:rPr>
                <w:rFonts w:ascii="Consolas" w:cs="Consolas" w:eastAsia="Consolas" w:hAnsi="Consolas"/>
                <w:color w:val="ffffff"/>
                <w:sz w:val="21"/>
                <w:szCs w:val="21"/>
                <w:shd w:fill="333333" w:val="clear"/>
                <w:rtl w:val="0"/>
              </w:rPr>
              <w:t xml:space="preserve"> | base64 -d</w:t>
            </w:r>
            <w:r w:rsidDel="00000000" w:rsidR="00000000" w:rsidRPr="00000000">
              <w:rPr>
                <w:rtl w:val="0"/>
              </w:rPr>
            </w:r>
          </w:p>
        </w:tc>
      </w:tr>
    </w:tbl>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spacing w:after="220" w:before="220" w:lineRule="auto"/>
        <w:rPr/>
      </w:pPr>
      <w:r w:rsidDel="00000000" w:rsidR="00000000" w:rsidRPr="00000000">
        <w:rPr>
          <w:rFonts w:ascii="Courier New" w:cs="Courier New" w:eastAsia="Courier New" w:hAnsi="Courier New"/>
          <w:sz w:val="21"/>
          <w:szCs w:val="21"/>
        </w:rPr>
        <w:drawing>
          <wp:inline distB="114300" distT="114300" distL="114300" distR="114300">
            <wp:extent cx="5943600" cy="584200"/>
            <wp:effectExtent b="0" l="0" r="0" t="0"/>
            <wp:docPr id="5" name="image5.png"/>
            <a:graphic>
              <a:graphicData uri="http://schemas.openxmlformats.org/drawingml/2006/picture">
                <pic:pic>
                  <pic:nvPicPr>
                    <pic:cNvPr id="0" name="image5.png"/>
                    <pic:cNvPicPr preferRelativeResize="0"/>
                  </pic:nvPicPr>
                  <pic:blipFill>
                    <a:blip r:embed="rId51"/>
                    <a:srcRect b="0" l="0" r="0" t="0"/>
                    <a:stretch>
                      <a:fillRect/>
                    </a:stretch>
                  </pic:blipFill>
                  <pic:spPr>
                    <a:xfrm>
                      <a:off x="0" y="0"/>
                      <a:ext cx="59436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Now to Access the Console we first need to configure a port-forward (note we’re using 8081 for this as we previously above already utilised 8080):</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drawing>
          <wp:inline distB="114300" distT="114300" distL="114300" distR="114300">
            <wp:extent cx="5943600" cy="800100"/>
            <wp:effectExtent b="0" l="0" r="0" t="0"/>
            <wp:docPr id="18" name="image11.png"/>
            <a:graphic>
              <a:graphicData uri="http://schemas.openxmlformats.org/drawingml/2006/picture">
                <pic:pic>
                  <pic:nvPicPr>
                    <pic:cNvPr id="0" name="image11.png"/>
                    <pic:cNvPicPr preferRelativeResize="0"/>
                  </pic:nvPicPr>
                  <pic:blipFill>
                    <a:blip r:embed="rId52"/>
                    <a:srcRect b="0" l="0" r="0" t="0"/>
                    <a:stretch>
                      <a:fillRect/>
                    </a:stretch>
                  </pic:blipFill>
                  <pic:spPr>
                    <a:xfrm>
                      <a:off x="0" y="0"/>
                      <a:ext cx="59436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spacing w:after="220" w:before="220" w:lineRule="auto"/>
        <w:rPr/>
      </w:pPr>
      <w:r w:rsidDel="00000000" w:rsidR="00000000" w:rsidRPr="00000000">
        <w:rPr/>
        <w:drawing>
          <wp:inline distB="114300" distT="114300" distL="114300" distR="114300">
            <wp:extent cx="5943600" cy="3581400"/>
            <wp:effectExtent b="0" l="0" r="0" t="0"/>
            <wp:docPr id="4" name="image12.png"/>
            <a:graphic>
              <a:graphicData uri="http://schemas.openxmlformats.org/drawingml/2006/picture">
                <pic:pic>
                  <pic:nvPicPr>
                    <pic:cNvPr id="0" name="image12.png"/>
                    <pic:cNvPicPr preferRelativeResize="0"/>
                  </pic:nvPicPr>
                  <pic:blipFill>
                    <a:blip r:embed="rId53"/>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b w:val="1"/>
          <w:bCs w:val="1"/>
          <w:rtl w:val="0"/>
        </w:rPr>
        <w:t xml:space="preserve">NOTE:</w:t>
      </w:r>
      <w:r w:rsidDel="00000000" w:rsidR="00000000" w:rsidRPr="00000000">
        <w:rPr>
          <w:rtl w:val="0"/>
        </w:rPr>
        <w:t xml:space="preserve"> Because we're working on our project locally and Github actions is also modifying our </w:t>
      </w:r>
      <w:r w:rsidDel="00000000" w:rsidR="00000000" w:rsidRPr="00000000">
        <w:rPr>
          <w:rFonts w:ascii="Courier New" w:cs="Courier New" w:eastAsia="Courier New" w:hAnsi="Courier New"/>
          <w:b w:val="1"/>
          <w:bCs w:val="1"/>
          <w:rtl w:val="0"/>
        </w:rPr>
        <w:t xml:space="preserve">k8s/deployment.yml</w:t>
      </w:r>
      <w:r w:rsidDel="00000000" w:rsidR="00000000" w:rsidRPr="00000000">
        <w:rPr>
          <w:rtl w:val="0"/>
        </w:rPr>
        <w:t xml:space="preserve"> you will be getting the below error stack:</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tbl>
      <w:tblPr>
        <w:tblStyle w:val="Table3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git add .</w:t>
              <w:br w:type="textWrapping"/>
              <w:t xml:space="preserve">git commit -m </w:t>
            </w:r>
            <w:r w:rsidDel="00000000" w:rsidR="00000000" w:rsidRPr="00000000">
              <w:rPr>
                <w:rFonts w:ascii="Consolas" w:cs="Consolas" w:eastAsia="Consolas" w:hAnsi="Consolas"/>
                <w:color w:val="a2fca2"/>
                <w:shd w:fill="333333" w:val="clear"/>
                <w:rtl w:val="0"/>
              </w:rPr>
              <w:t xml:space="preserve">"&lt;comment&gt;"</w:t>
            </w:r>
            <w:r w:rsidDel="00000000" w:rsidR="00000000" w:rsidRPr="00000000">
              <w:rPr>
                <w:rFonts w:ascii="Consolas" w:cs="Consolas" w:eastAsia="Consolas" w:hAnsi="Consolas"/>
                <w:color w:val="ffffff"/>
                <w:shd w:fill="333333" w:val="clear"/>
                <w:rtl w:val="0"/>
              </w:rPr>
              <w:br w:type="textWrapping"/>
              <w:t xml:space="preserve">git push</w:t>
            </w:r>
            <w:r w:rsidDel="00000000" w:rsidR="00000000" w:rsidRPr="00000000">
              <w:rPr>
                <w:rtl w:val="0"/>
              </w:rPr>
            </w:r>
          </w:p>
        </w:tc>
      </w:tr>
    </w:tbl>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Results in:</w:t>
      </w:r>
    </w:p>
    <w:p w:rsidR="00000000" w:rsidDel="00000000" w:rsidP="00000000" w:rsidRDefault="00000000" w:rsidRPr="00000000" w14:paraId="0000015B">
      <w:pPr>
        <w:rPr/>
      </w:pPr>
      <w:r w:rsidDel="00000000" w:rsidR="00000000" w:rsidRPr="00000000">
        <w:rPr>
          <w:rtl w:val="0"/>
        </w:rPr>
      </w:r>
    </w:p>
    <w:tbl>
      <w:tblPr>
        <w:tblStyle w:val="Table3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To https://github.com/georgelza/gitops-pipeline.git</w:t>
              <w:br w:type="textWrapping"/>
              <w:t xml:space="preserve"> ! [rejected]        main -&gt; main (fetch first)</w:t>
              <w:br w:type="textWrapping"/>
              <w:t xml:space="preserve">error: failed to push some refs to </w:t>
            </w:r>
            <w:r w:rsidDel="00000000" w:rsidR="00000000" w:rsidRPr="00000000">
              <w:rPr>
                <w:rFonts w:ascii="Consolas" w:cs="Consolas" w:eastAsia="Consolas" w:hAnsi="Consolas"/>
                <w:color w:val="a2fca2"/>
                <w:shd w:fill="333333" w:val="clear"/>
                <w:rtl w:val="0"/>
              </w:rPr>
              <w:t xml:space="preserve">'https://github.com/georgelza/gitops-pipeline.git'</w:t>
            </w:r>
            <w:r w:rsidDel="00000000" w:rsidR="00000000" w:rsidRPr="00000000">
              <w:rPr>
                <w:rFonts w:ascii="Consolas" w:cs="Consolas" w:eastAsia="Consolas" w:hAnsi="Consolas"/>
                <w:color w:val="ffffff"/>
                <w:shd w:fill="333333" w:val="clear"/>
                <w:rtl w:val="0"/>
              </w:rPr>
              <w:br w:type="textWrapping"/>
              <w:t xml:space="preserve">hint: Updates were rejected because the remote contains work that you </w:t>
            </w:r>
            <w:r w:rsidDel="00000000" w:rsidR="00000000" w:rsidRPr="00000000">
              <w:rPr>
                <w:rFonts w:ascii="Consolas" w:cs="Consolas" w:eastAsia="Consolas" w:hAnsi="Consolas"/>
                <w:color w:val="fcc28c"/>
                <w:shd w:fill="333333" w:val="clear"/>
                <w:rtl w:val="0"/>
              </w:rPr>
              <w:t xml:space="preserve">do</w:t>
            </w:r>
            <w:r w:rsidDel="00000000" w:rsidR="00000000" w:rsidRPr="00000000">
              <w:rPr>
                <w:rFonts w:ascii="Consolas" w:cs="Consolas" w:eastAsia="Consolas" w:hAnsi="Consolas"/>
                <w:color w:val="ffffff"/>
                <w:shd w:fill="333333" w:val="clear"/>
                <w:rtl w:val="0"/>
              </w:rPr>
              <w:t xml:space="preserve"> not</w:t>
              <w:br w:type="textWrapping"/>
              <w:t xml:space="preserve">hint: have locally. This is usually caused by another repository pushing to</w:t>
              <w:br w:type="textWrapping"/>
              <w:t xml:space="preserve">hint: the same ref. If you want to integrate the remote changes, use</w:t>
              <w:br w:type="textWrapping"/>
              <w:t xml:space="preserve">hint: </w:t>
            </w:r>
            <w:r w:rsidDel="00000000" w:rsidR="00000000" w:rsidRPr="00000000">
              <w:rPr>
                <w:rFonts w:ascii="Consolas" w:cs="Consolas" w:eastAsia="Consolas" w:hAnsi="Consolas"/>
                <w:color w:val="a2fca2"/>
                <w:shd w:fill="333333" w:val="clear"/>
                <w:rtl w:val="0"/>
              </w:rPr>
              <w:t xml:space="preserve">'git pull'</w:t>
            </w:r>
            <w:r w:rsidDel="00000000" w:rsidR="00000000" w:rsidRPr="00000000">
              <w:rPr>
                <w:rFonts w:ascii="Consolas" w:cs="Consolas" w:eastAsia="Consolas" w:hAnsi="Consolas"/>
                <w:color w:val="ffffff"/>
                <w:shd w:fill="333333" w:val="clear"/>
                <w:rtl w:val="0"/>
              </w:rPr>
              <w:t xml:space="preserve"> before pushing again.</w:t>
              <w:br w:type="textWrapping"/>
              <w:t xml:space="preserve">hint: See the </w:t>
            </w:r>
            <w:r w:rsidDel="00000000" w:rsidR="00000000" w:rsidRPr="00000000">
              <w:rPr>
                <w:rFonts w:ascii="Consolas" w:cs="Consolas" w:eastAsia="Consolas" w:hAnsi="Consolas"/>
                <w:color w:val="a2fca2"/>
                <w:shd w:fill="333333" w:val="clear"/>
                <w:rtl w:val="0"/>
              </w:rPr>
              <w:t xml:space="preserve">'Note about fast-forwards'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'git push --help'</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details.</w:t>
            </w:r>
            <w:r w:rsidDel="00000000" w:rsidR="00000000" w:rsidRPr="00000000">
              <w:rPr>
                <w:rtl w:val="0"/>
              </w:rPr>
            </w:r>
          </w:p>
        </w:tc>
      </w:tr>
    </w:tbl>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b w:val="1"/>
          <w:bCs w:val="1"/>
        </w:rPr>
      </w:pPr>
      <w:r w:rsidDel="00000000" w:rsidR="00000000" w:rsidRPr="00000000">
        <w:rPr>
          <w:b w:val="1"/>
          <w:bCs w:val="1"/>
          <w:rtl w:val="0"/>
        </w:rPr>
        <w:t xml:space="preserve">FIX:</w:t>
      </w:r>
    </w:p>
    <w:p w:rsidR="00000000" w:rsidDel="00000000" w:rsidP="00000000" w:rsidRDefault="00000000" w:rsidRPr="00000000" w14:paraId="0000015F">
      <w:pPr>
        <w:rPr/>
      </w:pPr>
      <w:r w:rsidDel="00000000" w:rsidR="00000000" w:rsidRPr="00000000">
        <w:rPr>
          <w:rtl w:val="0"/>
        </w:rPr>
      </w:r>
    </w:p>
    <w:tbl>
      <w:tblPr>
        <w:tblStyle w:val="Table3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333333" w:val="clear"/>
                <w:rtl w:val="0"/>
              </w:rPr>
              <w:t xml:space="preserve">#git add &lt;specify specific file&gt;</w:t>
            </w:r>
            <w:r w:rsidDel="00000000" w:rsidR="00000000" w:rsidRPr="00000000">
              <w:rPr>
                <w:rFonts w:ascii="Consolas" w:cs="Consolas" w:eastAsia="Consolas" w:hAnsi="Consolas"/>
                <w:color w:val="ffffff"/>
                <w:shd w:fill="333333" w:val="clear"/>
                <w:rtl w:val="0"/>
              </w:rPr>
              <w:br w:type="textWrapping"/>
              <w:t xml:space="preserve">git add GITOPS_README.md</w:t>
              <w:br w:type="textWrapping"/>
              <w:t xml:space="preserve">git commit -m </w:t>
            </w:r>
            <w:r w:rsidDel="00000000" w:rsidR="00000000" w:rsidRPr="00000000">
              <w:rPr>
                <w:rFonts w:ascii="Consolas" w:cs="Consolas" w:eastAsia="Consolas" w:hAnsi="Consolas"/>
                <w:color w:val="a2fca2"/>
                <w:shd w:fill="333333" w:val="clear"/>
                <w:rtl w:val="0"/>
              </w:rPr>
              <w:t xml:space="preserve">"&lt;comment&gt;"</w:t>
            </w:r>
            <w:r w:rsidDel="00000000" w:rsidR="00000000" w:rsidRPr="00000000">
              <w:rPr>
                <w:rFonts w:ascii="Consolas" w:cs="Consolas" w:eastAsia="Consolas" w:hAnsi="Consolas"/>
                <w:color w:val="ffffff"/>
                <w:shd w:fill="333333" w:val="clear"/>
                <w:rtl w:val="0"/>
              </w:rPr>
              <w:br w:type="textWrapping"/>
              <w:t xml:space="preserve">git pull origin main</w:t>
              <w:br w:type="textWrapping"/>
              <w:t xml:space="preserve">git config pull.rebase </w:t>
            </w:r>
            <w:r w:rsidDel="00000000" w:rsidR="00000000" w:rsidRPr="00000000">
              <w:rPr>
                <w:rFonts w:ascii="Consolas" w:cs="Consolas" w:eastAsia="Consolas" w:hAnsi="Consolas"/>
                <w:color w:val="fcc28c"/>
                <w:shd w:fill="333333" w:val="clear"/>
                <w:rtl w:val="0"/>
              </w:rPr>
              <w:t xml:space="preserve">false</w:t>
            </w:r>
            <w:r w:rsidDel="00000000" w:rsidR="00000000" w:rsidRPr="00000000">
              <w:rPr>
                <w:rFonts w:ascii="Consolas" w:cs="Consolas" w:eastAsia="Consolas" w:hAnsi="Consolas"/>
                <w:color w:val="ffffff"/>
                <w:shd w:fill="333333" w:val="clear"/>
                <w:rtl w:val="0"/>
              </w:rPr>
              <w:br w:type="textWrapping"/>
              <w:t xml:space="preserve">git push origin main</w:t>
            </w:r>
            <w:r w:rsidDel="00000000" w:rsidR="00000000" w:rsidRPr="00000000">
              <w:rPr>
                <w:rtl w:val="0"/>
              </w:rPr>
            </w:r>
          </w:p>
        </w:tc>
      </w:tr>
    </w:tbl>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2"/>
        <w:spacing w:after="0" w:before="200" w:line="240" w:lineRule="auto"/>
        <w:rPr>
          <w:rFonts w:ascii="Calibri" w:cs="Calibri" w:eastAsia="Calibri" w:hAnsi="Calibri"/>
          <w:b w:val="1"/>
          <w:bCs w:val="1"/>
          <w:color w:val="4f81bd"/>
          <w:sz w:val="28"/>
          <w:szCs w:val="28"/>
        </w:rPr>
      </w:pPr>
      <w:bookmarkStart w:colFirst="0" w:colLast="0" w:name="_z54a7ilggs2u" w:id="19"/>
      <w:bookmarkEnd w:id="19"/>
      <w:r w:rsidDel="00000000" w:rsidR="00000000" w:rsidRPr="00000000">
        <w:rPr>
          <w:rFonts w:ascii="Calibri" w:cs="Calibri" w:eastAsia="Calibri" w:hAnsi="Calibri"/>
          <w:b w:val="1"/>
          <w:bCs w:val="1"/>
          <w:color w:val="4f81bd"/>
          <w:sz w:val="28"/>
          <w:szCs w:val="28"/>
          <w:rtl w:val="0"/>
        </w:rPr>
        <w:t xml:space="preserve">Summary</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Well, I could try and write a long summary here, but, that was it, really very simple. All enabled on our local desktop/laptop by running a Kubernetes cluster inside </w:t>
      </w:r>
      <w:hyperlink r:id="rId54">
        <w:r w:rsidDel="00000000" w:rsidR="00000000" w:rsidRPr="00000000">
          <w:rPr>
            <w:rFonts w:ascii="Cambria" w:cs="Cambria" w:eastAsia="Cambria" w:hAnsi="Cambria"/>
            <w:color w:val="4f81bd"/>
            <w:sz w:val="24"/>
            <w:szCs w:val="24"/>
            <w:rtl w:val="0"/>
          </w:rPr>
          <w:t xml:space="preserve">vCluster</w:t>
        </w:r>
      </w:hyperlink>
      <w:r w:rsidDel="00000000" w:rsidR="00000000" w:rsidRPr="00000000">
        <w:rPr>
          <w:rFonts w:ascii="Cambria" w:cs="Cambria" w:eastAsia="Cambria" w:hAnsi="Cambria"/>
          <w:sz w:val="24"/>
          <w:szCs w:val="24"/>
          <w:rtl w:val="0"/>
        </w:rPr>
        <w:t xml:space="preserve"> </w:t>
      </w:r>
      <w:r w:rsidDel="00000000" w:rsidR="00000000" w:rsidRPr="00000000">
        <w:rPr>
          <w:rtl w:val="0"/>
        </w:rPr>
        <w:t xml:space="preserve">.</w:t>
      </w:r>
    </w:p>
    <w:p w:rsidR="00000000" w:rsidDel="00000000" w:rsidP="00000000" w:rsidRDefault="00000000" w:rsidRPr="00000000" w14:paraId="0000016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ourier New"/>
  <w:font w:name="Calibri"/>
  <w:font w:name="Consolas"/>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480"/>
      </w:pPr>
      <w:rPr>
        <w:u w:val="none"/>
      </w:rPr>
    </w:lvl>
    <w:lvl w:ilvl="1">
      <w:start w:val="1"/>
      <w:numFmt w:val="decimal"/>
      <w:lvlText w:val="%2."/>
      <w:lvlJc w:val="left"/>
      <w:pPr>
        <w:ind w:left="1440" w:hanging="480"/>
      </w:pPr>
      <w:rPr>
        <w:u w:val="none"/>
      </w:rPr>
    </w:lvl>
    <w:lvl w:ilvl="2">
      <w:start w:val="1"/>
      <w:numFmt w:val="decimal"/>
      <w:lvlText w:val="%3."/>
      <w:lvlJc w:val="left"/>
      <w:pPr>
        <w:ind w:left="2160" w:hanging="480"/>
      </w:pPr>
      <w:rPr>
        <w:u w:val="none"/>
      </w:rPr>
    </w:lvl>
    <w:lvl w:ilvl="3">
      <w:start w:val="1"/>
      <w:numFmt w:val="decimal"/>
      <w:lvlText w:val="%4."/>
      <w:lvlJc w:val="left"/>
      <w:pPr>
        <w:ind w:left="2880" w:hanging="480"/>
      </w:pPr>
      <w:rPr>
        <w:u w:val="none"/>
      </w:rPr>
    </w:lvl>
    <w:lvl w:ilvl="4">
      <w:start w:val="1"/>
      <w:numFmt w:val="decimal"/>
      <w:lvlText w:val="%5."/>
      <w:lvlJc w:val="left"/>
      <w:pPr>
        <w:ind w:left="3600" w:hanging="480"/>
      </w:pPr>
      <w:rPr>
        <w:u w:val="none"/>
      </w:rPr>
    </w:lvl>
    <w:lvl w:ilvl="5">
      <w:start w:val="1"/>
      <w:numFmt w:val="decimal"/>
      <w:lvlText w:val="%6."/>
      <w:lvlJc w:val="left"/>
      <w:pPr>
        <w:ind w:left="4320" w:hanging="480"/>
      </w:pPr>
      <w:rPr>
        <w:u w:val="none"/>
      </w:rPr>
    </w:lvl>
    <w:lvl w:ilvl="6">
      <w:start w:val="1"/>
      <w:numFmt w:val="decimal"/>
      <w:lvlText w:val="%7."/>
      <w:lvlJc w:val="left"/>
      <w:pPr>
        <w:ind w:left="5040" w:hanging="480"/>
      </w:pPr>
      <w:rPr>
        <w:u w:val="none"/>
      </w:rPr>
    </w:lvl>
    <w:lvl w:ilvl="7">
      <w:start w:val="1"/>
      <w:numFmt w:val="decimal"/>
      <w:lvlText w:val="%8."/>
      <w:lvlJc w:val="left"/>
      <w:pPr>
        <w:ind w:left="5760" w:hanging="480"/>
      </w:pPr>
      <w:rPr>
        <w:u w:val="none"/>
      </w:rPr>
    </w:lvl>
    <w:lvl w:ilvl="8">
      <w:start w:val="1"/>
      <w:numFmt w:val="decimal"/>
      <w:lvlText w:val="%9."/>
      <w:lvlJc w:val="left"/>
      <w:pPr>
        <w:ind w:left="6480" w:hanging="48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rgo-cd.readthedocs.io" TargetMode="External"/><Relationship Id="rId42" Type="http://schemas.openxmlformats.org/officeDocument/2006/relationships/image" Target="media/image14.png"/><Relationship Id="rId41" Type="http://schemas.openxmlformats.org/officeDocument/2006/relationships/image" Target="media/image10.png"/><Relationship Id="rId44" Type="http://schemas.openxmlformats.org/officeDocument/2006/relationships/image" Target="media/image9.png"/><Relationship Id="rId43" Type="http://schemas.openxmlformats.org/officeDocument/2006/relationships/image" Target="media/image3.png"/><Relationship Id="rId46" Type="http://schemas.openxmlformats.org/officeDocument/2006/relationships/hyperlink" Target="http://localhost:8080/health/" TargetMode="External"/><Relationship Id="rId45" Type="http://schemas.openxmlformats.org/officeDocument/2006/relationships/hyperlink" Target="http://localhost:808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vcluster.com" TargetMode="External"/><Relationship Id="rId48" Type="http://schemas.openxmlformats.org/officeDocument/2006/relationships/hyperlink" Target="http://127.0.0.1:8080/health" TargetMode="External"/><Relationship Id="rId47" Type="http://schemas.openxmlformats.org/officeDocument/2006/relationships/hyperlink" Target="http://127.0.0.1:8080/" TargetMode="External"/><Relationship Id="rId49" Type="http://schemas.openxmlformats.org/officeDocument/2006/relationships/hyperlink" Target="https://argo-cd.readthedocs.io" TargetMode="External"/><Relationship Id="rId5" Type="http://schemas.openxmlformats.org/officeDocument/2006/relationships/styles" Target="styles.xml"/><Relationship Id="rId6" Type="http://schemas.openxmlformats.org/officeDocument/2006/relationships/hyperlink" Target="http://hub.docker.com" TargetMode="External"/><Relationship Id="rId7" Type="http://schemas.openxmlformats.org/officeDocument/2006/relationships/hyperlink" Target="http://hub.docker.com" TargetMode="External"/><Relationship Id="rId8" Type="http://schemas.openxmlformats.org/officeDocument/2006/relationships/hyperlink" Target="https://argo-cd.readthedocs.io" TargetMode="External"/><Relationship Id="rId31" Type="http://schemas.openxmlformats.org/officeDocument/2006/relationships/image" Target="media/image2.png"/><Relationship Id="rId30" Type="http://schemas.openxmlformats.org/officeDocument/2006/relationships/image" Target="media/image17.png"/><Relationship Id="rId33" Type="http://schemas.openxmlformats.org/officeDocument/2006/relationships/hyperlink" Target="http://build.md" TargetMode="External"/><Relationship Id="rId32" Type="http://schemas.openxmlformats.org/officeDocument/2006/relationships/image" Target="media/image6.png"/><Relationship Id="rId35" Type="http://schemas.openxmlformats.org/officeDocument/2006/relationships/image" Target="media/image18.png"/><Relationship Id="rId34" Type="http://schemas.openxmlformats.org/officeDocument/2006/relationships/hyperlink" Target="http://gitops.md" TargetMode="External"/><Relationship Id="rId37" Type="http://schemas.openxmlformats.org/officeDocument/2006/relationships/hyperlink" Target="http://hub.docker.com" TargetMode="External"/><Relationship Id="rId36" Type="http://schemas.openxmlformats.org/officeDocument/2006/relationships/image" Target="media/image15.png"/><Relationship Id="rId39" Type="http://schemas.openxmlformats.org/officeDocument/2006/relationships/image" Target="media/image1.png"/><Relationship Id="rId38" Type="http://schemas.openxmlformats.org/officeDocument/2006/relationships/hyperlink" Target="http://hub.docker.com" TargetMode="External"/><Relationship Id="rId20" Type="http://schemas.openxmlformats.org/officeDocument/2006/relationships/hyperlink" Target="https://github.com/georgelza/Exploring_vCluster_K8s_Observability_2" TargetMode="External"/><Relationship Id="rId22" Type="http://schemas.openxmlformats.org/officeDocument/2006/relationships/hyperlink" Target="https://argo-cd.readthedocs.io" TargetMode="External"/><Relationship Id="rId21" Type="http://schemas.openxmlformats.org/officeDocument/2006/relationships/hyperlink" Target="https://github.com/georgelza/gitops-pipeline" TargetMode="External"/><Relationship Id="rId24" Type="http://schemas.openxmlformats.org/officeDocument/2006/relationships/hyperlink" Target="http://build.md" TargetMode="External"/><Relationship Id="rId23" Type="http://schemas.openxmlformats.org/officeDocument/2006/relationships/hyperlink" Target="https://argo-cd.readthedocs.io" TargetMode="External"/><Relationship Id="rId26" Type="http://schemas.openxmlformats.org/officeDocument/2006/relationships/image" Target="media/image8.png"/><Relationship Id="rId25" Type="http://schemas.openxmlformats.org/officeDocument/2006/relationships/image" Target="media/image7.png"/><Relationship Id="rId28" Type="http://schemas.openxmlformats.org/officeDocument/2006/relationships/image" Target="media/image13.png"/><Relationship Id="rId27" Type="http://schemas.openxmlformats.org/officeDocument/2006/relationships/image" Target="media/image4.png"/><Relationship Id="rId29" Type="http://schemas.openxmlformats.org/officeDocument/2006/relationships/image" Target="media/image16.png"/><Relationship Id="rId51" Type="http://schemas.openxmlformats.org/officeDocument/2006/relationships/image" Target="media/image5.png"/><Relationship Id="rId50" Type="http://schemas.openxmlformats.org/officeDocument/2006/relationships/hyperlink" Target="https://argo-cd.readthedocs.io" TargetMode="External"/><Relationship Id="rId53" Type="http://schemas.openxmlformats.org/officeDocument/2006/relationships/image" Target="media/image12.png"/><Relationship Id="rId52" Type="http://schemas.openxmlformats.org/officeDocument/2006/relationships/image" Target="media/image11.png"/><Relationship Id="rId11" Type="http://schemas.openxmlformats.org/officeDocument/2006/relationships/image" Target="media/image19.png"/><Relationship Id="rId10" Type="http://schemas.openxmlformats.org/officeDocument/2006/relationships/hyperlink" Target="https://argo-cd.readthedocs.io" TargetMode="External"/><Relationship Id="rId54" Type="http://schemas.openxmlformats.org/officeDocument/2006/relationships/hyperlink" Target="https://www.vcluster.com" TargetMode="External"/><Relationship Id="rId13" Type="http://schemas.openxmlformats.org/officeDocument/2006/relationships/hyperlink" Target="https://github.com/georgelza/Exploring_vCluster_K8s_Observability_2" TargetMode="External"/><Relationship Id="rId12" Type="http://schemas.openxmlformats.org/officeDocument/2006/relationships/hyperlink" Target="https://github.com/georgelza/Exploring_vCluster_K8s_Observability_1" TargetMode="External"/><Relationship Id="rId15" Type="http://schemas.openxmlformats.org/officeDocument/2006/relationships/hyperlink" Target="http://readme.md" TargetMode="External"/><Relationship Id="rId14" Type="http://schemas.openxmlformats.org/officeDocument/2006/relationships/hyperlink" Target="https://github.com/georgelza/gitops-pipeline" TargetMode="External"/><Relationship Id="rId17" Type="http://schemas.openxmlformats.org/officeDocument/2006/relationships/hyperlink" Target="https://medium.com/@georgelza/exploring-vcluster-as-solution-to-running-k8s-locally-inside-docker-6ea233c67726" TargetMode="External"/><Relationship Id="rId16" Type="http://schemas.openxmlformats.org/officeDocument/2006/relationships/hyperlink" Target="http://build.md" TargetMode="External"/><Relationship Id="rId19" Type="http://schemas.openxmlformats.org/officeDocument/2006/relationships/hyperlink" Target="https://github.com/georgelza/Exploring_vCluster_K8s_Observability_2" TargetMode="External"/><Relationship Id="rId18" Type="http://schemas.openxmlformats.org/officeDocument/2006/relationships/hyperlink" Target="https://medium.com/@georgelza/how-to-web-apps-on-kubernetes-deployed-on-vcluster-configured-with-traefik-app-proxy-and-ingress-c79cfea7111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