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A1A21" w14:textId="3D0BD869" w:rsidR="00F10CC0" w:rsidRPr="00C6470B" w:rsidRDefault="00C6470B">
      <w:pPr>
        <w:rPr>
          <w:b/>
          <w:bCs/>
        </w:rPr>
      </w:pPr>
      <w:r w:rsidRPr="00C6470B">
        <w:rPr>
          <w:b/>
          <w:bCs/>
        </w:rPr>
        <w:t>Model description</w:t>
      </w:r>
    </w:p>
    <w:p w14:paraId="05B6E266" w14:textId="77777777" w:rsidR="00C6470B" w:rsidRDefault="00C6470B"/>
    <w:p w14:paraId="39AF81E4" w14:textId="339EA74F" w:rsidR="00C6470B" w:rsidRDefault="00C6470B">
      <w:r>
        <w:t>This is a state-and-transition model modified from Perry et al. 2015.  Key changes:</w:t>
      </w:r>
    </w:p>
    <w:p w14:paraId="5E0D1AB3" w14:textId="09436737" w:rsidR="00C6470B" w:rsidRDefault="00C6470B" w:rsidP="00C6470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Addition of a ‘rank grass’ state – cells in the state will slowly transition to </w:t>
      </w:r>
      <w:proofErr w:type="spellStart"/>
      <w:r>
        <w:t>mānuka</w:t>
      </w:r>
      <w:proofErr w:type="spellEnd"/>
      <w:r>
        <w:t xml:space="preserve"> shrubland or degraded shrubland (i.e. weedy </w:t>
      </w:r>
      <w:proofErr w:type="spellStart"/>
      <w:r>
        <w:t>shruband</w:t>
      </w:r>
      <w:proofErr w:type="spellEnd"/>
      <w:r>
        <w:t xml:space="preserve">) at a rate determined by the local neighbourhood.  </w:t>
      </w:r>
    </w:p>
    <w:p w14:paraId="750B1309" w14:textId="3C26AEC5" w:rsidR="00C6470B" w:rsidRDefault="00C6470B" w:rsidP="00C6470B">
      <w:pPr>
        <w:pStyle w:val="ListParagraph"/>
        <w:numPr>
          <w:ilvl w:val="0"/>
          <w:numId w:val="1"/>
        </w:numPr>
      </w:pPr>
      <w:r w:rsidRPr="00C6470B">
        <w:t>Succession can proceed through shrubland and young forest with or without kauri.  This depends on the landscape position</w:t>
      </w:r>
      <w:r>
        <w:t>, with cells on ridges more likely to have kauri than</w:t>
      </w:r>
      <w:r w:rsidRPr="00C6470B">
        <w:t xml:space="preserve"> those in </w:t>
      </w:r>
      <w:proofErr w:type="spellStart"/>
      <w:r w:rsidRPr="00C6470B">
        <w:t>gullys</w:t>
      </w:r>
      <w:proofErr w:type="spellEnd"/>
      <w:r w:rsidRPr="00C6470B">
        <w:t>.</w:t>
      </w:r>
      <w:r>
        <w:t xml:space="preserve"> </w:t>
      </w:r>
    </w:p>
    <w:p w14:paraId="3D277E46" w14:textId="66B7D1CA" w:rsidR="00C6470B" w:rsidRDefault="00C6470B" w:rsidP="00C6470B">
      <w:pPr>
        <w:pStyle w:val="ListParagraph"/>
        <w:numPr>
          <w:ilvl w:val="0"/>
          <w:numId w:val="1"/>
        </w:numPr>
      </w:pPr>
      <w:r>
        <w:t>States with kauri (3 and 4) can suffer from PTA – this can cause various state transitions, including retrogression, which is a function of the time the cell has had the disease.  PTA spreads slowly between cells with kauri (states 3, 4, 5) with some latent period; there is also a risk of a random cell (in an appropriate state) getting the disease (representing long-distance movement).</w:t>
      </w:r>
    </w:p>
    <w:p w14:paraId="0324F3FD" w14:textId="2DAE05DA" w:rsidR="00C6470B" w:rsidRDefault="00C6470B" w:rsidP="00C6470B">
      <w:pPr>
        <w:pStyle w:val="ListParagraph"/>
        <w:numPr>
          <w:ilvl w:val="0"/>
          <w:numId w:val="1"/>
        </w:numPr>
      </w:pPr>
      <w:r>
        <w:t>Fire is also influenced by inter-annual climate variability, with El Niño conditions having elevated ignition risks and flammability and La Ni</w:t>
      </w:r>
      <w:r>
        <w:t>ñ</w:t>
      </w:r>
      <w:r>
        <w:t>a the opposite.  We will generate a synthetic ENSO time series based on historical data.</w:t>
      </w:r>
    </w:p>
    <w:p w14:paraId="53245C81" w14:textId="77777777" w:rsidR="007079B9" w:rsidRPr="007079B9" w:rsidRDefault="007079B9" w:rsidP="007079B9">
      <w:pPr>
        <w:pStyle w:val="ListParagraph"/>
        <w:rPr>
          <w:b/>
          <w:bCs/>
        </w:rPr>
      </w:pPr>
    </w:p>
    <w:p w14:paraId="011ED1D1" w14:textId="77777777" w:rsidR="007079B9" w:rsidRPr="007079B9" w:rsidRDefault="007079B9" w:rsidP="007079B9">
      <w:pPr>
        <w:pStyle w:val="ListParagraph"/>
        <w:rPr>
          <w:b/>
          <w:bCs/>
        </w:rPr>
      </w:pPr>
    </w:p>
    <w:p w14:paraId="29132F84" w14:textId="77777777" w:rsidR="007079B9" w:rsidRDefault="007079B9" w:rsidP="007079B9">
      <w:pPr>
        <w:pStyle w:val="ListParagraph"/>
      </w:pPr>
      <w:r>
        <w:t>Question</w:t>
      </w:r>
    </w:p>
    <w:p w14:paraId="3C595E4C" w14:textId="1EA613DF" w:rsidR="007079B9" w:rsidRPr="007079B9" w:rsidRDefault="007079B9" w:rsidP="007079B9">
      <w:pPr>
        <w:pStyle w:val="ListParagraph"/>
        <w:numPr>
          <w:ilvl w:val="0"/>
          <w:numId w:val="2"/>
        </w:numPr>
      </w:pPr>
      <w:r w:rsidRPr="007079B9">
        <w:t xml:space="preserve">I have not included myrtle rust as it seems likely to change the composition rather than </w:t>
      </w:r>
      <w:r>
        <w:t>the trajectory of succession. Ok?</w:t>
      </w:r>
      <w:r w:rsidRPr="007079B9">
        <w:t xml:space="preserve"> </w:t>
      </w:r>
    </w:p>
    <w:p w14:paraId="6CB91424" w14:textId="77BE10A6" w:rsidR="007079B9" w:rsidRPr="007079B9" w:rsidRDefault="007079B9" w:rsidP="007079B9">
      <w:pPr>
        <w:pStyle w:val="ListParagraph"/>
        <w:numPr>
          <w:ilvl w:val="0"/>
          <w:numId w:val="2"/>
        </w:numPr>
      </w:pPr>
      <w:r w:rsidRPr="007079B9">
        <w:t>Should</w:t>
      </w:r>
      <w:r w:rsidRPr="007079B9">
        <w:t xml:space="preserve"> cells be able to turn into rank g</w:t>
      </w:r>
      <w:r>
        <w:t>r</w:t>
      </w:r>
      <w:r w:rsidRPr="007079B9">
        <w:t>ass after fire? Under what conditions?</w:t>
      </w:r>
    </w:p>
    <w:p w14:paraId="732810B8" w14:textId="13468D56" w:rsidR="007079B9" w:rsidRDefault="007079B9" w:rsidP="007079B9">
      <w:pPr>
        <w:ind w:left="360"/>
      </w:pPr>
    </w:p>
    <w:p w14:paraId="2079F349" w14:textId="77777777" w:rsidR="00C6470B" w:rsidRDefault="00C6470B" w:rsidP="00C6470B"/>
    <w:p w14:paraId="502EC4BA" w14:textId="7326DBE6" w:rsidR="00C6470B" w:rsidRPr="00C6470B" w:rsidRDefault="00C6470B" w:rsidP="00C6470B">
      <w:r w:rsidRPr="00C6470B">
        <w:t>Perry GLW, Wilmshurst JM, Ogden J, Enright NJ 2015. Exotic mammals and invasive plants alter fire-related thresholds in southern temperate forested landscapes. Ecosystems 18: 1290–1305.</w:t>
      </w:r>
    </w:p>
    <w:sectPr w:rsidR="00C6470B" w:rsidRPr="00C6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EAD0E" w14:textId="77777777" w:rsidR="00C6470B" w:rsidRDefault="00C6470B" w:rsidP="00C6470B">
      <w:pPr>
        <w:spacing w:after="0" w:line="240" w:lineRule="auto"/>
      </w:pPr>
      <w:r>
        <w:separator/>
      </w:r>
    </w:p>
  </w:endnote>
  <w:endnote w:type="continuationSeparator" w:id="0">
    <w:p w14:paraId="7552CD62" w14:textId="77777777" w:rsidR="00C6470B" w:rsidRDefault="00C6470B" w:rsidP="00C6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08B07" w14:textId="77777777" w:rsidR="00C6470B" w:rsidRDefault="00C6470B" w:rsidP="00C6470B">
      <w:pPr>
        <w:spacing w:after="0" w:line="240" w:lineRule="auto"/>
      </w:pPr>
      <w:r>
        <w:separator/>
      </w:r>
    </w:p>
  </w:footnote>
  <w:footnote w:type="continuationSeparator" w:id="0">
    <w:p w14:paraId="64A8FB4C" w14:textId="77777777" w:rsidR="00C6470B" w:rsidRDefault="00C6470B" w:rsidP="00C64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144E"/>
    <w:multiLevelType w:val="hybridMultilevel"/>
    <w:tmpl w:val="33443A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55888"/>
    <w:multiLevelType w:val="hybridMultilevel"/>
    <w:tmpl w:val="532C22E0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4778291">
    <w:abstractNumId w:val="0"/>
  </w:num>
  <w:num w:numId="2" w16cid:durableId="198588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0B"/>
    <w:rsid w:val="007079B9"/>
    <w:rsid w:val="009B5FBD"/>
    <w:rsid w:val="00B03D24"/>
    <w:rsid w:val="00C6470B"/>
    <w:rsid w:val="00F10CC0"/>
    <w:rsid w:val="00F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734E2"/>
  <w15:chartTrackingRefBased/>
  <w15:docId w15:val="{B288D543-9E3E-4482-82E7-6823899B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7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4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0B"/>
  </w:style>
  <w:style w:type="paragraph" w:styleId="Footer">
    <w:name w:val="footer"/>
    <w:basedOn w:val="Normal"/>
    <w:link w:val="FooterChar"/>
    <w:uiPriority w:val="99"/>
    <w:unhideWhenUsed/>
    <w:rsid w:val="00C64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1267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Perry</dc:creator>
  <cp:keywords/>
  <dc:description/>
  <cp:lastModifiedBy>George Perry</cp:lastModifiedBy>
  <cp:revision>1</cp:revision>
  <dcterms:created xsi:type="dcterms:W3CDTF">2024-07-15T21:57:00Z</dcterms:created>
  <dcterms:modified xsi:type="dcterms:W3CDTF">2024-07-15T22:10:00Z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78ec21e0-0658-4100-b34e-1246b9f0f003</vt:lpwstr>
  </property>
</Properties>
</file>