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DE052" w14:textId="3264342C" w:rsidR="003570F9" w:rsidRDefault="003D76FD" w:rsidP="003D76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ML HW12 </w:t>
      </w:r>
      <w:r>
        <w:rPr>
          <w:rFonts w:ascii="Times New Roman" w:hAnsi="Times New Roman" w:cs="Times New Roman"/>
        </w:rPr>
        <w:t>Report</w:t>
      </w:r>
    </w:p>
    <w:p w14:paraId="0EADC1BE" w14:textId="0AA85713" w:rsidR="003D76FD" w:rsidRDefault="003D76FD" w:rsidP="003D76FD">
      <w:pPr>
        <w:jc w:val="center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 xml:space="preserve">物理三 潘阜承 </w:t>
      </w:r>
      <w:r>
        <w:rPr>
          <w:rFonts w:ascii="Times New Roman" w:eastAsia="標楷體" w:hAnsi="Times New Roman" w:cs="Times New Roman" w:hint="cs"/>
        </w:rPr>
        <w:t>B</w:t>
      </w:r>
      <w:r>
        <w:rPr>
          <w:rFonts w:ascii="Times New Roman" w:eastAsia="標楷體" w:hAnsi="Times New Roman" w:cs="Times New Roman"/>
        </w:rPr>
        <w:t>08202036</w:t>
      </w:r>
    </w:p>
    <w:p w14:paraId="28056D54" w14:textId="531AA77E" w:rsidR="003D76FD" w:rsidRDefault="003D76FD" w:rsidP="003D76FD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3D76FD">
        <w:rPr>
          <w:rFonts w:ascii="Times New Roman" w:eastAsia="標楷體" w:hAnsi="Times New Roman" w:cs="Times New Roman"/>
        </w:rPr>
        <w:t>Implement Advanced RL algorithm</w:t>
      </w:r>
      <w:r>
        <w:rPr>
          <w:rFonts w:ascii="Times New Roman" w:eastAsia="標楷體" w:hAnsi="Times New Roman" w:cs="Times New Roman"/>
        </w:rPr>
        <w:t>.</w:t>
      </w:r>
    </w:p>
    <w:p w14:paraId="4098779F" w14:textId="63170F6A" w:rsidR="003D76FD" w:rsidRDefault="003D76FD" w:rsidP="003D76FD">
      <w:pPr>
        <w:pStyle w:val="a3"/>
        <w:numPr>
          <w:ilvl w:val="1"/>
          <w:numId w:val="3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For this homework, I chose Deep Q Network (DQN) as my RL Algorithm.</w:t>
      </w:r>
    </w:p>
    <w:p w14:paraId="06B74E39" w14:textId="237AD09B" w:rsidR="003D76FD" w:rsidRDefault="003D76FD" w:rsidP="003D76FD">
      <w:pPr>
        <w:pStyle w:val="a3"/>
        <w:numPr>
          <w:ilvl w:val="1"/>
          <w:numId w:val="3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n policy gradient method</w:t>
      </w:r>
      <w:r w:rsidR="00D727D0">
        <w:rPr>
          <w:rFonts w:ascii="Times New Roman" w:eastAsia="標楷體" w:hAnsi="Times New Roman" w:cs="Times New Roman"/>
        </w:rPr>
        <w:t>, it tries to learn a policy function directly, which means it aims to directly optimize in the action space. On the other hand, DQN belongs to another class of RL called Q learning. Q learning</w:t>
      </w:r>
      <w:r w:rsidR="000E425F">
        <w:rPr>
          <w:rFonts w:ascii="Times New Roman" w:eastAsia="標楷體" w:hAnsi="Times New Roman" w:cs="Times New Roman"/>
        </w:rPr>
        <w:t xml:space="preserve"> is a type of value iteration method aims to estimate the Q function. </w:t>
      </w:r>
      <w:r w:rsidR="00A53053">
        <w:rPr>
          <w:rFonts w:ascii="Times New Roman" w:eastAsia="標楷體" w:hAnsi="Times New Roman" w:cs="Times New Roman"/>
        </w:rPr>
        <w:t>Here, Q function is simply an action-value function that maps state-action pairs to their expected discounted re</w:t>
      </w:r>
      <w:r w:rsidR="00F5482B">
        <w:rPr>
          <w:rFonts w:ascii="Times New Roman" w:eastAsia="標楷體" w:hAnsi="Times New Roman" w:cs="Times New Roman"/>
        </w:rPr>
        <w:t>ward</w:t>
      </w:r>
      <w:r w:rsidR="00A53053">
        <w:rPr>
          <w:rFonts w:ascii="Times New Roman" w:eastAsia="標楷體" w:hAnsi="Times New Roman" w:cs="Times New Roman"/>
        </w:rPr>
        <w:t>, and finding the optimal policy would be simply choosing the action that maximizes the Q function at every step. Therefore,</w:t>
      </w:r>
      <w:r w:rsidR="00724FC0">
        <w:rPr>
          <w:rFonts w:ascii="Times New Roman" w:eastAsia="標楷體" w:hAnsi="Times New Roman" w:cs="Times New Roman"/>
        </w:rPr>
        <w:t xml:space="preserve"> the main difference between policy gradient and DQN is that</w:t>
      </w:r>
      <w:r w:rsidR="00A53053">
        <w:rPr>
          <w:rFonts w:ascii="Times New Roman" w:eastAsia="標楷體" w:hAnsi="Times New Roman" w:cs="Times New Roman"/>
        </w:rPr>
        <w:t xml:space="preserve"> the goal of DQN is to train a network to approximate Q function</w:t>
      </w:r>
      <w:r w:rsidR="00724FC0">
        <w:rPr>
          <w:rFonts w:ascii="Times New Roman" w:eastAsia="標楷體" w:hAnsi="Times New Roman" w:cs="Times New Roman"/>
        </w:rPr>
        <w:t xml:space="preserve"> and use it to infer the optimal policy while policy gradient aims to optimize </w:t>
      </w:r>
      <w:r w:rsidR="00F5482B">
        <w:rPr>
          <w:rFonts w:ascii="Times New Roman" w:eastAsia="標楷體" w:hAnsi="Times New Roman" w:cs="Times New Roman"/>
        </w:rPr>
        <w:t>the policy space directly.</w:t>
      </w:r>
    </w:p>
    <w:p w14:paraId="7A50308E" w14:textId="195EC1E3" w:rsidR="00E8600A" w:rsidRDefault="00F5482B" w:rsidP="00E8600A">
      <w:pPr>
        <w:pStyle w:val="a3"/>
        <w:numPr>
          <w:ilvl w:val="1"/>
          <w:numId w:val="3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here are several steps to implement DQN. First of all, I create</w:t>
      </w:r>
      <w:r w:rsidR="007449DA">
        <w:rPr>
          <w:rFonts w:ascii="Times New Roman" w:eastAsia="標楷體" w:hAnsi="Times New Roman" w:cs="Times New Roman"/>
        </w:rPr>
        <w:t>d</w:t>
      </w:r>
      <w:r>
        <w:rPr>
          <w:rFonts w:ascii="Times New Roman" w:eastAsia="標楷體" w:hAnsi="Times New Roman" w:cs="Times New Roman"/>
        </w:rPr>
        <w:t xml:space="preserve"> a network which takes the state as input and output</w:t>
      </w:r>
      <w:r w:rsidR="007449DA">
        <w:rPr>
          <w:rFonts w:ascii="Times New Roman" w:eastAsia="標楷體" w:hAnsi="Times New Roman" w:cs="Times New Roman"/>
        </w:rPr>
        <w:t xml:space="preserve"> action values</w:t>
      </w:r>
      <w:r w:rsidR="003B3EC3">
        <w:rPr>
          <w:rFonts w:ascii="Times New Roman" w:eastAsia="標楷體" w:hAnsi="Times New Roman" w:cs="Times New Roman"/>
        </w:rPr>
        <w:t>. Note that this network is also used as the target network which would produce the target</w:t>
      </w:r>
      <w:r w:rsidR="007449DA">
        <w:rPr>
          <w:rFonts w:ascii="Times New Roman" w:eastAsia="標楷體" w:hAnsi="Times New Roman" w:cs="Times New Roman"/>
        </w:rPr>
        <w:t>. Then, I created a class called “</w:t>
      </w:r>
      <w:proofErr w:type="spellStart"/>
      <w:r w:rsidR="007449DA">
        <w:rPr>
          <w:rFonts w:ascii="Times New Roman" w:eastAsia="標楷體" w:hAnsi="Times New Roman" w:cs="Times New Roman"/>
        </w:rPr>
        <w:t>ReplayBuffer</w:t>
      </w:r>
      <w:proofErr w:type="spellEnd"/>
      <w:r w:rsidR="007449DA">
        <w:rPr>
          <w:rFonts w:ascii="Times New Roman" w:eastAsia="標楷體" w:hAnsi="Times New Roman" w:cs="Times New Roman"/>
        </w:rPr>
        <w:t>” which aims to store the previous experiences including state, action, reward, next state and done</w:t>
      </w:r>
      <w:r w:rsidR="008D49B2">
        <w:rPr>
          <w:rFonts w:ascii="Times New Roman" w:eastAsia="標楷體" w:hAnsi="Times New Roman" w:cs="Times New Roman"/>
        </w:rPr>
        <w:t xml:space="preserve"> in order to perform Q learning</w:t>
      </w:r>
      <w:r w:rsidR="007449DA">
        <w:rPr>
          <w:rFonts w:ascii="Times New Roman" w:eastAsia="標楷體" w:hAnsi="Times New Roman" w:cs="Times New Roman"/>
        </w:rPr>
        <w:t>.</w:t>
      </w:r>
      <w:r w:rsidR="008D49B2">
        <w:rPr>
          <w:rFonts w:ascii="Times New Roman" w:eastAsia="標楷體" w:hAnsi="Times New Roman" w:cs="Times New Roman"/>
        </w:rPr>
        <w:t xml:space="preserve"> </w:t>
      </w:r>
      <w:r w:rsidR="008D620A">
        <w:rPr>
          <w:rFonts w:ascii="Times New Roman" w:eastAsia="標楷體" w:hAnsi="Times New Roman" w:cs="Times New Roman"/>
        </w:rPr>
        <w:t>Furthermore</w:t>
      </w:r>
      <w:r w:rsidR="00DB0076">
        <w:rPr>
          <w:rFonts w:ascii="Times New Roman" w:eastAsia="標楷體" w:hAnsi="Times New Roman" w:cs="Times New Roman"/>
        </w:rPr>
        <w:t xml:space="preserve">, I created a class called “Agent”. There are several functions in Agent. First, I defined a function called “step”. This function will first add the current information of present step such as state, action, reward, etc., into the </w:t>
      </w:r>
      <w:proofErr w:type="spellStart"/>
      <w:r w:rsidR="00DB0076">
        <w:rPr>
          <w:rFonts w:ascii="Times New Roman" w:eastAsia="標楷體" w:hAnsi="Times New Roman" w:cs="Times New Roman"/>
        </w:rPr>
        <w:t>ReplayBuffer</w:t>
      </w:r>
      <w:proofErr w:type="spellEnd"/>
      <w:r w:rsidR="00DB0076">
        <w:rPr>
          <w:rFonts w:ascii="Times New Roman" w:eastAsia="標楷體" w:hAnsi="Times New Roman" w:cs="Times New Roman"/>
        </w:rPr>
        <w:t xml:space="preserve">. Then update agent every </w:t>
      </w:r>
      <w:r w:rsidR="006605EB">
        <w:rPr>
          <w:rFonts w:ascii="Times New Roman" w:eastAsia="標楷體" w:hAnsi="Times New Roman" w:cs="Times New Roman"/>
        </w:rPr>
        <w:t>fixed time steps. There is also a function called “act” which will produce the action of current state. Note that this function also takes a parameter called “epsilon” as input. Epsilon is introduced in order to avoid the circumstance that some of the action</w:t>
      </w:r>
      <w:r w:rsidR="00503BD4">
        <w:rPr>
          <w:rFonts w:ascii="Times New Roman" w:eastAsia="標楷體" w:hAnsi="Times New Roman" w:cs="Times New Roman"/>
        </w:rPr>
        <w:t>s</w:t>
      </w:r>
      <w:r w:rsidR="006605EB">
        <w:rPr>
          <w:rFonts w:ascii="Times New Roman" w:eastAsia="標楷體" w:hAnsi="Times New Roman" w:cs="Times New Roman"/>
        </w:rPr>
        <w:t xml:space="preserve"> might </w:t>
      </w:r>
      <w:r w:rsidR="00503BD4">
        <w:rPr>
          <w:rFonts w:ascii="Times New Roman" w:eastAsia="標楷體" w:hAnsi="Times New Roman" w:cs="Times New Roman"/>
        </w:rPr>
        <w:t>never occurred before. Thus, I used epsilon as a probability threshold to whether generate random action or not.</w:t>
      </w:r>
      <w:r w:rsidR="0090261D">
        <w:rPr>
          <w:rFonts w:ascii="Times New Roman" w:eastAsia="標楷體" w:hAnsi="Times New Roman" w:cs="Times New Roman"/>
        </w:rPr>
        <w:t xml:space="preserve"> Then, there is a “learn” function. In this function, first take sample experiences from </w:t>
      </w:r>
      <w:proofErr w:type="spellStart"/>
      <w:r w:rsidR="0090261D">
        <w:rPr>
          <w:rFonts w:ascii="Times New Roman" w:eastAsia="標楷體" w:hAnsi="Times New Roman" w:cs="Times New Roman"/>
        </w:rPr>
        <w:t>ReplayBuffer</w:t>
      </w:r>
      <w:proofErr w:type="spellEnd"/>
      <w:r w:rsidR="0090261D">
        <w:rPr>
          <w:rFonts w:ascii="Times New Roman" w:eastAsia="標楷體" w:hAnsi="Times New Roman" w:cs="Times New Roman"/>
        </w:rPr>
        <w:t xml:space="preserve"> as input and a hyperparameter gamma for target function. Then, use</w:t>
      </w:r>
      <w:r w:rsidR="008D620A">
        <w:rPr>
          <w:rFonts w:ascii="Times New Roman" w:eastAsia="標楷體" w:hAnsi="Times New Roman" w:cs="Times New Roman"/>
        </w:rPr>
        <w:t xml:space="preserve"> the previously defined network to produce target and expected value and calculate the loss between them using “smooth_L1_loss”. Next, perform gradient descent step and update models’ parameters using soft update.</w:t>
      </w:r>
      <w:r w:rsidR="002570C5">
        <w:rPr>
          <w:rFonts w:ascii="Times New Roman" w:eastAsia="標楷體" w:hAnsi="Times New Roman" w:cs="Times New Roman"/>
        </w:rPr>
        <w:t xml:space="preserve"> Eventually, we can start the training procedure.</w:t>
      </w:r>
    </w:p>
    <w:p w14:paraId="6340E858" w14:textId="2212DD26" w:rsidR="00E8600A" w:rsidRDefault="00E8600A" w:rsidP="00E8600A">
      <w:pPr>
        <w:jc w:val="both"/>
        <w:rPr>
          <w:rFonts w:ascii="Times New Roman" w:eastAsia="標楷體" w:hAnsi="Times New Roman" w:cs="Times New Roman"/>
        </w:rPr>
      </w:pPr>
    </w:p>
    <w:p w14:paraId="48BAC090" w14:textId="3F7A3246" w:rsidR="00E8600A" w:rsidRDefault="00E8600A" w:rsidP="00E8600A">
      <w:pPr>
        <w:jc w:val="both"/>
        <w:rPr>
          <w:rFonts w:ascii="Times New Roman" w:eastAsia="標楷體" w:hAnsi="Times New Roman" w:cs="Times New Roman"/>
        </w:rPr>
      </w:pPr>
    </w:p>
    <w:p w14:paraId="4DE778BA" w14:textId="440F547B" w:rsidR="00E8600A" w:rsidRDefault="00E8600A" w:rsidP="00E8600A">
      <w:pPr>
        <w:jc w:val="both"/>
        <w:rPr>
          <w:rFonts w:ascii="Times New Roman" w:eastAsia="標楷體" w:hAnsi="Times New Roman" w:cs="Times New Roman"/>
        </w:rPr>
      </w:pPr>
    </w:p>
    <w:p w14:paraId="1B28D584" w14:textId="0893F2D6" w:rsidR="00E8600A" w:rsidRDefault="00E8600A" w:rsidP="00E8600A">
      <w:pPr>
        <w:jc w:val="both"/>
        <w:rPr>
          <w:rFonts w:ascii="Times New Roman" w:eastAsia="標楷體" w:hAnsi="Times New Roman" w:cs="Times New Roman"/>
        </w:rPr>
      </w:pPr>
    </w:p>
    <w:p w14:paraId="2ED7B2F7" w14:textId="2EC6884E" w:rsidR="00E8600A" w:rsidRDefault="00E8600A" w:rsidP="00E8600A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E8600A">
        <w:rPr>
          <w:rFonts w:ascii="Times New Roman" w:eastAsia="標楷體" w:hAnsi="Times New Roman" w:cs="Times New Roman"/>
        </w:rPr>
        <w:lastRenderedPageBreak/>
        <w:t xml:space="preserve">Below are descriptions about </w:t>
      </w:r>
      <w:proofErr w:type="spellStart"/>
      <w:r w:rsidRPr="00E8600A">
        <w:rPr>
          <w:rFonts w:ascii="Times New Roman" w:eastAsia="標楷體" w:hAnsi="Times New Roman" w:cs="Times New Roman"/>
        </w:rPr>
        <w:t>MuZero</w:t>
      </w:r>
      <w:proofErr w:type="spellEnd"/>
      <w:r w:rsidRPr="00E8600A">
        <w:rPr>
          <w:rFonts w:ascii="Times New Roman" w:eastAsia="標楷體" w:hAnsi="Times New Roman" w:cs="Times New Roman"/>
        </w:rPr>
        <w:t xml:space="preserve">, </w:t>
      </w:r>
      <w:r w:rsidRPr="00E8600A">
        <w:rPr>
          <w:rFonts w:ascii="Times New Roman" w:eastAsia="標楷體" w:hAnsi="Times New Roman" w:cs="Times New Roman"/>
          <w:b/>
          <w:bCs/>
        </w:rPr>
        <w:t>which one is not correct</w:t>
      </w:r>
      <w:r w:rsidRPr="00E8600A">
        <w:rPr>
          <w:rFonts w:ascii="Times New Roman" w:eastAsia="標楷體" w:hAnsi="Times New Roman" w:cs="Times New Roman"/>
        </w:rPr>
        <w:t>?</w:t>
      </w:r>
    </w:p>
    <w:p w14:paraId="1167DCAC" w14:textId="77777777" w:rsidR="00E8600A" w:rsidRPr="00E8600A" w:rsidRDefault="00E8600A" w:rsidP="00E8600A">
      <w:pPr>
        <w:pStyle w:val="a3"/>
        <w:ind w:leftChars="0"/>
        <w:jc w:val="both"/>
        <w:rPr>
          <w:rFonts w:ascii="Times New Roman" w:eastAsia="標楷體" w:hAnsi="Times New Roman" w:cs="Times New Roman" w:hint="eastAsia"/>
        </w:rPr>
      </w:pPr>
    </w:p>
    <w:sectPr w:rsidR="00E8600A" w:rsidRPr="00E860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11226"/>
    <w:multiLevelType w:val="hybridMultilevel"/>
    <w:tmpl w:val="877E5D24"/>
    <w:lvl w:ilvl="0" w:tplc="BF66563A">
      <w:start w:val="1"/>
      <w:numFmt w:val="lowerLetter"/>
      <w:lvlText w:val="%1."/>
      <w:lvlJc w:val="right"/>
      <w:pPr>
        <w:ind w:left="960" w:hanging="480"/>
      </w:pPr>
      <w:rPr>
        <w:rFonts w:hint="eastAsia"/>
      </w:rPr>
    </w:lvl>
    <w:lvl w:ilvl="1" w:tplc="BF66563A">
      <w:start w:val="1"/>
      <w:numFmt w:val="lowerLetter"/>
      <w:lvlText w:val="%2."/>
      <w:lvlJc w:val="righ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00260C"/>
    <w:multiLevelType w:val="hybridMultilevel"/>
    <w:tmpl w:val="C2E8B8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FC3252B"/>
    <w:multiLevelType w:val="hybridMultilevel"/>
    <w:tmpl w:val="2D8A66F6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518390397">
    <w:abstractNumId w:val="1"/>
  </w:num>
  <w:num w:numId="2" w16cid:durableId="1744252208">
    <w:abstractNumId w:val="2"/>
  </w:num>
  <w:num w:numId="3" w16cid:durableId="730809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FD"/>
    <w:rsid w:val="000E425F"/>
    <w:rsid w:val="002570C5"/>
    <w:rsid w:val="003570F9"/>
    <w:rsid w:val="003B3EC3"/>
    <w:rsid w:val="003D76FD"/>
    <w:rsid w:val="00503BD4"/>
    <w:rsid w:val="00636DA3"/>
    <w:rsid w:val="006605EB"/>
    <w:rsid w:val="00724FC0"/>
    <w:rsid w:val="007449DA"/>
    <w:rsid w:val="008D49B2"/>
    <w:rsid w:val="008D620A"/>
    <w:rsid w:val="0090261D"/>
    <w:rsid w:val="00A53053"/>
    <w:rsid w:val="00D727D0"/>
    <w:rsid w:val="00DB0076"/>
    <w:rsid w:val="00E8600A"/>
    <w:rsid w:val="00F5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5323"/>
  <w15:chartTrackingRefBased/>
  <w15:docId w15:val="{17E71C4B-5D11-4C72-B117-446AA7751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6F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阜承 潘</dc:creator>
  <cp:keywords/>
  <dc:description/>
  <cp:lastModifiedBy>阜承 潘</cp:lastModifiedBy>
  <cp:revision>3</cp:revision>
  <dcterms:created xsi:type="dcterms:W3CDTF">2022-05-22T03:28:00Z</dcterms:created>
  <dcterms:modified xsi:type="dcterms:W3CDTF">2022-05-22T05:48:00Z</dcterms:modified>
</cp:coreProperties>
</file>