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t>Team-plan-v0.1</w:t>
      </w:r>
    </w:p>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drawing>
          <wp:anchor behindDoc="0" distT="0" distB="0" distL="0" distR="0" simplePos="0" locked="0" layoutInCell="1" allowOverlap="1" relativeHeight="4">
            <wp:simplePos x="0" y="0"/>
            <wp:positionH relativeFrom="column">
              <wp:posOffset>1924050</wp:posOffset>
            </wp:positionH>
            <wp:positionV relativeFrom="paragraph">
              <wp:posOffset>122555</wp:posOffset>
            </wp:positionV>
            <wp:extent cx="1905000" cy="19050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p>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center"/>
        <w:rPr>
          <w:rFonts w:ascii="Times New Roman" w:hAnsi="Times New Roman"/>
          <w:b/>
          <w:b/>
          <w:bCs/>
          <w:sz w:val="80"/>
          <w:szCs w:val="80"/>
          <w:u w:val="none"/>
        </w:rPr>
      </w:pPr>
      <w:r>
        <w:rPr>
          <w:rFonts w:ascii="Times New Roman" w:hAnsi="Times New Roman"/>
          <w:b/>
          <w:bCs/>
          <w:sz w:val="80"/>
          <w:szCs w:val="80"/>
          <w:u w:val="none"/>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Σύνθεση/Ρόλοι ομάδας</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Μέθοδος εργασίας ομάδας</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Βασικά εργαλεία για τα τεχνικά κείμενα</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Χρονοπρογραμματισμός παραδοτέων της εργασίας</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Pert Chart</w:t>
      </w:r>
    </w:p>
    <w:p>
      <w:pPr>
        <w:pStyle w:val="Normal"/>
        <w:numPr>
          <w:ilvl w:val="0"/>
          <w:numId w:val="1"/>
        </w:numPr>
        <w:spacing w:lineRule="auto" w:line="240" w:before="0" w:after="0"/>
        <w:jc w:val="left"/>
        <w:rPr>
          <w:rFonts w:ascii="Times New Roman" w:hAnsi="Times New Roman"/>
          <w:b w:val="false"/>
          <w:b w:val="false"/>
          <w:bCs w:val="false"/>
          <w:sz w:val="44"/>
          <w:szCs w:val="44"/>
          <w:u w:val="none"/>
        </w:rPr>
      </w:pPr>
      <w:r>
        <w:rPr>
          <w:rFonts w:ascii="Times New Roman" w:hAnsi="Times New Roman"/>
          <w:b w:val="false"/>
          <w:bCs w:val="false"/>
          <w:sz w:val="44"/>
          <w:szCs w:val="44"/>
          <w:u w:val="none"/>
        </w:rPr>
        <w:t>Gantt Chart</w:t>
      </w:r>
    </w:p>
    <w:p>
      <w:pPr>
        <w:pStyle w:val="Normal"/>
        <w:spacing w:lineRule="auto" w:line="240" w:before="0" w:after="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0" w:after="0"/>
        <w:jc w:val="left"/>
        <w:rPr>
          <w:rFonts w:ascii="Times New Roman" w:hAnsi="Times New Roman"/>
          <w:b/>
          <w:b/>
          <w:bCs/>
          <w:sz w:val="80"/>
          <w:szCs w:val="80"/>
          <w:u w:val="none"/>
        </w:rPr>
      </w:pPr>
      <w:r>
        <w:rPr>
          <w:rFonts w:ascii="Times New Roman" w:hAnsi="Times New Roman"/>
          <w:b/>
          <w:bCs/>
          <w:sz w:val="80"/>
          <w:szCs w:val="80"/>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Σύνθεση/Ρόλοι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before="2" w:after="0"/>
        <w:ind w:left="120" w:right="0" w:hanging="0"/>
        <w:jc w:val="left"/>
        <w:rPr>
          <w:rFonts w:ascii="Times New Roman" w:hAnsi="Times New Roman"/>
          <w:sz w:val="32"/>
          <w:szCs w:val="32"/>
        </w:rPr>
      </w:pPr>
      <w:r>
        <w:rPr>
          <w:rFonts w:ascii="Times New Roman" w:hAnsi="Times New Roman"/>
          <w:b/>
          <w:sz w:val="32"/>
          <w:szCs w:val="32"/>
          <w:u w:val="single"/>
        </w:rPr>
        <w:t>Δημήτριος Προσκεφαλάς: 1058124</w:t>
      </w:r>
    </w:p>
    <w:p>
      <w:pPr>
        <w:pStyle w:val="Normal"/>
        <w:spacing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eastAsia="Calibri" w:cs="" w:cstheme="minorBidi" w:eastAsiaTheme="minorHAnsi"/>
          <w:color w:val="auto"/>
          <w:kern w:val="0"/>
          <w:sz w:val="32"/>
          <w:szCs w:val="32"/>
          <w:u w:val="none"/>
          <w:lang w:val="el-GR" w:eastAsia="en-US" w:bidi="ar-SA"/>
        </w:rPr>
      </w:pPr>
      <w:r>
        <w:rPr>
          <w:rFonts w:eastAsia="Calibri" w:cs="" w:cstheme="minorBidi" w:eastAsiaTheme="minorHAnsi" w:ascii="Times New Roman" w:hAnsi="Times New Roman"/>
          <w:color w:val="auto"/>
          <w:kern w:val="0"/>
          <w:sz w:val="32"/>
          <w:szCs w:val="32"/>
          <w:u w:val="none"/>
          <w:lang w:val="el-GR" w:eastAsia="en-US" w:bidi="ar-SA"/>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Για το παρόν τεχνικό κείμενο εργάστηκαν ως:</w:t>
      </w:r>
    </w:p>
    <w:p>
      <w:pPr>
        <w:pStyle w:val="Normal"/>
        <w:spacing w:lineRule="auto" w:line="240" w:before="2" w:after="0"/>
        <w:ind w:left="120" w:right="0" w:hanging="0"/>
        <w:jc w:val="left"/>
        <w:rPr>
          <w:rFonts w:ascii="Times New Roman" w:hAnsi="Times New Roman" w:eastAsia="Calibri" w:cs="" w:cstheme="minorBidi" w:eastAsiaTheme="minorHAnsi"/>
          <w:color w:val="auto"/>
          <w:kern w:val="0"/>
          <w:sz w:val="32"/>
          <w:szCs w:val="32"/>
          <w:u w:val="none"/>
          <w:lang w:val="el-GR" w:eastAsia="en-US" w:bidi="ar-SA"/>
        </w:rPr>
      </w:pPr>
      <w:r>
        <w:rPr>
          <w:rFonts w:eastAsia="Calibri" w:cs="" w:cstheme="minorBidi" w:eastAsiaTheme="minorHAnsi" w:ascii="Times New Roman" w:hAnsi="Times New Roman"/>
          <w:color w:val="auto"/>
          <w:kern w:val="0"/>
          <w:sz w:val="32"/>
          <w:szCs w:val="32"/>
          <w:u w:val="none"/>
          <w:lang w:val="el-GR" w:eastAsia="en-US" w:bidi="ar-SA"/>
        </w:rPr>
      </w:r>
    </w:p>
    <w:p>
      <w:pPr>
        <w:pStyle w:val="Normal"/>
        <w:spacing w:lineRule="auto" w:line="240" w:before="2" w:after="0"/>
        <w:ind w:right="0" w:hanging="0"/>
        <w:jc w:val="left"/>
        <w:rPr/>
      </w:pPr>
      <w:r>
        <w:rPr>
          <w:rFonts w:eastAsia="Calibri" w:cs="" w:ascii="Times New Roman" w:hAnsi="Times New Roman" w:cstheme="minorBidi" w:eastAsiaTheme="minorHAnsi"/>
          <w:color w:val="auto"/>
          <w:kern w:val="0"/>
          <w:sz w:val="32"/>
          <w:szCs w:val="32"/>
          <w:u w:val="none"/>
          <w:lang w:val="el-GR" w:eastAsia="en-US" w:bidi="ar-SA"/>
        </w:rPr>
        <w:t xml:space="preserve"> </w:t>
      </w:r>
      <w:r>
        <w:rPr>
          <w:rFonts w:eastAsia="Calibri" w:cs="" w:ascii="Times New Roman" w:hAnsi="Times New Roman" w:cstheme="minorBidi" w:eastAsiaTheme="minorHAnsi"/>
          <w:color w:val="auto"/>
          <w:kern w:val="0"/>
          <w:sz w:val="32"/>
          <w:szCs w:val="32"/>
          <w:u w:val="none"/>
          <w:lang w:val="el-GR" w:eastAsia="en-US" w:bidi="ar-SA"/>
        </w:rPr>
        <w:t>Author</w:t>
      </w:r>
      <w:r>
        <w:rPr>
          <w:rFonts w:ascii="Times New Roman" w:hAnsi="Times New Roman"/>
          <w:sz w:val="32"/>
          <w:szCs w:val="32"/>
          <w:u w:val="none"/>
        </w:rPr>
        <w:t xml:space="preserve">: </w:t>
      </w:r>
      <w:r>
        <w:rPr>
          <w:rFonts w:cs="Calibri" w:ascii="Times New Roman" w:hAnsi="Times New Roman" w:cstheme="minorHAnsi"/>
          <w:b/>
          <w:bCs w:val="false"/>
          <w:sz w:val="32"/>
          <w:szCs w:val="32"/>
          <w:u w:val="single"/>
        </w:rPr>
        <w:t>Δημήτριος Προσκεφαλάς, Νικόλαος Μοσχόπουλος, Γεώργιος Παναγιωτόπουλος</w:t>
      </w:r>
    </w:p>
    <w:p>
      <w:pPr>
        <w:pStyle w:val="Normal"/>
        <w:spacing w:lineRule="auto" w:line="240" w:before="2" w:after="0"/>
        <w:ind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right="0" w:hanging="0"/>
        <w:jc w:val="left"/>
        <w:rPr>
          <w:rFonts w:ascii="Times New Roman" w:hAnsi="Times New Roman"/>
          <w:sz w:val="32"/>
          <w:szCs w:val="32"/>
        </w:rPr>
      </w:pPr>
      <w:r>
        <w:rPr>
          <w:rFonts w:cs="Calibri" w:ascii="Times New Roman" w:hAnsi="Times New Roman" w:cstheme="minorHAnsi"/>
          <w:b/>
          <w:bCs w:val="false"/>
          <w:sz w:val="32"/>
          <w:szCs w:val="32"/>
          <w:u w:val="none"/>
        </w:rPr>
        <w:t xml:space="preserve"> </w:t>
      </w:r>
      <w:r>
        <w:rPr>
          <w:rFonts w:cs="Calibri" w:ascii="Times New Roman" w:hAnsi="Times New Roman" w:cstheme="minorHAnsi"/>
          <w:b w:val="false"/>
          <w:bCs w:val="false"/>
          <w:sz w:val="32"/>
          <w:szCs w:val="32"/>
          <w:u w:val="none"/>
        </w:rPr>
        <w:t xml:space="preserve">Quality Manager: </w:t>
      </w:r>
      <w:r>
        <w:rPr>
          <w:rFonts w:cs="Calibri" w:ascii="Times New Roman" w:hAnsi="Times New Roman" w:cstheme="minorHAnsi"/>
          <w:b/>
          <w:bCs w:val="false"/>
          <w:sz w:val="32"/>
          <w:szCs w:val="32"/>
          <w:u w:val="single"/>
        </w:rPr>
        <w:t>Μαρίνος Ξυνής</w:t>
      </w:r>
    </w:p>
    <w:p>
      <w:pPr>
        <w:pStyle w:val="Normal"/>
        <w:spacing w:lineRule="auto" w:line="240" w:before="2" w:after="0"/>
        <w:ind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right="0" w:hanging="0"/>
        <w:jc w:val="left"/>
        <w:rPr>
          <w:rFonts w:ascii="Times New Roman" w:hAnsi="Times New Roman"/>
          <w:sz w:val="32"/>
          <w:szCs w:val="32"/>
        </w:rPr>
      </w:pPr>
      <w:r>
        <w:rPr>
          <w:rFonts w:cs="Calibri" w:ascii="Times New Roman" w:hAnsi="Times New Roman" w:cstheme="minorHAnsi"/>
          <w:b w:val="false"/>
          <w:bCs w:val="false"/>
          <w:sz w:val="32"/>
          <w:szCs w:val="32"/>
          <w:u w:val="none"/>
        </w:rPr>
        <w:t xml:space="preserve">  </w:t>
      </w:r>
      <w:r>
        <w:rPr>
          <w:rFonts w:ascii="Times New Roman" w:hAnsi="Times New Roman"/>
          <w:b/>
          <w:bCs/>
          <w:sz w:val="32"/>
          <w:szCs w:val="32"/>
          <w:u w:val="none"/>
        </w:rPr>
        <w:t xml:space="preserve">  </w:t>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t>Μέθοδος εργασίας ομάδας</w:t>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Normal"/>
        <w:jc w:val="both"/>
        <w:rPr>
          <w:rFonts w:ascii="Times New Roman" w:hAnsi="Times New Roman"/>
          <w:sz w:val="32"/>
          <w:szCs w:val="32"/>
        </w:rPr>
      </w:pPr>
      <w:r>
        <w:rPr>
          <w:rFonts w:ascii="Times New Roman" w:hAnsi="Times New Roman"/>
          <w:sz w:val="32"/>
          <w:szCs w:val="32"/>
        </w:rPr>
        <w:t xml:space="preserve">Για την υλοποίηση της εργασίας αποφασίσαμε να δουλέψουμε με τη μέθοδο </w:t>
      </w:r>
      <w:r>
        <w:rPr>
          <w:rFonts w:ascii="Times New Roman" w:hAnsi="Times New Roman"/>
          <w:sz w:val="32"/>
          <w:szCs w:val="32"/>
          <w:lang w:val="en-US"/>
        </w:rPr>
        <w:t>SCRUM</w:t>
      </w:r>
      <w:r>
        <w:rPr>
          <w:rFonts w:ascii="Times New Roman" w:hAnsi="Times New Roman"/>
          <w:sz w:val="32"/>
          <w:szCs w:val="32"/>
        </w:rPr>
        <w:t xml:space="preserve"> αφού αυτή η μέθοδος παρέχει ευελιξία καθ’ όλη τη διάρκεια του έργου και όλα τα μέλη μπορούν να είναι ενήμερα για το πως προχωράει το έργο.</w:t>
      </w:r>
    </w:p>
    <w:p>
      <w:pPr>
        <w:pStyle w:val="NoSpacing"/>
        <w:jc w:val="both"/>
        <w:rPr>
          <w:rFonts w:ascii="Times New Roman" w:hAnsi="Times New Roman"/>
          <w:sz w:val="32"/>
          <w:szCs w:val="32"/>
        </w:rPr>
      </w:pPr>
      <w:r>
        <w:rPr>
          <w:rFonts w:ascii="Times New Roman" w:hAnsi="Times New Roman"/>
          <w:sz w:val="32"/>
          <w:szCs w:val="32"/>
        </w:rPr>
        <w:t xml:space="preserve">Από αυτή τη μέθοδο θα χρησιμοποιήσουμε τους ρόλους: </w:t>
      </w:r>
      <w:r>
        <w:rPr>
          <w:rFonts w:ascii="Times New Roman" w:hAnsi="Times New Roman"/>
          <w:sz w:val="32"/>
          <w:szCs w:val="32"/>
          <w:lang w:val="en-US"/>
        </w:rPr>
        <w:t>Product</w:t>
      </w:r>
      <w:r>
        <w:rPr>
          <w:rFonts w:ascii="Times New Roman" w:hAnsi="Times New Roman"/>
          <w:sz w:val="32"/>
          <w:szCs w:val="32"/>
        </w:rPr>
        <w:t xml:space="preserve"> </w:t>
      </w:r>
      <w:r>
        <w:rPr>
          <w:rFonts w:ascii="Times New Roman" w:hAnsi="Times New Roman"/>
          <w:sz w:val="32"/>
          <w:szCs w:val="32"/>
          <w:lang w:val="en-US"/>
        </w:rPr>
        <w:t>Owner</w:t>
      </w:r>
      <w:r>
        <w:rPr>
          <w:rFonts w:ascii="Times New Roman" w:hAnsi="Times New Roman"/>
          <w:sz w:val="32"/>
          <w:szCs w:val="32"/>
        </w:rPr>
        <w:t xml:space="preserve">, </w:t>
      </w:r>
      <w:r>
        <w:rPr>
          <w:rFonts w:ascii="Times New Roman" w:hAnsi="Times New Roman"/>
          <w:sz w:val="32"/>
          <w:szCs w:val="32"/>
          <w:lang w:val="en-US"/>
        </w:rPr>
        <w:t>Scrum</w:t>
      </w:r>
      <w:r>
        <w:rPr>
          <w:rFonts w:ascii="Times New Roman" w:hAnsi="Times New Roman"/>
          <w:sz w:val="32"/>
          <w:szCs w:val="32"/>
        </w:rPr>
        <w:t xml:space="preserve"> </w:t>
      </w:r>
      <w:r>
        <w:rPr>
          <w:rFonts w:ascii="Times New Roman" w:hAnsi="Times New Roman"/>
          <w:sz w:val="32"/>
          <w:szCs w:val="32"/>
          <w:lang w:val="en-US"/>
        </w:rPr>
        <w:t>Master</w:t>
      </w:r>
      <w:r>
        <w:rPr>
          <w:rFonts w:ascii="Times New Roman" w:hAnsi="Times New Roman"/>
          <w:sz w:val="32"/>
          <w:szCs w:val="32"/>
        </w:rPr>
        <w:t xml:space="preserve"> και </w:t>
      </w:r>
      <w:r>
        <w:rPr>
          <w:rFonts w:ascii="Times New Roman" w:hAnsi="Times New Roman"/>
          <w:sz w:val="32"/>
          <w:szCs w:val="32"/>
          <w:lang w:val="en-US"/>
        </w:rPr>
        <w:t>Team</w:t>
      </w:r>
      <w:r>
        <w:rPr>
          <w:rFonts w:ascii="Times New Roman" w:hAnsi="Times New Roman"/>
          <w:sz w:val="32"/>
          <w:szCs w:val="32"/>
        </w:rPr>
        <w:t xml:space="preserve"> </w:t>
      </w:r>
      <w:r>
        <w:rPr>
          <w:rFonts w:ascii="Times New Roman" w:hAnsi="Times New Roman"/>
          <w:sz w:val="32"/>
          <w:szCs w:val="32"/>
          <w:lang w:val="en-US"/>
        </w:rPr>
        <w:t>Member</w:t>
      </w:r>
      <w:r>
        <w:rPr>
          <w:rFonts w:ascii="Times New Roman" w:hAnsi="Times New Roman"/>
          <w:sz w:val="32"/>
          <w:szCs w:val="32"/>
        </w:rPr>
        <w:t xml:space="preserve"> συνδυάζοντας τους με κάποιους ακόμα ρόλους εκτός της μεθόδου </w:t>
      </w:r>
      <w:r>
        <w:rPr>
          <w:rFonts w:ascii="Times New Roman" w:hAnsi="Times New Roman"/>
          <w:sz w:val="32"/>
          <w:szCs w:val="32"/>
          <w:lang w:val="en-US"/>
        </w:rPr>
        <w:t>SCRUM</w:t>
      </w:r>
      <w:r>
        <w:rPr>
          <w:rFonts w:ascii="Times New Roman" w:hAnsi="Times New Roman"/>
          <w:sz w:val="32"/>
          <w:szCs w:val="32"/>
        </w:rPr>
        <w:t xml:space="preserve">, οι οποίοι είναι: </w:t>
      </w:r>
      <w:r>
        <w:rPr>
          <w:rFonts w:ascii="Times New Roman" w:hAnsi="Times New Roman"/>
          <w:sz w:val="32"/>
          <w:szCs w:val="32"/>
          <w:lang w:val="en-US"/>
        </w:rPr>
        <w:t>Author</w:t>
      </w:r>
      <w:r>
        <w:rPr>
          <w:rFonts w:ascii="Times New Roman" w:hAnsi="Times New Roman"/>
          <w:sz w:val="32"/>
          <w:szCs w:val="32"/>
        </w:rPr>
        <w:t xml:space="preserve">, </w:t>
      </w:r>
      <w:r>
        <w:rPr>
          <w:rFonts w:ascii="Times New Roman" w:hAnsi="Times New Roman"/>
          <w:sz w:val="32"/>
          <w:szCs w:val="32"/>
          <w:lang w:val="en-US"/>
        </w:rPr>
        <w:t>Contributor</w:t>
      </w:r>
      <w:r>
        <w:rPr>
          <w:rFonts w:ascii="Times New Roman" w:hAnsi="Times New Roman"/>
          <w:sz w:val="32"/>
          <w:szCs w:val="32"/>
        </w:rPr>
        <w:t xml:space="preserve">, </w:t>
      </w:r>
      <w:r>
        <w:rPr>
          <w:rFonts w:ascii="Times New Roman" w:hAnsi="Times New Roman"/>
          <w:sz w:val="32"/>
          <w:szCs w:val="32"/>
          <w:lang w:val="en-US"/>
        </w:rPr>
        <w:t>Quality</w:t>
      </w:r>
      <w:r>
        <w:rPr>
          <w:rFonts w:ascii="Times New Roman" w:hAnsi="Times New Roman"/>
          <w:sz w:val="32"/>
          <w:szCs w:val="32"/>
        </w:rPr>
        <w:t xml:space="preserve"> </w:t>
      </w:r>
      <w:r>
        <w:rPr>
          <w:rFonts w:ascii="Times New Roman" w:hAnsi="Times New Roman"/>
          <w:sz w:val="32"/>
          <w:szCs w:val="32"/>
          <w:lang w:val="en-US"/>
        </w:rPr>
        <w:t>Manager</w:t>
      </w:r>
      <w:r>
        <w:rPr>
          <w:rFonts w:ascii="Times New Roman" w:hAnsi="Times New Roman"/>
          <w:sz w:val="32"/>
          <w:szCs w:val="32"/>
        </w:rPr>
        <w:t>. Αναλυτικότερα οι ρόλοι αυτοί στην ομάδα μας θα λειτουργήσουν ως εξής:</w:t>
      </w:r>
    </w:p>
    <w:p>
      <w:pPr>
        <w:pStyle w:val="NoSpacing"/>
        <w:numPr>
          <w:ilvl w:val="0"/>
          <w:numId w:val="2"/>
        </w:numPr>
        <w:jc w:val="both"/>
        <w:rPr>
          <w:rFonts w:ascii="Times New Roman" w:hAnsi="Times New Roman"/>
          <w:sz w:val="32"/>
          <w:szCs w:val="32"/>
        </w:rPr>
      </w:pPr>
      <w:r>
        <w:rPr>
          <w:rFonts w:ascii="Times New Roman" w:hAnsi="Times New Roman"/>
          <w:sz w:val="32"/>
          <w:szCs w:val="32"/>
          <w:u w:val="single"/>
          <w:lang w:val="en-US"/>
        </w:rPr>
        <w:t>Product</w:t>
      </w:r>
      <w:r>
        <w:rPr>
          <w:rFonts w:ascii="Times New Roman" w:hAnsi="Times New Roman"/>
          <w:sz w:val="32"/>
          <w:szCs w:val="32"/>
          <w:u w:val="single"/>
        </w:rPr>
        <w:t xml:space="preserve"> </w:t>
      </w:r>
      <w:r>
        <w:rPr>
          <w:rFonts w:ascii="Times New Roman" w:hAnsi="Times New Roman"/>
          <w:sz w:val="32"/>
          <w:szCs w:val="32"/>
          <w:u w:val="single"/>
          <w:lang w:val="en-US"/>
        </w:rPr>
        <w:t>Owner</w:t>
      </w:r>
      <w:r>
        <w:rPr>
          <w:rFonts w:ascii="Times New Roman" w:hAnsi="Times New Roman"/>
          <w:sz w:val="32"/>
          <w:szCs w:val="32"/>
        </w:rPr>
        <w:t xml:space="preserve">: Είναι υπεύθυνος για την επικοινωνία με τον πελάτη και την εξασφάλιση σωστού </w:t>
      </w:r>
      <w:r>
        <w:rPr>
          <w:rFonts w:ascii="Times New Roman" w:hAnsi="Times New Roman"/>
          <w:sz w:val="32"/>
          <w:szCs w:val="32"/>
          <w:lang w:val="en-US"/>
        </w:rPr>
        <w:t>feedback</w:t>
      </w:r>
      <w:r>
        <w:rPr>
          <w:rFonts w:ascii="Times New Roman" w:hAnsi="Times New Roman"/>
          <w:sz w:val="32"/>
          <w:szCs w:val="32"/>
        </w:rPr>
        <w:t xml:space="preserve"> για την ποιότητα και το ρυθμό υλοποίησης του έργου.</w:t>
      </w:r>
    </w:p>
    <w:p>
      <w:pPr>
        <w:pStyle w:val="NoSpacing"/>
        <w:numPr>
          <w:ilvl w:val="0"/>
          <w:numId w:val="2"/>
        </w:numPr>
        <w:jc w:val="both"/>
        <w:rPr>
          <w:rFonts w:ascii="Times New Roman" w:hAnsi="Times New Roman"/>
          <w:sz w:val="32"/>
          <w:szCs w:val="32"/>
        </w:rPr>
      </w:pPr>
      <w:r>
        <w:rPr>
          <w:rFonts w:ascii="Times New Roman" w:hAnsi="Times New Roman"/>
          <w:sz w:val="32"/>
          <w:szCs w:val="32"/>
          <w:u w:val="single"/>
          <w:lang w:val="en-US"/>
        </w:rPr>
        <w:t>SCRUM</w:t>
      </w:r>
      <w:r>
        <w:rPr>
          <w:rFonts w:ascii="Times New Roman" w:hAnsi="Times New Roman"/>
          <w:sz w:val="32"/>
          <w:szCs w:val="32"/>
          <w:u w:val="single"/>
        </w:rPr>
        <w:t xml:space="preserve"> </w:t>
      </w:r>
      <w:r>
        <w:rPr>
          <w:rFonts w:ascii="Times New Roman" w:hAnsi="Times New Roman"/>
          <w:sz w:val="32"/>
          <w:szCs w:val="32"/>
          <w:u w:val="single"/>
          <w:lang w:val="en-US"/>
        </w:rPr>
        <w:t>Master</w:t>
      </w:r>
      <w:r>
        <w:rPr>
          <w:rFonts w:ascii="Times New Roman" w:hAnsi="Times New Roman"/>
          <w:sz w:val="32"/>
          <w:szCs w:val="32"/>
        </w:rPr>
        <w:t>: Είναι υπεύθυνος για την καθοδήγηση των μελών της ομάδας, την ανάθεση εργασιών σε κάθε μέλος και γενικότερα για την επίβλεψη της πορείας του έργου.</w:t>
      </w:r>
    </w:p>
    <w:p>
      <w:pPr>
        <w:pStyle w:val="NoSpacing"/>
        <w:numPr>
          <w:ilvl w:val="0"/>
          <w:numId w:val="2"/>
        </w:numPr>
        <w:jc w:val="both"/>
        <w:rPr>
          <w:rFonts w:ascii="Times New Roman" w:hAnsi="Times New Roman"/>
          <w:sz w:val="32"/>
          <w:szCs w:val="32"/>
        </w:rPr>
      </w:pPr>
      <w:r>
        <w:rPr>
          <w:rFonts w:ascii="Times New Roman" w:hAnsi="Times New Roman"/>
          <w:sz w:val="32"/>
          <w:szCs w:val="32"/>
          <w:u w:val="single"/>
          <w:lang w:val="en-US"/>
        </w:rPr>
        <w:t>Team</w:t>
      </w:r>
      <w:r>
        <w:rPr>
          <w:rFonts w:ascii="Times New Roman" w:hAnsi="Times New Roman"/>
          <w:sz w:val="32"/>
          <w:szCs w:val="32"/>
          <w:u w:val="single"/>
        </w:rPr>
        <w:t xml:space="preserve"> </w:t>
      </w:r>
      <w:r>
        <w:rPr>
          <w:rFonts w:ascii="Times New Roman" w:hAnsi="Times New Roman"/>
          <w:sz w:val="32"/>
          <w:szCs w:val="32"/>
          <w:u w:val="single"/>
          <w:lang w:val="en-US"/>
        </w:rPr>
        <w:t>Member</w:t>
      </w:r>
      <w:r>
        <w:rPr>
          <w:rFonts w:ascii="Times New Roman" w:hAnsi="Times New Roman"/>
          <w:sz w:val="32"/>
          <w:szCs w:val="32"/>
        </w:rPr>
        <w:t xml:space="preserve">: Είναι υπεύθυνος για την πραγματοποίηση κάποιας συγκεκριμένης εργασίας του συνολικού έργου. Ο </w:t>
      </w:r>
      <w:r>
        <w:rPr>
          <w:rFonts w:ascii="Times New Roman" w:hAnsi="Times New Roman"/>
          <w:sz w:val="32"/>
          <w:szCs w:val="32"/>
          <w:lang w:val="en-US"/>
        </w:rPr>
        <w:t>SCRUM</w:t>
      </w:r>
      <w:r>
        <w:rPr>
          <w:rFonts w:ascii="Times New Roman" w:hAnsi="Times New Roman"/>
          <w:sz w:val="32"/>
          <w:szCs w:val="32"/>
        </w:rPr>
        <w:t xml:space="preserve"> </w:t>
      </w:r>
      <w:r>
        <w:rPr>
          <w:rFonts w:ascii="Times New Roman" w:hAnsi="Times New Roman"/>
          <w:sz w:val="32"/>
          <w:szCs w:val="32"/>
          <w:lang w:val="en-US"/>
        </w:rPr>
        <w:t>Master</w:t>
      </w:r>
      <w:r>
        <w:rPr>
          <w:rFonts w:ascii="Times New Roman" w:hAnsi="Times New Roman"/>
          <w:sz w:val="32"/>
          <w:szCs w:val="32"/>
        </w:rPr>
        <w:t xml:space="preserve"> τον κατευθύνει πως ακριβώς πρέπει να δουλέψει. Οι υποκατηγορίες του είναι οι τρεις που ακολουθούν:</w:t>
      </w:r>
    </w:p>
    <w:p>
      <w:pPr>
        <w:pStyle w:val="NoSpacing"/>
        <w:numPr>
          <w:ilvl w:val="1"/>
          <w:numId w:val="2"/>
        </w:numPr>
        <w:jc w:val="both"/>
        <w:rPr/>
      </w:pPr>
      <w:r>
        <w:rPr>
          <w:rFonts w:ascii="Times New Roman" w:hAnsi="Times New Roman"/>
          <w:sz w:val="32"/>
          <w:szCs w:val="32"/>
          <w:u w:val="single"/>
          <w:lang w:val="en-US"/>
        </w:rPr>
        <w:t>Author</w:t>
      </w:r>
      <w:r>
        <w:rPr>
          <w:rFonts w:ascii="Times New Roman" w:hAnsi="Times New Roman"/>
          <w:sz w:val="32"/>
          <w:szCs w:val="32"/>
        </w:rPr>
        <w:t xml:space="preserve">: Είναι υπεύθυνος για την οργάνωση και συγγραφή ενός τεχνικού κειμένου. Αν συνεργαστεί και με κάποιον </w:t>
      </w:r>
      <w:r>
        <w:rPr>
          <w:rFonts w:ascii="Times New Roman" w:hAnsi="Times New Roman"/>
          <w:sz w:val="32"/>
          <w:szCs w:val="32"/>
          <w:lang w:val="en-US"/>
        </w:rPr>
        <w:t>Contributor</w:t>
      </w:r>
      <w:r>
        <w:rPr>
          <w:rFonts w:ascii="Times New Roman" w:hAnsi="Times New Roman"/>
          <w:sz w:val="32"/>
          <w:szCs w:val="32"/>
        </w:rPr>
        <w:t xml:space="preserve"> είναι υπεύθυνος να εντάξει και τη δουλειά του </w:t>
      </w:r>
      <w:r>
        <w:rPr>
          <w:rFonts w:ascii="Times New Roman" w:hAnsi="Times New Roman"/>
          <w:sz w:val="32"/>
          <w:szCs w:val="32"/>
          <w:lang w:val="en-US"/>
        </w:rPr>
        <w:t>Contributor</w:t>
      </w:r>
      <w:r>
        <w:rPr>
          <w:rFonts w:ascii="Times New Roman" w:hAnsi="Times New Roman"/>
          <w:sz w:val="32"/>
          <w:szCs w:val="32"/>
        </w:rPr>
        <w:t xml:space="preserve"> στο έργο του. </w:t>
      </w:r>
    </w:p>
    <w:p>
      <w:pPr>
        <w:pStyle w:val="NoSpacing"/>
        <w:numPr>
          <w:ilvl w:val="1"/>
          <w:numId w:val="2"/>
        </w:numPr>
        <w:jc w:val="both"/>
        <w:rPr>
          <w:rFonts w:ascii="Times New Roman" w:hAnsi="Times New Roman"/>
          <w:sz w:val="32"/>
          <w:szCs w:val="32"/>
        </w:rPr>
      </w:pPr>
      <w:r>
        <w:rPr>
          <w:rFonts w:ascii="Times New Roman" w:hAnsi="Times New Roman"/>
          <w:sz w:val="32"/>
          <w:szCs w:val="32"/>
          <w:u w:val="single"/>
          <w:lang w:val="en-US"/>
        </w:rPr>
        <w:t>Contributor</w:t>
      </w:r>
      <w:r>
        <w:rPr>
          <w:rFonts w:ascii="Times New Roman" w:hAnsi="Times New Roman"/>
          <w:sz w:val="32"/>
          <w:szCs w:val="32"/>
        </w:rPr>
        <w:t xml:space="preserve">: Είναι υπεύθυνος να συνεισφέρει στη συγγραφή ενός τεχνικού κειμένου αναλαμβάνοντας ένα συγκεκριμένο κομμάτι. Έχει μικρότερο φόρτο εργασίας από τον </w:t>
      </w:r>
      <w:r>
        <w:rPr>
          <w:rFonts w:ascii="Times New Roman" w:hAnsi="Times New Roman"/>
          <w:sz w:val="32"/>
          <w:szCs w:val="32"/>
          <w:lang w:val="en-US"/>
        </w:rPr>
        <w:t>Author.</w:t>
      </w:r>
    </w:p>
    <w:p>
      <w:pPr>
        <w:pStyle w:val="NoSpacing"/>
        <w:numPr>
          <w:ilvl w:val="1"/>
          <w:numId w:val="2"/>
        </w:numPr>
        <w:jc w:val="both"/>
        <w:rPr>
          <w:rFonts w:ascii="Times New Roman" w:hAnsi="Times New Roman"/>
          <w:sz w:val="32"/>
          <w:szCs w:val="32"/>
        </w:rPr>
      </w:pPr>
      <w:r>
        <w:rPr>
          <w:rFonts w:ascii="Times New Roman" w:hAnsi="Times New Roman"/>
          <w:sz w:val="32"/>
          <w:szCs w:val="32"/>
          <w:u w:val="single"/>
          <w:lang w:val="en-US"/>
        </w:rPr>
        <w:t>Quality</w:t>
      </w:r>
      <w:r>
        <w:rPr>
          <w:rFonts w:ascii="Times New Roman" w:hAnsi="Times New Roman"/>
          <w:sz w:val="32"/>
          <w:szCs w:val="32"/>
          <w:u w:val="single"/>
        </w:rPr>
        <w:t xml:space="preserve"> </w:t>
      </w:r>
      <w:r>
        <w:rPr>
          <w:rFonts w:ascii="Times New Roman" w:hAnsi="Times New Roman"/>
          <w:sz w:val="32"/>
          <w:szCs w:val="32"/>
          <w:u w:val="single"/>
          <w:lang w:val="en-US"/>
        </w:rPr>
        <w:t>Manager</w:t>
      </w:r>
      <w:r>
        <w:rPr>
          <w:rFonts w:ascii="Times New Roman" w:hAnsi="Times New Roman"/>
          <w:sz w:val="32"/>
          <w:szCs w:val="32"/>
        </w:rPr>
        <w:t>: Είναι υπεύθυνος για την ανάγνωση και τη διόρθωση οποιωνδήποτε λαθών σε ένα τεχνικό κείμενο.</w:t>
      </w:r>
    </w:p>
    <w:p>
      <w:pPr>
        <w:pStyle w:val="NoSpacing"/>
        <w:jc w:val="both"/>
        <w:rPr>
          <w:rFonts w:ascii="Times New Roman" w:hAnsi="Times New Roman"/>
          <w:sz w:val="32"/>
          <w:szCs w:val="32"/>
        </w:rPr>
      </w:pPr>
      <w:r>
        <w:rPr>
          <w:rFonts w:ascii="Times New Roman" w:hAnsi="Times New Roman"/>
          <w:sz w:val="32"/>
          <w:szCs w:val="32"/>
        </w:rPr>
        <w:t xml:space="preserve">Από τα παραπάνω καθίσταται σαφές ότι οι ρόλοι του πρότζεκτ μας θα είναι λίγο διαφοροποιημένοι σε σχέση με αυτούς που ορίζει η </w:t>
      </w:r>
      <w:r>
        <w:rPr>
          <w:rFonts w:ascii="Times New Roman" w:hAnsi="Times New Roman"/>
          <w:sz w:val="32"/>
          <w:szCs w:val="32"/>
          <w:lang w:val="en-US"/>
        </w:rPr>
        <w:t>SCRUM</w:t>
      </w:r>
      <w:r>
        <w:rPr>
          <w:rFonts w:ascii="Times New Roman" w:hAnsi="Times New Roman"/>
          <w:sz w:val="32"/>
          <w:szCs w:val="32"/>
        </w:rPr>
        <w:t>. Αυτό γίνεται γιατί προσπαθούμε να εξατομικεύσουμε τον τρόπο εργασίας μας ώστε να πετύχουμε το βέλτιστο δυνατό αποτέλεσμα.</w:t>
      </w:r>
    </w:p>
    <w:p>
      <w:pPr>
        <w:pStyle w:val="NoSpacing"/>
        <w:jc w:val="both"/>
        <w:rPr>
          <w:rFonts w:ascii="Times New Roman" w:hAnsi="Times New Roman"/>
          <w:sz w:val="32"/>
          <w:szCs w:val="32"/>
        </w:rPr>
      </w:pPr>
      <w:r>
        <w:rPr>
          <w:rFonts w:ascii="Times New Roman" w:hAnsi="Times New Roman"/>
          <w:sz w:val="32"/>
          <w:szCs w:val="32"/>
        </w:rPr>
        <w:t xml:space="preserve">Όσον αφορά τα μέλη της ομάδας, η βασική φιλοσοφία είναι ότι όλοι θα πρέπει να περάσουν σχεδόν από όλους τους ρόλους ώστε να έχουν μια ξεκάθαρη εικόνα του έργου λαμβάνοντας και την αντίστοιχη εμπειρία. Έτσι, εκτός από το ρόλο του </w:t>
      </w:r>
      <w:r>
        <w:rPr>
          <w:rFonts w:ascii="Times New Roman" w:hAnsi="Times New Roman"/>
          <w:sz w:val="32"/>
          <w:szCs w:val="32"/>
          <w:lang w:val="en-US"/>
        </w:rPr>
        <w:t>Product</w:t>
      </w:r>
      <w:r>
        <w:rPr>
          <w:rFonts w:ascii="Times New Roman" w:hAnsi="Times New Roman"/>
          <w:sz w:val="32"/>
          <w:szCs w:val="32"/>
        </w:rPr>
        <w:t xml:space="preserve"> </w:t>
      </w:r>
      <w:r>
        <w:rPr>
          <w:rFonts w:ascii="Times New Roman" w:hAnsi="Times New Roman"/>
          <w:sz w:val="32"/>
          <w:szCs w:val="32"/>
          <w:lang w:val="en-US"/>
        </w:rPr>
        <w:t>Owner</w:t>
      </w:r>
      <w:r>
        <w:rPr>
          <w:rFonts w:ascii="Times New Roman" w:hAnsi="Times New Roman"/>
          <w:sz w:val="32"/>
          <w:szCs w:val="32"/>
        </w:rPr>
        <w:t xml:space="preserve"> που θα ανήκει στον Δημήτρη Προσκεφαλά από την αρχή μέχρι και την ολοκλήρωση του πρότζεκτ, όλοι οι άλλοι ρόλοι θα είναι διαθέσιμοι για όλα τα μέλη της ομάδας (και για τον Δημήτρη Προσκεφαλά). Κάθε φορά οι αλλαγές που θα γίνονται, θα γίνονται με πρωταρχικό κριτήριο την ποιότητα του πρότζεκτ.</w:t>
      </w:r>
      <w:bookmarkStart w:id="0" w:name="_GoBack"/>
      <w:bookmarkEnd w:id="0"/>
    </w:p>
    <w:p>
      <w:pPr>
        <w:pStyle w:val="NoSpacing"/>
        <w:jc w:val="both"/>
        <w:rPr>
          <w:rFonts w:ascii="Times New Roman" w:hAnsi="Times New Roman"/>
          <w:sz w:val="32"/>
          <w:szCs w:val="32"/>
        </w:rPr>
      </w:pPr>
      <w:r>
        <w:rPr>
          <w:rFonts w:ascii="Times New Roman" w:hAnsi="Times New Roman"/>
          <w:sz w:val="32"/>
          <w:szCs w:val="32"/>
        </w:rPr>
      </w:r>
    </w:p>
    <w:p>
      <w:pPr>
        <w:pStyle w:val="NoSpacing"/>
        <w:jc w:val="both"/>
        <w:rPr>
          <w:rFonts w:ascii="Times New Roman" w:hAnsi="Times New Roman"/>
          <w:sz w:val="32"/>
          <w:szCs w:val="32"/>
        </w:rPr>
      </w:pPr>
      <w:r>
        <w:rPr>
          <w:rFonts w:ascii="Times New Roman" w:hAnsi="Times New Roman"/>
          <w:sz w:val="32"/>
          <w:szCs w:val="32"/>
        </w:rPr>
        <w:t xml:space="preserve">Δεδομένων των υγειονομικών συνθηκών, οι συναντήσεις τις ομάδας θα είναι αποκλειστικά διαδικτυακές μέσω της πλατφόρμας </w:t>
      </w:r>
      <w:r>
        <w:rPr>
          <w:rFonts w:ascii="Times New Roman" w:hAnsi="Times New Roman"/>
          <w:sz w:val="32"/>
          <w:szCs w:val="32"/>
          <w:lang w:val="en-US"/>
        </w:rPr>
        <w:t>Zoom</w:t>
      </w:r>
      <w:r>
        <w:rPr>
          <w:rFonts w:ascii="Times New Roman" w:hAnsi="Times New Roman"/>
          <w:sz w:val="32"/>
          <w:szCs w:val="32"/>
        </w:rPr>
        <w:t xml:space="preserve">. Δε θα είναι καθημερινές αλλά ανά τακτά χρονικά διαστήματα π.χ. κάθε δυο-τρεις μέρες ή ανά εβδομάδα ανάλογα με την πρόοδο και τις ανάγκες του πρότζεκτ. Βασικός υπεύθυνος για τον προγραμματισμό των </w:t>
      </w:r>
      <w:r>
        <w:rPr>
          <w:rFonts w:ascii="Times New Roman" w:hAnsi="Times New Roman"/>
          <w:sz w:val="32"/>
          <w:szCs w:val="32"/>
          <w:lang w:val="en-US"/>
        </w:rPr>
        <w:t>meetings</w:t>
      </w:r>
      <w:r>
        <w:rPr>
          <w:rFonts w:ascii="Times New Roman" w:hAnsi="Times New Roman"/>
          <w:sz w:val="32"/>
          <w:szCs w:val="32"/>
        </w:rPr>
        <w:t xml:space="preserve"> θα είναι ο </w:t>
      </w:r>
      <w:r>
        <w:rPr>
          <w:rFonts w:ascii="Times New Roman" w:hAnsi="Times New Roman"/>
          <w:sz w:val="32"/>
          <w:szCs w:val="32"/>
          <w:lang w:val="en-US"/>
        </w:rPr>
        <w:t>SCRUM</w:t>
      </w:r>
      <w:r>
        <w:rPr>
          <w:rFonts w:ascii="Times New Roman" w:hAnsi="Times New Roman"/>
          <w:sz w:val="32"/>
          <w:szCs w:val="32"/>
        </w:rPr>
        <w:t xml:space="preserve"> </w:t>
      </w:r>
      <w:r>
        <w:rPr>
          <w:rFonts w:ascii="Times New Roman" w:hAnsi="Times New Roman"/>
          <w:sz w:val="32"/>
          <w:szCs w:val="32"/>
          <w:lang w:val="en-US"/>
        </w:rPr>
        <w:t>Master</w:t>
      </w:r>
      <w:r>
        <w:rPr>
          <w:rFonts w:ascii="Times New Roman" w:hAnsi="Times New Roman"/>
          <w:sz w:val="32"/>
          <w:szCs w:val="32"/>
        </w:rPr>
        <w:t xml:space="preserve">, χωρίς όμως αυτό να είναι θέσφατο. Οποιοδήποτε μέλος της ομάδας θα μπορεί να ζητήσει ή και να οργανώσει κάποιο </w:t>
      </w:r>
      <w:r>
        <w:rPr>
          <w:rFonts w:ascii="Times New Roman" w:hAnsi="Times New Roman"/>
          <w:sz w:val="32"/>
          <w:szCs w:val="32"/>
          <w:lang w:val="en-US"/>
        </w:rPr>
        <w:t>meeting</w:t>
      </w:r>
      <w:r>
        <w:rPr>
          <w:rFonts w:ascii="Times New Roman" w:hAnsi="Times New Roman"/>
          <w:sz w:val="32"/>
          <w:szCs w:val="32"/>
        </w:rPr>
        <w:t>, ιδιαίτερα αν υπάρχει κάποιο γεγονός που επείγει.</w:t>
      </w:r>
    </w:p>
    <w:p>
      <w:pPr>
        <w:pStyle w:val="NoSpacing"/>
        <w:jc w:val="both"/>
        <w:rPr>
          <w:rFonts w:ascii="Times New Roman" w:hAnsi="Times New Roman"/>
          <w:sz w:val="32"/>
          <w:szCs w:val="32"/>
        </w:rPr>
      </w:pPr>
      <w:r>
        <w:rPr>
          <w:rFonts w:ascii="Times New Roman" w:hAnsi="Times New Roman"/>
          <w:sz w:val="32"/>
          <w:szCs w:val="32"/>
        </w:rPr>
      </w:r>
    </w:p>
    <w:p>
      <w:pPr>
        <w:pStyle w:val="NoSpacing"/>
        <w:spacing w:before="5" w:after="0"/>
        <w:jc w:val="both"/>
        <w:rPr>
          <w:rFonts w:ascii="Times New Roman" w:hAnsi="Times New Roman"/>
          <w:b/>
          <w:b/>
          <w:bCs/>
          <w:sz w:val="32"/>
          <w:szCs w:val="32"/>
        </w:rPr>
      </w:pPr>
      <w:r>
        <w:rPr>
          <w:rFonts w:ascii="Times New Roman" w:hAnsi="Times New Roman"/>
          <w:b w:val="false"/>
          <w:bCs w:val="false"/>
          <w:sz w:val="32"/>
          <w:szCs w:val="32"/>
        </w:rPr>
        <w:t xml:space="preserve">Η επικοινωνία με τον πελάτη θα είναι συχνή και θα γίνεται αποκλειστικά από τον </w:t>
      </w:r>
      <w:r>
        <w:rPr>
          <w:rFonts w:ascii="Times New Roman" w:hAnsi="Times New Roman"/>
          <w:b w:val="false"/>
          <w:bCs w:val="false"/>
          <w:sz w:val="32"/>
          <w:szCs w:val="32"/>
          <w:lang w:val="en-US"/>
        </w:rPr>
        <w:t>Product</w:t>
      </w:r>
      <w:r>
        <w:rPr>
          <w:rFonts w:ascii="Times New Roman" w:hAnsi="Times New Roman"/>
          <w:b w:val="false"/>
          <w:bCs w:val="false"/>
          <w:sz w:val="32"/>
          <w:szCs w:val="32"/>
        </w:rPr>
        <w:t xml:space="preserve"> </w:t>
      </w:r>
      <w:r>
        <w:rPr>
          <w:rFonts w:ascii="Times New Roman" w:hAnsi="Times New Roman"/>
          <w:b w:val="false"/>
          <w:bCs w:val="false"/>
          <w:sz w:val="32"/>
          <w:szCs w:val="32"/>
          <w:lang w:val="en-US"/>
        </w:rPr>
        <w:t>Owner</w:t>
      </w:r>
      <w:r>
        <w:rPr>
          <w:rFonts w:ascii="Times New Roman" w:hAnsi="Times New Roman"/>
          <w:b w:val="false"/>
          <w:bCs w:val="false"/>
          <w:sz w:val="32"/>
          <w:szCs w:val="32"/>
        </w:rPr>
        <w:t xml:space="preserve">. Στόχος είναι ο πελάτης να ενημερώνεται για την πρόοδο του έργου, παρέχοντας και κατάλληλο </w:t>
      </w:r>
      <w:r>
        <w:rPr>
          <w:rFonts w:ascii="Times New Roman" w:hAnsi="Times New Roman"/>
          <w:b w:val="false"/>
          <w:bCs w:val="false"/>
          <w:sz w:val="32"/>
          <w:szCs w:val="32"/>
          <w:lang w:val="en-US"/>
        </w:rPr>
        <w:t>feedback</w:t>
      </w:r>
      <w:r>
        <w:rPr>
          <w:rFonts w:ascii="Times New Roman" w:hAnsi="Times New Roman"/>
          <w:b w:val="false"/>
          <w:bCs w:val="false"/>
          <w:sz w:val="32"/>
          <w:szCs w:val="32"/>
        </w:rPr>
        <w:t xml:space="preserve">. Οποιεσδήποτε ενστάσεις ή παρατηρήσεις του είναι σημαντικό να τις γνωρίζει η ομάδα όσο το δυνατόν νωρίτερα. </w:t>
      </w:r>
    </w:p>
    <w:p>
      <w:pPr>
        <w:pStyle w:val="TextBody"/>
        <w:spacing w:before="5" w:after="0"/>
        <w:jc w:val="center"/>
        <w:rPr>
          <w:rFonts w:ascii="Times New Roman" w:hAnsi="Times New Roman"/>
          <w:b/>
          <w:b/>
          <w:bCs/>
          <w:sz w:val="44"/>
          <w:szCs w:val="44"/>
        </w:rPr>
      </w:pPr>
      <w:r>
        <w:rPr>
          <w:rFonts w:ascii="Times New Roman" w:hAnsi="Times New Roman"/>
          <w:b/>
          <w:bCs/>
          <w:sz w:val="44"/>
          <w:szCs w:val="44"/>
        </w:rPr>
      </w:r>
    </w:p>
    <w:p>
      <w:pPr>
        <w:pStyle w:val="TextBody"/>
        <w:spacing w:before="5" w:after="0"/>
        <w:jc w:val="center"/>
        <w:rPr>
          <w:rFonts w:ascii="Times New Roman" w:hAnsi="Times New Roman"/>
          <w:b/>
          <w:b/>
          <w:bCs/>
          <w:sz w:val="44"/>
          <w:szCs w:val="44"/>
        </w:rPr>
      </w:pPr>
      <w:r>
        <w:rPr>
          <w:rFonts w:ascii="Times New Roman" w:hAnsi="Times New Roman"/>
          <w:b/>
          <w:bCs/>
          <w:sz w:val="44"/>
          <w:szCs w:val="44"/>
        </w:rPr>
        <w:t>Βασικά εργαλεία για τα τεχνικά κείμενα</w:t>
      </w:r>
    </w:p>
    <w:p>
      <w:pPr>
        <w:pStyle w:val="TextBody"/>
        <w:spacing w:before="5" w:after="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spacing w:before="45" w:after="0"/>
        <w:ind w:left="120" w:right="311" w:hanging="0"/>
        <w:jc w:val="left"/>
        <w:rPr>
          <w:rFonts w:ascii="Times New Roman" w:hAnsi="Times New Roman"/>
          <w:sz w:val="36"/>
          <w:szCs w:val="36"/>
        </w:rPr>
      </w:pPr>
      <w:r>
        <w:rPr>
          <w:rFonts w:ascii="Times New Roman" w:hAnsi="Times New Roman"/>
          <w:sz w:val="32"/>
          <w:szCs w:val="32"/>
        </w:rPr>
        <w:t xml:space="preserve">Ως βασικό εργαλείο για τα τεχνικά μας κείμενα επιλέγουμε το </w:t>
      </w:r>
      <w:r>
        <w:rPr>
          <w:rFonts w:ascii="Times New Roman" w:hAnsi="Times New Roman"/>
          <w:b/>
          <w:bCs/>
          <w:sz w:val="32"/>
          <w:szCs w:val="32"/>
        </w:rPr>
        <w:t>“Word”</w:t>
      </w:r>
      <w:r>
        <w:rPr>
          <w:rFonts w:ascii="Times New Roman" w:hAnsi="Times New Roman"/>
          <w:sz w:val="32"/>
          <w:szCs w:val="32"/>
        </w:rPr>
        <w:t xml:space="preserve">, καθώς και το </w:t>
      </w:r>
      <w:r>
        <w:rPr>
          <w:rFonts w:ascii="Times New Roman" w:hAnsi="Times New Roman"/>
          <w:b/>
          <w:bCs/>
          <w:sz w:val="32"/>
          <w:szCs w:val="32"/>
        </w:rPr>
        <w:t>“visual paradigm”</w:t>
      </w:r>
      <w:r>
        <w:rPr>
          <w:rFonts w:ascii="Times New Roman" w:hAnsi="Times New Roman"/>
          <w:sz w:val="32"/>
          <w:szCs w:val="32"/>
        </w:rPr>
        <w:t xml:space="preserve"> για να αποτυπώσουμε τα ζητούμενα διαγράμματα των παραδοτέων που μας ζητούνται. Το “visual paradigm” </w:t>
      </w:r>
      <w:r>
        <w:rPr>
          <w:rFonts w:ascii="Times New Roman" w:hAnsi="Times New Roman"/>
          <w:b w:val="false"/>
          <w:bCs w:val="false"/>
          <w:sz w:val="32"/>
          <w:szCs w:val="32"/>
          <w:u w:val="none"/>
        </w:rPr>
        <w:t>θεωρούμε ότι είναι πολύ εξειδικευμένο στη δημιουργία διαγραμμάτων και παρέχει μια μεγάλη ποικιλία από αυτά προσφέροντας παράλληλα εύχρηστο περιβάλλον για την υλοποίησή τους. Στην περίπτωση που κάποιο ζητούμενο διάγραμμα δεν περιλαμβάνεται στη δωρεάν έκδοση του visual paradigm, θα κάνουμε χρήση του εργαλείου</w:t>
      </w:r>
      <w:r>
        <w:rPr>
          <w:rFonts w:ascii="Times New Roman" w:hAnsi="Times New Roman"/>
          <w:b/>
          <w:bCs/>
          <w:sz w:val="32"/>
          <w:szCs w:val="32"/>
          <w:u w:val="none"/>
        </w:rPr>
        <w:t>“Lucidchart”</w:t>
      </w:r>
      <w:r>
        <w:rPr>
          <w:rFonts w:ascii="Times New Roman" w:hAnsi="Times New Roman"/>
          <w:b w:val="false"/>
          <w:bCs w:val="false"/>
          <w:sz w:val="32"/>
          <w:szCs w:val="32"/>
          <w:u w:val="none"/>
        </w:rPr>
        <w:t xml:space="preserve">. Για την ανάπτυξη του έργου μας, θα χρησιμοποιήσουμε γλώσσα </w:t>
      </w:r>
      <w:r>
        <w:rPr>
          <w:rFonts w:ascii="Times New Roman" w:hAnsi="Times New Roman"/>
          <w:b/>
          <w:bCs/>
          <w:sz w:val="32"/>
          <w:szCs w:val="32"/>
          <w:u w:val="none"/>
        </w:rPr>
        <w:t>“Python”</w:t>
      </w:r>
      <w:r>
        <w:rPr>
          <w:rFonts w:ascii="Times New Roman" w:hAnsi="Times New Roman"/>
          <w:b w:val="false"/>
          <w:bCs w:val="false"/>
          <w:sz w:val="32"/>
          <w:szCs w:val="32"/>
          <w:u w:val="none"/>
        </w:rPr>
        <w:t>, καθώς θεωρούμε σαν ομάδα ότι είναι η γλώσσα στην οποία έχουμε μεγαλύτερη ευχέρεια και ταυτόχρονα</w:t>
      </w:r>
      <w:r>
        <w:rPr>
          <w:rFonts w:ascii="Times New Roman" w:hAnsi="Times New Roman"/>
          <w:b w:val="false"/>
          <w:bCs w:val="false"/>
          <w:sz w:val="36"/>
          <w:szCs w:val="36"/>
          <w:u w:val="none"/>
        </w:rPr>
        <w:t xml:space="preserve"> </w:t>
      </w:r>
      <w:r>
        <w:rPr>
          <w:rFonts w:ascii="Times New Roman" w:hAnsi="Times New Roman"/>
          <w:b w:val="false"/>
          <w:bCs w:val="false"/>
          <w:sz w:val="32"/>
          <w:szCs w:val="32"/>
          <w:u w:val="none"/>
        </w:rPr>
        <w:t>μπορεί να μας προσφέρει τις δυνατότητες που απαιτούνται για την ανάπτυξη της εφαρμογής μας.</w:t>
      </w:r>
    </w:p>
    <w:p>
      <w:pPr>
        <w:pStyle w:val="Normal"/>
        <w:spacing w:before="45" w:after="0"/>
        <w:ind w:left="120" w:right="311" w:hanging="0"/>
        <w:jc w:val="left"/>
        <w:rPr>
          <w:b w:val="false"/>
          <w:b w:val="false"/>
          <w:bCs w:val="false"/>
          <w:u w:val="none"/>
        </w:rPr>
      </w:pPr>
      <w:r>
        <w:rPr>
          <w:b w:val="false"/>
          <w:bCs w:val="false"/>
          <w:u w:val="none"/>
        </w:rPr>
      </w:r>
    </w:p>
    <w:p>
      <w:pPr>
        <w:pStyle w:val="Normal"/>
        <w:spacing w:before="45" w:after="0"/>
        <w:ind w:left="120" w:right="311" w:hanging="0"/>
        <w:jc w:val="center"/>
        <w:rPr>
          <w:u w:val="none"/>
        </w:rPr>
      </w:pPr>
      <w:r>
        <w:rPr>
          <w:u w:val="none"/>
        </w:rPr>
      </w:r>
    </w:p>
    <w:p>
      <w:pPr>
        <w:pStyle w:val="Normal"/>
        <w:spacing w:before="45" w:after="0"/>
        <w:ind w:left="120" w:right="311" w:hanging="0"/>
        <w:jc w:val="center"/>
        <w:rPr>
          <w:rFonts w:ascii="Times New Roman" w:hAnsi="Times New Roman"/>
          <w:b/>
          <w:b/>
          <w:bCs/>
          <w:sz w:val="44"/>
          <w:szCs w:val="44"/>
        </w:rPr>
      </w:pPr>
      <w:r>
        <w:rPr>
          <w:rFonts w:ascii="Times New Roman" w:hAnsi="Times New Roman"/>
          <w:b/>
          <w:bCs/>
          <w:sz w:val="44"/>
          <w:szCs w:val="44"/>
          <w:u w:val="none"/>
        </w:rPr>
        <w:t>Χρονοπρογραμματισμός παραδοτέων της εργασίας</w:t>
      </w:r>
    </w:p>
    <w:p>
      <w:pPr>
        <w:pStyle w:val="Normal"/>
        <w:spacing w:before="45" w:after="0"/>
        <w:ind w:left="120" w:right="311" w:hanging="0"/>
        <w:jc w:val="center"/>
        <w:rPr>
          <w:u w:val="none"/>
        </w:rPr>
      </w:pPr>
      <w:r>
        <w:rPr>
          <w:u w:val="none"/>
        </w:rPr>
      </w:r>
    </w:p>
    <w:p>
      <w:pPr>
        <w:pStyle w:val="Normal"/>
        <w:spacing w:before="45" w:after="0"/>
        <w:ind w:left="120" w:right="311" w:hanging="0"/>
        <w:jc w:val="left"/>
        <w:rPr>
          <w:rFonts w:ascii="Times New Roman" w:hAnsi="Times New Roman"/>
          <w:sz w:val="32"/>
          <w:szCs w:val="32"/>
        </w:rPr>
      </w:pPr>
      <w:r>
        <w:rPr>
          <w:rFonts w:ascii="Times New Roman" w:hAnsi="Times New Roman"/>
          <w:b w:val="false"/>
          <w:bCs w:val="false"/>
          <w:sz w:val="32"/>
          <w:szCs w:val="32"/>
          <w:u w:val="none"/>
        </w:rPr>
        <w:t>Σε αυτό το υποκεφάλαιο θα γίνει προσπάθεια χρονοπρογραμματισμού των παραδοτέων της εργασίας σύμφωνα με:</w:t>
      </w:r>
    </w:p>
    <w:p>
      <w:pPr>
        <w:pStyle w:val="Normal"/>
        <w:spacing w:before="45" w:after="0"/>
        <w:ind w:left="120" w:right="311" w:hanging="0"/>
        <w:jc w:val="left"/>
        <w:rPr>
          <w:b w:val="false"/>
          <w:b w:val="false"/>
          <w:bCs w:val="false"/>
          <w:u w:val="none"/>
        </w:rPr>
      </w:pPr>
      <w:r>
        <w:rPr>
          <w:b w:val="false"/>
          <w:bCs w:val="false"/>
          <w:u w:val="none"/>
        </w:rPr>
      </w:r>
    </w:p>
    <w:p>
      <w:pPr>
        <w:pStyle w:val="Normal"/>
        <w:numPr>
          <w:ilvl w:val="0"/>
          <w:numId w:val="2"/>
        </w:numPr>
        <w:spacing w:before="45" w:after="0"/>
        <w:ind w:left="120" w:right="311" w:hanging="0"/>
        <w:jc w:val="left"/>
        <w:rPr/>
      </w:pPr>
      <w:r>
        <w:rPr>
          <w:rFonts w:ascii="Times New Roman" w:hAnsi="Times New Roman"/>
          <w:b w:val="false"/>
          <w:bCs w:val="false"/>
          <w:sz w:val="32"/>
          <w:szCs w:val="32"/>
          <w:u w:val="none"/>
        </w:rPr>
        <w:t>Τις προθεσμίες των 6 παραδοτέων</w:t>
      </w:r>
    </w:p>
    <w:p>
      <w:pPr>
        <w:pStyle w:val="Normal"/>
        <w:numPr>
          <w:ilvl w:val="0"/>
          <w:numId w:val="2"/>
        </w:numPr>
        <w:spacing w:before="45" w:after="0"/>
        <w:ind w:left="120" w:right="311" w:hanging="0"/>
        <w:jc w:val="left"/>
        <w:rPr/>
      </w:pPr>
      <w:r>
        <w:rPr>
          <w:rFonts w:ascii="Times New Roman" w:hAnsi="Times New Roman"/>
          <w:sz w:val="32"/>
          <w:szCs w:val="32"/>
        </w:rPr>
        <w:t>Το βαθμό δυσκολίας που θεωρούμε ότι έχει κάθε παραδοτέο</w:t>
      </w:r>
    </w:p>
    <w:p>
      <w:pPr>
        <w:pStyle w:val="Normal"/>
        <w:numPr>
          <w:ilvl w:val="0"/>
          <w:numId w:val="3"/>
        </w:numPr>
        <w:spacing w:before="45" w:after="0"/>
        <w:ind w:left="120" w:right="311" w:hanging="0"/>
        <w:jc w:val="left"/>
        <w:rPr/>
      </w:pPr>
      <w:r>
        <w:rPr>
          <w:rFonts w:ascii="Times New Roman" w:hAnsi="Times New Roman"/>
          <w:sz w:val="32"/>
          <w:szCs w:val="32"/>
        </w:rPr>
        <w:t xml:space="preserve">Τα προαπαιτούμενα </w:t>
      </w:r>
      <w:r>
        <w:rPr>
          <w:rFonts w:eastAsia="Calibri" w:cs="" w:ascii="Times New Roman" w:hAnsi="Times New Roman" w:cstheme="minorBidi" w:eastAsiaTheme="minorHAnsi"/>
          <w:color w:val="auto"/>
          <w:kern w:val="0"/>
          <w:sz w:val="32"/>
          <w:szCs w:val="32"/>
          <w:lang w:val="el-GR" w:eastAsia="en-US" w:bidi="ar-SA"/>
        </w:rPr>
        <w:t>παραδοτέα για κάθε παραδοτέο</w:t>
      </w:r>
    </w:p>
    <w:p>
      <w:pPr>
        <w:pStyle w:val="Normal"/>
        <w:numPr>
          <w:ilvl w:val="0"/>
          <w:numId w:val="3"/>
        </w:numPr>
        <w:spacing w:before="45" w:after="0"/>
        <w:ind w:left="120" w:right="311" w:hanging="0"/>
        <w:jc w:val="left"/>
        <w:rPr/>
      </w:pPr>
      <w:r>
        <w:rPr>
          <w:rFonts w:eastAsia="Calibri" w:cs="" w:ascii="Times New Roman" w:hAnsi="Times New Roman" w:cstheme="minorBidi" w:eastAsiaTheme="minorHAnsi"/>
          <w:color w:val="auto"/>
          <w:kern w:val="0"/>
          <w:sz w:val="32"/>
          <w:szCs w:val="32"/>
          <w:lang w:val="el-GR" w:eastAsia="en-US" w:bidi="ar-SA"/>
        </w:rPr>
        <w:t>Το γεγονός ότι είναι η δεύτερη φορά που εκπονούμε την εργασία, οπότε πιθανόν αυτό να επηρεάσει το χρονοπρογραμματισμό  σε κάποια παραδοτέα.</w:t>
      </w:r>
    </w:p>
    <w:p>
      <w:pPr>
        <w:pStyle w:val="Normal"/>
        <w:spacing w:before="45" w:after="0"/>
        <w:ind w:left="0" w:right="311" w:hanging="0"/>
        <w:jc w:val="left"/>
        <w:rPr>
          <w:rFonts w:ascii="Times New Roman" w:hAnsi="Times New Roman" w:eastAsia="Calibri" w:cs="" w:cstheme="minorBidi" w:eastAsiaTheme="minorHAnsi"/>
          <w:color w:val="auto"/>
          <w:kern w:val="0"/>
          <w:sz w:val="32"/>
          <w:szCs w:val="32"/>
          <w:lang w:val="el-GR" w:eastAsia="en-US" w:bidi="ar-SA"/>
        </w:rPr>
      </w:pPr>
      <w:r>
        <w:rPr>
          <w:rFonts w:eastAsia="Calibri" w:cs="" w:cstheme="minorBidi" w:eastAsiaTheme="minorHAnsi" w:ascii="Times New Roman" w:hAnsi="Times New Roman"/>
          <w:color w:val="auto"/>
          <w:kern w:val="0"/>
          <w:sz w:val="32"/>
          <w:szCs w:val="32"/>
          <w:lang w:val="el-GR" w:eastAsia="en-US" w:bidi="ar-SA"/>
        </w:rPr>
      </w:r>
    </w:p>
    <w:p>
      <w:pPr>
        <w:pStyle w:val="Normal"/>
        <w:spacing w:before="45" w:after="0"/>
        <w:ind w:left="0" w:right="311" w:hanging="0"/>
        <w:jc w:val="left"/>
        <w:rPr/>
      </w:pPr>
      <w:r>
        <w:rPr>
          <w:rFonts w:eastAsia="Calibri" w:cs="" w:ascii="Times New Roman" w:hAnsi="Times New Roman" w:cstheme="minorBidi" w:eastAsiaTheme="minorHAnsi"/>
          <w:color w:val="auto"/>
          <w:kern w:val="0"/>
          <w:sz w:val="32"/>
          <w:szCs w:val="32"/>
          <w:lang w:val="el-GR" w:eastAsia="en-US" w:bidi="ar-SA"/>
        </w:rPr>
        <w:t>Είναι απαραίτητο να σημειωθεί ότι έχουμε συμπεριλάβει κάποια προαιρετικά παραδοτέα το οποία σκεφτόμαστε να παραδώσουμε, χωρίς ωστόσο να είμαστε σίγουροι ότι θα έχουμε τον απαραίτητο χρόνο να το πράξουμε. Στους παρακάτω πίνακες, τα υποχρεωτικά παραδοτέα χωρίζονται από τα προαιρετικά, αλλά και από τις πιθανές δεύτερες εκδόσεις παραδοτέων που δεν είμαστε σίγουροι αν θα υπάρξουν ή όχι. Ακολουθεί ο χρονοπρογραμματισμός:</w:t>
      </w:r>
    </w:p>
    <w:p>
      <w:pPr>
        <w:pStyle w:val="Normal"/>
        <w:spacing w:before="45" w:after="0"/>
        <w:ind w:left="0" w:right="311" w:hanging="0"/>
        <w:jc w:val="left"/>
        <w:rPr>
          <w:u w:val="single"/>
        </w:rPr>
      </w:pPr>
      <w:r>
        <w:rPr>
          <w:rFonts w:eastAsia="Calibri" w:cs="" w:ascii="Times New Roman" w:hAnsi="Times New Roman" w:cstheme="minorBidi" w:eastAsiaTheme="minorHAnsi"/>
          <w:color w:val="auto"/>
          <w:kern w:val="0"/>
          <w:sz w:val="32"/>
          <w:szCs w:val="32"/>
          <w:u w:val="single"/>
          <w:lang w:val="el-GR" w:eastAsia="en-US" w:bidi="ar-SA"/>
        </w:rPr>
        <w:t>Για το 1ο παραδοτέο:</w:t>
      </w:r>
    </w:p>
    <w:p>
      <w:pPr>
        <w:pStyle w:val="Normal"/>
        <w:spacing w:before="45" w:after="0"/>
        <w:ind w:left="0" w:right="311" w:hanging="0"/>
        <w:jc w:val="left"/>
        <w:rPr>
          <w:u w:val="single"/>
        </w:rPr>
      </w:pPr>
      <w:r>
        <w:rPr>
          <w:u w:val="singl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Team-plan-v0.1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Project-description-v0.1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Project-plan-v0.1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r>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Risk-assessment-v0.1</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top w:val="single" w:sz="6" w:space="0" w:color="666666"/>
              <w:left w:val="single" w:sz="6" w:space="0" w:color="666666"/>
              <w:bottom w:val="single" w:sz="6" w:space="0" w:color="666666"/>
              <w:right w:val="single" w:sz="6" w:space="0" w:color="666666"/>
            </w:tcBorders>
          </w:tcPr>
          <w:p>
            <w:pPr>
              <w:pStyle w:val="Normal"/>
              <w:widowControl/>
              <w:suppressAutoHyphens w:val="true"/>
              <w:bidi w:val="0"/>
              <w:spacing w:lineRule="auto" w:line="276" w:before="0" w:after="200"/>
              <w:jc w:val="left"/>
              <w:rPr>
                <w:rFonts w:ascii="Times New Roman" w:hAnsi="Times New Roman"/>
                <w:sz w:val="24"/>
                <w:szCs w:val="24"/>
              </w:rPr>
            </w:pPr>
            <w:r>
              <w:rPr>
                <w:rFonts w:ascii="Times New Roman" w:hAnsi="Times New Roman"/>
                <w:sz w:val="24"/>
                <w:szCs w:val="24"/>
              </w:rPr>
              <w:t>4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Feasibility-study-v0.1(πιθανόν)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top w:val="single" w:sz="6" w:space="0" w:color="666666"/>
              <w:left w:val="single" w:sz="6" w:space="0" w:color="666666"/>
              <w:bottom w:val="single" w:sz="6" w:space="0" w:color="666666"/>
              <w:right w:val="single" w:sz="6" w:space="0" w:color="666666"/>
            </w:tcBorders>
          </w:tcPr>
          <w:p>
            <w:pPr>
              <w:pStyle w:val="Normal"/>
              <w:widowControl/>
              <w:suppressAutoHyphens w:val="true"/>
              <w:bidi w:val="0"/>
              <w:spacing w:lineRule="auto" w:line="276" w:before="0" w:after="200"/>
              <w:jc w:val="left"/>
              <w:rPr>
                <w:rFonts w:ascii="Times New Roman" w:hAnsi="Times New Roman"/>
                <w:sz w:val="24"/>
                <w:szCs w:val="24"/>
              </w:rPr>
            </w:pPr>
            <w:r>
              <w:rPr>
                <w:rFonts w:ascii="Times New Roman" w:hAnsi="Times New Roman"/>
                <w:sz w:val="24"/>
                <w:szCs w:val="24"/>
              </w:rPr>
              <w:t>3 ημέρες</w:t>
            </w:r>
          </w:p>
        </w:tc>
      </w:tr>
    </w:tbl>
    <w:p>
      <w:pPr>
        <w:pStyle w:val="Normal"/>
        <w:numPr>
          <w:ilvl w:val="0"/>
          <w:numId w:val="0"/>
        </w:numPr>
        <w:spacing w:before="45" w:after="0"/>
        <w:ind w:left="0" w:right="311" w:hanging="0"/>
        <w:jc w:val="left"/>
        <w:rPr/>
      </w:pPr>
      <w:r>
        <w:rPr>
          <w:rFonts w:eastAsia="Calibri" w:cs="" w:ascii="Times New Roman" w:hAnsi="Times New Roman" w:cstheme="minorBidi" w:eastAsiaTheme="minorHAnsi"/>
          <w:color w:val="auto"/>
          <w:kern w:val="0"/>
          <w:sz w:val="32"/>
          <w:szCs w:val="32"/>
          <w:lang w:val="el-GR" w:eastAsia="en-US" w:bidi="ar-SA"/>
        </w:rPr>
        <w:t xml:space="preserve">       </w:t>
      </w:r>
    </w:p>
    <w:p>
      <w:pPr>
        <w:pStyle w:val="Normal"/>
        <w:numPr>
          <w:ilvl w:val="0"/>
          <w:numId w:val="0"/>
        </w:numPr>
        <w:spacing w:before="45" w:after="0"/>
        <w:ind w:left="0" w:right="311" w:hanging="0"/>
        <w:jc w:val="left"/>
        <w:rPr>
          <w:u w:val="single"/>
        </w:rPr>
      </w:pPr>
      <w:r>
        <w:rPr>
          <w:u w:val="single"/>
        </w:rPr>
      </w:r>
    </w:p>
    <w:p>
      <w:pPr>
        <w:pStyle w:val="Normal"/>
        <w:numPr>
          <w:ilvl w:val="0"/>
          <w:numId w:val="0"/>
        </w:numPr>
        <w:spacing w:before="45" w:after="0"/>
        <w:ind w:left="0" w:right="311" w:hanging="0"/>
        <w:jc w:val="left"/>
        <w:rPr>
          <w:u w:val="single"/>
        </w:rPr>
      </w:pPr>
      <w:r>
        <w:rPr>
          <w:rFonts w:eastAsia="Calibri" w:cs="" w:ascii="Times New Roman" w:hAnsi="Times New Roman" w:cstheme="minorBidi" w:eastAsiaTheme="minorHAnsi"/>
          <w:color w:val="auto"/>
          <w:kern w:val="0"/>
          <w:sz w:val="32"/>
          <w:szCs w:val="32"/>
          <w:u w:val="single"/>
          <w:lang w:val="el-GR" w:eastAsia="en-US" w:bidi="ar-SA"/>
        </w:rPr>
        <w:t>Για το 2ο παραδοτέο:</w:t>
      </w:r>
    </w:p>
    <w:p>
      <w:pPr>
        <w:pStyle w:val="Normal"/>
        <w:numPr>
          <w:ilvl w:val="0"/>
          <w:numId w:val="0"/>
        </w:numPr>
        <w:spacing w:before="45" w:after="0"/>
        <w:ind w:left="0" w:right="311" w:hanging="0"/>
        <w:jc w:val="left"/>
        <w:rPr>
          <w:u w:val="single"/>
        </w:rPr>
      </w:pPr>
      <w:r>
        <w:rPr>
          <w:u w:val="singl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2 ημέρα</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6 ημέρες</w:t>
            </w:r>
          </w:p>
        </w:tc>
      </w:tr>
    </w:tbl>
    <w:p>
      <w:pPr>
        <w:pStyle w:val="Normal"/>
        <w:numPr>
          <w:ilvl w:val="0"/>
          <w:numId w:val="0"/>
        </w:numPr>
        <w:spacing w:before="45" w:after="0"/>
        <w:ind w:left="0" w:right="311" w:hanging="0"/>
        <w:jc w:val="left"/>
        <w:rPr>
          <w:rFonts w:eastAsia="Calibri" w:cs="" w:cstheme="minorBidi" w:eastAsiaTheme="minorHAnsi"/>
          <w:color w:val="auto"/>
          <w:kern w:val="0"/>
          <w:lang w:val="el-GR" w:eastAsia="en-US" w:bidi="ar-SA"/>
        </w:rPr>
      </w:pPr>
      <w:r>
        <w:rPr>
          <w:rFonts w:eastAsia="Calibri" w:cs="" w:cstheme="minorBidi" w:eastAsiaTheme="minorHAnsi"/>
          <w:color w:val="auto"/>
          <w:kern w:val="0"/>
          <w:lang w:val="el-GR" w:eastAsia="en-US" w:bidi="ar-SA"/>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Project-description-v0.2(πιθανόν)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Project-code-v0.1(πιθανόν)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bl>
    <w:p>
      <w:pPr>
        <w:pStyle w:val="Normal"/>
        <w:numPr>
          <w:ilvl w:val="0"/>
          <w:numId w:val="0"/>
        </w:numPr>
        <w:spacing w:before="45" w:after="0"/>
        <w:ind w:left="0" w:right="311" w:hanging="0"/>
        <w:jc w:val="left"/>
        <w:rPr/>
      </w:pPr>
      <w:r>
        <w:rPr>
          <w:rFonts w:eastAsia="Calibri" w:cs="" w:ascii="Times New Roman" w:hAnsi="Times New Roman" w:cstheme="minorBidi" w:eastAsiaTheme="minorHAnsi"/>
          <w:color w:val="auto"/>
          <w:kern w:val="0"/>
          <w:sz w:val="32"/>
          <w:szCs w:val="32"/>
          <w:lang w:val="el-GR" w:eastAsia="en-US" w:bidi="ar-SA"/>
        </w:rPr>
        <w:t xml:space="preserve"> </w:t>
      </w:r>
    </w:p>
    <w:p>
      <w:pPr>
        <w:pStyle w:val="Normal"/>
        <w:numPr>
          <w:ilvl w:val="0"/>
          <w:numId w:val="0"/>
        </w:numPr>
        <w:spacing w:before="45" w:after="0"/>
        <w:ind w:left="0" w:right="311" w:hanging="0"/>
        <w:jc w:val="left"/>
        <w:rPr>
          <w:u w:val="single"/>
        </w:rPr>
      </w:pPr>
      <w:r>
        <w:rPr>
          <w:u w:val="single"/>
        </w:rPr>
      </w:r>
    </w:p>
    <w:p>
      <w:pPr>
        <w:pStyle w:val="Normal"/>
        <w:numPr>
          <w:ilvl w:val="0"/>
          <w:numId w:val="0"/>
        </w:numPr>
        <w:spacing w:before="45" w:after="0"/>
        <w:ind w:left="0" w:right="311" w:hanging="0"/>
        <w:jc w:val="left"/>
        <w:rPr>
          <w:u w:val="single"/>
        </w:rPr>
      </w:pPr>
      <w:r>
        <w:rPr>
          <w:rFonts w:eastAsia="Calibri" w:cs="" w:ascii="Times New Roman" w:hAnsi="Times New Roman" w:cstheme="minorBidi" w:eastAsiaTheme="minorHAnsi"/>
          <w:color w:val="auto"/>
          <w:kern w:val="0"/>
          <w:sz w:val="32"/>
          <w:szCs w:val="32"/>
          <w:u w:val="single"/>
          <w:lang w:val="el-GR" w:eastAsia="en-US" w:bidi="ar-SA"/>
        </w:rPr>
        <w:t>Για το 3ο παραδοτέο:</w:t>
      </w:r>
    </w:p>
    <w:p>
      <w:pPr>
        <w:pStyle w:val="Normal"/>
        <w:numPr>
          <w:ilvl w:val="0"/>
          <w:numId w:val="0"/>
        </w:numPr>
        <w:spacing w:before="45" w:after="0"/>
        <w:ind w:left="0" w:right="311" w:hanging="0"/>
        <w:jc w:val="left"/>
        <w:rPr>
          <w:u w:val="single"/>
        </w:rPr>
      </w:pPr>
      <w:r>
        <w:rPr>
          <w:u w:val="singl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Robustness-diagrams-v0.1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6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7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8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Use-cases-v0.2(πιθανόν)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Domain-model-v0.2(πιθανόν)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Project-code-v0.2(πιθανόν)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 ημέρες</w:t>
            </w:r>
          </w:p>
        </w:tc>
      </w:tr>
    </w:tbl>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ascii="Times New Roman" w:hAnsi="Times New Roman" w:cstheme="minorBidi" w:eastAsiaTheme="minorHAnsi"/>
          <w:b w:val="false"/>
          <w:bCs w:val="false"/>
          <w:color w:val="auto"/>
          <w:kern w:val="0"/>
          <w:sz w:val="32"/>
          <w:szCs w:val="32"/>
          <w:u w:val="single"/>
          <w:lang w:val="el-GR" w:eastAsia="en-US" w:bidi="ar-SA"/>
        </w:rPr>
        <w:t>Για το 4ο παραδοτέο:</w:t>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cstheme="minorBidi" w:eastAsiaTheme="minorHAnsi" w:ascii="Times New Roman" w:hAnsi="Times New Roman"/>
          <w:b w:val="false"/>
          <w:bCs w:val="false"/>
          <w:color w:val="auto"/>
          <w:kern w:val="0"/>
          <w:sz w:val="32"/>
          <w:szCs w:val="32"/>
          <w:u w:val="none"/>
          <w:lang w:val="el-GR" w:eastAsia="en-US" w:bidi="ar-SA"/>
        </w:rPr>
      </w:r>
    </w:p>
    <w:p>
      <w:pPr>
        <w:pStyle w:val="Normal"/>
        <w:spacing w:lineRule="auto" w:line="240" w:before="0" w:after="0"/>
        <w:jc w:val="left"/>
        <w:rPr>
          <w:rFonts w:ascii="Times New Roman" w:hAnsi="Times New Roman"/>
          <w:b/>
          <w:b/>
          <w:bCs/>
          <w:sz w:val="44"/>
          <w:szCs w:val="44"/>
          <w:u w:val="none"/>
        </w:rPr>
      </w:pPr>
      <w:r>
        <w:rPr>
          <w:rFonts w:ascii="Times New Roman" w:hAnsi="Times New Roman"/>
          <w:b/>
          <w:bCs/>
          <w:sz w:val="44"/>
          <w:szCs w:val="44"/>
          <w:u w:val="none"/>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Sequence-diagrams-v0.1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Domain-model-v0.3(πιθανόν)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Project-code-v0.3</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Robustness-diagrams-v0.2(πιθανόν)</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r>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Use-cases-v0.3(πιθανόν)</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ημέρα</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c>
          <w:tcPr>
            <w:tcW w:w="1874" w:type="dxa"/>
            <w:tcBorders>
              <w:top w:val="single" w:sz="6" w:space="0" w:color="666666"/>
              <w:left w:val="single" w:sz="6" w:space="0" w:color="666666"/>
              <w:bottom w:val="single" w:sz="6" w:space="0" w:color="666666"/>
              <w:right w:val="single" w:sz="6" w:space="0" w:color="666666"/>
            </w:tcBorders>
          </w:tcPr>
          <w:p>
            <w:pPr>
              <w:pStyle w:val="Normal"/>
              <w:widowControl/>
              <w:suppressAutoHyphens w:val="true"/>
              <w:bidi w:val="0"/>
              <w:spacing w:lineRule="auto" w:line="276" w:before="0" w:after="200"/>
              <w:jc w:val="left"/>
              <w:rPr>
                <w:rFonts w:ascii="Times New Roman" w:hAnsi="Times New Roman"/>
                <w:sz w:val="24"/>
                <w:szCs w:val="24"/>
              </w:rPr>
            </w:pPr>
            <w:r>
              <w:rPr>
                <w:rFonts w:ascii="Times New Roman" w:hAnsi="Times New Roman"/>
                <w:sz w:val="24"/>
                <w:szCs w:val="24"/>
              </w:rPr>
              <w:t>6 ημέρες</w:t>
            </w:r>
          </w:p>
        </w:tc>
      </w:tr>
    </w:tbl>
    <w:p>
      <w:pPr>
        <w:pStyle w:val="Normal"/>
        <w:rPr/>
      </w:pPr>
      <w:r>
        <w:rPr/>
      </w:r>
    </w:p>
    <w:p>
      <w:pPr>
        <w:pStyle w:val="Normal"/>
        <w:rPr/>
      </w:pPr>
      <w:r>
        <w:rPr>
          <w:rFonts w:ascii="Times New Roman" w:hAnsi="Times New Roman"/>
          <w:sz w:val="32"/>
          <w:szCs w:val="32"/>
        </w:rPr>
        <w:t xml:space="preserve">Στο παραδοτέο αυτό το τεχνικό κείμενο project-code θα έχει προστεθεί σίγουρα, όμως δεν γνωρίζουμε </w:t>
      </w:r>
      <w:r>
        <w:rPr>
          <w:rFonts w:eastAsia="Calibri" w:cs="" w:ascii="Times New Roman" w:hAnsi="Times New Roman" w:cstheme="minorBidi" w:eastAsiaTheme="minorHAnsi"/>
          <w:color w:val="auto"/>
          <w:kern w:val="0"/>
          <w:sz w:val="32"/>
          <w:szCs w:val="32"/>
          <w:lang w:val="el-GR" w:eastAsia="en-US" w:bidi="ar-SA"/>
        </w:rPr>
        <w:t>αν η έκδοσή του</w:t>
      </w:r>
      <w:r>
        <w:rPr>
          <w:rFonts w:ascii="Times New Roman" w:hAnsi="Times New Roman"/>
          <w:sz w:val="32"/>
          <w:szCs w:val="32"/>
        </w:rPr>
        <w:t xml:space="preserve"> θα είναι η ν0.3, οπότε γι’ αυτό δεν το έχουμε τοποθετήσει στα “υποχρεωτικά”.</w:t>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ascii="Times New Roman" w:hAnsi="Times New Roman" w:cstheme="minorBidi" w:eastAsiaTheme="minorHAnsi"/>
          <w:b w:val="false"/>
          <w:bCs w:val="false"/>
          <w:color w:val="auto"/>
          <w:kern w:val="0"/>
          <w:sz w:val="32"/>
          <w:szCs w:val="32"/>
          <w:u w:val="single"/>
          <w:lang w:val="el-GR" w:eastAsia="en-US" w:bidi="ar-SA"/>
        </w:rPr>
        <w:t>Για το 5ο παραδοτέο:</w:t>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813"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1875"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187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Class-diagram-v0.1</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ημέρες</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 ημέρες</w:t>
            </w:r>
          </w:p>
        </w:tc>
      </w:tr>
      <w:tr>
        <w:trPr/>
        <w:tc>
          <w:tcPr>
            <w:tcW w:w="2811"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Project-code-v0.x</w:t>
            </w:r>
          </w:p>
        </w:tc>
        <w:tc>
          <w:tcPr>
            <w:tcW w:w="2813"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7 ημέρα</w:t>
            </w:r>
          </w:p>
        </w:tc>
        <w:tc>
          <w:tcPr>
            <w:tcW w:w="1875"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 ημέρες</w:t>
            </w:r>
          </w:p>
        </w:tc>
        <w:tc>
          <w:tcPr>
            <w:tcW w:w="187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11 ημέρες</w:t>
            </w:r>
          </w:p>
        </w:tc>
      </w:tr>
    </w:tbl>
    <w:p>
      <w:pPr>
        <w:pStyle w:val="Normal"/>
        <w:rPr/>
      </w:pPr>
      <w:r>
        <w:rPr/>
      </w:r>
    </w:p>
    <w:tbl>
      <w:tblPr>
        <w:tblW w:w="9374" w:type="dxa"/>
        <w:jc w:val="left"/>
        <w:tblInd w:w="0" w:type="dxa"/>
        <w:tblCellMar>
          <w:top w:w="0" w:type="dxa"/>
          <w:left w:w="7" w:type="dxa"/>
          <w:bottom w:w="0" w:type="dxa"/>
          <w:right w:w="7" w:type="dxa"/>
        </w:tblCellMar>
      </w:tblPr>
      <w:tblGrid>
        <w:gridCol w:w="2811"/>
        <w:gridCol w:w="2813"/>
        <w:gridCol w:w="1875"/>
        <w:gridCol w:w="1874"/>
      </w:tblGrid>
      <w:tr>
        <w:trPr/>
        <w:tc>
          <w:tcPr>
            <w:tcW w:w="2811"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Test-cases-v0.1</w:t>
            </w:r>
          </w:p>
        </w:tc>
        <w:tc>
          <w:tcPr>
            <w:tcW w:w="2813"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ημέρες</w:t>
            </w:r>
          </w:p>
        </w:tc>
        <w:tc>
          <w:tcPr>
            <w:tcW w:w="1875"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 ημέρες</w:t>
            </w:r>
          </w:p>
        </w:tc>
        <w:tc>
          <w:tcPr>
            <w:tcW w:w="187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 ημέρες</w:t>
            </w:r>
          </w:p>
        </w:tc>
      </w:tr>
    </w:tbl>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p>
      <w:pPr>
        <w:pStyle w:val="Normal"/>
        <w:numPr>
          <w:ilvl w:val="0"/>
          <w:numId w:val="0"/>
        </w:numPr>
        <w:spacing w:lineRule="auto" w:line="240" w:before="45" w:after="0"/>
        <w:ind w:left="0" w:right="311"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ascii="Times New Roman" w:hAnsi="Times New Roman" w:cstheme="minorBidi" w:eastAsiaTheme="minorHAnsi"/>
          <w:b w:val="false"/>
          <w:bCs w:val="false"/>
          <w:color w:val="auto"/>
          <w:kern w:val="0"/>
          <w:sz w:val="32"/>
          <w:szCs w:val="32"/>
          <w:u w:val="single"/>
          <w:lang w:val="el-GR" w:eastAsia="en-US" w:bidi="ar-SA"/>
        </w:rPr>
        <w:t>Για το 6ο παραδοτέο:</w:t>
      </w:r>
    </w:p>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tbl>
      <w:tblPr>
        <w:tblW w:w="9383" w:type="dxa"/>
        <w:jc w:val="left"/>
        <w:tblInd w:w="0" w:type="dxa"/>
        <w:tblCellMar>
          <w:top w:w="0" w:type="dxa"/>
          <w:left w:w="7" w:type="dxa"/>
          <w:bottom w:w="0" w:type="dxa"/>
          <w:right w:w="7" w:type="dxa"/>
        </w:tblCellMar>
      </w:tblPr>
      <w:tblGrid>
        <w:gridCol w:w="2345"/>
        <w:gridCol w:w="2346"/>
        <w:gridCol w:w="2347"/>
        <w:gridCol w:w="2344"/>
      </w:tblGrid>
      <w:tr>
        <w:trPr/>
        <w:tc>
          <w:tcPr>
            <w:tcW w:w="2345"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Π</w:t>
            </w:r>
            <w:r>
              <w:rPr>
                <w:rFonts w:eastAsia="Calibri" w:cs="" w:ascii="Times New Roman" w:hAnsi="Times New Roman" w:cstheme="minorBidi" w:eastAsiaTheme="minorHAnsi"/>
                <w:b w:val="false"/>
                <w:bCs w:val="false"/>
                <w:i w:val="false"/>
                <w:iCs w:val="false"/>
                <w:strike w:val="false"/>
                <w:dstrike w:val="false"/>
                <w:outline w:val="false"/>
                <w:shadow w:val="false"/>
                <w:color w:val="000000"/>
                <w:kern w:val="0"/>
                <w:sz w:val="24"/>
                <w:szCs w:val="24"/>
                <w:u w:val="none"/>
                <w:lang w:val="el-GR" w:eastAsia="en-US" w:bidi="ar-SA"/>
              </w:rPr>
              <w:t>αραδοτέα</w:t>
            </w:r>
          </w:p>
        </w:tc>
        <w:tc>
          <w:tcPr>
            <w:tcW w:w="2346"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Αισιόδοξη εκτίμηση</w:t>
            </w:r>
          </w:p>
        </w:tc>
        <w:tc>
          <w:tcPr>
            <w:tcW w:w="2347" w:type="dxa"/>
            <w:tcBorders>
              <w:top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Κανονική εκτίμηση</w:t>
            </w:r>
          </w:p>
        </w:tc>
        <w:tc>
          <w:tcPr>
            <w:tcW w:w="2344"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Απαισιόδοξη εκτίμηση</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Team-plan-v1.0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Project-description-v1.0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Project-plan-v1.0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Risk-assessment-v1.0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Class-diagram-v0.1</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left w:val="single" w:sz="6" w:space="0" w:color="666666"/>
              <w:bottom w:val="single" w:sz="6" w:space="0" w:color="666666"/>
              <w:right w:val="single" w:sz="6" w:space="0" w:color="666666"/>
            </w:tcBorders>
          </w:tcPr>
          <w:p>
            <w:pPr>
              <w:pStyle w:val="TableContents"/>
              <w:widowControl/>
              <w:suppressAutoHyphens w:val="true"/>
              <w:bidi w:val="0"/>
              <w:spacing w:lineRule="auto" w:line="276"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Use-cases-v1.0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Domain-model-v1.0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 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Project-code-v1.0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8 ημέρες</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10 ημέρες</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12 ημέρες</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Robustness-diagrams-v1.0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r>
        <w:trPr/>
        <w:tc>
          <w:tcPr>
            <w:tcW w:w="2345"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Sequence-diagrams-v1.0</w:t>
            </w:r>
          </w:p>
        </w:tc>
        <w:tc>
          <w:tcPr>
            <w:tcW w:w="2346"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7"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c>
          <w:tcPr>
            <w:tcW w:w="234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1ημέρα</w:t>
            </w:r>
          </w:p>
        </w:tc>
      </w:tr>
    </w:tbl>
    <w:p>
      <w:pPr>
        <w:pStyle w:val="Normal"/>
        <w:numPr>
          <w:ilvl w:val="0"/>
          <w:numId w:val="0"/>
        </w:numPr>
        <w:spacing w:lineRule="auto" w:line="240" w:before="45" w:after="0"/>
        <w:ind w:left="0" w:right="311" w:hanging="0"/>
        <w:jc w:val="left"/>
        <w:rPr>
          <w:rFonts w:ascii="Times New Roman" w:hAnsi="Times New Roman"/>
          <w:sz w:val="28"/>
          <w:u w:val="single"/>
        </w:rPr>
      </w:pPr>
      <w:r>
        <w:rPr>
          <w:rFonts w:ascii="Times New Roman" w:hAnsi="Times New Roman"/>
          <w:sz w:val="28"/>
          <w:u w:val="single"/>
        </w:rPr>
      </w:r>
    </w:p>
    <w:tbl>
      <w:tblPr>
        <w:tblW w:w="9383" w:type="dxa"/>
        <w:jc w:val="left"/>
        <w:tblInd w:w="0" w:type="dxa"/>
        <w:tblCellMar>
          <w:top w:w="0" w:type="dxa"/>
          <w:left w:w="7" w:type="dxa"/>
          <w:bottom w:w="0" w:type="dxa"/>
          <w:right w:w="7" w:type="dxa"/>
        </w:tblCellMar>
      </w:tblPr>
      <w:tblGrid>
        <w:gridCol w:w="2345"/>
        <w:gridCol w:w="2346"/>
        <w:gridCol w:w="2347"/>
        <w:gridCol w:w="2344"/>
      </w:tblGrid>
      <w:tr>
        <w:trPr/>
        <w:tc>
          <w:tcPr>
            <w:tcW w:w="2345"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b w:val="false"/>
                <w:b w:val="false"/>
                <w:bCs w:val="false"/>
                <w:i w:val="false"/>
                <w:i w:val="false"/>
                <w:iCs w:val="false"/>
                <w:strike w:val="false"/>
                <w:dstrike w:val="false"/>
                <w:outline w:val="false"/>
                <w:shadow w:val="false"/>
                <w:color w:val="000000"/>
                <w:u w:val="none"/>
              </w:rPr>
            </w:pPr>
            <w:r>
              <w:rPr>
                <w:rFonts w:ascii="Times New Roman" w:hAnsi="Times New Roman"/>
                <w:b w:val="false"/>
                <w:bCs w:val="false"/>
                <w:i w:val="false"/>
                <w:iCs w:val="false"/>
                <w:strike w:val="false"/>
                <w:dstrike w:val="false"/>
                <w:outline w:val="false"/>
                <w:shadow w:val="false"/>
                <w:color w:val="000000"/>
                <w:sz w:val="24"/>
                <w:szCs w:val="24"/>
                <w:u w:val="none"/>
              </w:rPr>
              <w:t>Feasibility-study-v1.0</w:t>
            </w:r>
          </w:p>
        </w:tc>
        <w:tc>
          <w:tcPr>
            <w:tcW w:w="2346" w:type="dxa"/>
            <w:tcBorders>
              <w:top w:val="single" w:sz="6" w:space="0" w:color="666666"/>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7" w:type="dxa"/>
            <w:tcBorders>
              <w:top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4" w:type="dxa"/>
            <w:tcBorders>
              <w:top w:val="single" w:sz="6" w:space="0" w:color="666666"/>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r>
        <w:trPr/>
        <w:tc>
          <w:tcPr>
            <w:tcW w:w="2345"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Test-cases-v1.0</w:t>
            </w:r>
          </w:p>
        </w:tc>
        <w:tc>
          <w:tcPr>
            <w:tcW w:w="2346" w:type="dxa"/>
            <w:tcBorders>
              <w:bottom w:val="single" w:sz="6" w:space="0" w:color="666666"/>
              <w:right w:val="single" w:sz="6" w:space="0" w:color="666666"/>
            </w:tcBorders>
            <w:shd w:fill="EEEEEE" w:val="clear"/>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7" w:type="dxa"/>
            <w:tcBorders>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c>
          <w:tcPr>
            <w:tcW w:w="2344" w:type="dxa"/>
            <w:tcBorders>
              <w:left w:val="single" w:sz="6" w:space="0" w:color="666666"/>
              <w:bottom w:val="single" w:sz="6" w:space="0" w:color="666666"/>
              <w:right w:val="single" w:sz="6" w:space="0" w:color="666666"/>
            </w:tcBorders>
          </w:tcPr>
          <w:p>
            <w:pPr>
              <w:pStyle w:val="TableContents"/>
              <w:spacing w:before="0" w:after="200"/>
              <w:jc w:val="left"/>
              <w:rPr>
                <w:rFonts w:ascii="Times New Roman" w:hAnsi="Times New Roman" w:eastAsia="Calibri" w:cs=""/>
                <w:b w:val="false"/>
                <w:b w:val="false"/>
                <w:bCs w:val="false"/>
                <w:i w:val="false"/>
                <w:i w:val="false"/>
                <w:iCs w:val="false"/>
                <w:strike w:val="false"/>
                <w:dstrike w:val="false"/>
                <w:outline w:val="false"/>
                <w:shadow w:val="false"/>
                <w:color w:val="000000"/>
                <w:kern w:val="0"/>
                <w:sz w:val="24"/>
                <w:szCs w:val="24"/>
                <w:u w:val="none"/>
                <w:lang w:val="el-GR" w:eastAsia="en-US" w:bidi="ar-SA"/>
              </w:rPr>
            </w:pPr>
            <w:r>
              <w:rPr>
                <w:rFonts w:eastAsia="Calibri" w:cs="" w:ascii="Times New Roman" w:hAnsi="Times New Roman"/>
                <w:b w:val="false"/>
                <w:bCs w:val="false"/>
                <w:i w:val="false"/>
                <w:iCs w:val="false"/>
                <w:strike w:val="false"/>
                <w:dstrike w:val="false"/>
                <w:outline w:val="false"/>
                <w:shadow w:val="false"/>
                <w:color w:val="000000"/>
                <w:kern w:val="0"/>
                <w:sz w:val="24"/>
                <w:szCs w:val="24"/>
                <w:u w:val="none"/>
                <w:lang w:val="el-GR" w:eastAsia="en-US" w:bidi="ar-SA"/>
              </w:rPr>
              <w:t>1ημέρα</w:t>
            </w:r>
          </w:p>
        </w:tc>
      </w:tr>
    </w:tbl>
    <w:p>
      <w:pPr>
        <w:pStyle w:val="Normal"/>
        <w:spacing w:before="0" w:after="200"/>
        <w:rPr/>
      </w:pPr>
      <w:r>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t>Pert chart</w:t>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t>Παρακάτω βρίσκεται το Pert Chart που περιλαμβάνει τα βασικά tasks της εργασίας μας. Για τη δημιουργία του στηριχτήκαμε στα εξής:</w:t>
      </w:r>
    </w:p>
    <w:p>
      <w:pPr>
        <w:pStyle w:val="Normal"/>
        <w:numPr>
          <w:ilvl w:val="0"/>
          <w:numId w:val="4"/>
        </w:numPr>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 </w:t>
      </w:r>
      <w:r>
        <w:rPr>
          <w:rFonts w:ascii="Times New Roman" w:hAnsi="Times New Roman"/>
          <w:b w:val="false"/>
          <w:bCs w:val="false"/>
          <w:sz w:val="32"/>
          <w:szCs w:val="32"/>
        </w:rPr>
        <w:t>Στον παραπάνω χρονοπρογραμματισμό των παραδοτέων της εργασίας</w:t>
      </w:r>
    </w:p>
    <w:p>
      <w:pPr>
        <w:pStyle w:val="Normal"/>
        <w:numPr>
          <w:ilvl w:val="0"/>
          <w:numId w:val="4"/>
        </w:numPr>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 </w:t>
      </w:r>
      <w:r>
        <w:rPr>
          <w:rFonts w:ascii="Times New Roman" w:hAnsi="Times New Roman"/>
          <w:b w:val="false"/>
          <w:bCs w:val="false"/>
          <w:sz w:val="32"/>
          <w:szCs w:val="32"/>
        </w:rPr>
        <w:t>Στις προθεσμίες των παραδοτέων της εργασίας</w:t>
      </w:r>
    </w:p>
    <w:p>
      <w:pPr>
        <w:pStyle w:val="Normal"/>
        <w:numPr>
          <w:ilvl w:val="0"/>
          <w:numId w:val="4"/>
        </w:numPr>
        <w:spacing w:before="0" w:after="200"/>
        <w:jc w:val="left"/>
        <w:rPr/>
      </w:pPr>
      <w:r>
        <w:rPr>
          <w:rFonts w:ascii="Times New Roman" w:hAnsi="Times New Roman"/>
          <w:b w:val="false"/>
          <w:bCs w:val="false"/>
          <w:sz w:val="32"/>
          <w:szCs w:val="32"/>
        </w:rPr>
        <w:t xml:space="preserve"> </w:t>
      </w:r>
      <w:r>
        <w:rPr>
          <w:rFonts w:ascii="Times New Roman" w:hAnsi="Times New Roman"/>
          <w:b w:val="false"/>
          <w:bCs w:val="false"/>
          <w:sz w:val="32"/>
          <w:szCs w:val="32"/>
        </w:rPr>
        <w:t xml:space="preserve">Στα προαπαιτούμενα παραδοτέα </w:t>
      </w:r>
      <w:r>
        <w:rPr>
          <w:rFonts w:eastAsia="Calibri" w:cs="" w:ascii="Times New Roman" w:hAnsi="Times New Roman" w:cstheme="minorBidi" w:eastAsiaTheme="minorHAnsi"/>
          <w:b w:val="false"/>
          <w:bCs w:val="false"/>
          <w:color w:val="auto"/>
          <w:kern w:val="0"/>
          <w:sz w:val="32"/>
          <w:szCs w:val="32"/>
          <w:lang w:val="el-GR" w:eastAsia="en-US" w:bidi="ar-SA"/>
        </w:rPr>
        <w:t>των tasks</w:t>
      </w:r>
    </w:p>
    <w:p>
      <w:pPr>
        <w:pStyle w:val="Normal"/>
        <w:numPr>
          <w:ilvl w:val="0"/>
          <w:numId w:val="4"/>
        </w:numPr>
        <w:spacing w:before="0" w:after="200"/>
        <w:jc w:val="left"/>
        <w:rPr/>
      </w:pPr>
      <w:r>
        <w:rPr>
          <w:rFonts w:ascii="Times New Roman" w:hAnsi="Times New Roman"/>
          <w:b w:val="false"/>
          <w:bCs w:val="false"/>
          <w:sz w:val="32"/>
          <w:szCs w:val="32"/>
        </w:rPr>
        <w:t xml:space="preserve"> </w:t>
      </w:r>
      <w:r>
        <w:rPr>
          <w:rFonts w:ascii="Times New Roman" w:hAnsi="Times New Roman"/>
          <w:b w:val="false"/>
          <w:bCs w:val="false"/>
          <w:sz w:val="32"/>
          <w:szCs w:val="32"/>
        </w:rPr>
        <w:t xml:space="preserve">Στα </w:t>
      </w:r>
      <w:r>
        <w:rPr>
          <w:rFonts w:eastAsia="Calibri" w:cs="" w:ascii="Times New Roman" w:hAnsi="Times New Roman" w:cstheme="minorBidi" w:eastAsiaTheme="minorHAnsi"/>
          <w:b w:val="false"/>
          <w:bCs w:val="false"/>
          <w:color w:val="auto"/>
          <w:kern w:val="0"/>
          <w:sz w:val="32"/>
          <w:szCs w:val="32"/>
          <w:lang w:val="el-GR" w:eastAsia="en-US" w:bidi="ar-SA"/>
        </w:rPr>
        <w:t>taks τα οποία μπορούν να γίνουν παράλληλα και να μας εξασφαλίσουν χρόνο</w:t>
      </w:r>
    </w:p>
    <w:p>
      <w:pPr>
        <w:pStyle w:val="Normal"/>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 xml:space="preserve">Το κρίσιμο μονοπάτι φαίνεται με κόκκινο χρώμα ενώ όλα τα υπόλοιπα φαίνονται με μαύρο χρώμα. Το μέγιστο χρονικό διάστημα που υπολογίζουμε ότι θα ασχοληθούμε με την εργασία καθορίζεται από το κρίσιμο μονοπάτι και προκύπτει αν προσθέσουμε τις ημέρες όλων των tasks που ανήκουν σε αυτό. Προκύπτει λοιπόν ότι  είναι </w:t>
      </w:r>
      <w:r>
        <w:rPr>
          <w:rFonts w:eastAsia="Calibri" w:cs="" w:ascii="Times New Roman" w:hAnsi="Times New Roman" w:cstheme="minorBidi" w:eastAsiaTheme="minorHAnsi"/>
          <w:b/>
          <w:bCs/>
          <w:color w:val="auto"/>
          <w:kern w:val="0"/>
          <w:sz w:val="32"/>
          <w:szCs w:val="32"/>
          <w:u w:val="single"/>
          <w:lang w:val="el-GR" w:eastAsia="en-US" w:bidi="ar-SA"/>
        </w:rPr>
        <w:t>78 ημέρες</w:t>
      </w:r>
      <w:r>
        <w:rPr>
          <w:rFonts w:eastAsia="Calibri" w:cs="" w:ascii="Times New Roman" w:hAnsi="Times New Roman" w:cstheme="minorBidi" w:eastAsiaTheme="minorHAnsi"/>
          <w:b w:val="false"/>
          <w:bCs w:val="false"/>
          <w:color w:val="auto"/>
          <w:kern w:val="0"/>
          <w:sz w:val="32"/>
          <w:szCs w:val="32"/>
          <w:lang w:val="el-GR" w:eastAsia="en-US" w:bidi="ar-SA"/>
        </w:rPr>
        <w:t>.</w:t>
      </w:r>
    </w:p>
    <w:p>
      <w:pPr>
        <w:pStyle w:val="Normal"/>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 xml:space="preserve">Τα </w:t>
      </w:r>
      <w:r>
        <w:rPr>
          <w:rFonts w:eastAsia="Calibri" w:cs="" w:ascii="Times New Roman" w:hAnsi="Times New Roman" w:cstheme="minorBidi" w:eastAsiaTheme="minorHAnsi"/>
          <w:b/>
          <w:bCs/>
          <w:color w:val="auto"/>
          <w:kern w:val="0"/>
          <w:sz w:val="32"/>
          <w:szCs w:val="32"/>
          <w:u w:val="single"/>
          <w:lang w:val="el-GR" w:eastAsia="en-US" w:bidi="ar-SA"/>
        </w:rPr>
        <w:t>milestones</w:t>
      </w:r>
      <w:r>
        <w:rPr>
          <w:rFonts w:eastAsia="Calibri" w:cs="" w:ascii="Times New Roman" w:hAnsi="Times New Roman" w:cstheme="minorBidi" w:eastAsiaTheme="minorHAnsi"/>
          <w:b w:val="false"/>
          <w:bCs w:val="false"/>
          <w:color w:val="auto"/>
          <w:kern w:val="0"/>
          <w:sz w:val="32"/>
          <w:szCs w:val="32"/>
          <w:lang w:val="el-GR" w:eastAsia="en-US" w:bidi="ar-SA"/>
        </w:rPr>
        <w:t xml:space="preserve"> που θα τοποθετηθούν(δεν τοποθετήθηκαν πάνω στο διάγραμμα, γιατί το visual paradigm δεν μας έδινε τη δυνατότητα) είναι τα εξής:</w:t>
      </w:r>
    </w:p>
    <w:p>
      <w:pPr>
        <w:pStyle w:val="Normal"/>
        <w:numPr>
          <w:ilvl w:val="0"/>
          <w:numId w:val="5"/>
        </w:numPr>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“Αρχική κατασκευή Use cases”</w:t>
      </w:r>
    </w:p>
    <w:p>
      <w:pPr>
        <w:pStyle w:val="Normal"/>
        <w:numPr>
          <w:ilvl w:val="0"/>
          <w:numId w:val="5"/>
        </w:numPr>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“Sequence diagrams”</w:t>
      </w:r>
    </w:p>
    <w:p>
      <w:pPr>
        <w:pStyle w:val="Normal"/>
        <w:numPr>
          <w:ilvl w:val="0"/>
          <w:numId w:val="5"/>
        </w:numPr>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“Συγγραφή κώδικα για βασικά use cases”</w:t>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ascii="Times New Roman" w:hAnsi="Times New Roman" w:cstheme="minorBidi" w:eastAsiaTheme="minorHAnsi"/>
          <w:b w:val="false"/>
          <w:bCs w:val="false"/>
          <w:color w:val="auto"/>
          <w:kern w:val="0"/>
          <w:sz w:val="32"/>
          <w:szCs w:val="32"/>
          <w:lang w:val="el-GR" w:eastAsia="en-US" w:bidi="ar-SA"/>
        </w:rPr>
        <w:t>Ακολουθεί το Pert Chart:</w:t>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67525" cy="6849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67525" cy="6849745"/>
                    </a:xfrm>
                    <a:prstGeom prst="rect">
                      <a:avLst/>
                    </a:prstGeom>
                  </pic:spPr>
                </pic:pic>
              </a:graphicData>
            </a:graphic>
          </wp:anchor>
        </w:drawing>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center"/>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r>
    </w:p>
    <w:p>
      <w:pPr>
        <w:pStyle w:val="Normal"/>
        <w:spacing w:before="0" w:after="200"/>
        <w:jc w:val="center"/>
        <w:rPr>
          <w:rFonts w:ascii="Times New Roman" w:hAnsi="Times New Roman"/>
          <w:b/>
          <w:b/>
          <w:bCs/>
          <w:sz w:val="44"/>
          <w:szCs w:val="44"/>
        </w:rPr>
      </w:pPr>
      <w:r>
        <w:rPr>
          <w:rFonts w:ascii="Times New Roman" w:hAnsi="Times New Roman"/>
          <w:b/>
          <w:bCs/>
          <w:sz w:val="44"/>
          <w:szCs w:val="44"/>
        </w:rPr>
        <w:t>Gantt Chart</w:t>
      </w:r>
    </w:p>
    <w:p>
      <w:pPr>
        <w:pStyle w:val="Normal"/>
        <w:spacing w:before="0" w:after="200"/>
        <w:jc w:val="left"/>
        <w:rPr/>
      </w:pPr>
      <w:r>
        <w:rPr>
          <w:rFonts w:ascii="Times New Roman" w:hAnsi="Times New Roman"/>
          <w:b w:val="false"/>
          <w:bCs w:val="false"/>
          <w:sz w:val="32"/>
          <w:szCs w:val="32"/>
        </w:rPr>
        <w:t xml:space="preserve">Παρακάτω βρίσκεται το Gantt Chart που περιλαμβάνει τα βασικά tasks της εργασίας μας. Για τη δημιουργία του λάβαμε υπόψη τα ίδια στοιχεία με το Pert Chart. Ο κωδικός </w:t>
      </w:r>
      <w:r>
        <w:rPr>
          <w:rFonts w:eastAsia="Calibri" w:cs="" w:ascii="Times New Roman" w:hAnsi="Times New Roman" w:cstheme="minorBidi" w:eastAsiaTheme="minorHAnsi"/>
          <w:b w:val="false"/>
          <w:bCs w:val="false"/>
          <w:color w:val="auto"/>
          <w:kern w:val="0"/>
          <w:sz w:val="32"/>
          <w:szCs w:val="32"/>
          <w:lang w:val="el-GR" w:eastAsia="en-US" w:bidi="ar-SA"/>
        </w:rPr>
        <w:t>του κάθε task στο Gantt Chart ταυτίζεται με τον  αντίστοιχο κωδικό του task στο Pert Chart. Ακολουθεί το Gantt Chart:</w:t>
      </w:r>
    </w:p>
    <w:p>
      <w:pPr>
        <w:pStyle w:val="Normal"/>
        <w:spacing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 xml:space="preserve"> </w:t>
      </w:r>
      <w:r>
        <w:rPr>
          <w:rFonts w:ascii="Times New Roman" w:hAnsi="Times New Roman"/>
          <w:b w:val="false"/>
          <w:bCs w:val="false"/>
          <w:sz w:val="32"/>
          <w:szCs w:val="32"/>
        </w:rPr>
        <w:t xml:space="preserve"> </w:t>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58205" cy="20885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58205" cy="2088515"/>
                    </a:xfrm>
                    <a:prstGeom prst="rect">
                      <a:avLst/>
                    </a:prstGeom>
                  </pic:spPr>
                </pic:pic>
              </a:graphicData>
            </a:graphic>
          </wp:anchor>
        </w:drawing>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before="0" w:after="200"/>
        <w:jc w:val="left"/>
        <w:rPr>
          <w:rFonts w:ascii="Times New Roman" w:hAnsi="Times New Roman"/>
          <w:b w:val="false"/>
          <w:b w:val="false"/>
          <w:bCs w:val="false"/>
          <w:sz w:val="32"/>
          <w:szCs w:val="32"/>
        </w:rPr>
      </w:pPr>
      <w:r>
        <w:rPr/>
      </w:r>
    </w:p>
    <w:sectPr>
      <w:headerReference w:type="default" r:id="rId5"/>
      <w:type w:val="nextPage"/>
      <w:pgSz w:w="12983" w:h="16838"/>
      <w:pgMar w:left="1800" w:right="1800" w:header="1440" w:top="1933"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Times New Roman" w:hAnsi="Times New Roman" w:eastAsia="OpenSymbol" w:cs="OpenSymbol"/>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643"/>
        <w:tab w:val="center" w:pos="4154" w:leader="none"/>
        <w:tab w:val="right" w:pos="8309"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Spacing">
    <w:name w:val="No Spacing"/>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Application>LibreOffice/6.4.6.2$Linux_X86_64 LibreOffice_project/40$Build-2</Application>
  <Pages>12</Pages>
  <Words>1333</Words>
  <Characters>7680</Characters>
  <CharactersWithSpaces>8800</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2020-05-31T19:54:00Z</dcterms:created>
  <dc:creator>user</dc:creator>
  <dc:description/>
  <dc:language>en-US</dc:language>
  <cp:lastModifiedBy/>
  <dcterms:modified xsi:type="dcterms:W3CDTF">2021-03-20T12:10:21Z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