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hdphoto1.wdp" ContentType="image/vnd.ms-photo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00008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80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Toc475832315"/>
      <w:bookmarkStart w:id="1" w:name="_Toc1859473"/>
      <w:bookmarkStart w:id="2" w:name="_Toc1859878"/>
      <w:r>
        <w:rPr>
          <w:rFonts w:cs="Times New Roman" w:ascii="Times New Roman" w:hAnsi="Times New Roman"/>
          <w:sz w:val="24"/>
          <w:szCs w:val="24"/>
        </w:rPr>
        <w:t>Laboratory Assignment AND Assessment Requirements Specification</w:t>
      </w:r>
      <w:bookmarkEnd w:id="0"/>
      <w:bookmarkEnd w:id="1"/>
      <w:bookmarkEnd w:id="2"/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bookmarkStart w:id="3" w:name="_Toc1859879"/>
      <w:bookmarkStart w:id="4" w:name="_Toc475832316"/>
      <w:r>
        <w:rPr>
          <w:rFonts w:cs="Times New Roman" w:ascii="Times New Roman" w:hAnsi="Times New Roman"/>
          <w:b w:val="false"/>
          <w:sz w:val="24"/>
          <w:szCs w:val="24"/>
        </w:rPr>
        <w:t>Version 1.0</w:t>
      </w:r>
      <w:bookmarkEnd w:id="3"/>
      <w:bookmarkEnd w:id="4"/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March 2, 2024</w:t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Title"/>
        <w:rPr>
          <w:rFonts w:ascii="Times New Roman" w:hAnsi="Times New Roman" w:cs="Times New Roman"/>
          <w:b w:val="false"/>
          <w:color w:val="C9211E"/>
          <w:sz w:val="24"/>
          <w:szCs w:val="24"/>
        </w:rPr>
      </w:pPr>
      <w:r>
        <w:rPr>
          <w:rFonts w:cs="Times New Roman" w:ascii="Times New Roman" w:hAnsi="Times New Roman"/>
          <w:b w:val="false"/>
          <w:color w:val="C9211E"/>
          <w:sz w:val="24"/>
          <w:szCs w:val="24"/>
        </w:rPr>
      </w:r>
    </w:p>
    <w:p>
      <w:pPr>
        <w:pStyle w:val="Normal"/>
        <w:jc w:val="both"/>
        <w:rPr>
          <w:color w:val="C9211E"/>
        </w:rPr>
      </w:pPr>
      <w:r>
        <w:rPr>
          <w:rFonts w:cs="Times New Roman" w:ascii="Times New Roman" w:hAnsi="Times New Roman"/>
          <w:color w:val="C9211E"/>
          <w:sz w:val="24"/>
          <w:szCs w:val="24"/>
        </w:rPr>
        <w:t xml:space="preserve">Developed by: </w:t>
      </w:r>
    </w:p>
    <w:p>
      <w:pPr>
        <w:pStyle w:val="Normal"/>
        <w:ind w:firstLine="720"/>
        <w:jc w:val="both"/>
        <w:rPr>
          <w:color w:val="C9211E"/>
        </w:rPr>
      </w:pPr>
      <w:r>
        <w:rPr>
          <w:rFonts w:cs="Times New Roman" w:ascii="Times New Roman" w:hAnsi="Times New Roman"/>
          <w:color w:val="C9211E"/>
          <w:sz w:val="24"/>
          <w:szCs w:val="24"/>
        </w:rPr>
        <w:t>Râpeanu George, Pricop Laurențiu</w:t>
      </w:r>
    </w:p>
    <w:p>
      <w:pPr>
        <w:pStyle w:val="Normal"/>
        <w:ind w:firstLine="720"/>
        <w:jc w:val="both"/>
        <w:rPr>
          <w:color w:val="C9211E"/>
        </w:rPr>
      </w:pPr>
      <w:r>
        <w:rPr>
          <w:rFonts w:cs="Times New Roman" w:ascii="Times New Roman" w:hAnsi="Times New Roman"/>
          <w:color w:val="C9211E"/>
          <w:sz w:val="24"/>
          <w:szCs w:val="24"/>
        </w:rPr>
        <w:t>936</w:t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Version History</w:t>
      </w:r>
    </w:p>
    <w:p>
      <w:pPr>
        <w:pStyle w:val="BodyText"/>
        <w:rPr>
          <w:szCs w:val="24"/>
        </w:rPr>
      </w:pPr>
      <w:r>
        <w:rPr>
          <w:szCs w:val="24"/>
        </w:rPr>
      </w:r>
    </w:p>
    <w:tbl>
      <w:tblPr>
        <w:tblW w:w="89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80"/>
        <w:gridCol w:w="3959"/>
        <w:gridCol w:w="1873"/>
        <w:gridCol w:w="2015"/>
      </w:tblGrid>
      <w:tr>
        <w:trPr>
          <w:trHeight w:val="685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</w:tcPr>
          <w:p>
            <w:pPr>
              <w:pStyle w:val="TableText"/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</w:tcPr>
          <w:p>
            <w:pPr>
              <w:pStyle w:val="TableText"/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of Change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</w:tcPr>
          <w:p>
            <w:pPr>
              <w:pStyle w:val="TableText"/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15"/>
          </w:tcPr>
          <w:p>
            <w:pPr>
              <w:pStyle w:val="TableText"/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V01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Initial/Modification of document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March 2020</w:t>
            </w:r>
          </w:p>
        </w:tc>
      </w:tr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V02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 of document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color w:val="C9211E"/>
              </w:rPr>
            </w:pPr>
            <w:r>
              <w:rPr>
                <w:rFonts w:cs="Times New Roman" w:ascii="Times New Roman" w:hAnsi="Times New Roman"/>
                <w:color w:val="C9211E"/>
                <w:sz w:val="24"/>
                <w:szCs w:val="24"/>
              </w:rPr>
              <w:t>Râpeanu George, Pricop Laurențiu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March 2020</w:t>
            </w:r>
          </w:p>
        </w:tc>
      </w:tr>
    </w:tbl>
    <w:p>
      <w:pPr>
        <w:pStyle w:val="BodyText"/>
        <w:rPr>
          <w:szCs w:val="24"/>
        </w:rPr>
      </w:pPr>
      <w:r>
        <w:rPr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 w:left="0"/>
            <w:rPr/>
          </w:pPr>
          <w:r>
            <w:rPr/>
            <w:t>Contents</w:t>
          </w:r>
        </w:p>
        <w:p>
          <w:pPr>
            <w:pStyle w:val="TOC1"/>
            <w:tabs>
              <w:tab w:val="clear" w:pos="720"/>
              <w:tab w:val="right" w:pos="9487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fldChar w:fldCharType="separate"/>
          </w:r>
          <w:hyperlink w:anchor="_Toc185987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Laboratory Assignment AND Assessment Requirements Specification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487" w:leader="dot"/>
            </w:tabs>
            <w:rPr>
              <w:rFonts w:eastAsia="" w:eastAsiaTheme="minorEastAsia"/>
            </w:rPr>
          </w:pPr>
          <w:hyperlink w:anchor="_Toc185987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Version 1.0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487" w:leader="dot"/>
            </w:tabs>
            <w:rPr>
              <w:rFonts w:eastAsia="" w:eastAsiaTheme="minorEastAsia"/>
            </w:rPr>
          </w:pPr>
          <w:hyperlink w:anchor="_Toc185988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15 March, 2019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81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82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Actors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83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Use cases –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84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Use case number 1 (Description of the use case)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85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86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Entities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87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Relations between entities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88">
            <w:r>
              <w:rPr>
                <w:webHidden/>
                <w:rStyle w:val="IndexLink"/>
                <w:vanish w:val="false"/>
              </w:rPr>
              <w:t>4.3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Attributes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89">
            <w:r>
              <w:rPr>
                <w:webHidden/>
                <w:rStyle w:val="IndexLink"/>
                <w:vanish w:val="false"/>
              </w:rPr>
              <w:t>4.4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System behavior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110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90">
            <w:r>
              <w:rPr>
                <w:webHidden/>
                <w:rStyle w:val="IndexLink"/>
                <w:vanish w:val="false"/>
              </w:rPr>
              <w:t>4.4.1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Use case 1-2-3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91">
            <w:r>
              <w:rPr>
                <w:webHidden/>
                <w:rStyle w:val="IndexLink"/>
                <w:vanish w:val="false"/>
              </w:rPr>
              <w:t>4.5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System events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487" w:leader="dot"/>
            </w:tabs>
            <w:rPr>
              <w:rFonts w:eastAsia="" w:eastAsiaTheme="minorEastAsia"/>
            </w:rPr>
          </w:pPr>
          <w:hyperlink w:anchor="_Toc1859892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_Toc1859892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2796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Analysis and design Document</w:t>
      </w:r>
    </w:p>
    <w:p>
      <w:pPr>
        <w:pStyle w:val="Heading1"/>
        <w:numPr>
          <w:ilvl w:val="0"/>
          <w:numId w:val="3"/>
        </w:numPr>
        <w:rPr/>
      </w:pPr>
      <w:bookmarkStart w:id="5" w:name="_Toc1859881"/>
      <w:r>
        <w:rPr/>
        <w:t>Functional Requirements</w:t>
      </w:r>
      <w:bookmarkEnd w:id="5"/>
    </w:p>
    <w:p>
      <w:pPr>
        <w:pStyle w:val="BodyText"/>
        <w:rPr>
          <w:i/>
          <w:i/>
          <w:szCs w:val="24"/>
        </w:rPr>
      </w:pPr>
      <w:r>
        <w:rPr>
          <w:szCs w:val="24"/>
        </w:rPr>
        <w:t>List the functional requirements (FR) of the system.</w:t>
      </w:r>
    </w:p>
    <w:tbl>
      <w:tblPr>
        <w:tblW w:w="8787" w:type="dxa"/>
        <w:jc w:val="lef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000" w:noHBand="0" w:noVBand="0" w:firstColumn="0" w:lastRow="0" w:lastColumn="0" w:firstRow="0"/>
      </w:tblPr>
      <w:tblGrid>
        <w:gridCol w:w="1677"/>
        <w:gridCol w:w="7109"/>
      </w:tblGrid>
      <w:tr>
        <w:trPr>
          <w:tblHeader w:val="true"/>
          <w:cantSplit w:val="true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Section/ Requirement ID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5"/>
            <w:vAlign w:val="bottom"/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Definition</w:t>
            </w:r>
          </w:p>
        </w:tc>
      </w:tr>
      <w:tr>
        <w:trPr>
          <w:cantSplit w:val="true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FR1.0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GB"/>
              </w:rPr>
              <w:t>CRUD operations for the Student entity</w:t>
            </w:r>
          </w:p>
        </w:tc>
      </w:tr>
      <w:tr>
        <w:trPr>
          <w:cantSplit w:val="true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FR2.0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laboratory homework</w:t>
            </w:r>
          </w:p>
        </w:tc>
      </w:tr>
      <w:tr>
        <w:trPr>
          <w:cantSplit w:val="true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FR2.1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 the deadline for an existing homework</w:t>
            </w:r>
          </w:p>
        </w:tc>
      </w:tr>
      <w:tr>
        <w:trPr>
          <w:cantSplit w:val="true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FR2.2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new laboratory homework</w:t>
            </w:r>
          </w:p>
        </w:tc>
      </w:tr>
      <w:tr>
        <w:trPr>
          <w:cantSplit w:val="true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FR2.3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Notify students by email when adding a new laboratory homework or modifying the delivery date of an existing homework</w:t>
            </w:r>
          </w:p>
        </w:tc>
      </w:tr>
      <w:tr>
        <w:trPr>
          <w:cantSplit w:val="true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FR2.4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grade to a particular laboratory homework to a particular student. Delays will be calculated automatically</w:t>
            </w:r>
          </w:p>
        </w:tc>
      </w:tr>
      <w:tr>
        <w:trPr>
          <w:cantSplit w:val="true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FR3.0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students based on different criteria</w:t>
            </w:r>
          </w:p>
        </w:tc>
      </w:tr>
      <w:tr>
        <w:trPr>
          <w:cantSplit w:val="true"/>
        </w:trPr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FR4.0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reports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color w:val="C9211E"/>
              </w:rPr>
            </w:pPr>
            <w:r>
              <w:rPr>
                <w:color w:val="C9211E"/>
              </w:rPr>
              <w:t>Laboratory grade for each student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color w:val="C9211E"/>
              </w:rPr>
            </w:pPr>
            <w:r>
              <w:rPr>
                <w:color w:val="C9211E"/>
              </w:rPr>
              <w:t>The hardest homework</w:t>
            </w:r>
          </w:p>
          <w:p>
            <w:pPr>
              <w:pStyle w:val="ListParagraph"/>
              <w:numPr>
                <w:ilvl w:val="0"/>
                <w:numId w:val="13"/>
              </w:numPr>
              <w:rPr>
                <w:color w:val="C9211E"/>
              </w:rPr>
            </w:pPr>
            <w:r>
              <w:rPr>
                <w:color w:val="C9211E"/>
              </w:rPr>
              <w:t>Students who can enter the exam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200"/>
              <w:contextualSpacing/>
              <w:rPr>
                <w:color w:val="C9211E"/>
              </w:rPr>
            </w:pPr>
            <w:r>
              <w:rPr>
                <w:color w:val="C9211E"/>
                <w:sz w:val="24"/>
                <w:szCs w:val="24"/>
              </w:rPr>
              <w:t>Students who have delivered all their assignments on time</w:t>
            </w:r>
          </w:p>
        </w:tc>
      </w:tr>
    </w:tbl>
    <w:p>
      <w:pPr>
        <w:pStyle w:val="Heading1"/>
        <w:numPr>
          <w:ilvl w:val="0"/>
          <w:numId w:val="3"/>
        </w:numPr>
        <w:rPr/>
      </w:pPr>
      <w:bookmarkStart w:id="6" w:name="_Toc475832319"/>
      <w:bookmarkStart w:id="7" w:name="_Toc1859882"/>
      <w:r>
        <w:rPr/>
        <w:t>Actors</w:t>
      </w:r>
      <w:bookmarkEnd w:id="7"/>
      <w:r>
        <w:rPr/>
        <w:t xml:space="preserve"> </w:t>
      </w:r>
      <w:bookmarkEnd w:id="6"/>
    </w:p>
    <w:p>
      <w:pPr>
        <w:pStyle w:val="ListParagraph"/>
        <w:numPr>
          <w:ilvl w:val="0"/>
          <w:numId w:val="9"/>
        </w:numPr>
        <w:rPr/>
      </w:pPr>
      <w:r>
        <w:rPr/>
        <w:t>Teachers for MAP subject</w:t>
      </w:r>
    </w:p>
    <w:p>
      <w:pPr>
        <w:pStyle w:val="Heading1"/>
        <w:numPr>
          <w:ilvl w:val="0"/>
          <w:numId w:val="3"/>
        </w:numPr>
        <w:rPr/>
      </w:pPr>
      <w:bookmarkStart w:id="8" w:name="_Toc475832320"/>
      <w:bookmarkStart w:id="9" w:name="_Toc1859883"/>
      <w:r>
        <w:rPr/>
        <w:t>Use cases – diagram</w:t>
      </w:r>
      <w:bookmarkEnd w:id="8"/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 wp14:anchorId="5A307AAB">
            <wp:extent cx="5632450" cy="4161155"/>
            <wp:effectExtent l="0" t="0" r="26035" b="10795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0" w:name="_Toc1859884"/>
      <w:r>
        <w:rPr/>
        <w:t>Use case number 1 (Description of the use case)</w:t>
      </w:r>
      <w:bookmarkEnd w:id="10"/>
    </w:p>
    <w:p>
      <w:pPr>
        <w:pStyle w:val="ListParagraph"/>
        <w:rPr/>
      </w:pPr>
      <w:r>
        <w:rPr/>
        <w:t>Actors: Teacher</w:t>
      </w:r>
    </w:p>
    <w:p>
      <w:pPr>
        <w:pStyle w:val="ListParagraph"/>
        <w:rPr/>
      </w:pPr>
      <w:r>
        <w:rPr/>
        <w:t>Description: Add a student</w:t>
      </w:r>
    </w:p>
    <w:p>
      <w:pPr>
        <w:pStyle w:val="ListParagraph"/>
        <w:rPr/>
      </w:pPr>
      <w:r>
        <w:rPr/>
        <w:t>Precondition: User gives data for a student</w:t>
      </w:r>
    </w:p>
    <w:p>
      <w:pPr>
        <w:pStyle w:val="ListParagraph"/>
        <w:rPr/>
      </w:pPr>
      <w:r>
        <w:rPr/>
        <w:t>Postcondition: If student is valid, then it is added to student list.</w:t>
      </w:r>
    </w:p>
    <w:p>
      <w:pPr>
        <w:pStyle w:val="ListParagraph"/>
        <w:rPr/>
      </w:pPr>
      <w:r>
        <w:rPr/>
      </w:r>
    </w:p>
    <w:tbl>
      <w:tblPr>
        <w:tblStyle w:val="TableGrid"/>
        <w:tblW w:w="899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6"/>
        <w:gridCol w:w="4496"/>
      </w:tblGrid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action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 response</w:t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Completes the necessary fields for adding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Checks if everything is all right. Adds the student if it is ok or displays an error message otherwise. Then it returns to menu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Exceptions: When the fields aren’t filled, id already exists, one of the fields has an invalid data type.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Use case number 2 (Description of the use case)</w:t>
      </w:r>
    </w:p>
    <w:p>
      <w:pPr>
        <w:pStyle w:val="ListParagraph"/>
        <w:rPr/>
      </w:pPr>
      <w:r>
        <w:rPr/>
        <w:t>Actors: Teacher</w:t>
      </w:r>
    </w:p>
    <w:p>
      <w:pPr>
        <w:pStyle w:val="ListParagraph"/>
        <w:rPr/>
      </w:pPr>
      <w:r>
        <w:rPr/>
        <w:t>Description: Edit a student</w:t>
      </w:r>
    </w:p>
    <w:p>
      <w:pPr>
        <w:pStyle w:val="ListParagraph"/>
        <w:rPr/>
      </w:pPr>
      <w:r>
        <w:rPr/>
        <w:t>Precondition: User gives the id and the fields he wants to modify</w:t>
      </w:r>
    </w:p>
    <w:p>
      <w:pPr>
        <w:pStyle w:val="ListParagraph"/>
        <w:rPr/>
      </w:pPr>
      <w:r>
        <w:rPr/>
        <w:t>Postcondition: If student with that id exists, then its data is updated</w:t>
      </w:r>
    </w:p>
    <w:p>
      <w:pPr>
        <w:pStyle w:val="ListParagraph"/>
        <w:rPr/>
      </w:pPr>
      <w:r>
        <w:rPr/>
      </w:r>
    </w:p>
    <w:tbl>
      <w:tblPr>
        <w:tblStyle w:val="TableGrid"/>
        <w:tblW w:w="899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6"/>
        <w:gridCol w:w="4496"/>
      </w:tblGrid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action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 response</w:t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Completes the necessary fields for updating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Checks if student exists. If so, it updates it, otherwise it displays an error. Then it returns to menu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Exceptions: Student with that id doesn’t exist, one of the fields has an invalid data type.</w:t>
      </w:r>
    </w:p>
    <w:p>
      <w:pPr>
        <w:pStyle w:val="Heading2"/>
        <w:numPr>
          <w:ilvl w:val="1"/>
          <w:numId w:val="2"/>
        </w:numPr>
        <w:rPr/>
      </w:pPr>
      <w:r>
        <w:rPr/>
        <w:t>Use case number 3 (Description of the use case)</w:t>
      </w:r>
    </w:p>
    <w:p>
      <w:pPr>
        <w:pStyle w:val="ListParagraph"/>
        <w:rPr/>
      </w:pPr>
      <w:r>
        <w:rPr/>
        <w:t>Actors: Teacher</w:t>
      </w:r>
    </w:p>
    <w:p>
      <w:pPr>
        <w:pStyle w:val="ListParagraph"/>
        <w:rPr/>
      </w:pPr>
      <w:r>
        <w:rPr/>
        <w:t>Description: Delete a student</w:t>
      </w:r>
    </w:p>
    <w:p>
      <w:pPr>
        <w:pStyle w:val="ListParagraph"/>
        <w:rPr/>
      </w:pPr>
      <w:r>
        <w:rPr/>
        <w:t xml:space="preserve">Precondition: User gives the id </w:t>
      </w:r>
    </w:p>
    <w:p>
      <w:pPr>
        <w:pStyle w:val="ListParagraph"/>
        <w:rPr/>
      </w:pPr>
      <w:r>
        <w:rPr/>
        <w:t>Postcondition: If student with that id exists, then it is removed from the students list</w:t>
      </w:r>
    </w:p>
    <w:p>
      <w:pPr>
        <w:pStyle w:val="ListParagraph"/>
        <w:rPr/>
      </w:pPr>
      <w:r>
        <w:rPr/>
      </w:r>
    </w:p>
    <w:tbl>
      <w:tblPr>
        <w:tblStyle w:val="TableGrid"/>
        <w:tblW w:w="899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6"/>
        <w:gridCol w:w="4496"/>
      </w:tblGrid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action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 response</w:t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Inputs the id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Checks if student exists. If so, it deletes it, otherwise it displays an error. Then it returns to menu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Exceptions: Student with that id doesn’t exist.</w:t>
      </w:r>
    </w:p>
    <w:p>
      <w:pPr>
        <w:pStyle w:val="Heading2"/>
        <w:numPr>
          <w:ilvl w:val="1"/>
          <w:numId w:val="2"/>
        </w:numPr>
        <w:rPr/>
      </w:pPr>
      <w:r>
        <w:rPr/>
        <w:t>Use case number 4 (Description of the use case)</w:t>
      </w:r>
    </w:p>
    <w:p>
      <w:pPr>
        <w:pStyle w:val="ListParagraph"/>
        <w:rPr/>
      </w:pPr>
      <w:r>
        <w:rPr/>
        <w:t>Actors: Teacher</w:t>
      </w:r>
    </w:p>
    <w:p>
      <w:pPr>
        <w:pStyle w:val="ListParagraph"/>
        <w:rPr/>
      </w:pPr>
      <w:r>
        <w:rPr/>
        <w:t>Description: Print all students</w:t>
      </w:r>
    </w:p>
    <w:p>
      <w:pPr>
        <w:pStyle w:val="ListParagraph"/>
        <w:rPr/>
      </w:pPr>
      <w:r>
        <w:rPr/>
        <w:t>Precondition: -</w:t>
      </w:r>
    </w:p>
    <w:p>
      <w:pPr>
        <w:pStyle w:val="ListParagraph"/>
        <w:rPr/>
      </w:pPr>
      <w:r>
        <w:rPr/>
        <w:t>Postcondition: -</w:t>
      </w:r>
    </w:p>
    <w:p>
      <w:pPr>
        <w:pStyle w:val="ListParagraph"/>
        <w:rPr/>
      </w:pPr>
      <w:r>
        <w:rPr/>
      </w:r>
    </w:p>
    <w:tbl>
      <w:tblPr>
        <w:tblStyle w:val="TableGrid"/>
        <w:tblW w:w="899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6"/>
        <w:gridCol w:w="4496"/>
      </w:tblGrid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action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 response</w:t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Prints all students. Then it returns to menu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Use case number 5 (Description of the use case)</w:t>
      </w:r>
    </w:p>
    <w:p>
      <w:pPr>
        <w:pStyle w:val="ListParagraph"/>
        <w:rPr/>
      </w:pPr>
      <w:r>
        <w:rPr/>
        <w:t>Actors: Teacher</w:t>
      </w:r>
    </w:p>
    <w:p>
      <w:pPr>
        <w:pStyle w:val="ListParagraph"/>
        <w:rPr/>
      </w:pPr>
      <w:r>
        <w:rPr/>
        <w:t>Description: Print all laboratory assignments</w:t>
      </w:r>
    </w:p>
    <w:p>
      <w:pPr>
        <w:pStyle w:val="ListParagraph"/>
        <w:rPr/>
      </w:pPr>
      <w:r>
        <w:rPr/>
        <w:t>Precondition: -</w:t>
      </w:r>
    </w:p>
    <w:p>
      <w:pPr>
        <w:pStyle w:val="ListParagraph"/>
        <w:rPr/>
      </w:pPr>
      <w:r>
        <w:rPr/>
        <w:t>Postcondition: -</w:t>
      </w:r>
    </w:p>
    <w:p>
      <w:pPr>
        <w:pStyle w:val="ListParagraph"/>
        <w:rPr/>
      </w:pPr>
      <w:r>
        <w:rPr/>
      </w:r>
    </w:p>
    <w:tbl>
      <w:tblPr>
        <w:tblStyle w:val="TableGrid"/>
        <w:tblW w:w="899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6"/>
        <w:gridCol w:w="4496"/>
      </w:tblGrid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action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 response</w:t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Prints all assignments, Then it returns to menu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Use case number 6 (Description of the use case)</w:t>
      </w:r>
    </w:p>
    <w:p>
      <w:pPr>
        <w:pStyle w:val="ListParagraph"/>
        <w:rPr/>
      </w:pPr>
      <w:r>
        <w:rPr/>
        <w:t>Actors: Teacher</w:t>
      </w:r>
    </w:p>
    <w:p>
      <w:pPr>
        <w:pStyle w:val="ListParagraph"/>
        <w:rPr/>
      </w:pPr>
      <w:r>
        <w:rPr/>
        <w:t>Description: Assign a lab theme to a student.</w:t>
      </w:r>
    </w:p>
    <w:p>
      <w:pPr>
        <w:pStyle w:val="ListParagraph"/>
        <w:rPr/>
      </w:pPr>
      <w:r>
        <w:rPr/>
        <w:t>Precondition: User gives theme and student</w:t>
      </w:r>
    </w:p>
    <w:p>
      <w:pPr>
        <w:pStyle w:val="ListParagraph"/>
        <w:rPr/>
      </w:pPr>
      <w:r>
        <w:rPr/>
        <w:t>Postcondition: Theme is assigned to student</w:t>
      </w:r>
    </w:p>
    <w:p>
      <w:pPr>
        <w:pStyle w:val="ListParagraph"/>
        <w:rPr/>
      </w:pPr>
      <w:r>
        <w:rPr/>
      </w:r>
    </w:p>
    <w:tbl>
      <w:tblPr>
        <w:tblStyle w:val="TableGrid"/>
        <w:tblW w:w="899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6"/>
        <w:gridCol w:w="4496"/>
      </w:tblGrid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action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 response</w:t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Completes info about student and theme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If the user and the given theme exist, it assigns the theme to the student. Otherwise, it displays an error. Then it returns to menu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Exceptions: When student or assignment doesn’t exist.</w:t>
      </w:r>
    </w:p>
    <w:p>
      <w:pPr>
        <w:pStyle w:val="Heading2"/>
        <w:numPr>
          <w:ilvl w:val="1"/>
          <w:numId w:val="2"/>
        </w:numPr>
        <w:rPr/>
      </w:pPr>
      <w:r>
        <w:rPr/>
        <w:t>Use case number 7 (Description of the use case)</w:t>
      </w:r>
    </w:p>
    <w:p>
      <w:pPr>
        <w:pStyle w:val="ListParagraph"/>
        <w:rPr/>
      </w:pPr>
      <w:r>
        <w:rPr/>
        <w:t>Actors: Teacher</w:t>
      </w:r>
    </w:p>
    <w:p>
      <w:pPr>
        <w:pStyle w:val="ListParagraph"/>
        <w:rPr/>
      </w:pPr>
      <w:r>
        <w:rPr/>
        <w:t>Description: Add a lab theme</w:t>
      </w:r>
    </w:p>
    <w:p>
      <w:pPr>
        <w:pStyle w:val="ListParagraph"/>
        <w:rPr/>
      </w:pPr>
      <w:r>
        <w:rPr/>
        <w:t>Precondition: User gives information about theme</w:t>
      </w:r>
    </w:p>
    <w:p>
      <w:pPr>
        <w:pStyle w:val="ListParagraph"/>
        <w:rPr/>
      </w:pPr>
      <w:r>
        <w:rPr/>
        <w:t>Postcondition: Theme is added</w:t>
      </w:r>
    </w:p>
    <w:p>
      <w:pPr>
        <w:pStyle w:val="ListParagraph"/>
        <w:rPr/>
      </w:pPr>
      <w:r>
        <w:rPr/>
      </w:r>
    </w:p>
    <w:tbl>
      <w:tblPr>
        <w:tblStyle w:val="TableGrid"/>
        <w:tblW w:w="899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6"/>
        <w:gridCol w:w="4496"/>
      </w:tblGrid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action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 response</w:t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Completes the necessary fields for adding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Checks if everything is all right. Adds the theme if it is ok or displays an error message otherwise. Then it returns to menu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Exceptions: When the fields aren’t filled, id already exists, one of the fields has an invalid data type.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Use case number 8 (Description of the use case)</w:t>
      </w:r>
    </w:p>
    <w:p>
      <w:pPr>
        <w:pStyle w:val="ListParagraph"/>
        <w:rPr/>
      </w:pPr>
      <w:r>
        <w:rPr/>
        <w:t>Actors: Teacher</w:t>
      </w:r>
    </w:p>
    <w:p>
      <w:pPr>
        <w:pStyle w:val="ListParagraph"/>
        <w:rPr/>
      </w:pPr>
      <w:r>
        <w:rPr/>
        <w:t>Description: Grade a student’s assignment</w:t>
      </w:r>
    </w:p>
    <w:p>
      <w:pPr>
        <w:pStyle w:val="ListParagraph"/>
        <w:rPr/>
      </w:pPr>
      <w:r>
        <w:rPr/>
        <w:t>Precondition: User gives student, assignment and grade</w:t>
      </w:r>
    </w:p>
    <w:p>
      <w:pPr>
        <w:pStyle w:val="ListParagraph"/>
        <w:rPr/>
      </w:pPr>
      <w:r>
        <w:rPr/>
        <w:t>Postcondition: Grade is added for the given student on the given theme</w:t>
      </w:r>
    </w:p>
    <w:p>
      <w:pPr>
        <w:pStyle w:val="ListParagraph"/>
        <w:rPr/>
      </w:pPr>
      <w:r>
        <w:rPr/>
      </w:r>
    </w:p>
    <w:tbl>
      <w:tblPr>
        <w:tblStyle w:val="TableGrid"/>
        <w:tblW w:w="899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6"/>
        <w:gridCol w:w="4496"/>
      </w:tblGrid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action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 response</w:t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Completes the necessary fields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Checks if everything is correct and adds the grade for the given student on the given theme. Then returns to menu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Exceptions: When the fields aren’t filled.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Use case number 9 (Description of the use case)</w:t>
      </w:r>
    </w:p>
    <w:p>
      <w:pPr>
        <w:pStyle w:val="ListParagraph"/>
        <w:rPr/>
      </w:pPr>
      <w:r>
        <w:rPr/>
        <w:t>Actors: Teacher</w:t>
      </w:r>
    </w:p>
    <w:p>
      <w:pPr>
        <w:pStyle w:val="ListParagraph"/>
        <w:rPr/>
      </w:pPr>
      <w:r>
        <w:rPr/>
        <w:t>Description: Filter the students, assignments, themes and grades based on different criteria</w:t>
      </w:r>
    </w:p>
    <w:p>
      <w:pPr>
        <w:pStyle w:val="ListParagraph"/>
        <w:rPr/>
      </w:pPr>
      <w:r>
        <w:rPr/>
        <w:t>Precondition: -</w:t>
      </w:r>
    </w:p>
    <w:p>
      <w:pPr>
        <w:pStyle w:val="ListParagraph"/>
        <w:rPr/>
      </w:pPr>
      <w:r>
        <w:rPr/>
        <w:t>Postcondition: -</w:t>
      </w:r>
    </w:p>
    <w:p>
      <w:pPr>
        <w:pStyle w:val="ListParagraph"/>
        <w:rPr/>
      </w:pPr>
      <w:r>
        <w:rPr/>
      </w:r>
    </w:p>
    <w:tbl>
      <w:tblPr>
        <w:tblStyle w:val="TableGrid"/>
        <w:tblW w:w="899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6"/>
        <w:gridCol w:w="4496"/>
      </w:tblGrid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action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 response</w:t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 Completes the necessary fields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 Returns the result set of the selected filter. Then returns to menu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Use case number 10 (Description of the use case)</w:t>
      </w:r>
    </w:p>
    <w:p>
      <w:pPr>
        <w:pStyle w:val="ListParagraph"/>
        <w:rPr/>
      </w:pPr>
      <w:r>
        <w:rPr/>
        <w:t>Actors: Teacher</w:t>
      </w:r>
    </w:p>
    <w:p>
      <w:pPr>
        <w:pStyle w:val="ListParagraph"/>
        <w:rPr/>
      </w:pPr>
      <w:r>
        <w:rPr/>
        <w:t>Description: Generate reports based on student grades, laboratories, assignments</w:t>
      </w:r>
    </w:p>
    <w:p>
      <w:pPr>
        <w:pStyle w:val="ListParagraph"/>
        <w:rPr/>
      </w:pPr>
      <w:r>
        <w:rPr/>
        <w:t>Precondition: -</w:t>
      </w:r>
    </w:p>
    <w:p>
      <w:pPr>
        <w:pStyle w:val="ListParagraph"/>
        <w:rPr/>
      </w:pPr>
      <w:r>
        <w:rPr/>
        <w:t>Postcondition: -</w:t>
      </w:r>
    </w:p>
    <w:p>
      <w:pPr>
        <w:pStyle w:val="ListParagraph"/>
        <w:rPr/>
      </w:pPr>
      <w:r>
        <w:rPr/>
      </w:r>
    </w:p>
    <w:tbl>
      <w:tblPr>
        <w:tblStyle w:val="TableGrid"/>
        <w:tblW w:w="899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6"/>
        <w:gridCol w:w="4496"/>
      </w:tblGrid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action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 response</w:t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lang w:val="ro-R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1 </w:t>
            </w: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Select a report type to be generated: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Laboratory grade for each student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The hardest assignment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Students who can enter the exam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Students who have delivered all assignments on time</w:t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9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2 </w:t>
            </w: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Show the corresponding report: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The weighted average of grades from the lab topics; weight share = number of weeks allocated to the topic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The homework where the average of all grades is smallest.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Students with average greater than 4.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uppressAutoHyphens w:val="true"/>
              <w:spacing w:lineRule="auto" w:line="240" w:before="0" w:after="0"/>
              <w:contextualSpacing/>
              <w:jc w:val="left"/>
              <w:rPr>
                <w:color w:val="C9211E"/>
              </w:rPr>
            </w:pPr>
            <w:r>
              <w:rPr>
                <w:rFonts w:eastAsia="Calibri" w:cs=""/>
                <w:color w:val="C9211E"/>
                <w:kern w:val="0"/>
                <w:sz w:val="22"/>
                <w:szCs w:val="22"/>
                <w:lang w:val="en-US" w:eastAsia="en-US" w:bidi="ar-SA"/>
              </w:rPr>
              <w:t>Students with no delays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11" w:name="_Toc1859885"/>
      <w:r>
        <w:rPr/>
        <w:t>Analysis</w:t>
      </w:r>
      <w:bookmarkEnd w:id="11"/>
    </w:p>
    <w:p>
      <w:pPr>
        <w:pStyle w:val="Heading2"/>
        <w:numPr>
          <w:ilvl w:val="1"/>
          <w:numId w:val="3"/>
        </w:numPr>
        <w:rPr/>
      </w:pPr>
      <w:bookmarkStart w:id="12" w:name="_Toc1859886"/>
      <w:r>
        <w:rPr/>
        <w:t>Entities</w:t>
      </w:r>
      <w:bookmarkEnd w:id="12"/>
    </w:p>
    <w:p>
      <w:pPr>
        <w:pStyle w:val="ListParagraph"/>
        <w:numPr>
          <w:ilvl w:val="0"/>
          <w:numId w:val="9"/>
        </w:numPr>
        <w:rPr/>
      </w:pPr>
      <w:r>
        <w:rPr/>
        <w:t>Student</w:t>
      </w:r>
    </w:p>
    <w:p>
      <w:pPr>
        <w:pStyle w:val="ListParagraph"/>
        <w:numPr>
          <w:ilvl w:val="0"/>
          <w:numId w:val="9"/>
        </w:numPr>
        <w:rPr/>
      </w:pPr>
      <w:r>
        <w:rPr/>
        <w:t>Laboratory assignments</w:t>
      </w:r>
    </w:p>
    <w:p>
      <w:pPr>
        <w:pStyle w:val="ListParagraph"/>
        <w:numPr>
          <w:ilvl w:val="0"/>
          <w:numId w:val="9"/>
        </w:numPr>
        <w:rPr/>
      </w:pPr>
      <w:r>
        <w:rPr/>
        <w:t>Grades</w:t>
      </w:r>
    </w:p>
    <w:p>
      <w:pPr>
        <w:pStyle w:val="Heading2"/>
        <w:numPr>
          <w:ilvl w:val="1"/>
          <w:numId w:val="3"/>
        </w:numPr>
        <w:rPr/>
      </w:pPr>
      <w:bookmarkStart w:id="13" w:name="_Toc1859887"/>
      <w:r>
        <w:rPr/>
        <w:t>Relations between entities</w:t>
      </w:r>
      <w:bookmarkEnd w:id="13"/>
    </w:p>
    <w:p>
      <w:pPr>
        <w:pStyle w:val="Normal"/>
        <w:rPr/>
      </w:pPr>
      <w:r>
        <w:rPr/>
        <w:t xml:space="preserve"> </w:t>
      </w:r>
      <w:r>
        <w:rPr/>
        <w:t xml:space="preserve">A student can have more assignments and an assignment can be assigned to more students. </w:t>
      </w:r>
    </w:p>
    <w:p>
      <w:pPr>
        <w:pStyle w:val="Normal"/>
        <w:rPr/>
      </w:pPr>
      <w:r>
        <w:rPr/>
        <w:t>A grade can be given for a specific student on an assignment.</w:t>
      </w:r>
    </w:p>
    <w:p>
      <w:pPr>
        <w:pStyle w:val="Heading2"/>
        <w:numPr>
          <w:ilvl w:val="1"/>
          <w:numId w:val="3"/>
        </w:numPr>
        <w:rPr/>
      </w:pPr>
      <w:bookmarkStart w:id="14" w:name="_Toc1859888"/>
      <w:r>
        <w:rPr/>
        <w:t>Attributes</w:t>
      </w:r>
      <w:bookmarkEnd w:id="14"/>
    </w:p>
    <w:p>
      <w:pPr>
        <w:pStyle w:val="ListParagraph"/>
        <w:numPr>
          <w:ilvl w:val="0"/>
          <w:numId w:val="10"/>
        </w:numPr>
        <w:rPr/>
      </w:pPr>
      <w:r>
        <w:rPr/>
        <w:t>Student</w:t>
      </w:r>
    </w:p>
    <w:p>
      <w:pPr>
        <w:pStyle w:val="ListParagraph"/>
        <w:numPr>
          <w:ilvl w:val="1"/>
          <w:numId w:val="10"/>
        </w:numPr>
        <w:rPr/>
      </w:pPr>
      <w:r>
        <w:rPr/>
        <w:t>id: String</w:t>
      </w:r>
    </w:p>
    <w:p>
      <w:pPr>
        <w:pStyle w:val="ListParagraph"/>
        <w:numPr>
          <w:ilvl w:val="1"/>
          <w:numId w:val="10"/>
        </w:numPr>
        <w:rPr/>
      </w:pPr>
      <w:r>
        <w:rPr/>
        <w:t>name: String</w:t>
      </w:r>
    </w:p>
    <w:p>
      <w:pPr>
        <w:pStyle w:val="ListParagraph"/>
        <w:numPr>
          <w:ilvl w:val="1"/>
          <w:numId w:val="10"/>
        </w:numPr>
        <w:rPr/>
      </w:pPr>
      <w:r>
        <w:rPr/>
        <w:t>group: Int</w:t>
      </w:r>
    </w:p>
    <w:p>
      <w:pPr>
        <w:pStyle w:val="ListParagraph"/>
        <w:numPr>
          <w:ilvl w:val="1"/>
          <w:numId w:val="10"/>
        </w:numPr>
        <w:rPr/>
      </w:pPr>
      <w:r>
        <w:rPr/>
        <w:t>email: String</w:t>
      </w:r>
    </w:p>
    <w:p>
      <w:pPr>
        <w:pStyle w:val="ListParagraph"/>
        <w:numPr>
          <w:ilvl w:val="1"/>
          <w:numId w:val="10"/>
        </w:numPr>
        <w:rPr/>
      </w:pPr>
      <w:r>
        <w:rPr/>
        <w:t>teacher: String</w:t>
      </w:r>
    </w:p>
    <w:p>
      <w:pPr>
        <w:pStyle w:val="ListParagraph"/>
        <w:numPr>
          <w:ilvl w:val="0"/>
          <w:numId w:val="10"/>
        </w:numPr>
        <w:rPr/>
      </w:pPr>
      <w:r>
        <w:rPr/>
        <w:t>Grade</w:t>
      </w:r>
    </w:p>
    <w:p>
      <w:pPr>
        <w:pStyle w:val="ListParagraph"/>
        <w:numPr>
          <w:ilvl w:val="1"/>
          <w:numId w:val="10"/>
        </w:numPr>
        <w:rPr/>
      </w:pPr>
      <w:r>
        <w:rPr/>
        <w:t>id: Map&lt;String, Int&gt;</w:t>
      </w:r>
    </w:p>
    <w:p>
      <w:pPr>
        <w:pStyle w:val="ListParagraph"/>
        <w:numPr>
          <w:ilvl w:val="1"/>
          <w:numId w:val="10"/>
        </w:numPr>
        <w:rPr/>
      </w:pPr>
      <w:r>
        <w:rPr/>
        <w:t>st: Student</w:t>
      </w:r>
    </w:p>
    <w:p>
      <w:pPr>
        <w:pStyle w:val="ListParagraph"/>
        <w:numPr>
          <w:ilvl w:val="1"/>
          <w:numId w:val="10"/>
        </w:numPr>
        <w:rPr/>
      </w:pPr>
      <w:r>
        <w:rPr/>
        <w:t>assign: Assignment</w:t>
      </w:r>
    </w:p>
    <w:p>
      <w:pPr>
        <w:pStyle w:val="ListParagraph"/>
        <w:numPr>
          <w:ilvl w:val="1"/>
          <w:numId w:val="10"/>
        </w:numPr>
        <w:rPr/>
      </w:pPr>
      <w:r>
        <w:rPr/>
        <w:t>value: Float</w:t>
      </w:r>
    </w:p>
    <w:p>
      <w:pPr>
        <w:pStyle w:val="ListParagraph"/>
        <w:numPr>
          <w:ilvl w:val="1"/>
          <w:numId w:val="10"/>
        </w:numPr>
        <w:rPr/>
      </w:pPr>
      <w:r>
        <w:rPr/>
        <w:t>date: Int</w:t>
      </w:r>
    </w:p>
    <w:p>
      <w:pPr>
        <w:pStyle w:val="ListParagraph"/>
        <w:numPr>
          <w:ilvl w:val="0"/>
          <w:numId w:val="10"/>
        </w:numPr>
        <w:rPr/>
      </w:pPr>
      <w:r>
        <w:rPr/>
        <w:t>Assignment</w:t>
      </w:r>
    </w:p>
    <w:p>
      <w:pPr>
        <w:pStyle w:val="ListParagraph"/>
        <w:numPr>
          <w:ilvl w:val="1"/>
          <w:numId w:val="10"/>
        </w:numPr>
        <w:rPr/>
      </w:pPr>
      <w:r>
        <w:rPr/>
        <w:t>id: Int</w:t>
      </w:r>
    </w:p>
    <w:p>
      <w:pPr>
        <w:pStyle w:val="ListParagraph"/>
        <w:numPr>
          <w:ilvl w:val="1"/>
          <w:numId w:val="10"/>
        </w:numPr>
        <w:rPr/>
      </w:pPr>
      <w:r>
        <w:rPr/>
        <w:t>description: String</w:t>
      </w:r>
    </w:p>
    <w:p>
      <w:pPr>
        <w:pStyle w:val="ListParagraph"/>
        <w:numPr>
          <w:ilvl w:val="1"/>
          <w:numId w:val="10"/>
        </w:numPr>
        <w:rPr/>
      </w:pPr>
      <w:r>
        <w:rPr/>
        <w:t>deadline: Int</w:t>
      </w:r>
    </w:p>
    <w:p>
      <w:pPr>
        <w:pStyle w:val="ListParagraph"/>
        <w:numPr>
          <w:ilvl w:val="1"/>
          <w:numId w:val="10"/>
        </w:numPr>
        <w:rPr/>
      </w:pPr>
      <w:r>
        <w:rPr/>
        <w:t>delivery_week: Int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5" w:name="_Toc1859889"/>
      <w:r>
        <w:rPr/>
        <w:t>System behavior</w:t>
      </w:r>
      <w:bookmarkEnd w:id="15"/>
    </w:p>
    <w:p>
      <w:pPr>
        <w:pStyle w:val="Heading2"/>
        <w:numPr>
          <w:ilvl w:val="2"/>
          <w:numId w:val="3"/>
        </w:numPr>
        <w:rPr/>
      </w:pPr>
      <w:bookmarkStart w:id="16" w:name="_Toc1859890"/>
      <w:r>
        <w:rPr/>
        <w:t>Use case 1-2-3</w:t>
      </w:r>
      <w:bookmarkEnd w:id="16"/>
    </w:p>
    <w:p>
      <w:pPr>
        <w:pStyle w:val="Normal"/>
        <w:rPr/>
      </w:pPr>
      <w:r>
        <w:rPr/>
        <w:t>The system will probably act as a subsystem to a larger environment, in order to speed up a certain process in the faculty’s workflow.</w:t>
      </w:r>
    </w:p>
    <w:p>
      <w:pPr>
        <w:pStyle w:val="Heading1"/>
        <w:numPr>
          <w:ilvl w:val="0"/>
          <w:numId w:val="3"/>
        </w:numPr>
        <w:rPr/>
      </w:pPr>
      <w:bookmarkStart w:id="17" w:name="_Toc1859892"/>
      <w:r>
        <w:rPr/>
        <w:t>Design</w:t>
      </w:r>
      <w:bookmarkEnd w:id="17"/>
    </w:p>
    <w:p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Class diagram</w:t>
      </w:r>
    </w:p>
    <w:p>
      <w:pPr>
        <w:pStyle w:val="Normal"/>
        <w:spacing w:before="0" w:after="200"/>
        <w:rPr>
          <w:b/>
        </w:rPr>
      </w:pPr>
      <w:r>
        <w:rPr/>
        <mc:AlternateContent>
          <mc:Choice Requires="wps">
            <w:drawing>
              <wp:inline distT="0" distB="0" distL="0" distR="0" wp14:anchorId="38929AA8">
                <wp:extent cx="6030595" cy="2472690"/>
                <wp:effectExtent l="0" t="0" r="1905" b="3810"/>
                <wp:docPr id="2" name="Picture 1" descr="A screenshot of a cell phone&#10;&#10;Description automatically generate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A screenshot of a cell phone&#10;&#10;Description automatically generated"/>
                        <pic:cNvPicPr/>
                      </pic:nvPicPr>
                      <pic:blipFill>
                        <a:blip r:embed="rId7">
                          <a:alphaModFix amt="8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6030720" cy="247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195.05pt;width:474.8pt;height:194.65pt;mso-wrap-style:none;v-text-anchor:middle;mso-position-vertical:top" wp14:anchorId="38929AA8" type="_x0000_t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418" w:right="992" w:gutter="0" w:header="68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Software System Verification and Validation                                             </w:t>
      <w:tab/>
      <w:t xml:space="preserve">                             2018-2019</w:t>
    </w:r>
  </w:p>
  <w:p>
    <w:pPr>
      <w:pStyle w:val="Header"/>
      <w:rPr/>
    </w:pPr>
    <w:r>
      <w:rPr/>
      <w:t xml:space="preserve">Laboratory Assignment 01                                                                                        </w:t>
    </w:r>
    <w:hyperlink r:id="rId1">
      <w:r>
        <w:rPr>
          <w:rStyle w:val="Hyperlink"/>
        </w:rPr>
        <w:t>www.cs.ubbcluj.ro/~avescan</w:t>
      </w:r>
    </w:hyperlink>
    <w:r>
      <w:rPr/>
      <w:t xml:space="preserve">            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Software System Verification and Validation                                             </w:t>
      <w:tab/>
      <w:t xml:space="preserve">                             2018-2019</w:t>
    </w:r>
  </w:p>
  <w:p>
    <w:pPr>
      <w:pStyle w:val="Header"/>
      <w:rPr/>
    </w:pPr>
    <w:r>
      <w:rPr/>
      <w:t xml:space="preserve">Laboratory Assignment 01                                                                                        </w:t>
    </w:r>
    <w:hyperlink r:id="rId1">
      <w:r>
        <w:rPr>
          <w:rStyle w:val="Hyperlink"/>
        </w:rPr>
        <w:t>www.cs.ubbcluj.ro/~avescan</w:t>
      </w:r>
    </w:hyperlink>
    <w:r>
      <w:rPr/>
      <w:t xml:space="preserve">           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bd07d1"/>
    <w:pPr>
      <w:keepNext w:val="true"/>
      <w:numPr>
        <w:ilvl w:val="0"/>
        <w:numId w:val="3"/>
      </w:numPr>
      <w:spacing w:lineRule="auto" w:line="240" w:before="240" w:after="120"/>
      <w:outlineLvl w:val="0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bd07d1"/>
    <w:pPr>
      <w:keepNext w:val="true"/>
      <w:numPr>
        <w:ilvl w:val="1"/>
        <w:numId w:val="2"/>
      </w:numPr>
      <w:spacing w:lineRule="auto" w:line="240" w:before="240" w:after="60"/>
      <w:outlineLvl w:val="1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4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5">
    <w:name w:val="Heading 5"/>
    <w:basedOn w:val="Normal"/>
    <w:next w:val="Normal"/>
    <w:link w:val="Heading5Char"/>
    <w:qFormat/>
    <w:rsid w:val="00bd07d1"/>
    <w:pPr>
      <w:numPr>
        <w:ilvl w:val="4"/>
        <w:numId w:val="1"/>
      </w:numPr>
      <w:spacing w:lineRule="auto" w:line="240" w:before="240" w:after="60"/>
      <w:outlineLvl w:val="4"/>
    </w:pPr>
    <w:rPr>
      <w:rFonts w:ascii="Times New Roman" w:hAnsi="Times New Roman" w:eastAsia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d07d1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lineRule="auto" w:line="240" w:before="240" w:after="60"/>
      <w:outlineLvl w:val="6"/>
    </w:pPr>
    <w:rPr>
      <w:rFonts w:ascii="Arial" w:hAnsi="Arial" w:eastAsia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lineRule="auto" w:line="240" w:before="240" w:after="60"/>
      <w:outlineLvl w:val="7"/>
    </w:pPr>
    <w:rPr>
      <w:rFonts w:ascii="Arial" w:hAnsi="Arial" w:eastAsia="Times New Roman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lineRule="auto" w:line="240" w:before="240" w:after="60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themeColor="hyperlink" w:val="0000FF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0a3dde"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0a3dd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odyTextChar" w:customStyle="1">
    <w:name w:val="Body Text Char"/>
    <w:basedOn w:val="DefaultParagraphFont"/>
    <w:qFormat/>
    <w:rsid w:val="00bd07d1"/>
    <w:rPr>
      <w:rFonts w:ascii="Times New Roman" w:hAnsi="Times New Roman" w:eastAsia="Times New Roman" w:cs="Times New Roman"/>
      <w:sz w:val="24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bd07d1"/>
    <w:rPr>
      <w:rFonts w:ascii="Times New Roman" w:hAnsi="Times New Roman" w:eastAsia="Times New Roman" w:cs="Times New Roman"/>
      <w:b/>
      <w:sz w:val="24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bd07d1"/>
    <w:rPr>
      <w:rFonts w:ascii="Times New Roman" w:hAnsi="Times New Roman" w:eastAsia="Times New Roman" w:cs="Times New Roman"/>
      <w:b/>
      <w:sz w:val="24"/>
      <w:szCs w:val="20"/>
    </w:rPr>
  </w:style>
  <w:style w:type="character" w:styleId="Heading5Char" w:customStyle="1">
    <w:name w:val="Heading 5 Char"/>
    <w:basedOn w:val="DefaultParagraphFont"/>
    <w:link w:val="Heading5"/>
    <w:qFormat/>
    <w:rsid w:val="00bd07d1"/>
    <w:rPr>
      <w:rFonts w:ascii="Times New Roman" w:hAnsi="Times New Roman" w:eastAsia="Times New Roman" w:cs="Times New Roman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bd07d1"/>
    <w:rPr>
      <w:rFonts w:ascii="Times New Roman" w:hAnsi="Times New Roman" w:eastAsia="Times New Roman" w:cs="Times New Roman"/>
      <w:i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bd07d1"/>
    <w:rPr>
      <w:rFonts w:ascii="Arial" w:hAnsi="Arial" w:eastAsia="Times New Roman" w:cs="Times New Roman"/>
      <w:sz w:val="24"/>
      <w:szCs w:val="20"/>
    </w:rPr>
  </w:style>
  <w:style w:type="character" w:styleId="Heading8Char" w:customStyle="1">
    <w:name w:val="Heading 8 Char"/>
    <w:basedOn w:val="DefaultParagraphFont"/>
    <w:link w:val="Heading8"/>
    <w:qFormat/>
    <w:rsid w:val="00bd07d1"/>
    <w:rPr>
      <w:rFonts w:ascii="Arial" w:hAnsi="Arial" w:eastAsia="Times New Roman" w:cs="Times New Roman"/>
      <w:i/>
      <w:sz w:val="24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bd07d1"/>
    <w:rPr>
      <w:rFonts w:ascii="Arial" w:hAnsi="Arial" w:eastAsia="Times New Roman" w:cs="Times New Roman"/>
      <w:b/>
      <w:i/>
      <w:sz w:val="18"/>
      <w:szCs w:val="20"/>
    </w:rPr>
  </w:style>
  <w:style w:type="character" w:styleId="TitleChar" w:customStyle="1">
    <w:name w:val="Title Char"/>
    <w:basedOn w:val="DefaultParagraphFont"/>
    <w:link w:val="Title"/>
    <w:qFormat/>
    <w:rsid w:val="00bd07d1"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b0b4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rsid w:val="00bd07d1"/>
    <w:pPr>
      <w:spacing w:lineRule="auto" w:line="240" w:before="120" w:after="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a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1f"/>
    <w:pPr>
      <w:spacing w:before="0" w:after="200"/>
      <w:ind w:left="720"/>
      <w:contextualSpacing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lineRule="auto" w:line="240" w:before="0" w:after="0"/>
    </w:pPr>
    <w:rPr>
      <w:sz w:val="20"/>
      <w:szCs w:val="20"/>
    </w:rPr>
  </w:style>
  <w:style w:type="paragraph" w:styleId="TableText" w:customStyle="1">
    <w:name w:val="Table Text"/>
    <w:basedOn w:val="Normal"/>
    <w:qFormat/>
    <w:rsid w:val="00bd07d1"/>
    <w:pPr>
      <w:spacing w:lineRule="auto" w:line="240" w:before="40" w:after="40"/>
    </w:pPr>
    <w:rPr>
      <w:rFonts w:ascii="Times New Roman" w:hAnsi="Times New Roman" w:eastAsia="Times New Roman" w:cs="Times New Roman"/>
      <w:szCs w:val="20"/>
    </w:rPr>
  </w:style>
  <w:style w:type="paragraph" w:styleId="Title">
    <w:name w:val="Title"/>
    <w:basedOn w:val="Normal"/>
    <w:link w:val="TitleChar"/>
    <w:qFormat/>
    <w:rsid w:val="00bd07d1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Comment" w:customStyle="1">
    <w:name w:val="Comment"/>
    <w:basedOn w:val="Normal"/>
    <w:qFormat/>
    <w:rsid w:val="00bd07d1"/>
    <w:pPr>
      <w:spacing w:lineRule="auto" w:line="240" w:before="60" w:after="60"/>
    </w:pPr>
    <w:rPr>
      <w:rFonts w:ascii="Arial" w:hAnsi="Arial" w:eastAsia="Times New Roman" w:cs="Times New Roman"/>
      <w:i/>
      <w:color w:val="7030A0"/>
      <w:szCs w:val="20"/>
    </w:rPr>
  </w:style>
  <w:style w:type="paragraph" w:styleId="Bullet3" w:customStyle="1">
    <w:name w:val="Bullet3"/>
    <w:basedOn w:val="Normal"/>
    <w:qFormat/>
    <w:rsid w:val="007b0b4b"/>
    <w:pPr>
      <w:numPr>
        <w:ilvl w:val="0"/>
        <w:numId w:val="4"/>
      </w:numPr>
      <w:tabs>
        <w:tab w:val="clear" w:pos="720"/>
        <w:tab w:val="left" w:pos="1170" w:leader="none"/>
      </w:tabs>
      <w:spacing w:lineRule="auto" w:line="240" w:before="120" w:after="0"/>
      <w:ind w:hanging="450" w:left="1170"/>
    </w:pPr>
    <w:rPr>
      <w:rFonts w:ascii="Times New Roman" w:hAnsi="Times New Roman" w:eastAsia="Times New Roman" w:cs="Times New Roman"/>
      <w:sz w:val="24"/>
      <w:szCs w:val="20"/>
    </w:rPr>
  </w:style>
  <w:style w:type="paragraph" w:styleId="Bullet2over" w:customStyle="1">
    <w:name w:val="Bullet2 over"/>
    <w:basedOn w:val="Normal"/>
    <w:qFormat/>
    <w:rsid w:val="007b0b4b"/>
    <w:pPr>
      <w:numPr>
        <w:ilvl w:val="0"/>
        <w:numId w:val="5"/>
      </w:numPr>
      <w:tabs>
        <w:tab w:val="clear" w:pos="720"/>
        <w:tab w:val="left" w:pos="36" w:leader="none"/>
      </w:tabs>
      <w:spacing w:lineRule="auto" w:line="240" w:before="120" w:after="0"/>
    </w:pPr>
    <w:rPr>
      <w:rFonts w:ascii="Times New Roman" w:hAnsi="Times New Roman" w:eastAsia="Times New Roman" w:cs="Times New Roman"/>
      <w:sz w:val="24"/>
      <w:szCs w:val="20"/>
    </w:rPr>
  </w:style>
  <w:style w:type="paragraph" w:styleId="Bullet" w:customStyle="1">
    <w:name w:val="bullet"/>
    <w:basedOn w:val="Normal"/>
    <w:qFormat/>
    <w:rsid w:val="0062672d"/>
    <w:pPr>
      <w:overflowPunct w:val="false"/>
      <w:spacing w:lineRule="auto" w:line="240" w:before="60" w:after="60"/>
      <w:ind w:hanging="720" w:left="720"/>
    </w:pPr>
    <w:rPr>
      <w:rFonts w:ascii="Times New Roman" w:hAnsi="Times New Roman" w:eastAsia="Times New Roman" w:cs="Times New Roman"/>
      <w:szCs w:val="20"/>
    </w:rPr>
  </w:style>
  <w:style w:type="paragraph" w:styleId="ListBullet">
    <w:name w:val="List Bullet"/>
    <w:basedOn w:val="Normal"/>
    <w:rsid w:val="00994e7c"/>
    <w:pPr>
      <w:numPr>
        <w:ilvl w:val="0"/>
        <w:numId w:val="6"/>
      </w:numPr>
      <w:spacing w:lineRule="auto" w:line="240" w:before="0" w:after="0"/>
    </w:pPr>
    <w:rPr>
      <w:rFonts w:ascii="Arial" w:hAnsi="Arial" w:eastAsia="Times New Roman" w:cs="Arial"/>
    </w:rPr>
  </w:style>
  <w:style w:type="paragraph" w:styleId="ListBullet1" w:customStyle="1">
    <w:name w:val="ListBullet"/>
    <w:basedOn w:val="Normal"/>
    <w:qFormat/>
    <w:rsid w:val="008f6c01"/>
    <w:pPr>
      <w:numPr>
        <w:ilvl w:val="0"/>
        <w:numId w:val="7"/>
      </w:numPr>
      <w:spacing w:lineRule="auto" w:line="240" w:before="60" w:after="0"/>
    </w:pPr>
    <w:rPr>
      <w:rFonts w:ascii="Arial" w:hAnsi="Arial" w:eastAsia="Times New Roman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numPr>
        <w:ilvl w:val="0"/>
        <w:numId w:val="8"/>
      </w:numPr>
      <w:spacing w:lineRule="auto" w:line="240" w:before="60" w:after="0"/>
    </w:pPr>
    <w:rPr>
      <w:rFonts w:ascii="Arial" w:hAnsi="Arial" w:eastAsia="Times New Roman" w:cs="Times New Roman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ilvl w:val="0"/>
        <w:numId w:val="0"/>
      </w:numPr>
      <w:spacing w:lineRule="auto" w:line="276" w:before="480" w:after="0"/>
      <w:outlineLvl w:val="9"/>
    </w:pPr>
    <w:rPr>
      <w:rFonts w:ascii="Cambria" w:hAnsi="Cambria" w:eastAsia="" w:cs="" w:asciiTheme="majorHAnsi" w:cstheme="majorBidi" w:eastAsiaTheme="majorEastAsia" w:hAnsiTheme="majorHAnsi"/>
      <w:bCs/>
      <w:color w:themeColor="accent1" w:themeShade="bf"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before="0" w:after="100"/>
      <w:ind w:left="2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www.cs.ubbcluj.ro/~avescan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://www.cs.ubbcluj.ro/~avescan" TargetMode="Externa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7DF4AF-9265-4277-A761-01C43633EEE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86513D-3A3D-46E2-B29B-3348818BF4EE}">
      <dgm:prSet phldrT="[Text]"/>
      <dgm:spPr>
        <a:solidFill>
          <a:schemeClr val="accent4">
            <a:lumMod val="5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Teacher</a:t>
          </a:r>
        </a:p>
      </dgm:t>
    </dgm:pt>
    <dgm:pt modelId="{8B2017BD-5FA9-42D2-8ED3-F02D5FB43E25}" type="parTrans" cxnId="{0E3BA7EB-678D-4E7B-8C42-5356AEBA6D82}">
      <dgm:prSet/>
      <dgm:spPr/>
      <dgm:t>
        <a:bodyPr/>
        <a:lstStyle/>
        <a:p>
          <a:endParaRPr lang="en-US"/>
        </a:p>
      </dgm:t>
    </dgm:pt>
    <dgm:pt modelId="{9F400FCE-7641-477A-BF52-1AB584993AE5}" type="sibTrans" cxnId="{0E3BA7EB-678D-4E7B-8C42-5356AEBA6D82}">
      <dgm:prSet/>
      <dgm:spPr/>
      <dgm:t>
        <a:bodyPr/>
        <a:lstStyle/>
        <a:p>
          <a:endParaRPr lang="en-US"/>
        </a:p>
      </dgm:t>
    </dgm:pt>
    <dgm:pt modelId="{07B68B01-6756-4EFE-AA3D-5C2287F8F39D}">
      <dgm:prSet phldrT="[Text]"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Add student</a:t>
          </a:r>
        </a:p>
      </dgm:t>
    </dgm:pt>
    <dgm:pt modelId="{E1975F7D-0E63-4A68-897D-C5BDBF65031F}" type="parTrans" cxnId="{58BCDA78-DDD3-425D-A586-F760EF29B1F4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US"/>
        </a:p>
      </dgm:t>
    </dgm:pt>
    <dgm:pt modelId="{A884A0E4-4434-49E7-A6EE-11D31D3E7D63}" type="sibTrans" cxnId="{58BCDA78-DDD3-425D-A586-F760EF29B1F4}">
      <dgm:prSet/>
      <dgm:spPr/>
      <dgm:t>
        <a:bodyPr/>
        <a:lstStyle/>
        <a:p>
          <a:endParaRPr lang="en-US"/>
        </a:p>
      </dgm:t>
    </dgm:pt>
    <dgm:pt modelId="{8F931078-E8B4-4505-B769-7D83A7CB82CD}">
      <dgm:prSet phldrT="[Text]"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Print all lab assignments</a:t>
          </a:r>
        </a:p>
      </dgm:t>
    </dgm:pt>
    <dgm:pt modelId="{8FB0E931-C5B5-4288-9F69-6E5C01A333BA}" type="parTrans" cxnId="{CD25D2A8-9633-4B2E-8F1E-8838A38FEA37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US"/>
        </a:p>
      </dgm:t>
    </dgm:pt>
    <dgm:pt modelId="{73AEDD3D-382A-4F98-99D5-42BA6F3B8A6A}" type="sibTrans" cxnId="{CD25D2A8-9633-4B2E-8F1E-8838A38FEA37}">
      <dgm:prSet/>
      <dgm:spPr/>
      <dgm:t>
        <a:bodyPr/>
        <a:lstStyle/>
        <a:p>
          <a:endParaRPr lang="en-US"/>
        </a:p>
      </dgm:t>
    </dgm:pt>
    <dgm:pt modelId="{A86E35DC-8613-43C6-8910-F92525C44DB3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Assign a lab theme to a student</a:t>
          </a:r>
        </a:p>
      </dgm:t>
    </dgm:pt>
    <dgm:pt modelId="{5A37DAF7-AA7E-4C1D-B03A-7B31D8F0E9BC}" type="parTrans" cxnId="{6601FF38-4260-4EDD-A40E-17006F8CB747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US"/>
        </a:p>
      </dgm:t>
    </dgm:pt>
    <dgm:pt modelId="{2509CC41-AB26-447A-A31A-DEA61AB635B6}" type="sibTrans" cxnId="{6601FF38-4260-4EDD-A40E-17006F8CB747}">
      <dgm:prSet/>
      <dgm:spPr/>
      <dgm:t>
        <a:bodyPr/>
        <a:lstStyle/>
        <a:p>
          <a:endParaRPr lang="en-US"/>
        </a:p>
      </dgm:t>
    </dgm:pt>
    <dgm:pt modelId="{6AF06DE8-276B-45DD-A80A-791C632199A8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Grade assingments</a:t>
          </a:r>
        </a:p>
      </dgm:t>
    </dgm:pt>
    <dgm:pt modelId="{363EEE48-EB8D-4582-BAF1-6A6FA843C501}" type="parTrans" cxnId="{F6CFA304-E89E-4159-AEB9-8B9AF79288A1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US"/>
        </a:p>
      </dgm:t>
    </dgm:pt>
    <dgm:pt modelId="{0EF87BC4-C134-4EB5-BA9C-96AFBAFABBEB}" type="sibTrans" cxnId="{F6CFA304-E89E-4159-AEB9-8B9AF79288A1}">
      <dgm:prSet/>
      <dgm:spPr/>
      <dgm:t>
        <a:bodyPr/>
        <a:lstStyle/>
        <a:p>
          <a:endParaRPr lang="en-US"/>
        </a:p>
      </dgm:t>
    </dgm:pt>
    <dgm:pt modelId="{471224FF-FF29-47B3-B749-B33BF8C63EE6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Filter based on different criteria</a:t>
          </a:r>
        </a:p>
      </dgm:t>
    </dgm:pt>
    <dgm:pt modelId="{56D4A423-C9D9-4044-80CA-C8E6A08AF5DF}" type="parTrans" cxnId="{E0B8526A-54A2-49B3-B0D1-21F168A147D9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US"/>
        </a:p>
      </dgm:t>
    </dgm:pt>
    <dgm:pt modelId="{A5440D5F-CBE6-489D-A6D5-37767F3FCF74}" type="sibTrans" cxnId="{E0B8526A-54A2-49B3-B0D1-21F168A147D9}">
      <dgm:prSet/>
      <dgm:spPr/>
      <dgm:t>
        <a:bodyPr/>
        <a:lstStyle/>
        <a:p>
          <a:endParaRPr lang="en-US"/>
        </a:p>
      </dgm:t>
    </dgm:pt>
    <dgm:pt modelId="{6B129277-3880-4DA3-8D1F-E98EACAE8978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Generate reports</a:t>
          </a:r>
        </a:p>
      </dgm:t>
    </dgm:pt>
    <dgm:pt modelId="{39B4B54A-6476-4104-95B9-B8D8427C4359}" type="parTrans" cxnId="{D7091882-E42F-4EF1-817B-5D902FED85ED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US"/>
        </a:p>
      </dgm:t>
    </dgm:pt>
    <dgm:pt modelId="{71C68811-3602-409A-82C6-422FE4AC4BE7}" type="sibTrans" cxnId="{D7091882-E42F-4EF1-817B-5D902FED85ED}">
      <dgm:prSet/>
      <dgm:spPr/>
      <dgm:t>
        <a:bodyPr/>
        <a:lstStyle/>
        <a:p>
          <a:endParaRPr lang="en-US"/>
        </a:p>
      </dgm:t>
    </dgm:pt>
    <dgm:pt modelId="{F0F41CAC-09A8-E84B-B4ED-5CB8FA8692B9}">
      <dgm:prSet phldrT="[Text]"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Update student</a:t>
          </a:r>
        </a:p>
      </dgm:t>
    </dgm:pt>
    <dgm:pt modelId="{6829BBD4-E571-CE48-ACCE-99594FA45E2F}" type="parTrans" cxnId="{BA80F13D-611D-1446-B039-7B2A855DED90}">
      <dgm:prSet/>
      <dgm:spPr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GB"/>
        </a:p>
      </dgm:t>
    </dgm:pt>
    <dgm:pt modelId="{9DAD226B-2F9A-1043-963F-E1CB1546793D}" type="sibTrans" cxnId="{BA80F13D-611D-1446-B039-7B2A855DED90}">
      <dgm:prSet/>
      <dgm:spPr/>
      <dgm:t>
        <a:bodyPr/>
        <a:lstStyle/>
        <a:p>
          <a:endParaRPr lang="en-GB"/>
        </a:p>
      </dgm:t>
    </dgm:pt>
    <dgm:pt modelId="{49E4491E-316C-E94F-8D6F-8306F0DF9F6A}">
      <dgm:prSet phldrT="[Text]"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Delete student</a:t>
          </a:r>
        </a:p>
      </dgm:t>
    </dgm:pt>
    <dgm:pt modelId="{86258AC5-8542-114E-8E01-329644D188B5}" type="parTrans" cxnId="{900DB089-38F3-EF49-A303-E57B3C061472}">
      <dgm:prSet/>
      <dgm:spPr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GB"/>
        </a:p>
      </dgm:t>
    </dgm:pt>
    <dgm:pt modelId="{DAE6D219-6725-9446-9125-983EA408D9AC}" type="sibTrans" cxnId="{900DB089-38F3-EF49-A303-E57B3C061472}">
      <dgm:prSet/>
      <dgm:spPr/>
      <dgm:t>
        <a:bodyPr/>
        <a:lstStyle/>
        <a:p>
          <a:endParaRPr lang="en-GB"/>
        </a:p>
      </dgm:t>
    </dgm:pt>
    <dgm:pt modelId="{47F46E71-D7DF-2D4F-BE76-28F3EB5BAED1}">
      <dgm:prSet phldrT="[Text]"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Print all students</a:t>
          </a:r>
        </a:p>
      </dgm:t>
    </dgm:pt>
    <dgm:pt modelId="{7CAD0FE2-5D29-EB46-A7C9-3F97D4B9A39E}" type="parTrans" cxnId="{27EF91E5-B3A6-0144-A356-4A326F3F74DB}">
      <dgm:prSet/>
      <dgm:spPr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GB"/>
        </a:p>
      </dgm:t>
    </dgm:pt>
    <dgm:pt modelId="{2E0B195F-B728-1B4D-8038-60345A0102B7}" type="sibTrans" cxnId="{27EF91E5-B3A6-0144-A356-4A326F3F74DB}">
      <dgm:prSet/>
      <dgm:spPr/>
      <dgm:t>
        <a:bodyPr/>
        <a:lstStyle/>
        <a:p>
          <a:endParaRPr lang="en-GB"/>
        </a:p>
      </dgm:t>
    </dgm:pt>
    <dgm:pt modelId="{14A50F85-902D-8C4C-86F9-3375D3E2FA22}">
      <dgm:prSet/>
      <dgm:spPr>
        <a:solidFill>
          <a:schemeClr val="accent4">
            <a:lumMod val="75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/>
            <a:t>Add a lab theme</a:t>
          </a:r>
        </a:p>
      </dgm:t>
    </dgm:pt>
    <dgm:pt modelId="{3F9BFE5D-28F2-3548-B290-41A942A88DD2}" type="parTrans" cxnId="{557C9FDA-C210-C345-AD09-5E9AC3C82323}">
      <dgm:prSet/>
      <dgm:spPr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GB"/>
        </a:p>
      </dgm:t>
    </dgm:pt>
    <dgm:pt modelId="{06231B4B-3F1D-024D-8B8F-F1835C68AD9B}" type="sibTrans" cxnId="{557C9FDA-C210-C345-AD09-5E9AC3C82323}">
      <dgm:prSet/>
      <dgm:spPr/>
      <dgm:t>
        <a:bodyPr/>
        <a:lstStyle/>
        <a:p>
          <a:endParaRPr lang="en-GB"/>
        </a:p>
      </dgm:t>
    </dgm:pt>
    <dgm:pt modelId="{76FFCBDE-B17C-4C20-B0E0-51BBE305DEDD}" type="pres">
      <dgm:prSet presAssocID="{947DF4AF-9265-4277-A761-01C43633EEE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1F98E7-4F16-41A4-A806-90502256D9E3}" type="pres">
      <dgm:prSet presAssocID="{7D86513D-3A3D-46E2-B29B-3348818BF4EE}" presName="root1" presStyleCnt="0"/>
      <dgm:spPr/>
    </dgm:pt>
    <dgm:pt modelId="{D9C5611D-B3DC-48C0-AD93-3EF785D7D9BE}" type="pres">
      <dgm:prSet presAssocID="{7D86513D-3A3D-46E2-B29B-3348818BF4EE}" presName="LevelOneTextNode" presStyleLbl="node0" presStyleIdx="0" presStyleCnt="1" custLinFactX="-32167" custLinFactNeighborX="-100000" custLinFactNeighborY="6348">
        <dgm:presLayoutVars>
          <dgm:chPref val="3"/>
        </dgm:presLayoutVars>
      </dgm:prSet>
      <dgm:spPr/>
    </dgm:pt>
    <dgm:pt modelId="{5AAD01A1-AF04-4AB8-8AC4-D2AD42EAA076}" type="pres">
      <dgm:prSet presAssocID="{7D86513D-3A3D-46E2-B29B-3348818BF4EE}" presName="level2hierChild" presStyleCnt="0"/>
      <dgm:spPr/>
    </dgm:pt>
    <dgm:pt modelId="{A90843B2-F08F-4AAF-9451-5898D25FF091}" type="pres">
      <dgm:prSet presAssocID="{E1975F7D-0E63-4A68-897D-C5BDBF65031F}" presName="conn2-1" presStyleLbl="parChTrans1D2" presStyleIdx="0" presStyleCnt="10"/>
      <dgm:spPr/>
    </dgm:pt>
    <dgm:pt modelId="{60588237-FC54-4E68-93AC-915E92EBD77E}" type="pres">
      <dgm:prSet presAssocID="{E1975F7D-0E63-4A68-897D-C5BDBF65031F}" presName="connTx" presStyleLbl="parChTrans1D2" presStyleIdx="0" presStyleCnt="10"/>
      <dgm:spPr/>
    </dgm:pt>
    <dgm:pt modelId="{2E5341DF-B4F0-4251-AC86-0369FE8EC5BA}" type="pres">
      <dgm:prSet presAssocID="{07B68B01-6756-4EFE-AA3D-5C2287F8F39D}" presName="root2" presStyleCnt="0"/>
      <dgm:spPr/>
    </dgm:pt>
    <dgm:pt modelId="{D5257488-7E74-4D02-A3BE-06C0A8CA6B3B}" type="pres">
      <dgm:prSet presAssocID="{07B68B01-6756-4EFE-AA3D-5C2287F8F39D}" presName="LevelTwoTextNode" presStyleLbl="node2" presStyleIdx="0" presStyleCnt="10" custScaleX="121897" custLinFactX="-84036" custLinFactNeighborX="-100000" custLinFactNeighborY="30745">
        <dgm:presLayoutVars>
          <dgm:chPref val="3"/>
        </dgm:presLayoutVars>
      </dgm:prSet>
      <dgm:spPr/>
    </dgm:pt>
    <dgm:pt modelId="{E65A2A66-F0D3-4886-BE8A-07AEDE2D271B}" type="pres">
      <dgm:prSet presAssocID="{07B68B01-6756-4EFE-AA3D-5C2287F8F39D}" presName="level3hierChild" presStyleCnt="0"/>
      <dgm:spPr/>
    </dgm:pt>
    <dgm:pt modelId="{02930268-D5F7-A345-893D-DF4345FC282C}" type="pres">
      <dgm:prSet presAssocID="{86258AC5-8542-114E-8E01-329644D188B5}" presName="conn2-1" presStyleLbl="parChTrans1D2" presStyleIdx="1" presStyleCnt="10"/>
      <dgm:spPr/>
    </dgm:pt>
    <dgm:pt modelId="{59CD5AA3-373F-9A41-8DE7-0E4476382562}" type="pres">
      <dgm:prSet presAssocID="{86258AC5-8542-114E-8E01-329644D188B5}" presName="connTx" presStyleLbl="parChTrans1D2" presStyleIdx="1" presStyleCnt="10"/>
      <dgm:spPr/>
    </dgm:pt>
    <dgm:pt modelId="{96F5E05F-DF2B-2947-A1BD-7850B2E82785}" type="pres">
      <dgm:prSet presAssocID="{49E4491E-316C-E94F-8D6F-8306F0DF9F6A}" presName="root2" presStyleCnt="0"/>
      <dgm:spPr/>
    </dgm:pt>
    <dgm:pt modelId="{2BFA44B4-A408-A34F-8E79-C4B9B4C4BF28}" type="pres">
      <dgm:prSet presAssocID="{49E4491E-316C-E94F-8D6F-8306F0DF9F6A}" presName="LevelTwoTextNode" presStyleLbl="node2" presStyleIdx="1" presStyleCnt="10" custScaleX="134776" custLinFactX="100000" custLinFactNeighborX="113028" custLinFactNeighborY="-58184">
        <dgm:presLayoutVars>
          <dgm:chPref val="3"/>
        </dgm:presLayoutVars>
      </dgm:prSet>
      <dgm:spPr/>
    </dgm:pt>
    <dgm:pt modelId="{6D4B7239-78B9-CF49-82F9-577005E0317C}" type="pres">
      <dgm:prSet presAssocID="{49E4491E-316C-E94F-8D6F-8306F0DF9F6A}" presName="level3hierChild" presStyleCnt="0"/>
      <dgm:spPr/>
    </dgm:pt>
    <dgm:pt modelId="{25735A35-83C1-B545-8A37-8F55631C2B97}" type="pres">
      <dgm:prSet presAssocID="{6829BBD4-E571-CE48-ACCE-99594FA45E2F}" presName="conn2-1" presStyleLbl="parChTrans1D2" presStyleIdx="2" presStyleCnt="10"/>
      <dgm:spPr/>
    </dgm:pt>
    <dgm:pt modelId="{C720FABB-5B96-BC44-BC5D-B98A292C8F7E}" type="pres">
      <dgm:prSet presAssocID="{6829BBD4-E571-CE48-ACCE-99594FA45E2F}" presName="connTx" presStyleLbl="parChTrans1D2" presStyleIdx="2" presStyleCnt="10"/>
      <dgm:spPr/>
    </dgm:pt>
    <dgm:pt modelId="{495B12E8-4CD2-0D4A-B58C-B8496B805041}" type="pres">
      <dgm:prSet presAssocID="{F0F41CAC-09A8-E84B-B4ED-5CB8FA8692B9}" presName="root2" presStyleCnt="0"/>
      <dgm:spPr/>
    </dgm:pt>
    <dgm:pt modelId="{77093212-BE3C-F34C-9F17-E363DF7440E9}" type="pres">
      <dgm:prSet presAssocID="{F0F41CAC-09A8-E84B-B4ED-5CB8FA8692B9}" presName="LevelTwoTextNode" presStyleLbl="node2" presStyleIdx="2" presStyleCnt="10" custScaleX="131079" custLinFactY="-79717" custLinFactNeighborX="-16449" custLinFactNeighborY="-100000">
        <dgm:presLayoutVars>
          <dgm:chPref val="3"/>
        </dgm:presLayoutVars>
      </dgm:prSet>
      <dgm:spPr/>
    </dgm:pt>
    <dgm:pt modelId="{F1A4E228-5E8C-D34F-95A6-26B02A42A17D}" type="pres">
      <dgm:prSet presAssocID="{F0F41CAC-09A8-E84B-B4ED-5CB8FA8692B9}" presName="level3hierChild" presStyleCnt="0"/>
      <dgm:spPr/>
    </dgm:pt>
    <dgm:pt modelId="{FA571F84-CF4C-EA49-8613-B69591F9C60B}" type="pres">
      <dgm:prSet presAssocID="{7CAD0FE2-5D29-EB46-A7C9-3F97D4B9A39E}" presName="conn2-1" presStyleLbl="parChTrans1D2" presStyleIdx="3" presStyleCnt="10"/>
      <dgm:spPr/>
    </dgm:pt>
    <dgm:pt modelId="{E9FA86D4-A542-3742-91F6-CE069592B557}" type="pres">
      <dgm:prSet presAssocID="{7CAD0FE2-5D29-EB46-A7C9-3F97D4B9A39E}" presName="connTx" presStyleLbl="parChTrans1D2" presStyleIdx="3" presStyleCnt="10"/>
      <dgm:spPr/>
    </dgm:pt>
    <dgm:pt modelId="{459BFC05-8534-1A47-B6E2-3C1DC9EFA79D}" type="pres">
      <dgm:prSet presAssocID="{47F46E71-D7DF-2D4F-BE76-28F3EB5BAED1}" presName="root2" presStyleCnt="0"/>
      <dgm:spPr/>
    </dgm:pt>
    <dgm:pt modelId="{E4DDC4B6-573F-B746-A7D4-B944497452AD}" type="pres">
      <dgm:prSet presAssocID="{47F46E71-D7DF-2D4F-BE76-28F3EB5BAED1}" presName="LevelTwoTextNode" presStyleLbl="node2" presStyleIdx="3" presStyleCnt="10" custScaleX="134890" custLinFactX="100000" custLinFactY="-22947" custLinFactNeighborX="168742" custLinFactNeighborY="-100000">
        <dgm:presLayoutVars>
          <dgm:chPref val="3"/>
        </dgm:presLayoutVars>
      </dgm:prSet>
      <dgm:spPr/>
    </dgm:pt>
    <dgm:pt modelId="{7C9A5C86-4859-C445-8355-B926852F6D49}" type="pres">
      <dgm:prSet presAssocID="{47F46E71-D7DF-2D4F-BE76-28F3EB5BAED1}" presName="level3hierChild" presStyleCnt="0"/>
      <dgm:spPr/>
    </dgm:pt>
    <dgm:pt modelId="{D5F62539-E127-46ED-AE38-AE634AA41254}" type="pres">
      <dgm:prSet presAssocID="{8FB0E931-C5B5-4288-9F69-6E5C01A333BA}" presName="conn2-1" presStyleLbl="parChTrans1D2" presStyleIdx="4" presStyleCnt="10"/>
      <dgm:spPr/>
    </dgm:pt>
    <dgm:pt modelId="{1A923296-AFB7-4EE1-A336-F8DF3AE95FC0}" type="pres">
      <dgm:prSet presAssocID="{8FB0E931-C5B5-4288-9F69-6E5C01A333BA}" presName="connTx" presStyleLbl="parChTrans1D2" presStyleIdx="4" presStyleCnt="10"/>
      <dgm:spPr/>
    </dgm:pt>
    <dgm:pt modelId="{B62CC3DD-8366-46BF-8A43-3093236FA028}" type="pres">
      <dgm:prSet presAssocID="{8F931078-E8B4-4505-B769-7D83A7CB82CD}" presName="root2" presStyleCnt="0"/>
      <dgm:spPr/>
    </dgm:pt>
    <dgm:pt modelId="{2193549D-12A4-4B7F-9A8C-19BAD6CA0D44}" type="pres">
      <dgm:prSet presAssocID="{8F931078-E8B4-4505-B769-7D83A7CB82CD}" presName="LevelTwoTextNode" presStyleLbl="node2" presStyleIdx="4" presStyleCnt="10" custScaleX="181204" custLinFactX="100000" custLinFactNeighborX="111752" custLinFactNeighborY="-72916">
        <dgm:presLayoutVars>
          <dgm:chPref val="3"/>
        </dgm:presLayoutVars>
      </dgm:prSet>
      <dgm:spPr/>
    </dgm:pt>
    <dgm:pt modelId="{199193A1-D012-4154-B692-2F13C1DD7EDB}" type="pres">
      <dgm:prSet presAssocID="{8F931078-E8B4-4505-B769-7D83A7CB82CD}" presName="level3hierChild" presStyleCnt="0"/>
      <dgm:spPr/>
    </dgm:pt>
    <dgm:pt modelId="{89A3E29C-0626-4CBE-935E-6B57DD1D7C5B}" type="pres">
      <dgm:prSet presAssocID="{5A37DAF7-AA7E-4C1D-B03A-7B31D8F0E9BC}" presName="conn2-1" presStyleLbl="parChTrans1D2" presStyleIdx="5" presStyleCnt="10"/>
      <dgm:spPr/>
    </dgm:pt>
    <dgm:pt modelId="{5A75BC90-DBBD-474E-8007-F53872EBDC55}" type="pres">
      <dgm:prSet presAssocID="{5A37DAF7-AA7E-4C1D-B03A-7B31D8F0E9BC}" presName="connTx" presStyleLbl="parChTrans1D2" presStyleIdx="5" presStyleCnt="10"/>
      <dgm:spPr/>
    </dgm:pt>
    <dgm:pt modelId="{7C3FC1A6-84D8-4EF4-ADF6-57C8E5086267}" type="pres">
      <dgm:prSet presAssocID="{A86E35DC-8613-43C6-8910-F92525C44DB3}" presName="root2" presStyleCnt="0"/>
      <dgm:spPr/>
    </dgm:pt>
    <dgm:pt modelId="{BD2C862D-A843-43EB-8A3B-7E773B0536A7}" type="pres">
      <dgm:prSet presAssocID="{A86E35DC-8613-43C6-8910-F92525C44DB3}" presName="LevelTwoTextNode" presStyleLbl="node2" presStyleIdx="5" presStyleCnt="10" custScaleX="234184" custLinFactX="42516" custLinFactNeighborX="100000" custLinFactNeighborY="-41519">
        <dgm:presLayoutVars>
          <dgm:chPref val="3"/>
        </dgm:presLayoutVars>
      </dgm:prSet>
      <dgm:spPr/>
    </dgm:pt>
    <dgm:pt modelId="{E5FA0D59-54CD-4F06-B85A-60987AF72401}" type="pres">
      <dgm:prSet presAssocID="{A86E35DC-8613-43C6-8910-F92525C44DB3}" presName="level3hierChild" presStyleCnt="0"/>
      <dgm:spPr/>
    </dgm:pt>
    <dgm:pt modelId="{07CDFAF3-9199-6044-AF53-F2BAFDE400CD}" type="pres">
      <dgm:prSet presAssocID="{3F9BFE5D-28F2-3548-B290-41A942A88DD2}" presName="conn2-1" presStyleLbl="parChTrans1D2" presStyleIdx="6" presStyleCnt="10"/>
      <dgm:spPr/>
    </dgm:pt>
    <dgm:pt modelId="{EAEACE6F-D371-0245-BFB7-DDF20E866DB2}" type="pres">
      <dgm:prSet presAssocID="{3F9BFE5D-28F2-3548-B290-41A942A88DD2}" presName="connTx" presStyleLbl="parChTrans1D2" presStyleIdx="6" presStyleCnt="10"/>
      <dgm:spPr/>
    </dgm:pt>
    <dgm:pt modelId="{147C7385-7254-9E4F-B377-D5B945120ED3}" type="pres">
      <dgm:prSet presAssocID="{14A50F85-902D-8C4C-86F9-3375D3E2FA22}" presName="root2" presStyleCnt="0"/>
      <dgm:spPr/>
    </dgm:pt>
    <dgm:pt modelId="{64DFC939-109F-C145-AC7C-0DB394ECFA70}" type="pres">
      <dgm:prSet presAssocID="{14A50F85-902D-8C4C-86F9-3375D3E2FA22}" presName="LevelTwoTextNode" presStyleLbl="node2" presStyleIdx="6" presStyleCnt="10" custScaleX="234184" custLinFactX="51812" custLinFactNeighborX="100000" custLinFactNeighborY="22226">
        <dgm:presLayoutVars>
          <dgm:chPref val="3"/>
        </dgm:presLayoutVars>
      </dgm:prSet>
      <dgm:spPr/>
    </dgm:pt>
    <dgm:pt modelId="{FB5CA611-C64B-CB4B-99A1-607F3DBEF887}" type="pres">
      <dgm:prSet presAssocID="{14A50F85-902D-8C4C-86F9-3375D3E2FA22}" presName="level3hierChild" presStyleCnt="0"/>
      <dgm:spPr/>
    </dgm:pt>
    <dgm:pt modelId="{64B49973-E619-4EFA-9058-702450C2DEA2}" type="pres">
      <dgm:prSet presAssocID="{363EEE48-EB8D-4582-BAF1-6A6FA843C501}" presName="conn2-1" presStyleLbl="parChTrans1D2" presStyleIdx="7" presStyleCnt="10"/>
      <dgm:spPr/>
    </dgm:pt>
    <dgm:pt modelId="{12D8F67E-5D0C-4BE7-AFFC-5B4E853A8F72}" type="pres">
      <dgm:prSet presAssocID="{363EEE48-EB8D-4582-BAF1-6A6FA843C501}" presName="connTx" presStyleLbl="parChTrans1D2" presStyleIdx="7" presStyleCnt="10"/>
      <dgm:spPr/>
    </dgm:pt>
    <dgm:pt modelId="{8623AC4F-9B6D-48A8-9A21-CDB577B42A61}" type="pres">
      <dgm:prSet presAssocID="{6AF06DE8-276B-45DD-A80A-791C632199A8}" presName="root2" presStyleCnt="0"/>
      <dgm:spPr/>
    </dgm:pt>
    <dgm:pt modelId="{CE5EBC7E-E72F-454C-82CD-9ED07EF6D52D}" type="pres">
      <dgm:prSet presAssocID="{6AF06DE8-276B-45DD-A80A-791C632199A8}" presName="LevelTwoTextNode" presStyleLbl="node2" presStyleIdx="7" presStyleCnt="10" custScaleX="231600" custLinFactX="33104" custLinFactNeighborX="100000" custLinFactNeighborY="65728">
        <dgm:presLayoutVars>
          <dgm:chPref val="3"/>
        </dgm:presLayoutVars>
      </dgm:prSet>
      <dgm:spPr/>
    </dgm:pt>
    <dgm:pt modelId="{96B64CA0-FC8E-4984-AF05-82243FC01804}" type="pres">
      <dgm:prSet presAssocID="{6AF06DE8-276B-45DD-A80A-791C632199A8}" presName="level3hierChild" presStyleCnt="0"/>
      <dgm:spPr/>
    </dgm:pt>
    <dgm:pt modelId="{0F2A7019-7938-4E58-909C-A9C2CD3B81AA}" type="pres">
      <dgm:prSet presAssocID="{56D4A423-C9D9-4044-80CA-C8E6A08AF5DF}" presName="conn2-1" presStyleLbl="parChTrans1D2" presStyleIdx="8" presStyleCnt="10"/>
      <dgm:spPr/>
    </dgm:pt>
    <dgm:pt modelId="{AF4C477A-531C-459A-B6CF-646FF980470D}" type="pres">
      <dgm:prSet presAssocID="{56D4A423-C9D9-4044-80CA-C8E6A08AF5DF}" presName="connTx" presStyleLbl="parChTrans1D2" presStyleIdx="8" presStyleCnt="10"/>
      <dgm:spPr/>
    </dgm:pt>
    <dgm:pt modelId="{13EFF0D4-2021-4156-A425-3DF359CE2289}" type="pres">
      <dgm:prSet presAssocID="{471224FF-FF29-47B3-B749-B33BF8C63EE6}" presName="root2" presStyleCnt="0"/>
      <dgm:spPr/>
    </dgm:pt>
    <dgm:pt modelId="{B456F209-6ACC-42D4-AF80-069815251193}" type="pres">
      <dgm:prSet presAssocID="{471224FF-FF29-47B3-B749-B33BF8C63EE6}" presName="LevelTwoTextNode" presStyleLbl="node2" presStyleIdx="8" presStyleCnt="10" custScaleX="232771" custLinFactNeighborX="64632" custLinFactNeighborY="95220">
        <dgm:presLayoutVars>
          <dgm:chPref val="3"/>
        </dgm:presLayoutVars>
      </dgm:prSet>
      <dgm:spPr/>
    </dgm:pt>
    <dgm:pt modelId="{EA474012-3A2C-4640-9681-FC6F8C2B48C0}" type="pres">
      <dgm:prSet presAssocID="{471224FF-FF29-47B3-B749-B33BF8C63EE6}" presName="level3hierChild" presStyleCnt="0"/>
      <dgm:spPr/>
    </dgm:pt>
    <dgm:pt modelId="{B9107E37-479E-4C82-81F3-C759E24D8CB7}" type="pres">
      <dgm:prSet presAssocID="{39B4B54A-6476-4104-95B9-B8D8427C4359}" presName="conn2-1" presStyleLbl="parChTrans1D2" presStyleIdx="9" presStyleCnt="10"/>
      <dgm:spPr/>
    </dgm:pt>
    <dgm:pt modelId="{6D1F2B6F-055D-40B6-B4C3-163BFF317A04}" type="pres">
      <dgm:prSet presAssocID="{39B4B54A-6476-4104-95B9-B8D8427C4359}" presName="connTx" presStyleLbl="parChTrans1D2" presStyleIdx="9" presStyleCnt="10"/>
      <dgm:spPr/>
    </dgm:pt>
    <dgm:pt modelId="{45C31386-E669-48CF-BFAF-1F2D4836DE00}" type="pres">
      <dgm:prSet presAssocID="{6B129277-3880-4DA3-8D1F-E98EACAE8978}" presName="root2" presStyleCnt="0"/>
      <dgm:spPr/>
    </dgm:pt>
    <dgm:pt modelId="{A5E874F6-2F44-4913-A798-445381842BFE}" type="pres">
      <dgm:prSet presAssocID="{6B129277-3880-4DA3-8D1F-E98EACAE8978}" presName="LevelTwoTextNode" presStyleLbl="node2" presStyleIdx="9" presStyleCnt="10" custScaleX="173915" custLinFactX="-69512" custLinFactNeighborX="-100000" custLinFactNeighborY="-29080">
        <dgm:presLayoutVars>
          <dgm:chPref val="3"/>
        </dgm:presLayoutVars>
      </dgm:prSet>
      <dgm:spPr/>
    </dgm:pt>
    <dgm:pt modelId="{99247AB1-A6A8-4524-8457-84900AD19B19}" type="pres">
      <dgm:prSet presAssocID="{6B129277-3880-4DA3-8D1F-E98EACAE8978}" presName="level3hierChild" presStyleCnt="0"/>
      <dgm:spPr/>
    </dgm:pt>
  </dgm:ptLst>
  <dgm:cxnLst>
    <dgm:cxn modelId="{DDC36E03-7F8C-43C7-B4D2-DFD17FAB7ADA}" type="presOf" srcId="{8FB0E931-C5B5-4288-9F69-6E5C01A333BA}" destId="{1A923296-AFB7-4EE1-A336-F8DF3AE95FC0}" srcOrd="1" destOrd="0" presId="urn:microsoft.com/office/officeart/2005/8/layout/hierarchy2"/>
    <dgm:cxn modelId="{F6CFA304-E89E-4159-AEB9-8B9AF79288A1}" srcId="{7D86513D-3A3D-46E2-B29B-3348818BF4EE}" destId="{6AF06DE8-276B-45DD-A80A-791C632199A8}" srcOrd="7" destOrd="0" parTransId="{363EEE48-EB8D-4582-BAF1-6A6FA843C501}" sibTransId="{0EF87BC4-C134-4EB5-BA9C-96AFBAFABBEB}"/>
    <dgm:cxn modelId="{EE8A0A09-C282-9243-A7B5-3833CABDF39F}" type="presOf" srcId="{6829BBD4-E571-CE48-ACCE-99594FA45E2F}" destId="{25735A35-83C1-B545-8A37-8F55631C2B97}" srcOrd="0" destOrd="0" presId="urn:microsoft.com/office/officeart/2005/8/layout/hierarchy2"/>
    <dgm:cxn modelId="{CDD10B1C-3BF0-4C7A-89A9-EB26A68B9BAD}" type="presOf" srcId="{5A37DAF7-AA7E-4C1D-B03A-7B31D8F0E9BC}" destId="{5A75BC90-DBBD-474E-8007-F53872EBDC55}" srcOrd="1" destOrd="0" presId="urn:microsoft.com/office/officeart/2005/8/layout/hierarchy2"/>
    <dgm:cxn modelId="{9FF5541E-2976-408A-A280-689A9AC223B6}" type="presOf" srcId="{8FB0E931-C5B5-4288-9F69-6E5C01A333BA}" destId="{D5F62539-E127-46ED-AE38-AE634AA41254}" srcOrd="0" destOrd="0" presId="urn:microsoft.com/office/officeart/2005/8/layout/hierarchy2"/>
    <dgm:cxn modelId="{E94B8825-0639-49C6-A972-C749D6153DC0}" type="presOf" srcId="{39B4B54A-6476-4104-95B9-B8D8427C4359}" destId="{B9107E37-479E-4C82-81F3-C759E24D8CB7}" srcOrd="0" destOrd="0" presId="urn:microsoft.com/office/officeart/2005/8/layout/hierarchy2"/>
    <dgm:cxn modelId="{B5D1242A-B828-473C-9DBB-01FDC794A0C3}" type="presOf" srcId="{363EEE48-EB8D-4582-BAF1-6A6FA843C501}" destId="{64B49973-E619-4EFA-9058-702450C2DEA2}" srcOrd="0" destOrd="0" presId="urn:microsoft.com/office/officeart/2005/8/layout/hierarchy2"/>
    <dgm:cxn modelId="{74306638-6DDC-46FE-9CD1-1CE312B83D31}" type="presOf" srcId="{947DF4AF-9265-4277-A761-01C43633EEE6}" destId="{76FFCBDE-B17C-4C20-B0E0-51BBE305DEDD}" srcOrd="0" destOrd="0" presId="urn:microsoft.com/office/officeart/2005/8/layout/hierarchy2"/>
    <dgm:cxn modelId="{6601FF38-4260-4EDD-A40E-17006F8CB747}" srcId="{7D86513D-3A3D-46E2-B29B-3348818BF4EE}" destId="{A86E35DC-8613-43C6-8910-F92525C44DB3}" srcOrd="5" destOrd="0" parTransId="{5A37DAF7-AA7E-4C1D-B03A-7B31D8F0E9BC}" sibTransId="{2509CC41-AB26-447A-A31A-DEA61AB635B6}"/>
    <dgm:cxn modelId="{BA80F13D-611D-1446-B039-7B2A855DED90}" srcId="{7D86513D-3A3D-46E2-B29B-3348818BF4EE}" destId="{F0F41CAC-09A8-E84B-B4ED-5CB8FA8692B9}" srcOrd="2" destOrd="0" parTransId="{6829BBD4-E571-CE48-ACCE-99594FA45E2F}" sibTransId="{9DAD226B-2F9A-1043-963F-E1CB1546793D}"/>
    <dgm:cxn modelId="{C218BB3F-6A28-4C0C-BE63-81D65D708AF0}" type="presOf" srcId="{8F931078-E8B4-4505-B769-7D83A7CB82CD}" destId="{2193549D-12A4-4B7F-9A8C-19BAD6CA0D44}" srcOrd="0" destOrd="0" presId="urn:microsoft.com/office/officeart/2005/8/layout/hierarchy2"/>
    <dgm:cxn modelId="{E7B9BC64-182C-4635-98C8-5C58BC278877}" type="presOf" srcId="{A86E35DC-8613-43C6-8910-F92525C44DB3}" destId="{BD2C862D-A843-43EB-8A3B-7E773B0536A7}" srcOrd="0" destOrd="0" presId="urn:microsoft.com/office/officeart/2005/8/layout/hierarchy2"/>
    <dgm:cxn modelId="{E0B8526A-54A2-49B3-B0D1-21F168A147D9}" srcId="{7D86513D-3A3D-46E2-B29B-3348818BF4EE}" destId="{471224FF-FF29-47B3-B749-B33BF8C63EE6}" srcOrd="8" destOrd="0" parTransId="{56D4A423-C9D9-4044-80CA-C8E6A08AF5DF}" sibTransId="{A5440D5F-CBE6-489D-A6D5-37767F3FCF74}"/>
    <dgm:cxn modelId="{1510B16A-4DBB-4CFA-96F7-4FAC815686E4}" type="presOf" srcId="{6AF06DE8-276B-45DD-A80A-791C632199A8}" destId="{CE5EBC7E-E72F-454C-82CD-9ED07EF6D52D}" srcOrd="0" destOrd="0" presId="urn:microsoft.com/office/officeart/2005/8/layout/hierarchy2"/>
    <dgm:cxn modelId="{3D6E1C4D-4C92-47B7-9C8F-48DFAAC02B7F}" type="presOf" srcId="{363EEE48-EB8D-4582-BAF1-6A6FA843C501}" destId="{12D8F67E-5D0C-4BE7-AFFC-5B4E853A8F72}" srcOrd="1" destOrd="0" presId="urn:microsoft.com/office/officeart/2005/8/layout/hierarchy2"/>
    <dgm:cxn modelId="{235D7D55-3AD8-46E4-96D8-956EC0E0E092}" type="presOf" srcId="{471224FF-FF29-47B3-B749-B33BF8C63EE6}" destId="{B456F209-6ACC-42D4-AF80-069815251193}" srcOrd="0" destOrd="0" presId="urn:microsoft.com/office/officeart/2005/8/layout/hierarchy2"/>
    <dgm:cxn modelId="{5037AB58-8664-48EB-B78E-8E260FB0FC79}" type="presOf" srcId="{E1975F7D-0E63-4A68-897D-C5BDBF65031F}" destId="{60588237-FC54-4E68-93AC-915E92EBD77E}" srcOrd="1" destOrd="0" presId="urn:microsoft.com/office/officeart/2005/8/layout/hierarchy2"/>
    <dgm:cxn modelId="{58BCDA78-DDD3-425D-A586-F760EF29B1F4}" srcId="{7D86513D-3A3D-46E2-B29B-3348818BF4EE}" destId="{07B68B01-6756-4EFE-AA3D-5C2287F8F39D}" srcOrd="0" destOrd="0" parTransId="{E1975F7D-0E63-4A68-897D-C5BDBF65031F}" sibTransId="{A884A0E4-4434-49E7-A6EE-11D31D3E7D63}"/>
    <dgm:cxn modelId="{4E11D959-F483-B94B-9495-0FB44777BC5D}" type="presOf" srcId="{3F9BFE5D-28F2-3548-B290-41A942A88DD2}" destId="{07CDFAF3-9199-6044-AF53-F2BAFDE400CD}" srcOrd="0" destOrd="0" presId="urn:microsoft.com/office/officeart/2005/8/layout/hierarchy2"/>
    <dgm:cxn modelId="{CE4C7E81-A3AD-B242-BFE9-DE4FBEA951F5}" type="presOf" srcId="{47F46E71-D7DF-2D4F-BE76-28F3EB5BAED1}" destId="{E4DDC4B6-573F-B746-A7D4-B944497452AD}" srcOrd="0" destOrd="0" presId="urn:microsoft.com/office/officeart/2005/8/layout/hierarchy2"/>
    <dgm:cxn modelId="{D7091882-E42F-4EF1-817B-5D902FED85ED}" srcId="{7D86513D-3A3D-46E2-B29B-3348818BF4EE}" destId="{6B129277-3880-4DA3-8D1F-E98EACAE8978}" srcOrd="9" destOrd="0" parTransId="{39B4B54A-6476-4104-95B9-B8D8427C4359}" sibTransId="{71C68811-3602-409A-82C6-422FE4AC4BE7}"/>
    <dgm:cxn modelId="{EAD06587-1147-0242-BFC0-D9F3E7E76928}" type="presOf" srcId="{49E4491E-316C-E94F-8D6F-8306F0DF9F6A}" destId="{2BFA44B4-A408-A34F-8E79-C4B9B4C4BF28}" srcOrd="0" destOrd="0" presId="urn:microsoft.com/office/officeart/2005/8/layout/hierarchy2"/>
    <dgm:cxn modelId="{900DB089-38F3-EF49-A303-E57B3C061472}" srcId="{7D86513D-3A3D-46E2-B29B-3348818BF4EE}" destId="{49E4491E-316C-E94F-8D6F-8306F0DF9F6A}" srcOrd="1" destOrd="0" parTransId="{86258AC5-8542-114E-8E01-329644D188B5}" sibTransId="{DAE6D219-6725-9446-9125-983EA408D9AC}"/>
    <dgm:cxn modelId="{25C1858B-CB32-0049-ABBE-20396C62E07C}" type="presOf" srcId="{14A50F85-902D-8C4C-86F9-3375D3E2FA22}" destId="{64DFC939-109F-C145-AC7C-0DB394ECFA70}" srcOrd="0" destOrd="0" presId="urn:microsoft.com/office/officeart/2005/8/layout/hierarchy2"/>
    <dgm:cxn modelId="{D456D595-17F4-432D-87A0-FDA618C3374F}" type="presOf" srcId="{6B129277-3880-4DA3-8D1F-E98EACAE8978}" destId="{A5E874F6-2F44-4913-A798-445381842BFE}" srcOrd="0" destOrd="0" presId="urn:microsoft.com/office/officeart/2005/8/layout/hierarchy2"/>
    <dgm:cxn modelId="{45E42396-37CC-4046-AE64-DDAD5DC52FCF}" type="presOf" srcId="{39B4B54A-6476-4104-95B9-B8D8427C4359}" destId="{6D1F2B6F-055D-40B6-B4C3-163BFF317A04}" srcOrd="1" destOrd="0" presId="urn:microsoft.com/office/officeart/2005/8/layout/hierarchy2"/>
    <dgm:cxn modelId="{52745597-DE03-4E17-AE2E-0DF0AFB40B67}" type="presOf" srcId="{56D4A423-C9D9-4044-80CA-C8E6A08AF5DF}" destId="{0F2A7019-7938-4E58-909C-A9C2CD3B81AA}" srcOrd="0" destOrd="0" presId="urn:microsoft.com/office/officeart/2005/8/layout/hierarchy2"/>
    <dgm:cxn modelId="{862EB398-B5D4-BE4E-9315-935DE0140C68}" type="presOf" srcId="{86258AC5-8542-114E-8E01-329644D188B5}" destId="{59CD5AA3-373F-9A41-8DE7-0E4476382562}" srcOrd="1" destOrd="0" presId="urn:microsoft.com/office/officeart/2005/8/layout/hierarchy2"/>
    <dgm:cxn modelId="{D6B0FBA7-55BD-40EC-AF92-DD2EAB011DD2}" type="presOf" srcId="{56D4A423-C9D9-4044-80CA-C8E6A08AF5DF}" destId="{AF4C477A-531C-459A-B6CF-646FF980470D}" srcOrd="1" destOrd="0" presId="urn:microsoft.com/office/officeart/2005/8/layout/hierarchy2"/>
    <dgm:cxn modelId="{CD25D2A8-9633-4B2E-8F1E-8838A38FEA37}" srcId="{7D86513D-3A3D-46E2-B29B-3348818BF4EE}" destId="{8F931078-E8B4-4505-B769-7D83A7CB82CD}" srcOrd="4" destOrd="0" parTransId="{8FB0E931-C5B5-4288-9F69-6E5C01A333BA}" sibTransId="{73AEDD3D-382A-4F98-99D5-42BA6F3B8A6A}"/>
    <dgm:cxn modelId="{511587B2-C880-4CE3-AEF8-31ACF5903997}" type="presOf" srcId="{5A37DAF7-AA7E-4C1D-B03A-7B31D8F0E9BC}" destId="{89A3E29C-0626-4CBE-935E-6B57DD1D7C5B}" srcOrd="0" destOrd="0" presId="urn:microsoft.com/office/officeart/2005/8/layout/hierarchy2"/>
    <dgm:cxn modelId="{990B8AC0-9E6D-4793-9EC1-9D0BA34CF1CA}" type="presOf" srcId="{7D86513D-3A3D-46E2-B29B-3348818BF4EE}" destId="{D9C5611D-B3DC-48C0-AD93-3EF785D7D9BE}" srcOrd="0" destOrd="0" presId="urn:microsoft.com/office/officeart/2005/8/layout/hierarchy2"/>
    <dgm:cxn modelId="{E31D71DA-E0A9-5144-AF30-9F354AC39D28}" type="presOf" srcId="{7CAD0FE2-5D29-EB46-A7C9-3F97D4B9A39E}" destId="{FA571F84-CF4C-EA49-8613-B69591F9C60B}" srcOrd="0" destOrd="0" presId="urn:microsoft.com/office/officeart/2005/8/layout/hierarchy2"/>
    <dgm:cxn modelId="{557C9FDA-C210-C345-AD09-5E9AC3C82323}" srcId="{7D86513D-3A3D-46E2-B29B-3348818BF4EE}" destId="{14A50F85-902D-8C4C-86F9-3375D3E2FA22}" srcOrd="6" destOrd="0" parTransId="{3F9BFE5D-28F2-3548-B290-41A942A88DD2}" sibTransId="{06231B4B-3F1D-024D-8B8F-F1835C68AD9B}"/>
    <dgm:cxn modelId="{17A135DE-E21C-4D45-A543-6B05F474C55D}" type="presOf" srcId="{E1975F7D-0E63-4A68-897D-C5BDBF65031F}" destId="{A90843B2-F08F-4AAF-9451-5898D25FF091}" srcOrd="0" destOrd="0" presId="urn:microsoft.com/office/officeart/2005/8/layout/hierarchy2"/>
    <dgm:cxn modelId="{A8029CE3-8D87-47E3-B74D-0FAE113DDA45}" type="presOf" srcId="{07B68B01-6756-4EFE-AA3D-5C2287F8F39D}" destId="{D5257488-7E74-4D02-A3BE-06C0A8CA6B3B}" srcOrd="0" destOrd="0" presId="urn:microsoft.com/office/officeart/2005/8/layout/hierarchy2"/>
    <dgm:cxn modelId="{27EF91E5-B3A6-0144-A356-4A326F3F74DB}" srcId="{7D86513D-3A3D-46E2-B29B-3348818BF4EE}" destId="{47F46E71-D7DF-2D4F-BE76-28F3EB5BAED1}" srcOrd="3" destOrd="0" parTransId="{7CAD0FE2-5D29-EB46-A7C9-3F97D4B9A39E}" sibTransId="{2E0B195F-B728-1B4D-8038-60345A0102B7}"/>
    <dgm:cxn modelId="{0E3BA7EB-678D-4E7B-8C42-5356AEBA6D82}" srcId="{947DF4AF-9265-4277-A761-01C43633EEE6}" destId="{7D86513D-3A3D-46E2-B29B-3348818BF4EE}" srcOrd="0" destOrd="0" parTransId="{8B2017BD-5FA9-42D2-8ED3-F02D5FB43E25}" sibTransId="{9F400FCE-7641-477A-BF52-1AB584993AE5}"/>
    <dgm:cxn modelId="{F7BD48F3-A01B-7643-9552-2BC3A0327608}" type="presOf" srcId="{7CAD0FE2-5D29-EB46-A7C9-3F97D4B9A39E}" destId="{E9FA86D4-A542-3742-91F6-CE069592B557}" srcOrd="1" destOrd="0" presId="urn:microsoft.com/office/officeart/2005/8/layout/hierarchy2"/>
    <dgm:cxn modelId="{46745BF6-BB9A-5C47-848B-BE89C302FF20}" type="presOf" srcId="{6829BBD4-E571-CE48-ACCE-99594FA45E2F}" destId="{C720FABB-5B96-BC44-BC5D-B98A292C8F7E}" srcOrd="1" destOrd="0" presId="urn:microsoft.com/office/officeart/2005/8/layout/hierarchy2"/>
    <dgm:cxn modelId="{B96E39F8-27D1-6040-8636-917380D0C7E8}" type="presOf" srcId="{F0F41CAC-09A8-E84B-B4ED-5CB8FA8692B9}" destId="{77093212-BE3C-F34C-9F17-E363DF7440E9}" srcOrd="0" destOrd="0" presId="urn:microsoft.com/office/officeart/2005/8/layout/hierarchy2"/>
    <dgm:cxn modelId="{D7D7C4FA-76CE-E449-8FDC-EA5CEB195A02}" type="presOf" srcId="{86258AC5-8542-114E-8E01-329644D188B5}" destId="{02930268-D5F7-A345-893D-DF4345FC282C}" srcOrd="0" destOrd="0" presId="urn:microsoft.com/office/officeart/2005/8/layout/hierarchy2"/>
    <dgm:cxn modelId="{4C45F5FE-52F8-FD47-ACA4-A085C069F0C6}" type="presOf" srcId="{3F9BFE5D-28F2-3548-B290-41A942A88DD2}" destId="{EAEACE6F-D371-0245-BFB7-DDF20E866DB2}" srcOrd="1" destOrd="0" presId="urn:microsoft.com/office/officeart/2005/8/layout/hierarchy2"/>
    <dgm:cxn modelId="{3171A9CB-C352-4311-A50C-47C2F0762B13}" type="presParOf" srcId="{76FFCBDE-B17C-4C20-B0E0-51BBE305DEDD}" destId="{F81F98E7-4F16-41A4-A806-90502256D9E3}" srcOrd="0" destOrd="0" presId="urn:microsoft.com/office/officeart/2005/8/layout/hierarchy2"/>
    <dgm:cxn modelId="{3F61AF32-B212-4B72-83E1-B1BCA30D835F}" type="presParOf" srcId="{F81F98E7-4F16-41A4-A806-90502256D9E3}" destId="{D9C5611D-B3DC-48C0-AD93-3EF785D7D9BE}" srcOrd="0" destOrd="0" presId="urn:microsoft.com/office/officeart/2005/8/layout/hierarchy2"/>
    <dgm:cxn modelId="{8B1C5128-07D4-415C-8E4A-6E1192633E05}" type="presParOf" srcId="{F81F98E7-4F16-41A4-A806-90502256D9E3}" destId="{5AAD01A1-AF04-4AB8-8AC4-D2AD42EAA076}" srcOrd="1" destOrd="0" presId="urn:microsoft.com/office/officeart/2005/8/layout/hierarchy2"/>
    <dgm:cxn modelId="{C6B2C61D-B6CE-404E-8565-E6EF3ECA9679}" type="presParOf" srcId="{5AAD01A1-AF04-4AB8-8AC4-D2AD42EAA076}" destId="{A90843B2-F08F-4AAF-9451-5898D25FF091}" srcOrd="0" destOrd="0" presId="urn:microsoft.com/office/officeart/2005/8/layout/hierarchy2"/>
    <dgm:cxn modelId="{040E2270-B4C6-4224-BAFA-EB8A744F2F69}" type="presParOf" srcId="{A90843B2-F08F-4AAF-9451-5898D25FF091}" destId="{60588237-FC54-4E68-93AC-915E92EBD77E}" srcOrd="0" destOrd="0" presId="urn:microsoft.com/office/officeart/2005/8/layout/hierarchy2"/>
    <dgm:cxn modelId="{1C09ED1B-B6DF-46ED-BF49-C90680B89CF6}" type="presParOf" srcId="{5AAD01A1-AF04-4AB8-8AC4-D2AD42EAA076}" destId="{2E5341DF-B4F0-4251-AC86-0369FE8EC5BA}" srcOrd="1" destOrd="0" presId="urn:microsoft.com/office/officeart/2005/8/layout/hierarchy2"/>
    <dgm:cxn modelId="{73F6AF1E-8578-49BB-9B29-14549EAB827D}" type="presParOf" srcId="{2E5341DF-B4F0-4251-AC86-0369FE8EC5BA}" destId="{D5257488-7E74-4D02-A3BE-06C0A8CA6B3B}" srcOrd="0" destOrd="0" presId="urn:microsoft.com/office/officeart/2005/8/layout/hierarchy2"/>
    <dgm:cxn modelId="{87D08774-285D-411E-9EFC-D46E5E59C21C}" type="presParOf" srcId="{2E5341DF-B4F0-4251-AC86-0369FE8EC5BA}" destId="{E65A2A66-F0D3-4886-BE8A-07AEDE2D271B}" srcOrd="1" destOrd="0" presId="urn:microsoft.com/office/officeart/2005/8/layout/hierarchy2"/>
    <dgm:cxn modelId="{809E0FE2-1C09-254A-96B9-14159290F8FA}" type="presParOf" srcId="{5AAD01A1-AF04-4AB8-8AC4-D2AD42EAA076}" destId="{02930268-D5F7-A345-893D-DF4345FC282C}" srcOrd="2" destOrd="0" presId="urn:microsoft.com/office/officeart/2005/8/layout/hierarchy2"/>
    <dgm:cxn modelId="{8A557BB3-AED0-244D-B340-DB70D5D530C9}" type="presParOf" srcId="{02930268-D5F7-A345-893D-DF4345FC282C}" destId="{59CD5AA3-373F-9A41-8DE7-0E4476382562}" srcOrd="0" destOrd="0" presId="urn:microsoft.com/office/officeart/2005/8/layout/hierarchy2"/>
    <dgm:cxn modelId="{12F196A1-7647-2C47-A4A0-4AF5D1249C3E}" type="presParOf" srcId="{5AAD01A1-AF04-4AB8-8AC4-D2AD42EAA076}" destId="{96F5E05F-DF2B-2947-A1BD-7850B2E82785}" srcOrd="3" destOrd="0" presId="urn:microsoft.com/office/officeart/2005/8/layout/hierarchy2"/>
    <dgm:cxn modelId="{E9FBDDAC-2126-8148-88A8-9F9CBB57EA11}" type="presParOf" srcId="{96F5E05F-DF2B-2947-A1BD-7850B2E82785}" destId="{2BFA44B4-A408-A34F-8E79-C4B9B4C4BF28}" srcOrd="0" destOrd="0" presId="urn:microsoft.com/office/officeart/2005/8/layout/hierarchy2"/>
    <dgm:cxn modelId="{5F533959-B146-A043-94C2-325B1D16EAE0}" type="presParOf" srcId="{96F5E05F-DF2B-2947-A1BD-7850B2E82785}" destId="{6D4B7239-78B9-CF49-82F9-577005E0317C}" srcOrd="1" destOrd="0" presId="urn:microsoft.com/office/officeart/2005/8/layout/hierarchy2"/>
    <dgm:cxn modelId="{02085E0F-C87B-2C4D-81B8-D4E8FA30CD0F}" type="presParOf" srcId="{5AAD01A1-AF04-4AB8-8AC4-D2AD42EAA076}" destId="{25735A35-83C1-B545-8A37-8F55631C2B97}" srcOrd="4" destOrd="0" presId="urn:microsoft.com/office/officeart/2005/8/layout/hierarchy2"/>
    <dgm:cxn modelId="{C8DF5EDC-B9CA-7241-AE32-A7F5E71CF578}" type="presParOf" srcId="{25735A35-83C1-B545-8A37-8F55631C2B97}" destId="{C720FABB-5B96-BC44-BC5D-B98A292C8F7E}" srcOrd="0" destOrd="0" presId="urn:microsoft.com/office/officeart/2005/8/layout/hierarchy2"/>
    <dgm:cxn modelId="{FCDC7B17-B78D-754C-BA87-7F5FE2170075}" type="presParOf" srcId="{5AAD01A1-AF04-4AB8-8AC4-D2AD42EAA076}" destId="{495B12E8-4CD2-0D4A-B58C-B8496B805041}" srcOrd="5" destOrd="0" presId="urn:microsoft.com/office/officeart/2005/8/layout/hierarchy2"/>
    <dgm:cxn modelId="{8C19A56B-2A2A-BC4D-ACBD-5A6890D96A14}" type="presParOf" srcId="{495B12E8-4CD2-0D4A-B58C-B8496B805041}" destId="{77093212-BE3C-F34C-9F17-E363DF7440E9}" srcOrd="0" destOrd="0" presId="urn:microsoft.com/office/officeart/2005/8/layout/hierarchy2"/>
    <dgm:cxn modelId="{5249E26A-5B95-3544-88EA-2E9DE056A395}" type="presParOf" srcId="{495B12E8-4CD2-0D4A-B58C-B8496B805041}" destId="{F1A4E228-5E8C-D34F-95A6-26B02A42A17D}" srcOrd="1" destOrd="0" presId="urn:microsoft.com/office/officeart/2005/8/layout/hierarchy2"/>
    <dgm:cxn modelId="{70846F2B-9627-DA46-9BFE-A0AB45E1E2CD}" type="presParOf" srcId="{5AAD01A1-AF04-4AB8-8AC4-D2AD42EAA076}" destId="{FA571F84-CF4C-EA49-8613-B69591F9C60B}" srcOrd="6" destOrd="0" presId="urn:microsoft.com/office/officeart/2005/8/layout/hierarchy2"/>
    <dgm:cxn modelId="{F5C4A755-40AF-F644-9A5E-E4A8D8442298}" type="presParOf" srcId="{FA571F84-CF4C-EA49-8613-B69591F9C60B}" destId="{E9FA86D4-A542-3742-91F6-CE069592B557}" srcOrd="0" destOrd="0" presId="urn:microsoft.com/office/officeart/2005/8/layout/hierarchy2"/>
    <dgm:cxn modelId="{7EFA719F-D382-3D42-9204-38C296B252D8}" type="presParOf" srcId="{5AAD01A1-AF04-4AB8-8AC4-D2AD42EAA076}" destId="{459BFC05-8534-1A47-B6E2-3C1DC9EFA79D}" srcOrd="7" destOrd="0" presId="urn:microsoft.com/office/officeart/2005/8/layout/hierarchy2"/>
    <dgm:cxn modelId="{10C8E6FA-EEA9-184A-9894-9C045B34F2D8}" type="presParOf" srcId="{459BFC05-8534-1A47-B6E2-3C1DC9EFA79D}" destId="{E4DDC4B6-573F-B746-A7D4-B944497452AD}" srcOrd="0" destOrd="0" presId="urn:microsoft.com/office/officeart/2005/8/layout/hierarchy2"/>
    <dgm:cxn modelId="{8B56544E-40FA-3841-AE87-F8025A8F9DD7}" type="presParOf" srcId="{459BFC05-8534-1A47-B6E2-3C1DC9EFA79D}" destId="{7C9A5C86-4859-C445-8355-B926852F6D49}" srcOrd="1" destOrd="0" presId="urn:microsoft.com/office/officeart/2005/8/layout/hierarchy2"/>
    <dgm:cxn modelId="{7027ABF3-204F-422B-B07E-07C418B07D2E}" type="presParOf" srcId="{5AAD01A1-AF04-4AB8-8AC4-D2AD42EAA076}" destId="{D5F62539-E127-46ED-AE38-AE634AA41254}" srcOrd="8" destOrd="0" presId="urn:microsoft.com/office/officeart/2005/8/layout/hierarchy2"/>
    <dgm:cxn modelId="{E1597B5D-3AA6-46AE-A586-45ADF760D3F1}" type="presParOf" srcId="{D5F62539-E127-46ED-AE38-AE634AA41254}" destId="{1A923296-AFB7-4EE1-A336-F8DF3AE95FC0}" srcOrd="0" destOrd="0" presId="urn:microsoft.com/office/officeart/2005/8/layout/hierarchy2"/>
    <dgm:cxn modelId="{884CF445-3226-49D4-BD22-5912B5C5D72D}" type="presParOf" srcId="{5AAD01A1-AF04-4AB8-8AC4-D2AD42EAA076}" destId="{B62CC3DD-8366-46BF-8A43-3093236FA028}" srcOrd="9" destOrd="0" presId="urn:microsoft.com/office/officeart/2005/8/layout/hierarchy2"/>
    <dgm:cxn modelId="{E23AF4C4-D3E7-4846-B0AD-8C2469D0B2CC}" type="presParOf" srcId="{B62CC3DD-8366-46BF-8A43-3093236FA028}" destId="{2193549D-12A4-4B7F-9A8C-19BAD6CA0D44}" srcOrd="0" destOrd="0" presId="urn:microsoft.com/office/officeart/2005/8/layout/hierarchy2"/>
    <dgm:cxn modelId="{BEB64161-D21A-4FD2-B5B9-970657712844}" type="presParOf" srcId="{B62CC3DD-8366-46BF-8A43-3093236FA028}" destId="{199193A1-D012-4154-B692-2F13C1DD7EDB}" srcOrd="1" destOrd="0" presId="urn:microsoft.com/office/officeart/2005/8/layout/hierarchy2"/>
    <dgm:cxn modelId="{F9E24D9E-7B1E-4993-A5A0-50DBE3E8E572}" type="presParOf" srcId="{5AAD01A1-AF04-4AB8-8AC4-D2AD42EAA076}" destId="{89A3E29C-0626-4CBE-935E-6B57DD1D7C5B}" srcOrd="10" destOrd="0" presId="urn:microsoft.com/office/officeart/2005/8/layout/hierarchy2"/>
    <dgm:cxn modelId="{9514E409-6C9B-4DC0-ADCB-FCE3100E4005}" type="presParOf" srcId="{89A3E29C-0626-4CBE-935E-6B57DD1D7C5B}" destId="{5A75BC90-DBBD-474E-8007-F53872EBDC55}" srcOrd="0" destOrd="0" presId="urn:microsoft.com/office/officeart/2005/8/layout/hierarchy2"/>
    <dgm:cxn modelId="{EEA440F3-5319-4693-846D-B27EEF60EC0F}" type="presParOf" srcId="{5AAD01A1-AF04-4AB8-8AC4-D2AD42EAA076}" destId="{7C3FC1A6-84D8-4EF4-ADF6-57C8E5086267}" srcOrd="11" destOrd="0" presId="urn:microsoft.com/office/officeart/2005/8/layout/hierarchy2"/>
    <dgm:cxn modelId="{A9D2D15F-ACA8-43CA-90B4-A825784CACDA}" type="presParOf" srcId="{7C3FC1A6-84D8-4EF4-ADF6-57C8E5086267}" destId="{BD2C862D-A843-43EB-8A3B-7E773B0536A7}" srcOrd="0" destOrd="0" presId="urn:microsoft.com/office/officeart/2005/8/layout/hierarchy2"/>
    <dgm:cxn modelId="{545ACF00-014C-4D91-B59D-59FB643EE961}" type="presParOf" srcId="{7C3FC1A6-84D8-4EF4-ADF6-57C8E5086267}" destId="{E5FA0D59-54CD-4F06-B85A-60987AF72401}" srcOrd="1" destOrd="0" presId="urn:microsoft.com/office/officeart/2005/8/layout/hierarchy2"/>
    <dgm:cxn modelId="{493CE476-62C0-0042-B86D-037245F37E10}" type="presParOf" srcId="{5AAD01A1-AF04-4AB8-8AC4-D2AD42EAA076}" destId="{07CDFAF3-9199-6044-AF53-F2BAFDE400CD}" srcOrd="12" destOrd="0" presId="urn:microsoft.com/office/officeart/2005/8/layout/hierarchy2"/>
    <dgm:cxn modelId="{56DDB4DB-F061-D443-B3F2-878019B50908}" type="presParOf" srcId="{07CDFAF3-9199-6044-AF53-F2BAFDE400CD}" destId="{EAEACE6F-D371-0245-BFB7-DDF20E866DB2}" srcOrd="0" destOrd="0" presId="urn:microsoft.com/office/officeart/2005/8/layout/hierarchy2"/>
    <dgm:cxn modelId="{8AB10BEE-FD21-664D-9761-EBF9543898B4}" type="presParOf" srcId="{5AAD01A1-AF04-4AB8-8AC4-D2AD42EAA076}" destId="{147C7385-7254-9E4F-B377-D5B945120ED3}" srcOrd="13" destOrd="0" presId="urn:microsoft.com/office/officeart/2005/8/layout/hierarchy2"/>
    <dgm:cxn modelId="{B7EB62D7-D63A-FE40-8804-524C7B135B30}" type="presParOf" srcId="{147C7385-7254-9E4F-B377-D5B945120ED3}" destId="{64DFC939-109F-C145-AC7C-0DB394ECFA70}" srcOrd="0" destOrd="0" presId="urn:microsoft.com/office/officeart/2005/8/layout/hierarchy2"/>
    <dgm:cxn modelId="{7625C2FF-6305-E644-A235-B12B83D2AC7D}" type="presParOf" srcId="{147C7385-7254-9E4F-B377-D5B945120ED3}" destId="{FB5CA611-C64B-CB4B-99A1-607F3DBEF887}" srcOrd="1" destOrd="0" presId="urn:microsoft.com/office/officeart/2005/8/layout/hierarchy2"/>
    <dgm:cxn modelId="{4FA7A3CF-F310-462E-86B3-81F1E6AE7045}" type="presParOf" srcId="{5AAD01A1-AF04-4AB8-8AC4-D2AD42EAA076}" destId="{64B49973-E619-4EFA-9058-702450C2DEA2}" srcOrd="14" destOrd="0" presId="urn:microsoft.com/office/officeart/2005/8/layout/hierarchy2"/>
    <dgm:cxn modelId="{BEBC37C3-EEE0-4E40-9270-36B97F4AF69C}" type="presParOf" srcId="{64B49973-E619-4EFA-9058-702450C2DEA2}" destId="{12D8F67E-5D0C-4BE7-AFFC-5B4E853A8F72}" srcOrd="0" destOrd="0" presId="urn:microsoft.com/office/officeart/2005/8/layout/hierarchy2"/>
    <dgm:cxn modelId="{5EDB5C2F-6C9A-4CB3-9416-88DDD3FB3256}" type="presParOf" srcId="{5AAD01A1-AF04-4AB8-8AC4-D2AD42EAA076}" destId="{8623AC4F-9B6D-48A8-9A21-CDB577B42A61}" srcOrd="15" destOrd="0" presId="urn:microsoft.com/office/officeart/2005/8/layout/hierarchy2"/>
    <dgm:cxn modelId="{07E3EF3B-0221-4656-A041-13E1AB337511}" type="presParOf" srcId="{8623AC4F-9B6D-48A8-9A21-CDB577B42A61}" destId="{CE5EBC7E-E72F-454C-82CD-9ED07EF6D52D}" srcOrd="0" destOrd="0" presId="urn:microsoft.com/office/officeart/2005/8/layout/hierarchy2"/>
    <dgm:cxn modelId="{389BC262-10E7-4C75-B1B8-050FD64C738E}" type="presParOf" srcId="{8623AC4F-9B6D-48A8-9A21-CDB577B42A61}" destId="{96B64CA0-FC8E-4984-AF05-82243FC01804}" srcOrd="1" destOrd="0" presId="urn:microsoft.com/office/officeart/2005/8/layout/hierarchy2"/>
    <dgm:cxn modelId="{6C1E1002-A507-47E6-BA42-A864D42B9D4B}" type="presParOf" srcId="{5AAD01A1-AF04-4AB8-8AC4-D2AD42EAA076}" destId="{0F2A7019-7938-4E58-909C-A9C2CD3B81AA}" srcOrd="16" destOrd="0" presId="urn:microsoft.com/office/officeart/2005/8/layout/hierarchy2"/>
    <dgm:cxn modelId="{84F2C808-CF1C-46E9-8B34-1006B412ECA3}" type="presParOf" srcId="{0F2A7019-7938-4E58-909C-A9C2CD3B81AA}" destId="{AF4C477A-531C-459A-B6CF-646FF980470D}" srcOrd="0" destOrd="0" presId="urn:microsoft.com/office/officeart/2005/8/layout/hierarchy2"/>
    <dgm:cxn modelId="{B1C2A331-E77C-4BB8-8DE1-769FC4A7A88F}" type="presParOf" srcId="{5AAD01A1-AF04-4AB8-8AC4-D2AD42EAA076}" destId="{13EFF0D4-2021-4156-A425-3DF359CE2289}" srcOrd="17" destOrd="0" presId="urn:microsoft.com/office/officeart/2005/8/layout/hierarchy2"/>
    <dgm:cxn modelId="{FF4BE037-4F6E-428A-A5A5-2D9077717568}" type="presParOf" srcId="{13EFF0D4-2021-4156-A425-3DF359CE2289}" destId="{B456F209-6ACC-42D4-AF80-069815251193}" srcOrd="0" destOrd="0" presId="urn:microsoft.com/office/officeart/2005/8/layout/hierarchy2"/>
    <dgm:cxn modelId="{DE34D00A-7D1C-4D0F-B655-0C07AD881CE3}" type="presParOf" srcId="{13EFF0D4-2021-4156-A425-3DF359CE2289}" destId="{EA474012-3A2C-4640-9681-FC6F8C2B48C0}" srcOrd="1" destOrd="0" presId="urn:microsoft.com/office/officeart/2005/8/layout/hierarchy2"/>
    <dgm:cxn modelId="{B321D7C5-24AE-4AE8-9FBB-D37EF4A791DF}" type="presParOf" srcId="{5AAD01A1-AF04-4AB8-8AC4-D2AD42EAA076}" destId="{B9107E37-479E-4C82-81F3-C759E24D8CB7}" srcOrd="18" destOrd="0" presId="urn:microsoft.com/office/officeart/2005/8/layout/hierarchy2"/>
    <dgm:cxn modelId="{874AF665-0ECF-4D51-980C-DD46E9EB5282}" type="presParOf" srcId="{B9107E37-479E-4C82-81F3-C759E24D8CB7}" destId="{6D1F2B6F-055D-40B6-B4C3-163BFF317A04}" srcOrd="0" destOrd="0" presId="urn:microsoft.com/office/officeart/2005/8/layout/hierarchy2"/>
    <dgm:cxn modelId="{25DB1509-A62F-4D90-B031-60760323508D}" type="presParOf" srcId="{5AAD01A1-AF04-4AB8-8AC4-D2AD42EAA076}" destId="{45C31386-E669-48CF-BFAF-1F2D4836DE00}" srcOrd="19" destOrd="0" presId="urn:microsoft.com/office/officeart/2005/8/layout/hierarchy2"/>
    <dgm:cxn modelId="{7188735A-1424-4D8F-A0C2-FBBEC7D503A9}" type="presParOf" srcId="{45C31386-E669-48CF-BFAF-1F2D4836DE00}" destId="{A5E874F6-2F44-4913-A798-445381842BFE}" srcOrd="0" destOrd="0" presId="urn:microsoft.com/office/officeart/2005/8/layout/hierarchy2"/>
    <dgm:cxn modelId="{E4D17D9E-5643-48DF-B50E-625C04A91A98}" type="presParOf" srcId="{45C31386-E669-48CF-BFAF-1F2D4836DE00}" destId="{99247AB1-A6A8-4524-8457-84900AD19B19}" srcOrd="1" destOrd="0" presId="urn:microsoft.com/office/officeart/2005/8/layout/hierarchy2"/>
  </dgm:cxnLst>
  <dgm:bg/>
  <dgm:whole>
    <a:ln>
      <a:solidFill>
        <a:schemeClr val="accent4">
          <a:lumMod val="60000"/>
          <a:lumOff val="40000"/>
        </a:schemeClr>
      </a:solidFill>
    </a:ln>
  </dgm:whole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C5611D-B3DC-48C0-AD93-3EF785D7D9BE}">
      <dsp:nvSpPr>
        <dsp:cNvPr id="0" name=""/>
        <dsp:cNvSpPr/>
      </dsp:nvSpPr>
      <dsp:spPr>
        <a:xfrm>
          <a:off x="477578" y="1920796"/>
          <a:ext cx="732502" cy="36625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Teacher</a:t>
          </a:r>
        </a:p>
      </dsp:txBody>
      <dsp:txXfrm>
        <a:off x="488305" y="1931523"/>
        <a:ext cx="711048" cy="344797"/>
      </dsp:txXfrm>
    </dsp:sp>
    <dsp:sp modelId="{A90843B2-F08F-4AAF-9451-5898D25FF091}">
      <dsp:nvSpPr>
        <dsp:cNvPr id="0" name=""/>
        <dsp:cNvSpPr/>
      </dsp:nvSpPr>
      <dsp:spPr>
        <a:xfrm rot="16034634">
          <a:off x="262566" y="1193002"/>
          <a:ext cx="180808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808086" y="7921"/>
              </a:lnTo>
            </a:path>
          </a:pathLst>
        </a:custGeom>
        <a:noFill/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1121407" y="1155721"/>
        <a:ext cx="90404" cy="90404"/>
      </dsp:txXfrm>
    </dsp:sp>
    <dsp:sp modelId="{D5257488-7E74-4D02-A3BE-06C0A8CA6B3B}">
      <dsp:nvSpPr>
        <dsp:cNvPr id="0" name=""/>
        <dsp:cNvSpPr/>
      </dsp:nvSpPr>
      <dsp:spPr>
        <a:xfrm>
          <a:off x="1123139" y="114800"/>
          <a:ext cx="892898" cy="36625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student</a:t>
          </a:r>
        </a:p>
      </dsp:txBody>
      <dsp:txXfrm>
        <a:off x="1133866" y="125527"/>
        <a:ext cx="871444" cy="344797"/>
      </dsp:txXfrm>
    </dsp:sp>
    <dsp:sp modelId="{02930268-D5F7-A345-893D-DF4345FC282C}">
      <dsp:nvSpPr>
        <dsp:cNvPr id="0" name=""/>
        <dsp:cNvSpPr/>
      </dsp:nvSpPr>
      <dsp:spPr>
        <a:xfrm rot="19726475">
          <a:off x="971084" y="1240745"/>
          <a:ext cx="3299553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299553" y="7921"/>
              </a:lnTo>
            </a:path>
          </a:pathLst>
        </a:custGeom>
        <a:noFill/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538372" y="1166177"/>
        <a:ext cx="164977" cy="164977"/>
      </dsp:txXfrm>
    </dsp:sp>
    <dsp:sp modelId="{2BFA44B4-A408-A34F-8E79-C4B9B4C4BF28}">
      <dsp:nvSpPr>
        <dsp:cNvPr id="0" name=""/>
        <dsp:cNvSpPr/>
      </dsp:nvSpPr>
      <dsp:spPr>
        <a:xfrm>
          <a:off x="4031642" y="210286"/>
          <a:ext cx="987237" cy="36625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Delete student</a:t>
          </a:r>
        </a:p>
      </dsp:txBody>
      <dsp:txXfrm>
        <a:off x="4042369" y="221013"/>
        <a:ext cx="965783" cy="344797"/>
      </dsp:txXfrm>
    </dsp:sp>
    <dsp:sp modelId="{25735A35-83C1-B545-8A37-8F55631C2B97}">
      <dsp:nvSpPr>
        <dsp:cNvPr id="0" name=""/>
        <dsp:cNvSpPr/>
      </dsp:nvSpPr>
      <dsp:spPr>
        <a:xfrm rot="18199835">
          <a:off x="742453" y="1228781"/>
          <a:ext cx="207589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075891" y="7921"/>
              </a:lnTo>
            </a:path>
          </a:pathLst>
        </a:custGeom>
        <a:noFill/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1728502" y="1184805"/>
        <a:ext cx="103794" cy="103794"/>
      </dsp:txXfrm>
    </dsp:sp>
    <dsp:sp modelId="{77093212-BE3C-F34C-9F17-E363DF7440E9}">
      <dsp:nvSpPr>
        <dsp:cNvPr id="0" name=""/>
        <dsp:cNvSpPr/>
      </dsp:nvSpPr>
      <dsp:spPr>
        <a:xfrm>
          <a:off x="2350718" y="186359"/>
          <a:ext cx="960156" cy="36625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Update student</a:t>
          </a:r>
        </a:p>
      </dsp:txBody>
      <dsp:txXfrm>
        <a:off x="2361445" y="197086"/>
        <a:ext cx="938702" cy="344797"/>
      </dsp:txXfrm>
    </dsp:sp>
    <dsp:sp modelId="{FA571F84-CF4C-EA49-8613-B69591F9C60B}">
      <dsp:nvSpPr>
        <dsp:cNvPr id="0" name=""/>
        <dsp:cNvSpPr/>
      </dsp:nvSpPr>
      <dsp:spPr>
        <a:xfrm rot="20466415">
          <a:off x="1118126" y="1543336"/>
          <a:ext cx="34135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413576" y="7921"/>
              </a:lnTo>
            </a:path>
          </a:pathLst>
        </a:custGeom>
        <a:noFill/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739575" y="1465918"/>
        <a:ext cx="170678" cy="170678"/>
      </dsp:txXfrm>
    </dsp:sp>
    <dsp:sp modelId="{E4DDC4B6-573F-B746-A7D4-B944497452AD}">
      <dsp:nvSpPr>
        <dsp:cNvPr id="0" name=""/>
        <dsp:cNvSpPr/>
      </dsp:nvSpPr>
      <dsp:spPr>
        <a:xfrm>
          <a:off x="4439748" y="815468"/>
          <a:ext cx="988072" cy="36625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Print all students</a:t>
          </a:r>
        </a:p>
      </dsp:txBody>
      <dsp:txXfrm>
        <a:off x="4450475" y="826195"/>
        <a:ext cx="966618" cy="344797"/>
      </dsp:txXfrm>
    </dsp:sp>
    <dsp:sp modelId="{D5F62539-E127-46ED-AE38-AE634AA41254}">
      <dsp:nvSpPr>
        <dsp:cNvPr id="0" name=""/>
        <dsp:cNvSpPr/>
      </dsp:nvSpPr>
      <dsp:spPr>
        <a:xfrm rot="20994038">
          <a:off x="1187950" y="1845550"/>
          <a:ext cx="285647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856475" y="7921"/>
              </a:lnTo>
            </a:path>
          </a:pathLst>
        </a:custGeom>
        <a:noFill/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544776" y="1782059"/>
        <a:ext cx="142823" cy="142823"/>
      </dsp:txXfrm>
    </dsp:sp>
    <dsp:sp modelId="{2193549D-12A4-4B7F-9A8C-19BAD6CA0D44}">
      <dsp:nvSpPr>
        <dsp:cNvPr id="0" name=""/>
        <dsp:cNvSpPr/>
      </dsp:nvSpPr>
      <dsp:spPr>
        <a:xfrm>
          <a:off x="4022295" y="1419896"/>
          <a:ext cx="1327323" cy="36625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Print all lab assignments</a:t>
          </a:r>
        </a:p>
      </dsp:txBody>
      <dsp:txXfrm>
        <a:off x="4033022" y="1430623"/>
        <a:ext cx="1305869" cy="344797"/>
      </dsp:txXfrm>
    </dsp:sp>
    <dsp:sp modelId="{89A3E29C-0626-4CBE-935E-6B57DD1D7C5B}">
      <dsp:nvSpPr>
        <dsp:cNvPr id="0" name=""/>
        <dsp:cNvSpPr/>
      </dsp:nvSpPr>
      <dsp:spPr>
        <a:xfrm rot="52614">
          <a:off x="1209945" y="2113640"/>
          <a:ext cx="230532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305329" y="7921"/>
              </a:lnTo>
            </a:path>
          </a:pathLst>
        </a:custGeom>
        <a:noFill/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304977" y="2063928"/>
        <a:ext cx="115266" cy="115266"/>
      </dsp:txXfrm>
    </dsp:sp>
    <dsp:sp modelId="{BD2C862D-A843-43EB-8A3B-7E773B0536A7}">
      <dsp:nvSpPr>
        <dsp:cNvPr id="0" name=""/>
        <dsp:cNvSpPr/>
      </dsp:nvSpPr>
      <dsp:spPr>
        <a:xfrm>
          <a:off x="3515140" y="1956077"/>
          <a:ext cx="1715402" cy="36625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Assign a lab theme to a student</a:t>
          </a:r>
        </a:p>
      </dsp:txBody>
      <dsp:txXfrm>
        <a:off x="3525867" y="1966804"/>
        <a:ext cx="1693948" cy="344797"/>
      </dsp:txXfrm>
    </dsp:sp>
    <dsp:sp modelId="{07CDFAF3-9199-6044-AF53-F2BAFDE400CD}">
      <dsp:nvSpPr>
        <dsp:cNvPr id="0" name=""/>
        <dsp:cNvSpPr/>
      </dsp:nvSpPr>
      <dsp:spPr>
        <a:xfrm rot="972630">
          <a:off x="1160951" y="2440968"/>
          <a:ext cx="247141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471410" y="7921"/>
              </a:lnTo>
            </a:path>
          </a:pathLst>
        </a:custGeom>
        <a:noFill/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334871" y="2387104"/>
        <a:ext cx="123570" cy="123570"/>
      </dsp:txXfrm>
    </dsp:sp>
    <dsp:sp modelId="{64DFC939-109F-C145-AC7C-0DB394ECFA70}">
      <dsp:nvSpPr>
        <dsp:cNvPr id="0" name=""/>
        <dsp:cNvSpPr/>
      </dsp:nvSpPr>
      <dsp:spPr>
        <a:xfrm>
          <a:off x="3583233" y="2610732"/>
          <a:ext cx="1715402" cy="36625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a lab theme</a:t>
          </a:r>
        </a:p>
      </dsp:txBody>
      <dsp:txXfrm>
        <a:off x="3593960" y="2621459"/>
        <a:ext cx="1693948" cy="344797"/>
      </dsp:txXfrm>
    </dsp:sp>
    <dsp:sp modelId="{64B49973-E619-4EFA-9058-702450C2DEA2}">
      <dsp:nvSpPr>
        <dsp:cNvPr id="0" name=""/>
        <dsp:cNvSpPr/>
      </dsp:nvSpPr>
      <dsp:spPr>
        <a:xfrm rot="1776187">
          <a:off x="1042228" y="2731226"/>
          <a:ext cx="257182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571821" y="7921"/>
              </a:lnTo>
            </a:path>
          </a:pathLst>
        </a:custGeom>
        <a:noFill/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263843" y="2674851"/>
        <a:ext cx="128591" cy="128591"/>
      </dsp:txXfrm>
    </dsp:sp>
    <dsp:sp modelId="{CE5EBC7E-E72F-454C-82CD-9ED07EF6D52D}">
      <dsp:nvSpPr>
        <dsp:cNvPr id="0" name=""/>
        <dsp:cNvSpPr/>
      </dsp:nvSpPr>
      <dsp:spPr>
        <a:xfrm>
          <a:off x="3446197" y="3191247"/>
          <a:ext cx="1696475" cy="36625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Grade assingments</a:t>
          </a:r>
        </a:p>
      </dsp:txBody>
      <dsp:txXfrm>
        <a:off x="3456924" y="3201974"/>
        <a:ext cx="1675021" cy="344797"/>
      </dsp:txXfrm>
    </dsp:sp>
    <dsp:sp modelId="{0F2A7019-7938-4E58-909C-A9C2CD3B81AA}">
      <dsp:nvSpPr>
        <dsp:cNvPr id="0" name=""/>
        <dsp:cNvSpPr/>
      </dsp:nvSpPr>
      <dsp:spPr>
        <a:xfrm rot="2763313">
          <a:off x="827614" y="2995828"/>
          <a:ext cx="249949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499490" y="7921"/>
              </a:lnTo>
            </a:path>
          </a:pathLst>
        </a:custGeom>
        <a:noFill/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014872" y="2941262"/>
        <a:ext cx="124974" cy="124974"/>
      </dsp:txXfrm>
    </dsp:sp>
    <dsp:sp modelId="{B456F209-6ACC-42D4-AF80-069815251193}">
      <dsp:nvSpPr>
        <dsp:cNvPr id="0" name=""/>
        <dsp:cNvSpPr/>
      </dsp:nvSpPr>
      <dsp:spPr>
        <a:xfrm>
          <a:off x="2944638" y="3720451"/>
          <a:ext cx="1705052" cy="36625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Filter based on different criteria</a:t>
          </a:r>
        </a:p>
      </dsp:txBody>
      <dsp:txXfrm>
        <a:off x="2955365" y="3731178"/>
        <a:ext cx="1683598" cy="344797"/>
      </dsp:txXfrm>
    </dsp:sp>
    <dsp:sp modelId="{B9107E37-479E-4C82-81F3-C759E24D8CB7}">
      <dsp:nvSpPr>
        <dsp:cNvPr id="0" name=""/>
        <dsp:cNvSpPr/>
      </dsp:nvSpPr>
      <dsp:spPr>
        <a:xfrm rot="5362135">
          <a:off x="336953" y="2978797"/>
          <a:ext cx="176570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765701" y="7921"/>
              </a:lnTo>
            </a:path>
          </a:pathLst>
        </a:custGeom>
        <a:noFill/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175661" y="2942576"/>
        <a:ext cx="88285" cy="88285"/>
      </dsp:txXfrm>
    </dsp:sp>
    <dsp:sp modelId="{A5E874F6-2F44-4913-A798-445381842BFE}">
      <dsp:nvSpPr>
        <dsp:cNvPr id="0" name=""/>
        <dsp:cNvSpPr/>
      </dsp:nvSpPr>
      <dsp:spPr>
        <a:xfrm>
          <a:off x="1229528" y="3686390"/>
          <a:ext cx="1273931" cy="36625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accent4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Generate reports</a:t>
          </a:r>
        </a:p>
      </dsp:txBody>
      <dsp:txXfrm>
        <a:off x="1240255" y="3697117"/>
        <a:ext cx="1252477" cy="344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87CC9-46EF-CD43-9B90-C09DE19D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Application>LibreOffice/24.2.0.3$Linux_X86_64 LibreOffice_project/a9077e3fef0a06cb428c7a740a03f33bf70ac6ee</Application>
  <AppVersion>15.0000</AppVersion>
  <Pages>9</Pages>
  <Words>1099</Words>
  <Characters>5659</Characters>
  <CharactersWithSpaces>6858</CharactersWithSpaces>
  <Paragraphs>204</Paragraphs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dc:description/>
  <dc:language>en-US</dc:language>
  <cp:lastModifiedBy/>
  <cp:lastPrinted>2018-02-17T21:55:00Z</cp:lastPrinted>
  <dcterms:modified xsi:type="dcterms:W3CDTF">2024-03-03T15:55:16Z</dcterms:modified>
  <cp:revision>313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