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eastAsia="Times New Roman" w:cs="Times New Roman"/>
          <w:b/>
          <w:color w:val="000080"/>
          <w:sz w:val="24"/>
          <w:szCs w:val="24"/>
        </w:rPr>
      </w:pPr>
      <w:r>
        <w:rPr>
          <w:rFonts w:eastAsia="Times New Roman" w:cs="Times New Roman" w:ascii="Times New Roman" w:hAnsi="Times New Roman"/>
          <w:b/>
          <w:color w:val="000080"/>
          <w:sz w:val="24"/>
          <w:szCs w:val="24"/>
        </w:rPr>
      </w:r>
    </w:p>
    <w:p>
      <w:pPr>
        <w:pStyle w:val="Title"/>
        <w:rPr/>
      </w:pPr>
      <w:bookmarkStart w:id="0" w:name="_Toc1859473"/>
      <w:bookmarkStart w:id="1" w:name="_Toc475832315"/>
      <w:r>
        <w:rPr>
          <w:rFonts w:cs="Times New Roman" w:ascii="Times New Roman" w:hAnsi="Times New Roman"/>
          <w:sz w:val="24"/>
          <w:szCs w:val="24"/>
        </w:rPr>
        <w:t>Laboratory Assignment AND Assessment Requirements Specification</w:t>
      </w:r>
      <w:bookmarkEnd w:id="0"/>
      <w:bookmarkEnd w:id="1"/>
    </w:p>
    <w:p>
      <w:pPr>
        <w:pStyle w:val="Title"/>
        <w:rPr/>
      </w:pPr>
      <w:bookmarkStart w:id="2" w:name="_Toc1859474"/>
      <w:bookmarkStart w:id="3" w:name="_Toc475832316"/>
      <w:r>
        <w:rPr>
          <w:rFonts w:cs="Times New Roman" w:ascii="Times New Roman" w:hAnsi="Times New Roman"/>
          <w:sz w:val="24"/>
          <w:szCs w:val="24"/>
        </w:rPr>
        <w:t>Version 1.0</w:t>
      </w:r>
      <w:bookmarkEnd w:id="2"/>
      <w:bookmarkEnd w:id="3"/>
    </w:p>
    <w:p>
      <w:pPr>
        <w:pStyle w:val="Title"/>
        <w:rPr/>
      </w:pPr>
      <w:r>
        <w:rPr>
          <w:rFonts w:cs="Times New Roman" w:ascii="Times New Roman" w:hAnsi="Times New Roman"/>
          <w:sz w:val="24"/>
          <w:szCs w:val="24"/>
        </w:rPr>
        <w:t>2</w:t>
      </w:r>
      <w:r>
        <w:rPr>
          <w:rFonts w:cs="Times New Roman" w:ascii="Times New Roman" w:hAnsi="Times New Roman"/>
          <w:sz w:val="24"/>
          <w:szCs w:val="24"/>
        </w:rPr>
        <w:t xml:space="preserve"> March 202</w:t>
      </w:r>
      <w:r>
        <w:rPr>
          <w:rFonts w:cs="Times New Roman" w:ascii="Times New Roman" w:hAnsi="Times New Roman"/>
          <w:sz w:val="24"/>
          <w:szCs w:val="24"/>
        </w:rPr>
        <w:t>4</w:t>
      </w:r>
    </w:p>
    <w:p>
      <w:pPr>
        <w:pStyle w:val="Title"/>
        <w:rPr>
          <w:rFonts w:ascii="Times New Roman" w:hAnsi="Times New Roman" w:cs="Times New Roman"/>
          <w:sz w:val="24"/>
          <w:szCs w:val="24"/>
        </w:rPr>
      </w:pPr>
      <w:r>
        <w:rPr>
          <w:rFonts w:cs="Times New Roman" w:ascii="Times New Roman" w:hAnsi="Times New Roman"/>
          <w:sz w:val="24"/>
          <w:szCs w:val="24"/>
        </w:rPr>
      </w:r>
    </w:p>
    <w:p>
      <w:pPr>
        <w:pStyle w:val="Title"/>
        <w:rPr>
          <w:rFonts w:ascii="Times New Roman" w:hAnsi="Times New Roman" w:cs="Times New Roman"/>
          <w:sz w:val="24"/>
          <w:szCs w:val="24"/>
        </w:rPr>
      </w:pPr>
      <w:r>
        <w:rPr>
          <w:rFonts w:cs="Times New Roman" w:ascii="Times New Roman" w:hAnsi="Times New Roman"/>
          <w:sz w:val="24"/>
          <w:szCs w:val="24"/>
        </w:rPr>
      </w:r>
    </w:p>
    <w:p>
      <w:pPr>
        <w:pStyle w:val="Title"/>
        <w:rPr>
          <w:rFonts w:ascii="Times New Roman" w:hAnsi="Times New Roman" w:cs="Times New Roman"/>
          <w:sz w:val="24"/>
          <w:szCs w:val="24"/>
        </w:rPr>
      </w:pPr>
      <w:r>
        <w:rPr>
          <w:rFonts w:cs="Times New Roman" w:ascii="Times New Roman" w:hAnsi="Times New Roman"/>
          <w:sz w:val="24"/>
          <w:szCs w:val="24"/>
        </w:rPr>
      </w:r>
    </w:p>
    <w:p>
      <w:pPr>
        <w:pStyle w:val="Title"/>
        <w:rPr>
          <w:rFonts w:ascii="Times New Roman" w:hAnsi="Times New Roman" w:cs="Times New Roman"/>
          <w:sz w:val="24"/>
          <w:szCs w:val="24"/>
        </w:rPr>
      </w:pPr>
      <w:r>
        <w:rPr>
          <w:rFonts w:cs="Times New Roman" w:ascii="Times New Roman" w:hAnsi="Times New Roman"/>
          <w:sz w:val="24"/>
          <w:szCs w:val="24"/>
        </w:rPr>
      </w:r>
    </w:p>
    <w:p>
      <w:pPr>
        <w:pStyle w:val="Title"/>
        <w:rPr>
          <w:rFonts w:ascii="Times New Roman" w:hAnsi="Times New Roman" w:cs="Times New Roman"/>
          <w:sz w:val="24"/>
          <w:szCs w:val="24"/>
        </w:rPr>
      </w:pPr>
      <w:r>
        <w:rPr>
          <w:rFonts w:cs="Times New Roman" w:ascii="Times New Roman" w:hAnsi="Times New Roman"/>
          <w:sz w:val="24"/>
          <w:szCs w:val="24"/>
        </w:rPr>
      </w:r>
    </w:p>
    <w:p>
      <w:pPr>
        <w:pStyle w:val="Title"/>
        <w:rPr>
          <w:rFonts w:ascii="Times New Roman" w:hAnsi="Times New Roman" w:cs="Times New Roman"/>
          <w:sz w:val="24"/>
          <w:szCs w:val="24"/>
        </w:rPr>
      </w:pPr>
      <w:r>
        <w:rPr>
          <w:rFonts w:cs="Times New Roman" w:ascii="Times New Roman" w:hAnsi="Times New Roman"/>
          <w:sz w:val="24"/>
          <w:szCs w:val="24"/>
        </w:rPr>
      </w:r>
    </w:p>
    <w:p>
      <w:pPr>
        <w:pStyle w:val="Title"/>
        <w:rPr>
          <w:rFonts w:ascii="Times New Roman" w:hAnsi="Times New Roman" w:cs="Times New Roman"/>
          <w:sz w:val="24"/>
          <w:szCs w:val="24"/>
        </w:rPr>
      </w:pPr>
      <w:r>
        <w:rPr>
          <w:rFonts w:cs="Times New Roman" w:ascii="Times New Roman" w:hAnsi="Times New Roman"/>
          <w:sz w:val="24"/>
          <w:szCs w:val="24"/>
        </w:rPr>
      </w:r>
    </w:p>
    <w:p>
      <w:pPr>
        <w:pStyle w:val="Title"/>
        <w:rPr>
          <w:rFonts w:ascii="Times New Roman" w:hAnsi="Times New Roman" w:cs="Times New Roman"/>
          <w:sz w:val="24"/>
          <w:szCs w:val="24"/>
        </w:rPr>
      </w:pPr>
      <w:r>
        <w:rPr>
          <w:rFonts w:cs="Times New Roman" w:ascii="Times New Roman" w:hAnsi="Times New Roman"/>
          <w:sz w:val="24"/>
          <w:szCs w:val="24"/>
        </w:rPr>
      </w:r>
    </w:p>
    <w:p>
      <w:pPr>
        <w:pStyle w:val="Title"/>
        <w:rPr>
          <w:rFonts w:ascii="Times New Roman" w:hAnsi="Times New Roman" w:cs="Times New Roman"/>
          <w:sz w:val="24"/>
          <w:szCs w:val="24"/>
        </w:rPr>
      </w:pPr>
      <w:r>
        <w:rPr>
          <w:rFonts w:cs="Times New Roman" w:ascii="Times New Roman" w:hAnsi="Times New Roman"/>
          <w:sz w:val="24"/>
          <w:szCs w:val="24"/>
        </w:rPr>
      </w:r>
    </w:p>
    <w:p>
      <w:pPr>
        <w:pStyle w:val="Title"/>
        <w:rPr>
          <w:rFonts w:ascii="Times New Roman" w:hAnsi="Times New Roman" w:cs="Times New Roman"/>
          <w:sz w:val="24"/>
          <w:szCs w:val="24"/>
        </w:rPr>
      </w:pPr>
      <w:r>
        <w:rPr>
          <w:rFonts w:cs="Times New Roman" w:ascii="Times New Roman" w:hAnsi="Times New Roman"/>
          <w:sz w:val="24"/>
          <w:szCs w:val="24"/>
        </w:rPr>
      </w:r>
    </w:p>
    <w:p>
      <w:pPr>
        <w:pStyle w:val="Title"/>
        <w:rPr>
          <w:rFonts w:ascii="Times New Roman" w:hAnsi="Times New Roman" w:cs="Times New Roman"/>
          <w:sz w:val="24"/>
          <w:szCs w:val="24"/>
        </w:rPr>
      </w:pPr>
      <w:r>
        <w:rPr>
          <w:rFonts w:cs="Times New Roman" w:ascii="Times New Roman" w:hAnsi="Times New Roman"/>
          <w:sz w:val="24"/>
          <w:szCs w:val="24"/>
        </w:rPr>
      </w:r>
    </w:p>
    <w:p>
      <w:pPr>
        <w:pStyle w:val="Title"/>
        <w:rPr>
          <w:rFonts w:ascii="Times New Roman" w:hAnsi="Times New Roman" w:cs="Times New Roman"/>
          <w:color w:val="C9211E"/>
          <w:sz w:val="24"/>
          <w:szCs w:val="24"/>
        </w:rPr>
      </w:pPr>
      <w:r>
        <w:rPr>
          <w:rFonts w:cs="Times New Roman" w:ascii="Times New Roman" w:hAnsi="Times New Roman"/>
          <w:color w:val="C9211E"/>
          <w:sz w:val="24"/>
          <w:szCs w:val="24"/>
        </w:rPr>
      </w:r>
    </w:p>
    <w:p>
      <w:pPr>
        <w:pStyle w:val="Normal"/>
        <w:jc w:val="both"/>
        <w:rPr>
          <w:color w:val="C9211E"/>
        </w:rPr>
      </w:pPr>
      <w:r>
        <w:rPr>
          <w:rFonts w:cs="Times New Roman" w:ascii="Times New Roman" w:hAnsi="Times New Roman"/>
          <w:color w:val="C9211E"/>
          <w:sz w:val="24"/>
          <w:szCs w:val="24"/>
        </w:rPr>
        <w:t xml:space="preserve">Developed by: </w:t>
      </w:r>
    </w:p>
    <w:p>
      <w:pPr>
        <w:pStyle w:val="Normal"/>
        <w:ind w:firstLine="720"/>
        <w:jc w:val="both"/>
        <w:rPr>
          <w:color w:val="C9211E"/>
        </w:rPr>
      </w:pPr>
      <w:r>
        <w:rPr>
          <w:rFonts w:cs="Times New Roman" w:ascii="Times New Roman" w:hAnsi="Times New Roman"/>
          <w:color w:val="C9211E"/>
          <w:sz w:val="24"/>
          <w:szCs w:val="24"/>
        </w:rPr>
        <w:t>George Râpeanu, Pricop Laurențiu</w:t>
      </w:r>
    </w:p>
    <w:p>
      <w:pPr>
        <w:pStyle w:val="Normal"/>
        <w:ind w:firstLine="720"/>
        <w:jc w:val="both"/>
        <w:rPr>
          <w:color w:val="C9211E"/>
        </w:rPr>
      </w:pPr>
      <w:r>
        <w:rPr>
          <w:rFonts w:cs="Times New Roman" w:ascii="Times New Roman" w:hAnsi="Times New Roman"/>
          <w:color w:val="C9211E"/>
          <w:sz w:val="24"/>
          <w:szCs w:val="24"/>
        </w:rPr>
        <w:t>93</w:t>
      </w:r>
      <w:r>
        <w:rPr>
          <w:rFonts w:cs="Times New Roman" w:ascii="Times New Roman" w:hAnsi="Times New Roman"/>
          <w:color w:val="C9211E"/>
          <w:sz w:val="24"/>
          <w:szCs w:val="24"/>
        </w:rPr>
        <w:t>6</w:t>
      </w:r>
      <w:r>
        <w:rPr>
          <w:rFonts w:cs="Times New Roman" w:ascii="Times New Roman" w:hAnsi="Times New Roman"/>
          <w:color w:val="C9211E"/>
          <w:sz w:val="24"/>
          <w:szCs w:val="24"/>
        </w:rPr>
        <w:t>,</w:t>
      </w:r>
    </w:p>
    <w:p>
      <w:pPr>
        <w:pStyle w:val="Normal"/>
        <w:tabs>
          <w:tab w:val="clear" w:pos="720"/>
          <w:tab w:val="left" w:pos="2796" w:leader="none"/>
        </w:tabs>
        <w:rPr/>
      </w:pPr>
      <w:r>
        <w:rPr>
          <w:rFonts w:cs="Times New Roman" w:ascii="Times New Roman" w:hAnsi="Times New Roman"/>
          <w:sz w:val="24"/>
          <w:szCs w:val="24"/>
        </w:rPr>
        <w:t>Version History</w:t>
      </w:r>
    </w:p>
    <w:p>
      <w:pPr>
        <w:pStyle w:val="BodyText"/>
        <w:rPr>
          <w:szCs w:val="24"/>
        </w:rPr>
      </w:pPr>
      <w:r>
        <w:rPr>
          <w:szCs w:val="24"/>
        </w:rPr>
      </w:r>
    </w:p>
    <w:tbl>
      <w:tblPr>
        <w:tblW w:w="892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080"/>
        <w:gridCol w:w="3959"/>
        <w:gridCol w:w="1873"/>
        <w:gridCol w:w="2015"/>
      </w:tblGrid>
      <w:tr>
        <w:trPr>
          <w:trHeight w:val="685" w:hRule="exact"/>
        </w:trPr>
        <w:tc>
          <w:tcPr>
            <w:tcW w:w="1080" w:type="dxa"/>
            <w:tcBorders>
              <w:top w:val="single" w:sz="4" w:space="0" w:color="000000"/>
              <w:left w:val="single" w:sz="4" w:space="0" w:color="000000"/>
              <w:bottom w:val="single" w:sz="4" w:space="0" w:color="000000"/>
              <w:right w:val="single" w:sz="4" w:space="0" w:color="000000"/>
            </w:tcBorders>
            <w:shd w:color="auto" w:fill="FFFFFF" w:val="pct15"/>
          </w:tcPr>
          <w:p>
            <w:pPr>
              <w:pStyle w:val="TableText"/>
              <w:spacing w:before="40" w:after="40"/>
              <w:jc w:val="center"/>
              <w:rPr/>
            </w:pPr>
            <w:r>
              <w:rPr>
                <w:b/>
                <w:sz w:val="24"/>
                <w:szCs w:val="24"/>
              </w:rPr>
              <w:t>Version</w:t>
            </w:r>
          </w:p>
        </w:tc>
        <w:tc>
          <w:tcPr>
            <w:tcW w:w="3959" w:type="dxa"/>
            <w:tcBorders>
              <w:top w:val="single" w:sz="4" w:space="0" w:color="000000"/>
              <w:left w:val="single" w:sz="4" w:space="0" w:color="000000"/>
              <w:bottom w:val="single" w:sz="4" w:space="0" w:color="000000"/>
              <w:right w:val="single" w:sz="4" w:space="0" w:color="000000"/>
            </w:tcBorders>
            <w:shd w:color="auto" w:fill="FFFFFF" w:val="pct15"/>
          </w:tcPr>
          <w:p>
            <w:pPr>
              <w:pStyle w:val="TableText"/>
              <w:spacing w:before="40" w:after="40"/>
              <w:jc w:val="center"/>
              <w:rPr/>
            </w:pPr>
            <w:r>
              <w:rPr>
                <w:b/>
                <w:sz w:val="24"/>
                <w:szCs w:val="24"/>
              </w:rPr>
              <w:t>Description of Change</w:t>
            </w:r>
          </w:p>
        </w:tc>
        <w:tc>
          <w:tcPr>
            <w:tcW w:w="1873" w:type="dxa"/>
            <w:tcBorders>
              <w:top w:val="single" w:sz="4" w:space="0" w:color="000000"/>
              <w:left w:val="single" w:sz="4" w:space="0" w:color="000000"/>
              <w:bottom w:val="single" w:sz="4" w:space="0" w:color="000000"/>
              <w:right w:val="single" w:sz="4" w:space="0" w:color="000000"/>
            </w:tcBorders>
            <w:shd w:color="auto" w:fill="FFFFFF" w:val="pct15"/>
          </w:tcPr>
          <w:p>
            <w:pPr>
              <w:pStyle w:val="TableText"/>
              <w:spacing w:before="40" w:after="40"/>
              <w:jc w:val="center"/>
              <w:rPr/>
            </w:pPr>
            <w:r>
              <w:rPr>
                <w:b/>
                <w:sz w:val="24"/>
                <w:szCs w:val="24"/>
              </w:rPr>
              <w:t>Author</w:t>
            </w:r>
          </w:p>
        </w:tc>
        <w:tc>
          <w:tcPr>
            <w:tcW w:w="2015" w:type="dxa"/>
            <w:tcBorders>
              <w:top w:val="single" w:sz="4" w:space="0" w:color="000000"/>
              <w:left w:val="single" w:sz="4" w:space="0" w:color="000000"/>
              <w:bottom w:val="single" w:sz="4" w:space="0" w:color="000000"/>
              <w:right w:val="single" w:sz="4" w:space="0" w:color="000000"/>
            </w:tcBorders>
            <w:shd w:color="auto" w:fill="FFFFFF" w:val="pct15"/>
          </w:tcPr>
          <w:p>
            <w:pPr>
              <w:pStyle w:val="TableText"/>
              <w:spacing w:before="40" w:after="40"/>
              <w:jc w:val="center"/>
              <w:rPr/>
            </w:pPr>
            <w:r>
              <w:rPr>
                <w:b/>
                <w:sz w:val="24"/>
                <w:szCs w:val="24"/>
              </w:rPr>
              <w:t>Date</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TableText"/>
              <w:spacing w:before="40" w:after="40"/>
              <w:rPr/>
            </w:pPr>
            <w:r>
              <w:rPr>
                <w:sz w:val="24"/>
                <w:szCs w:val="24"/>
              </w:rPr>
              <w:t>V01</w:t>
            </w:r>
          </w:p>
        </w:tc>
        <w:tc>
          <w:tcPr>
            <w:tcW w:w="3959" w:type="dxa"/>
            <w:tcBorders>
              <w:top w:val="single" w:sz="4" w:space="0" w:color="000000"/>
              <w:left w:val="single" w:sz="4" w:space="0" w:color="000000"/>
              <w:bottom w:val="single" w:sz="4" w:space="0" w:color="000000"/>
              <w:right w:val="single" w:sz="4" w:space="0" w:color="000000"/>
            </w:tcBorders>
          </w:tcPr>
          <w:p>
            <w:pPr>
              <w:pStyle w:val="TableText"/>
              <w:spacing w:before="40" w:after="40"/>
              <w:rPr/>
            </w:pPr>
            <w:r>
              <w:rPr>
                <w:sz w:val="24"/>
                <w:szCs w:val="24"/>
              </w:rPr>
              <w:t>Initial/Modification of document</w:t>
            </w:r>
          </w:p>
        </w:tc>
        <w:tc>
          <w:tcPr>
            <w:tcW w:w="1873"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pPr>
            <w:r>
              <w:rPr/>
            </w:r>
          </w:p>
        </w:tc>
        <w:tc>
          <w:tcPr>
            <w:tcW w:w="2015" w:type="dxa"/>
            <w:tcBorders>
              <w:top w:val="single" w:sz="4" w:space="0" w:color="000000"/>
              <w:left w:val="single" w:sz="4" w:space="0" w:color="000000"/>
              <w:bottom w:val="single" w:sz="4" w:space="0" w:color="000000"/>
              <w:right w:val="single" w:sz="4" w:space="0" w:color="000000"/>
            </w:tcBorders>
          </w:tcPr>
          <w:p>
            <w:pPr>
              <w:pStyle w:val="TableText"/>
              <w:spacing w:before="40" w:after="40"/>
              <w:rPr/>
            </w:pPr>
            <w:r>
              <w:rPr>
                <w:sz w:val="24"/>
                <w:szCs w:val="24"/>
              </w:rPr>
              <w:t>1 March 2020</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TableText"/>
              <w:spacing w:before="40" w:after="40"/>
              <w:rPr/>
            </w:pPr>
            <w:r>
              <w:rPr>
                <w:sz w:val="24"/>
                <w:szCs w:val="24"/>
              </w:rPr>
              <w:t>V02</w:t>
            </w:r>
          </w:p>
        </w:tc>
        <w:tc>
          <w:tcPr>
            <w:tcW w:w="3959" w:type="dxa"/>
            <w:tcBorders>
              <w:top w:val="single" w:sz="4" w:space="0" w:color="000000"/>
              <w:left w:val="single" w:sz="4" w:space="0" w:color="000000"/>
              <w:bottom w:val="single" w:sz="4" w:space="0" w:color="000000"/>
              <w:right w:val="single" w:sz="4" w:space="0" w:color="000000"/>
            </w:tcBorders>
          </w:tcPr>
          <w:p>
            <w:pPr>
              <w:pStyle w:val="TableText"/>
              <w:spacing w:before="40" w:after="40"/>
              <w:rPr/>
            </w:pPr>
            <w:r>
              <w:rPr>
                <w:sz w:val="24"/>
                <w:szCs w:val="24"/>
              </w:rPr>
              <w:t>Completion of document</w:t>
            </w:r>
          </w:p>
        </w:tc>
        <w:tc>
          <w:tcPr>
            <w:tcW w:w="1873"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color w:val="C9211E"/>
              </w:rPr>
            </w:pPr>
            <w:r>
              <w:rPr>
                <w:rFonts w:cs="Times New Roman" w:ascii="Times New Roman" w:hAnsi="Times New Roman"/>
                <w:color w:val="C9211E"/>
                <w:sz w:val="24"/>
                <w:szCs w:val="24"/>
              </w:rPr>
              <w:t>George Râpeanu, Pricop Laurențiu</w:t>
            </w:r>
          </w:p>
        </w:tc>
        <w:tc>
          <w:tcPr>
            <w:tcW w:w="2015" w:type="dxa"/>
            <w:tcBorders>
              <w:top w:val="single" w:sz="4" w:space="0" w:color="000000"/>
              <w:left w:val="single" w:sz="4" w:space="0" w:color="000000"/>
              <w:bottom w:val="single" w:sz="4" w:space="0" w:color="000000"/>
              <w:right w:val="single" w:sz="4" w:space="0" w:color="000000"/>
            </w:tcBorders>
          </w:tcPr>
          <w:p>
            <w:pPr>
              <w:pStyle w:val="TableText"/>
              <w:spacing w:before="40" w:after="40"/>
              <w:rPr/>
            </w:pPr>
            <w:r>
              <w:rPr>
                <w:sz w:val="24"/>
                <w:szCs w:val="24"/>
              </w:rPr>
              <w:t>2</w:t>
            </w:r>
            <w:r>
              <w:rPr>
                <w:sz w:val="24"/>
                <w:szCs w:val="24"/>
              </w:rPr>
              <w:t xml:space="preserve"> March 202</w:t>
            </w:r>
            <w:r>
              <w:rPr>
                <w:sz w:val="24"/>
                <w:szCs w:val="24"/>
              </w:rPr>
              <w:t>4</w:t>
            </w:r>
          </w:p>
        </w:tc>
      </w:tr>
    </w:tbl>
    <w:p>
      <w:pPr>
        <w:pStyle w:val="BodyText"/>
        <w:rPr>
          <w:szCs w:val="24"/>
        </w:rPr>
      </w:pPr>
      <w:r>
        <w:rPr>
          <w:szCs w:val="24"/>
        </w:rPr>
      </w:r>
    </w:p>
    <w:p>
      <w:pPr>
        <w:pStyle w:val="Normal"/>
        <w:tabs>
          <w:tab w:val="clear" w:pos="720"/>
          <w:tab w:val="left" w:pos="2796"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796" w:leader="none"/>
        </w:tabs>
        <w:rPr>
          <w:rFonts w:ascii="Times New Roman" w:hAnsi="Times New Roman" w:cs="Times New Roman"/>
          <w:sz w:val="24"/>
          <w:szCs w:val="24"/>
        </w:rPr>
      </w:pPr>
      <w:r>
        <w:rPr>
          <w:rFonts w:cs="Times New Roman" w:ascii="Times New Roman" w:hAnsi="Times New Roman"/>
          <w:sz w:val="24"/>
          <w:szCs w:val="24"/>
        </w:rPr>
      </w:r>
    </w:p>
    <w:sdt>
      <w:sdtPr>
        <w:docPartObj>
          <w:docPartGallery w:val="Table of Contents"/>
          <w:docPartUnique w:val="true"/>
        </w:docPartObj>
      </w:sdtPr>
      <w:sdtContent>
        <w:p>
          <w:pPr>
            <w:pStyle w:val="TOCHeading"/>
            <w:ind w:hanging="0" w:left="0"/>
            <w:rPr/>
          </w:pPr>
          <w:r>
            <w:rPr/>
            <w:t>Contents</w:t>
          </w:r>
        </w:p>
        <w:p>
          <w:pPr>
            <w:pStyle w:val="TOC1"/>
            <w:tabs>
              <w:tab w:val="clear" w:pos="720"/>
              <w:tab w:val="right" w:pos="9487" w:leader="dot"/>
            </w:tabs>
            <w:rPr/>
          </w:pPr>
          <w:r>
            <w:fldChar w:fldCharType="begin"/>
          </w:r>
          <w:r>
            <w:rPr>
              <w:webHidden/>
              <w:rStyle w:val="IndexLink"/>
              <w:rFonts w:cs="Times New Roman" w:ascii="Times New Roman" w:hAnsi="Times New Roman"/>
            </w:rPr>
            <w:instrText xml:space="preserve"> TOC \z \o "1-3" \u \h</w:instrText>
          </w:r>
          <w:r>
            <w:rPr>
              <w:webHidden/>
              <w:rStyle w:val="IndexLink"/>
              <w:rFonts w:cs="Times New Roman" w:ascii="Times New Roman" w:hAnsi="Times New Roman"/>
            </w:rPr>
            <w:fldChar w:fldCharType="separate"/>
          </w:r>
          <w:hyperlink w:anchor="_Toc1859473">
            <w:r>
              <w:rPr>
                <w:webHidden/>
                <w:rStyle w:val="IndexLink"/>
                <w:rFonts w:cs="Times New Roman" w:ascii="Times New Roman" w:hAnsi="Times New Roman"/>
              </w:rPr>
              <w:t>Laboratory Assignment AND Assessment Requirements Specification</w:t>
            </w:r>
            <w:r>
              <w:rPr>
                <w:webHidden/>
              </w:rPr>
              <w:fldChar w:fldCharType="begin"/>
            </w:r>
            <w:r>
              <w:rPr>
                <w:webHidden/>
              </w:rPr>
              <w:instrText xml:space="preserve">PAGEREF _Toc1859473 \h</w:instrText>
            </w:r>
            <w:r>
              <w:rPr>
                <w:webHidden/>
              </w:rPr>
              <w:fldChar w:fldCharType="separate"/>
            </w:r>
            <w:r>
              <w:rPr>
                <w:rStyle w:val="IndexLink"/>
                <w:vanish w:val="false"/>
              </w:rPr>
              <w:tab/>
              <w:t>1</w:t>
            </w:r>
            <w:r>
              <w:rPr>
                <w:webHidden/>
              </w:rPr>
              <w:fldChar w:fldCharType="end"/>
            </w:r>
          </w:hyperlink>
        </w:p>
        <w:p>
          <w:pPr>
            <w:pStyle w:val="TOC1"/>
            <w:tabs>
              <w:tab w:val="clear" w:pos="720"/>
              <w:tab w:val="right" w:pos="9487" w:leader="dot"/>
            </w:tabs>
            <w:rPr/>
          </w:pPr>
          <w:hyperlink w:anchor="_Toc1859474">
            <w:r>
              <w:rPr>
                <w:webHidden/>
                <w:rStyle w:val="IndexLink"/>
                <w:rFonts w:cs="Times New Roman" w:ascii="Times New Roman" w:hAnsi="Times New Roman"/>
              </w:rPr>
              <w:t>Version 1.0</w:t>
            </w:r>
            <w:r>
              <w:rPr>
                <w:webHidden/>
              </w:rPr>
              <w:fldChar w:fldCharType="begin"/>
            </w:r>
            <w:r>
              <w:rPr>
                <w:webHidden/>
              </w:rPr>
              <w:instrText xml:space="preserve">PAGEREF _Toc1859474 \h</w:instrText>
            </w:r>
            <w:r>
              <w:rPr>
                <w:webHidden/>
              </w:rPr>
              <w:fldChar w:fldCharType="separate"/>
            </w:r>
            <w:r>
              <w:rPr>
                <w:rStyle w:val="IndexLink"/>
                <w:vanish w:val="false"/>
              </w:rPr>
              <w:tab/>
              <w:t>1</w:t>
            </w:r>
            <w:r>
              <w:rPr>
                <w:webHidden/>
              </w:rPr>
              <w:fldChar w:fldCharType="end"/>
            </w:r>
          </w:hyperlink>
        </w:p>
        <w:p>
          <w:pPr>
            <w:pStyle w:val="TOC1"/>
            <w:tabs>
              <w:tab w:val="clear" w:pos="720"/>
              <w:tab w:val="right" w:pos="9487" w:leader="dot"/>
            </w:tabs>
            <w:rPr/>
          </w:pPr>
          <w:hyperlink w:anchor="_Toc1859475">
            <w:r>
              <w:rPr>
                <w:webHidden/>
                <w:rStyle w:val="IndexLink"/>
                <w:rFonts w:cs="Times New Roman" w:ascii="Times New Roman" w:hAnsi="Times New Roman"/>
              </w:rPr>
              <w:t xml:space="preserve">March </w:t>
            </w:r>
            <w:r>
              <w:rPr>
                <w:rStyle w:val="IndexLink"/>
                <w:rFonts w:cs="Times New Roman" w:ascii="Times New Roman" w:hAnsi="Times New Roman"/>
              </w:rPr>
              <w:t>2</w:t>
            </w:r>
            <w:r>
              <w:rPr>
                <w:rStyle w:val="IndexLink"/>
                <w:rFonts w:cs="Times New Roman" w:ascii="Times New Roman" w:hAnsi="Times New Roman"/>
              </w:rPr>
              <w:t>, 202</w:t>
            </w:r>
            <w:r>
              <w:rPr>
                <w:rStyle w:val="IndexLink"/>
                <w:rFonts w:cs="Times New Roman" w:ascii="Times New Roman" w:hAnsi="Times New Roman"/>
              </w:rPr>
              <w:t>4</w:t>
            </w:r>
            <w:r>
              <w:rPr>
                <w:webHidden/>
              </w:rPr>
              <w:fldChar w:fldCharType="begin"/>
            </w:r>
            <w:r>
              <w:rPr>
                <w:webHidden/>
              </w:rPr>
              <w:instrText xml:space="preserve">PAGEREF _Toc1859475 \h</w:instrText>
            </w:r>
            <w:r>
              <w:rPr>
                <w:webHidden/>
              </w:rPr>
              <w:fldChar w:fldCharType="separate"/>
            </w:r>
            <w:r>
              <w:rPr>
                <w:rStyle w:val="IndexLink"/>
                <w:vanish w:val="false"/>
              </w:rPr>
              <w:tab/>
              <w:t>1</w:t>
            </w:r>
            <w:r>
              <w:rPr>
                <w:webHidden/>
              </w:rPr>
              <w:fldChar w:fldCharType="end"/>
            </w:r>
          </w:hyperlink>
        </w:p>
        <w:p>
          <w:pPr>
            <w:pStyle w:val="TOC1"/>
            <w:tabs>
              <w:tab w:val="clear" w:pos="720"/>
              <w:tab w:val="left" w:pos="440" w:leader="none"/>
              <w:tab w:val="right" w:pos="9487" w:leader="dot"/>
            </w:tabs>
            <w:rPr/>
          </w:pPr>
          <w:hyperlink w:anchor="_Toc1859476">
            <w:r>
              <w:rPr>
                <w:webHidden/>
                <w:rStyle w:val="IndexLink"/>
              </w:rPr>
              <w:t>1.</w:t>
            </w:r>
            <w:r>
              <w:rPr>
                <w:rStyle w:val="IndexLink"/>
                <w:rFonts w:eastAsia="" w:eastAsiaTheme="minorEastAsia"/>
              </w:rPr>
              <w:tab/>
            </w:r>
            <w:r>
              <w:rPr>
                <w:rStyle w:val="IndexLink"/>
              </w:rPr>
              <w:t>Introduction</w:t>
            </w:r>
            <w:r>
              <w:rPr>
                <w:webHidden/>
              </w:rPr>
              <w:fldChar w:fldCharType="begin"/>
            </w:r>
            <w:r>
              <w:rPr>
                <w:webHidden/>
              </w:rPr>
              <w:instrText xml:space="preserve">PAGEREF _Toc1859476 \h</w:instrText>
            </w:r>
            <w:r>
              <w:rPr>
                <w:webHidden/>
              </w:rPr>
              <w:fldChar w:fldCharType="separate"/>
            </w:r>
            <w:r>
              <w:rPr>
                <w:rStyle w:val="IndexLink"/>
                <w:vanish w:val="false"/>
              </w:rPr>
              <w:tab/>
              <w:t>3</w:t>
            </w:r>
            <w:r>
              <w:rPr>
                <w:webHidden/>
              </w:rPr>
              <w:fldChar w:fldCharType="end"/>
            </w:r>
          </w:hyperlink>
        </w:p>
        <w:p>
          <w:pPr>
            <w:pStyle w:val="TOC2"/>
            <w:tabs>
              <w:tab w:val="clear" w:pos="720"/>
              <w:tab w:val="left" w:pos="880" w:leader="none"/>
              <w:tab w:val="right" w:pos="9487" w:leader="dot"/>
            </w:tabs>
            <w:rPr/>
          </w:pPr>
          <w:hyperlink w:anchor="_Toc1859477">
            <w:r>
              <w:rPr>
                <w:webHidden/>
                <w:rStyle w:val="IndexLink"/>
              </w:rPr>
              <w:t>1.1.</w:t>
            </w:r>
            <w:r>
              <w:rPr>
                <w:rStyle w:val="IndexLink"/>
                <w:rFonts w:eastAsia="" w:eastAsiaTheme="minorEastAsia"/>
              </w:rPr>
              <w:tab/>
            </w:r>
            <w:r>
              <w:rPr>
                <w:rStyle w:val="IndexLink"/>
              </w:rPr>
              <w:t>Purpose</w:t>
            </w:r>
            <w:r>
              <w:rPr>
                <w:webHidden/>
              </w:rPr>
              <w:fldChar w:fldCharType="begin"/>
            </w:r>
            <w:r>
              <w:rPr>
                <w:webHidden/>
              </w:rPr>
              <w:instrText xml:space="preserve">PAGEREF _Toc1859477 \h</w:instrText>
            </w:r>
            <w:r>
              <w:rPr>
                <w:webHidden/>
              </w:rPr>
              <w:fldChar w:fldCharType="separate"/>
            </w:r>
            <w:r>
              <w:rPr>
                <w:rStyle w:val="IndexLink"/>
                <w:vanish w:val="false"/>
              </w:rPr>
              <w:tab/>
              <w:t>3</w:t>
            </w:r>
            <w:r>
              <w:rPr>
                <w:webHidden/>
              </w:rPr>
              <w:fldChar w:fldCharType="end"/>
            </w:r>
          </w:hyperlink>
        </w:p>
        <w:p>
          <w:pPr>
            <w:pStyle w:val="TOC2"/>
            <w:tabs>
              <w:tab w:val="clear" w:pos="720"/>
              <w:tab w:val="left" w:pos="880" w:leader="none"/>
              <w:tab w:val="right" w:pos="9487" w:leader="dot"/>
            </w:tabs>
            <w:rPr/>
          </w:pPr>
          <w:hyperlink w:anchor="_Toc1859478">
            <w:r>
              <w:rPr>
                <w:webHidden/>
                <w:rStyle w:val="IndexLink"/>
              </w:rPr>
              <w:t>1.2.</w:t>
            </w:r>
            <w:r>
              <w:rPr>
                <w:rStyle w:val="IndexLink"/>
                <w:rFonts w:eastAsia="" w:eastAsiaTheme="minorEastAsia"/>
              </w:rPr>
              <w:tab/>
            </w:r>
            <w:r>
              <w:rPr>
                <w:rStyle w:val="IndexLink"/>
              </w:rPr>
              <w:t>Scope</w:t>
            </w:r>
            <w:r>
              <w:rPr>
                <w:webHidden/>
              </w:rPr>
              <w:fldChar w:fldCharType="begin"/>
            </w:r>
            <w:r>
              <w:rPr>
                <w:webHidden/>
              </w:rPr>
              <w:instrText xml:space="preserve">PAGEREF _Toc1859478 \h</w:instrText>
            </w:r>
            <w:r>
              <w:rPr>
                <w:webHidden/>
              </w:rPr>
              <w:fldChar w:fldCharType="separate"/>
            </w:r>
            <w:r>
              <w:rPr>
                <w:rStyle w:val="IndexLink"/>
                <w:vanish w:val="false"/>
              </w:rPr>
              <w:tab/>
              <w:t>3</w:t>
            </w:r>
            <w:r>
              <w:rPr>
                <w:webHidden/>
              </w:rPr>
              <w:fldChar w:fldCharType="end"/>
            </w:r>
          </w:hyperlink>
        </w:p>
        <w:p>
          <w:pPr>
            <w:pStyle w:val="TOC2"/>
            <w:tabs>
              <w:tab w:val="clear" w:pos="720"/>
              <w:tab w:val="left" w:pos="880" w:leader="none"/>
              <w:tab w:val="right" w:pos="9487" w:leader="dot"/>
            </w:tabs>
            <w:rPr/>
          </w:pPr>
          <w:hyperlink w:anchor="_Toc1859479">
            <w:r>
              <w:rPr>
                <w:webHidden/>
                <w:rStyle w:val="IndexLink"/>
              </w:rPr>
              <w:t>1.3.</w:t>
            </w:r>
            <w:r>
              <w:rPr>
                <w:rStyle w:val="IndexLink"/>
                <w:rFonts w:eastAsia="" w:eastAsiaTheme="minorEastAsia"/>
              </w:rPr>
              <w:tab/>
            </w:r>
            <w:r>
              <w:rPr>
                <w:rStyle w:val="IndexLink"/>
              </w:rPr>
              <w:t>Definitions, Acronyms, and Abbreviations</w:t>
            </w:r>
            <w:r>
              <w:rPr>
                <w:webHidden/>
              </w:rPr>
              <w:fldChar w:fldCharType="begin"/>
            </w:r>
            <w:r>
              <w:rPr>
                <w:webHidden/>
              </w:rPr>
              <w:instrText xml:space="preserve">PAGEREF _Toc1859479 \h</w:instrText>
            </w:r>
            <w:r>
              <w:rPr>
                <w:webHidden/>
              </w:rPr>
              <w:fldChar w:fldCharType="separate"/>
            </w:r>
            <w:r>
              <w:rPr>
                <w:rStyle w:val="IndexLink"/>
                <w:vanish w:val="false"/>
              </w:rPr>
              <w:tab/>
              <w:t>3</w:t>
            </w:r>
            <w:r>
              <w:rPr>
                <w:webHidden/>
              </w:rPr>
              <w:fldChar w:fldCharType="end"/>
            </w:r>
          </w:hyperlink>
        </w:p>
        <w:p>
          <w:pPr>
            <w:pStyle w:val="TOC2"/>
            <w:tabs>
              <w:tab w:val="clear" w:pos="720"/>
              <w:tab w:val="left" w:pos="880" w:leader="none"/>
              <w:tab w:val="right" w:pos="9487" w:leader="dot"/>
            </w:tabs>
            <w:rPr/>
          </w:pPr>
          <w:hyperlink w:anchor="_Toc1859480">
            <w:r>
              <w:rPr>
                <w:webHidden/>
                <w:rStyle w:val="IndexLink"/>
              </w:rPr>
              <w:t>1.4.</w:t>
            </w:r>
            <w:r>
              <w:rPr>
                <w:rStyle w:val="IndexLink"/>
                <w:rFonts w:eastAsia="" w:eastAsiaTheme="minorEastAsia"/>
              </w:rPr>
              <w:tab/>
            </w:r>
            <w:r>
              <w:rPr>
                <w:rStyle w:val="IndexLink"/>
              </w:rPr>
              <w:t>Document Overview</w:t>
            </w:r>
            <w:r>
              <w:rPr>
                <w:webHidden/>
              </w:rPr>
              <w:fldChar w:fldCharType="begin"/>
            </w:r>
            <w:r>
              <w:rPr>
                <w:webHidden/>
              </w:rPr>
              <w:instrText xml:space="preserve">PAGEREF _Toc1859480 \h</w:instrText>
            </w:r>
            <w:r>
              <w:rPr>
                <w:webHidden/>
              </w:rPr>
              <w:fldChar w:fldCharType="separate"/>
            </w:r>
            <w:r>
              <w:rPr>
                <w:rStyle w:val="IndexLink"/>
                <w:vanish w:val="false"/>
              </w:rPr>
              <w:tab/>
              <w:t>3</w:t>
            </w:r>
            <w:r>
              <w:rPr>
                <w:webHidden/>
              </w:rPr>
              <w:fldChar w:fldCharType="end"/>
            </w:r>
          </w:hyperlink>
        </w:p>
        <w:p>
          <w:pPr>
            <w:pStyle w:val="TOC1"/>
            <w:tabs>
              <w:tab w:val="clear" w:pos="720"/>
              <w:tab w:val="left" w:pos="440" w:leader="none"/>
              <w:tab w:val="right" w:pos="9487" w:leader="dot"/>
            </w:tabs>
            <w:rPr/>
          </w:pPr>
          <w:hyperlink w:anchor="_Toc1859481">
            <w:r>
              <w:rPr>
                <w:webHidden/>
                <w:rStyle w:val="IndexLink"/>
              </w:rPr>
              <w:t>2.</w:t>
            </w:r>
            <w:r>
              <w:rPr>
                <w:rStyle w:val="IndexLink"/>
                <w:rFonts w:eastAsia="" w:eastAsiaTheme="minorEastAsia"/>
              </w:rPr>
              <w:tab/>
            </w:r>
            <w:r>
              <w:rPr>
                <w:rStyle w:val="IndexLink"/>
              </w:rPr>
              <w:t>Product/Service Description</w:t>
            </w:r>
            <w:r>
              <w:rPr>
                <w:webHidden/>
              </w:rPr>
              <w:fldChar w:fldCharType="begin"/>
            </w:r>
            <w:r>
              <w:rPr>
                <w:webHidden/>
              </w:rPr>
              <w:instrText xml:space="preserve">PAGEREF _Toc1859481 \h</w:instrText>
            </w:r>
            <w:r>
              <w:rPr>
                <w:webHidden/>
              </w:rPr>
              <w:fldChar w:fldCharType="separate"/>
            </w:r>
            <w:r>
              <w:rPr>
                <w:rStyle w:val="IndexLink"/>
                <w:vanish w:val="false"/>
              </w:rPr>
              <w:tab/>
              <w:t>3</w:t>
            </w:r>
            <w:r>
              <w:rPr>
                <w:webHidden/>
              </w:rPr>
              <w:fldChar w:fldCharType="end"/>
            </w:r>
          </w:hyperlink>
        </w:p>
        <w:p>
          <w:pPr>
            <w:pStyle w:val="TOC2"/>
            <w:tabs>
              <w:tab w:val="clear" w:pos="720"/>
              <w:tab w:val="left" w:pos="880" w:leader="none"/>
              <w:tab w:val="right" w:pos="9487" w:leader="dot"/>
            </w:tabs>
            <w:rPr/>
          </w:pPr>
          <w:hyperlink w:anchor="_Toc1859482">
            <w:r>
              <w:rPr>
                <w:webHidden/>
                <w:rStyle w:val="IndexLink"/>
              </w:rPr>
              <w:t>2.1.</w:t>
            </w:r>
            <w:r>
              <w:rPr>
                <w:rStyle w:val="IndexLink"/>
                <w:rFonts w:eastAsia="" w:eastAsiaTheme="minorEastAsia"/>
              </w:rPr>
              <w:tab/>
            </w:r>
            <w:r>
              <w:rPr>
                <w:rStyle w:val="IndexLink"/>
              </w:rPr>
              <w:t>Product Context</w:t>
            </w:r>
            <w:r>
              <w:rPr>
                <w:webHidden/>
              </w:rPr>
              <w:fldChar w:fldCharType="begin"/>
            </w:r>
            <w:r>
              <w:rPr>
                <w:webHidden/>
              </w:rPr>
              <w:instrText xml:space="preserve">PAGEREF _Toc1859482 \h</w:instrText>
            </w:r>
            <w:r>
              <w:rPr>
                <w:webHidden/>
              </w:rPr>
              <w:fldChar w:fldCharType="separate"/>
            </w:r>
            <w:r>
              <w:rPr>
                <w:rStyle w:val="IndexLink"/>
                <w:vanish w:val="false"/>
              </w:rPr>
              <w:tab/>
              <w:t>3</w:t>
            </w:r>
            <w:r>
              <w:rPr>
                <w:webHidden/>
              </w:rPr>
              <w:fldChar w:fldCharType="end"/>
            </w:r>
          </w:hyperlink>
        </w:p>
        <w:p>
          <w:pPr>
            <w:pStyle w:val="TOC2"/>
            <w:tabs>
              <w:tab w:val="clear" w:pos="720"/>
              <w:tab w:val="left" w:pos="880" w:leader="none"/>
              <w:tab w:val="right" w:pos="9487" w:leader="dot"/>
            </w:tabs>
            <w:rPr/>
          </w:pPr>
          <w:hyperlink w:anchor="_Toc1859483">
            <w:r>
              <w:rPr>
                <w:webHidden/>
                <w:rStyle w:val="IndexLink"/>
              </w:rPr>
              <w:t>2.2.</w:t>
            </w:r>
            <w:r>
              <w:rPr>
                <w:rStyle w:val="IndexLink"/>
                <w:rFonts w:eastAsia="" w:eastAsiaTheme="minorEastAsia"/>
              </w:rPr>
              <w:tab/>
            </w:r>
            <w:r>
              <w:rPr>
                <w:rStyle w:val="IndexLink"/>
              </w:rPr>
              <w:t>User Characteristics</w:t>
            </w:r>
            <w:r>
              <w:rPr>
                <w:webHidden/>
              </w:rPr>
              <w:fldChar w:fldCharType="begin"/>
            </w:r>
            <w:r>
              <w:rPr>
                <w:webHidden/>
              </w:rPr>
              <w:instrText xml:space="preserve">PAGEREF _Toc1859483 \h</w:instrText>
            </w:r>
            <w:r>
              <w:rPr>
                <w:webHidden/>
              </w:rPr>
              <w:fldChar w:fldCharType="separate"/>
            </w:r>
            <w:r>
              <w:rPr>
                <w:rStyle w:val="IndexLink"/>
                <w:vanish w:val="false"/>
              </w:rPr>
              <w:tab/>
              <w:t>3</w:t>
            </w:r>
            <w:r>
              <w:rPr>
                <w:webHidden/>
              </w:rPr>
              <w:fldChar w:fldCharType="end"/>
            </w:r>
          </w:hyperlink>
        </w:p>
        <w:p>
          <w:pPr>
            <w:pStyle w:val="TOC1"/>
            <w:tabs>
              <w:tab w:val="clear" w:pos="720"/>
              <w:tab w:val="left" w:pos="440" w:leader="none"/>
              <w:tab w:val="right" w:pos="9487" w:leader="dot"/>
            </w:tabs>
            <w:rPr/>
          </w:pPr>
          <w:hyperlink w:anchor="_Toc1859484">
            <w:r>
              <w:rPr>
                <w:webHidden/>
                <w:rStyle w:val="IndexLink"/>
              </w:rPr>
              <w:t>3.</w:t>
            </w:r>
            <w:r>
              <w:rPr>
                <w:rStyle w:val="IndexLink"/>
                <w:rFonts w:eastAsia="" w:eastAsiaTheme="minorEastAsia"/>
              </w:rPr>
              <w:tab/>
            </w:r>
            <w:r>
              <w:rPr>
                <w:rStyle w:val="IndexLink"/>
              </w:rPr>
              <w:t>Requirements</w:t>
            </w:r>
            <w:r>
              <w:rPr>
                <w:webHidden/>
              </w:rPr>
              <w:fldChar w:fldCharType="begin"/>
            </w:r>
            <w:r>
              <w:rPr>
                <w:webHidden/>
              </w:rPr>
              <w:instrText xml:space="preserve">PAGEREF _Toc1859484 \h</w:instrText>
            </w:r>
            <w:r>
              <w:rPr>
                <w:webHidden/>
              </w:rPr>
              <w:fldChar w:fldCharType="separate"/>
            </w:r>
            <w:r>
              <w:rPr>
                <w:rStyle w:val="IndexLink"/>
                <w:vanish w:val="false"/>
              </w:rPr>
              <w:tab/>
              <w:t>3</w:t>
            </w:r>
            <w:r>
              <w:rPr>
                <w:webHidden/>
              </w:rPr>
              <w:fldChar w:fldCharType="end"/>
            </w:r>
          </w:hyperlink>
        </w:p>
        <w:p>
          <w:pPr>
            <w:pStyle w:val="TOC2"/>
            <w:tabs>
              <w:tab w:val="clear" w:pos="720"/>
              <w:tab w:val="left" w:pos="880" w:leader="none"/>
              <w:tab w:val="right" w:pos="9487" w:leader="dot"/>
            </w:tabs>
            <w:rPr/>
          </w:pPr>
          <w:hyperlink w:anchor="_Toc1859485">
            <w:r>
              <w:rPr>
                <w:webHidden/>
                <w:rStyle w:val="IndexLink"/>
              </w:rPr>
              <w:t>3.1.</w:t>
            </w:r>
            <w:r>
              <w:rPr>
                <w:rStyle w:val="IndexLink"/>
                <w:rFonts w:eastAsia="" w:eastAsiaTheme="minorEastAsia"/>
              </w:rPr>
              <w:tab/>
            </w:r>
            <w:r>
              <w:rPr>
                <w:rStyle w:val="IndexLink"/>
              </w:rPr>
              <w:t>Functional Requirements</w:t>
            </w:r>
            <w:r>
              <w:rPr>
                <w:webHidden/>
              </w:rPr>
              <w:fldChar w:fldCharType="begin"/>
            </w:r>
            <w:r>
              <w:rPr>
                <w:webHidden/>
              </w:rPr>
              <w:instrText xml:space="preserve">PAGEREF _Toc1859485 \h</w:instrText>
            </w:r>
            <w:r>
              <w:rPr>
                <w:webHidden/>
              </w:rPr>
              <w:fldChar w:fldCharType="separate"/>
            </w:r>
            <w:r>
              <w:rPr>
                <w:rStyle w:val="IndexLink"/>
                <w:vanish w:val="false"/>
              </w:rPr>
              <w:tab/>
              <w:t>4</w:t>
            </w:r>
            <w:r>
              <w:rPr>
                <w:webHidden/>
              </w:rPr>
              <w:fldChar w:fldCharType="end"/>
            </w:r>
          </w:hyperlink>
        </w:p>
        <w:p>
          <w:pPr>
            <w:pStyle w:val="TOC2"/>
            <w:tabs>
              <w:tab w:val="clear" w:pos="720"/>
              <w:tab w:val="left" w:pos="880" w:leader="none"/>
              <w:tab w:val="right" w:pos="9487" w:leader="dot"/>
            </w:tabs>
            <w:rPr/>
          </w:pPr>
          <w:hyperlink w:anchor="_Toc1859486">
            <w:r>
              <w:rPr>
                <w:webHidden/>
                <w:rStyle w:val="IndexLink"/>
              </w:rPr>
              <w:t>3.2.</w:t>
            </w:r>
            <w:r>
              <w:rPr>
                <w:rStyle w:val="IndexLink"/>
                <w:rFonts w:eastAsia="" w:eastAsiaTheme="minorEastAsia"/>
              </w:rPr>
              <w:tab/>
            </w:r>
            <w:r>
              <w:rPr>
                <w:rStyle w:val="IndexLink"/>
              </w:rPr>
              <w:t>User Interface Requirements</w:t>
            </w:r>
            <w:r>
              <w:rPr>
                <w:webHidden/>
              </w:rPr>
              <w:fldChar w:fldCharType="begin"/>
            </w:r>
            <w:r>
              <w:rPr>
                <w:webHidden/>
              </w:rPr>
              <w:instrText xml:space="preserve">PAGEREF _Toc1859486 \h</w:instrText>
            </w:r>
            <w:r>
              <w:rPr>
                <w:webHidden/>
              </w:rPr>
              <w:fldChar w:fldCharType="separate"/>
            </w:r>
            <w:r>
              <w:rPr>
                <w:rStyle w:val="IndexLink"/>
                <w:vanish w:val="false"/>
              </w:rPr>
              <w:tab/>
              <w:t>4</w:t>
            </w:r>
            <w:r>
              <w:rPr>
                <w:webHidden/>
              </w:rPr>
              <w:fldChar w:fldCharType="end"/>
            </w:r>
          </w:hyperlink>
        </w:p>
        <w:p>
          <w:pPr>
            <w:pStyle w:val="TOC2"/>
            <w:tabs>
              <w:tab w:val="clear" w:pos="720"/>
              <w:tab w:val="left" w:pos="880" w:leader="none"/>
              <w:tab w:val="right" w:pos="9487" w:leader="dot"/>
            </w:tabs>
            <w:rPr/>
          </w:pPr>
          <w:hyperlink w:anchor="_Toc1859487">
            <w:r>
              <w:rPr>
                <w:webHidden/>
                <w:rStyle w:val="IndexLink"/>
                <w:rFonts w:eastAsia="MS Mincho"/>
              </w:rPr>
              <w:t>3.3.</w:t>
            </w:r>
            <w:r>
              <w:rPr>
                <w:rStyle w:val="IndexLink"/>
                <w:rFonts w:eastAsia="" w:eastAsiaTheme="minorEastAsia"/>
              </w:rPr>
              <w:tab/>
            </w:r>
            <w:r>
              <w:rPr>
                <w:rStyle w:val="IndexLink"/>
                <w:rFonts w:eastAsia="MS Mincho"/>
              </w:rPr>
              <w:t>Usability</w:t>
            </w:r>
            <w:r>
              <w:rPr>
                <w:webHidden/>
              </w:rPr>
              <w:fldChar w:fldCharType="begin"/>
            </w:r>
            <w:r>
              <w:rPr>
                <w:webHidden/>
              </w:rPr>
              <w:instrText xml:space="preserve">PAGEREF _Toc1859487 \h</w:instrText>
            </w:r>
            <w:r>
              <w:rPr>
                <w:webHidden/>
              </w:rPr>
              <w:fldChar w:fldCharType="separate"/>
            </w:r>
            <w:r>
              <w:rPr>
                <w:rStyle w:val="IndexLink"/>
                <w:vanish w:val="false"/>
              </w:rPr>
              <w:tab/>
              <w:t>4</w:t>
            </w:r>
            <w:r>
              <w:rPr>
                <w:webHidden/>
              </w:rPr>
              <w:fldChar w:fldCharType="end"/>
            </w:r>
          </w:hyperlink>
        </w:p>
        <w:p>
          <w:pPr>
            <w:pStyle w:val="TOC2"/>
            <w:tabs>
              <w:tab w:val="clear" w:pos="720"/>
              <w:tab w:val="left" w:pos="880" w:leader="none"/>
              <w:tab w:val="right" w:pos="9487" w:leader="dot"/>
            </w:tabs>
            <w:rPr/>
          </w:pPr>
          <w:hyperlink w:anchor="_Toc1859488">
            <w:r>
              <w:rPr>
                <w:webHidden/>
                <w:rStyle w:val="IndexLink"/>
              </w:rPr>
              <w:t>3.4.</w:t>
            </w:r>
            <w:r>
              <w:rPr>
                <w:rStyle w:val="IndexLink"/>
                <w:rFonts w:eastAsia="" w:eastAsiaTheme="minorEastAsia"/>
              </w:rPr>
              <w:tab/>
            </w:r>
            <w:r>
              <w:rPr>
                <w:rStyle w:val="IndexLink"/>
              </w:rPr>
              <w:t>Data Management</w:t>
            </w:r>
            <w:r>
              <w:rPr>
                <w:webHidden/>
              </w:rPr>
              <w:fldChar w:fldCharType="begin"/>
            </w:r>
            <w:r>
              <w:rPr>
                <w:webHidden/>
              </w:rPr>
              <w:instrText xml:space="preserve">PAGEREF _Toc1859488 \h</w:instrText>
            </w:r>
            <w:r>
              <w:rPr>
                <w:webHidden/>
              </w:rPr>
              <w:fldChar w:fldCharType="separate"/>
            </w:r>
            <w:r>
              <w:rPr>
                <w:rStyle w:val="IndexLink"/>
                <w:vanish w:val="false"/>
              </w:rPr>
              <w:tab/>
              <w:t>4</w:t>
            </w:r>
            <w:r>
              <w:rPr>
                <w:webHidden/>
              </w:rPr>
              <w:fldChar w:fldCharType="end"/>
            </w:r>
          </w:hyperlink>
        </w:p>
        <w:p>
          <w:pPr>
            <w:pStyle w:val="TOC1"/>
            <w:tabs>
              <w:tab w:val="clear" w:pos="720"/>
              <w:tab w:val="left" w:pos="440" w:leader="none"/>
              <w:tab w:val="right" w:pos="9487" w:leader="dot"/>
            </w:tabs>
            <w:rPr/>
          </w:pPr>
          <w:hyperlink w:anchor="_Toc1859489">
            <w:r>
              <w:rPr>
                <w:webHidden/>
                <w:rStyle w:val="IndexLink"/>
              </w:rPr>
              <w:t>4.</w:t>
            </w:r>
            <w:r>
              <w:rPr>
                <w:rStyle w:val="IndexLink"/>
                <w:rFonts w:eastAsia="" w:eastAsiaTheme="minorEastAsia"/>
              </w:rPr>
              <w:tab/>
            </w:r>
            <w:r>
              <w:rPr>
                <w:rStyle w:val="IndexLink"/>
              </w:rPr>
              <w:t>User Scenarios/Use Cases</w:t>
            </w:r>
            <w:r>
              <w:rPr>
                <w:webHidden/>
              </w:rPr>
              <w:fldChar w:fldCharType="begin"/>
            </w:r>
            <w:r>
              <w:rPr>
                <w:webHidden/>
              </w:rPr>
              <w:instrText xml:space="preserve">PAGEREF _Toc1859489 \h</w:instrText>
            </w:r>
            <w:r>
              <w:rPr>
                <w:webHidden/>
              </w:rPr>
              <w:fldChar w:fldCharType="separate"/>
            </w:r>
            <w:r>
              <w:rPr>
                <w:rStyle w:val="IndexLink"/>
                <w:vanish w:val="false"/>
              </w:rPr>
              <w:tab/>
              <w:t>4</w:t>
            </w:r>
            <w:r>
              <w:rPr>
                <w:webHidden/>
              </w:rPr>
              <w:fldChar w:fldCharType="end"/>
            </w:r>
          </w:hyperlink>
        </w:p>
        <w:p>
          <w:pPr>
            <w:pStyle w:val="Normal"/>
            <w:rPr/>
          </w:pPr>
          <w:r>
            <w:rPr/>
          </w:r>
          <w:r>
            <w:rPr/>
            <w:fldChar w:fldCharType="end"/>
          </w:r>
        </w:p>
      </w:sdtContent>
    </w:sdt>
    <w:p>
      <w:pPr>
        <w:pStyle w:val="Normal"/>
        <w:tabs>
          <w:tab w:val="clear" w:pos="720"/>
          <w:tab w:val="left" w:pos="2796"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796"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796"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796"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796"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796"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796"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796"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796" w:leader="none"/>
        </w:tabs>
        <w:rPr>
          <w:rFonts w:ascii="Times New Roman" w:hAnsi="Times New Roman" w:cs="Times New Roman"/>
          <w:sz w:val="24"/>
          <w:szCs w:val="24"/>
        </w:rPr>
      </w:pPr>
      <w:r>
        <w:rPr>
          <w:rFonts w:cs="Times New Roman" w:ascii="Times New Roman" w:hAnsi="Times New Roman"/>
          <w:sz w:val="24"/>
          <w:szCs w:val="24"/>
        </w:rPr>
      </w:r>
    </w:p>
    <w:p>
      <w:pPr>
        <w:pStyle w:val="Heading1"/>
        <w:numPr>
          <w:ilvl w:val="0"/>
          <w:numId w:val="10"/>
        </w:numPr>
        <w:rPr/>
      </w:pPr>
      <w:bookmarkStart w:id="4" w:name="_Toc1859476"/>
      <w:bookmarkStart w:id="5" w:name="_Toc475832318"/>
      <w:r>
        <w:rPr>
          <w:szCs w:val="24"/>
        </w:rPr>
        <w:t>Introduction</w:t>
      </w:r>
      <w:bookmarkEnd w:id="4"/>
      <w:bookmarkEnd w:id="5"/>
    </w:p>
    <w:p>
      <w:pPr>
        <w:pStyle w:val="BodyText"/>
        <w:rPr/>
      </w:pPr>
      <w:r>
        <w:rPr>
          <w:szCs w:val="24"/>
        </w:rPr>
        <w:t>The application is written in Java and is designated for teachers to be able to assign themes to students and keep track of them.</w:t>
      </w:r>
    </w:p>
    <w:p>
      <w:pPr>
        <w:pStyle w:val="Heading2"/>
        <w:numPr>
          <w:ilvl w:val="1"/>
          <w:numId w:val="10"/>
        </w:numPr>
        <w:rPr/>
      </w:pPr>
      <w:bookmarkStart w:id="6" w:name="_Toc1859477"/>
      <w:bookmarkStart w:id="7" w:name="_Toc475832319"/>
      <w:r>
        <w:rPr>
          <w:szCs w:val="24"/>
        </w:rPr>
        <w:t>Purpose</w:t>
      </w:r>
      <w:bookmarkEnd w:id="6"/>
      <w:bookmarkEnd w:id="7"/>
    </w:p>
    <w:p>
      <w:pPr>
        <w:pStyle w:val="Normal"/>
        <w:rPr/>
      </w:pPr>
      <w:r>
        <w:rPr/>
        <w:t>The application allows the user to easily manage a list of students, assign themes to them, mark grades for each theme, extend deadlines and manage delays.</w:t>
      </w:r>
    </w:p>
    <w:p>
      <w:pPr>
        <w:pStyle w:val="Heading2"/>
        <w:numPr>
          <w:ilvl w:val="1"/>
          <w:numId w:val="10"/>
        </w:numPr>
        <w:rPr/>
      </w:pPr>
      <w:bookmarkStart w:id="8" w:name="_Toc1859478"/>
      <w:bookmarkStart w:id="9" w:name="_Toc475832320"/>
      <w:r>
        <w:rPr>
          <w:szCs w:val="24"/>
        </w:rPr>
        <w:t>Scope</w:t>
      </w:r>
      <w:bookmarkEnd w:id="8"/>
      <w:bookmarkEnd w:id="9"/>
    </w:p>
    <w:p>
      <w:pPr>
        <w:pStyle w:val="BodyText"/>
        <w:rPr/>
      </w:pPr>
      <w:bookmarkStart w:id="10" w:name="_Toc143150777"/>
      <w:bookmarkStart w:id="11" w:name="_Toc10010906"/>
      <w:r>
        <w:rPr>
          <w:szCs w:val="24"/>
        </w:rPr>
        <w:t>The scope of the document is to give information about the system: regarding the users, functionalities, purpose, usability, data management and user scenarios.</w:t>
      </w:r>
    </w:p>
    <w:p>
      <w:pPr>
        <w:pStyle w:val="Heading2"/>
        <w:numPr>
          <w:ilvl w:val="1"/>
          <w:numId w:val="10"/>
        </w:numPr>
        <w:rPr/>
      </w:pPr>
      <w:r>
        <w:rPr>
          <w:szCs w:val="24"/>
        </w:rPr>
        <w:t xml:space="preserve"> </w:t>
      </w:r>
      <w:bookmarkStart w:id="12" w:name="_Toc1859479"/>
      <w:bookmarkStart w:id="13" w:name="_Toc475832321"/>
      <w:r>
        <w:rPr>
          <w:szCs w:val="24"/>
        </w:rPr>
        <w:t>Definitions, Acronyms, and Abbreviatio</w:t>
      </w:r>
      <w:bookmarkEnd w:id="13"/>
      <w:r>
        <w:rPr>
          <w:szCs w:val="24"/>
        </w:rPr>
        <w:t>ns</w:t>
      </w:r>
      <w:bookmarkEnd w:id="12"/>
    </w:p>
    <w:p>
      <w:pPr>
        <w:pStyle w:val="Normal"/>
        <w:rPr/>
      </w:pPr>
      <w:r>
        <w:rPr/>
        <w:t>……………………………………………………………………………………</w:t>
      </w:r>
    </w:p>
    <w:p>
      <w:pPr>
        <w:pStyle w:val="Heading2"/>
        <w:numPr>
          <w:ilvl w:val="1"/>
          <w:numId w:val="10"/>
        </w:numPr>
        <w:rPr/>
      </w:pPr>
      <w:r>
        <w:rPr>
          <w:szCs w:val="24"/>
        </w:rPr>
        <w:t xml:space="preserve"> </w:t>
      </w:r>
      <w:bookmarkStart w:id="14" w:name="_Toc1859480"/>
      <w:bookmarkStart w:id="15" w:name="_Toc475832322"/>
      <w:r>
        <w:rPr>
          <w:szCs w:val="24"/>
        </w:rPr>
        <w:t>Document Overview</w:t>
      </w:r>
      <w:bookmarkEnd w:id="10"/>
      <w:bookmarkEnd w:id="11"/>
      <w:bookmarkEnd w:id="14"/>
      <w:bookmarkEnd w:id="15"/>
    </w:p>
    <w:p>
      <w:pPr>
        <w:pStyle w:val="BodyText"/>
        <w:rPr/>
      </w:pPr>
      <w:r>
        <w:rPr>
          <w:szCs w:val="24"/>
        </w:rPr>
        <w:t>The document is organized in chapters and sub-chapters describing the general purpose and scope of the document, the product description and requirements such as functional and user interface requirements.</w:t>
      </w:r>
    </w:p>
    <w:p>
      <w:pPr>
        <w:pStyle w:val="Heading1"/>
        <w:numPr>
          <w:ilvl w:val="0"/>
          <w:numId w:val="9"/>
        </w:numPr>
        <w:spacing w:before="240" w:after="60"/>
        <w:rPr/>
      </w:pPr>
      <w:bookmarkStart w:id="16" w:name="_Toc1859481"/>
      <w:bookmarkStart w:id="17" w:name="_Toc475832323"/>
      <w:bookmarkStart w:id="18" w:name="_Toc191724233"/>
      <w:r>
        <w:rPr>
          <w:szCs w:val="24"/>
        </w:rPr>
        <w:t>Product/Service Description</w:t>
      </w:r>
      <w:bookmarkEnd w:id="16"/>
      <w:bookmarkEnd w:id="17"/>
      <w:bookmarkEnd w:id="18"/>
    </w:p>
    <w:p>
      <w:pPr>
        <w:pStyle w:val="Normal"/>
        <w:ind w:left="360"/>
        <w:rPr/>
      </w:pPr>
      <w:r>
        <w:rPr/>
        <w:t>The application allows the user to add students and themes. Also, he/she can assign a mark for a student on a theme. The user can modify at any time the student or delete it.</w:t>
      </w:r>
    </w:p>
    <w:p>
      <w:pPr>
        <w:pStyle w:val="Heading2"/>
        <w:numPr>
          <w:ilvl w:val="1"/>
          <w:numId w:val="9"/>
        </w:numPr>
        <w:rPr/>
      </w:pPr>
      <w:bookmarkStart w:id="19" w:name="_Toc1859482"/>
      <w:bookmarkStart w:id="20" w:name="_Toc475832324"/>
      <w:bookmarkStart w:id="21" w:name="_Toc191724234"/>
      <w:bookmarkStart w:id="22" w:name="_Ref160248157"/>
      <w:bookmarkStart w:id="23" w:name="_Ref160248143"/>
      <w:r>
        <w:rPr>
          <w:szCs w:val="24"/>
        </w:rPr>
        <w:t xml:space="preserve">Product </w:t>
      </w:r>
      <w:bookmarkEnd w:id="22"/>
      <w:bookmarkEnd w:id="23"/>
      <w:r>
        <w:rPr>
          <w:szCs w:val="24"/>
        </w:rPr>
        <w:t>Context</w:t>
      </w:r>
      <w:bookmarkEnd w:id="19"/>
      <w:bookmarkEnd w:id="20"/>
      <w:bookmarkEnd w:id="21"/>
    </w:p>
    <w:p>
      <w:pPr>
        <w:pStyle w:val="BodyText"/>
        <w:rPr/>
      </w:pPr>
      <w:r>
        <w:rPr>
          <w:szCs w:val="24"/>
        </w:rPr>
        <w:t>The product is independent and self-contained.</w:t>
      </w:r>
    </w:p>
    <w:p>
      <w:pPr>
        <w:pStyle w:val="Heading2"/>
        <w:numPr>
          <w:ilvl w:val="1"/>
          <w:numId w:val="9"/>
        </w:numPr>
        <w:rPr/>
      </w:pPr>
      <w:bookmarkStart w:id="24" w:name="_Toc1859483"/>
      <w:bookmarkStart w:id="25" w:name="_Toc475832325"/>
      <w:bookmarkStart w:id="26" w:name="_Toc191724235"/>
      <w:r>
        <w:rPr>
          <w:szCs w:val="24"/>
        </w:rPr>
        <w:t>User Characteristics</w:t>
      </w:r>
      <w:bookmarkEnd w:id="24"/>
      <w:bookmarkEnd w:id="25"/>
      <w:bookmarkEnd w:id="26"/>
    </w:p>
    <w:p>
      <w:pPr>
        <w:pStyle w:val="Normal"/>
        <w:rPr/>
      </w:pPr>
      <w:r>
        <w:rPr/>
        <w:t>Users that will be using this product are university teachers teaching MAP subject.</w:t>
      </w:r>
    </w:p>
    <w:p>
      <w:pPr>
        <w:pStyle w:val="Heading1"/>
        <w:numPr>
          <w:ilvl w:val="0"/>
          <w:numId w:val="9"/>
        </w:numPr>
        <w:spacing w:before="240" w:after="0"/>
        <w:rPr/>
      </w:pPr>
      <w:bookmarkStart w:id="27" w:name="_Toc143150779"/>
      <w:bookmarkStart w:id="28" w:name="_Toc10010908"/>
      <w:bookmarkStart w:id="29" w:name="_Toc1859484"/>
      <w:bookmarkStart w:id="30" w:name="_Toc475832326"/>
      <w:r>
        <w:rPr>
          <w:szCs w:val="24"/>
        </w:rPr>
        <w:t>Requirements</w:t>
      </w:r>
      <w:bookmarkEnd w:id="29"/>
      <w:bookmarkEnd w:id="30"/>
      <w:r>
        <w:rPr>
          <w:szCs w:val="24"/>
        </w:rPr>
        <w:t xml:space="preserve"> </w:t>
      </w:r>
      <w:bookmarkEnd w:id="27"/>
      <w:bookmarkEnd w:id="28"/>
    </w:p>
    <w:p>
      <w:pPr>
        <w:pStyle w:val="NormalWeb"/>
        <w:spacing w:before="280" w:after="280"/>
        <w:rPr/>
      </w:pPr>
      <w:r>
        <w:rPr>
          <w:lang w:val="en-US"/>
        </w:rPr>
        <w:t>When the program starts, the input data is read from the following text files:</w:t>
      </w:r>
    </w:p>
    <w:p>
      <w:pPr>
        <w:pStyle w:val="NormalWeb"/>
        <w:numPr>
          <w:ilvl w:val="0"/>
          <w:numId w:val="11"/>
        </w:numPr>
        <w:spacing w:before="280" w:after="0"/>
        <w:rPr/>
      </w:pPr>
      <w:r>
        <w:rPr/>
        <w:t>Students.tx</w:t>
      </w:r>
      <w:r>
        <w:rPr>
          <w:lang w:val="en-US"/>
        </w:rPr>
        <w:t xml:space="preserve">t file, which contains information about </w:t>
      </w:r>
      <w:r>
        <w:rPr/>
        <w:t>idStudent (student's number), name, group, email, name of the professor</w:t>
      </w:r>
    </w:p>
    <w:p>
      <w:pPr>
        <w:pStyle w:val="NormalWeb"/>
        <w:numPr>
          <w:ilvl w:val="0"/>
          <w:numId w:val="11"/>
        </w:numPr>
        <w:spacing w:before="0" w:after="280"/>
        <w:rPr/>
      </w:pPr>
      <w:r>
        <w:rPr/>
        <w:t xml:space="preserve">Assignment.txt file, which contains </w:t>
      </w:r>
      <w:r>
        <w:rPr>
          <w:lang w:val="en-US"/>
        </w:rPr>
        <w:t>the following information</w:t>
      </w:r>
      <w:r>
        <w:rPr/>
        <w:t xml:space="preserve">: laboratory number (unique identifier), brief description of the requirement, deadline – </w:t>
      </w:r>
      <w:r>
        <w:rPr>
          <w:lang w:val="en-US"/>
        </w:rPr>
        <w:t>the week of the semester in which the assignment should be delivered</w:t>
      </w:r>
      <w:r>
        <w:rPr/>
        <w:t xml:space="preserve"> (1. 14), the week in which the theme was received (1..14). </w:t>
      </w:r>
    </w:p>
    <w:p>
      <w:pPr>
        <w:pStyle w:val="NormalWeb"/>
        <w:spacing w:before="280" w:after="280"/>
        <w:ind w:left="360"/>
        <w:rPr/>
      </w:pPr>
      <w:r>
        <w:rPr>
          <w:lang w:val="en-US"/>
        </w:rPr>
        <w:t>The teacher should be able to see all students and themes, add a student or a theme, delete, find or edit any information about a student.</w:t>
      </w:r>
    </w:p>
    <w:p>
      <w:pPr>
        <w:pStyle w:val="NormalWeb"/>
        <w:spacing w:before="280" w:after="280"/>
        <w:ind w:left="360"/>
        <w:rPr/>
      </w:pPr>
      <w:r>
        <w:rPr>
          <w:lang w:val="en-US"/>
        </w:rPr>
        <w:t>Also, the teacher can assign a grade from 1 to 10 for each assignment. Each week of delay will be penalized by 2.5 points.</w:t>
      </w:r>
    </w:p>
    <w:p>
      <w:pPr>
        <w:pStyle w:val="NormalWeb"/>
        <w:spacing w:before="280" w:after="280"/>
        <w:ind w:left="360"/>
        <w:rPr/>
      </w:pPr>
      <w:r>
        <w:rPr>
          <w:lang w:val="en-US"/>
        </w:rPr>
        <w:t>An assignment can be delivered at most 2 weeks after its deadline, otherwise it will be marked with 1.</w:t>
      </w:r>
    </w:p>
    <w:p>
      <w:pPr>
        <w:pStyle w:val="NormalWeb"/>
        <w:spacing w:before="280" w:after="280"/>
        <w:rPr/>
      </w:pPr>
      <w:r>
        <w:rPr>
          <w:lang w:val="en-US"/>
        </w:rPr>
        <w:t>The file Catalog.txt will store information about the grades. For each grade, it will contain the id of the grade, the name of the student, the lab id and the value of the mark given.</w:t>
      </w:r>
    </w:p>
    <w:p>
      <w:pPr>
        <w:pStyle w:val="Heading2"/>
        <w:numPr>
          <w:ilvl w:val="1"/>
          <w:numId w:val="9"/>
        </w:numPr>
        <w:rPr/>
      </w:pPr>
      <w:bookmarkStart w:id="31" w:name="_Toc1859485"/>
      <w:bookmarkStart w:id="32" w:name="_Toc475832327"/>
      <w:bookmarkStart w:id="33" w:name="_Toc143150784"/>
      <w:bookmarkStart w:id="34" w:name="_Toc12411481"/>
      <w:bookmarkStart w:id="35" w:name="_Toc12350055"/>
      <w:bookmarkStart w:id="36" w:name="_Toc10010913"/>
      <w:r>
        <w:rPr>
          <w:szCs w:val="24"/>
        </w:rPr>
        <w:t>Functional Requirements</w:t>
      </w:r>
      <w:bookmarkEnd w:id="31"/>
      <w:bookmarkEnd w:id="32"/>
      <w:bookmarkEnd w:id="33"/>
      <w:bookmarkEnd w:id="34"/>
      <w:bookmarkEnd w:id="35"/>
      <w:bookmarkEnd w:id="36"/>
    </w:p>
    <w:p>
      <w:pPr>
        <w:pStyle w:val="BodyText"/>
        <w:rPr/>
      </w:pPr>
      <w:r>
        <w:rPr>
          <w:szCs w:val="24"/>
        </w:rPr>
        <w:t>List the functional requirements (FR) of the system.</w:t>
      </w:r>
    </w:p>
    <w:tbl>
      <w:tblPr>
        <w:tblW w:w="8787" w:type="dxa"/>
        <w:jc w:val="left"/>
        <w:tblInd w:w="-57" w:type="dxa"/>
        <w:tblLayout w:type="fixed"/>
        <w:tblCellMar>
          <w:top w:w="0" w:type="dxa"/>
          <w:left w:w="0" w:type="dxa"/>
          <w:bottom w:w="0" w:type="dxa"/>
          <w:right w:w="0" w:type="dxa"/>
        </w:tblCellMar>
        <w:tblLook w:val="0000" w:noHBand="0" w:noVBand="0" w:firstColumn="0" w:lastRow="0" w:lastColumn="0" w:firstRow="0"/>
      </w:tblPr>
      <w:tblGrid>
        <w:gridCol w:w="1677"/>
        <w:gridCol w:w="7109"/>
      </w:tblGrid>
      <w:tr>
        <w:trPr/>
        <w:tc>
          <w:tcPr>
            <w:tcW w:w="1677" w:type="dxa"/>
            <w:tcBorders>
              <w:top w:val="single" w:sz="6" w:space="0" w:color="666666"/>
              <w:left w:val="single" w:sz="6" w:space="0" w:color="666666"/>
              <w:bottom w:val="single" w:sz="6" w:space="0" w:color="666666"/>
              <w:right w:val="single" w:sz="6" w:space="0" w:color="666666"/>
            </w:tcBorders>
            <w:shd w:fill="B2B2B2" w:val="clear"/>
          </w:tcPr>
          <w:p>
            <w:pPr>
              <w:pStyle w:val="TableText"/>
              <w:spacing w:before="40" w:after="4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Section/ Requirement ID</w:t>
            </w:r>
          </w:p>
        </w:tc>
        <w:tc>
          <w:tcPr>
            <w:tcW w:w="7109" w:type="dxa"/>
            <w:tcBorders>
              <w:top w:val="single" w:sz="6" w:space="0" w:color="666666"/>
              <w:left w:val="single" w:sz="6" w:space="0" w:color="666666"/>
              <w:bottom w:val="single" w:sz="6" w:space="0" w:color="666666"/>
              <w:right w:val="single" w:sz="6" w:space="0" w:color="666666"/>
            </w:tcBorders>
            <w:shd w:fill="B2B2B2" w:val="clear"/>
            <w:vAlign w:val="bottom"/>
          </w:tcPr>
          <w:p>
            <w:pPr>
              <w:pStyle w:val="TableText"/>
              <w:spacing w:before="40" w:after="4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Requirement Definition</w:t>
            </w:r>
          </w:p>
        </w:tc>
      </w:tr>
      <w:tr>
        <w:trPr/>
        <w:tc>
          <w:tcPr>
            <w:tcW w:w="1677" w:type="dxa"/>
            <w:tcBorders>
              <w:left w:val="single" w:sz="6" w:space="0" w:color="666666"/>
              <w:bottom w:val="single" w:sz="6" w:space="0" w:color="666666"/>
              <w:right w:val="single" w:sz="6" w:space="0" w:color="666666"/>
            </w:tcBorders>
          </w:tcPr>
          <w:p>
            <w:pPr>
              <w:pStyle w:val="TableText"/>
              <w:spacing w:before="40" w:after="4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FR1.0</w:t>
            </w:r>
          </w:p>
        </w:tc>
        <w:tc>
          <w:tcPr>
            <w:tcW w:w="7109" w:type="dxa"/>
            <w:tcBorders>
              <w:left w:val="single" w:sz="6" w:space="0" w:color="666666"/>
              <w:bottom w:val="single" w:sz="6" w:space="0" w:color="666666"/>
              <w:right w:val="single" w:sz="6" w:space="0" w:color="666666"/>
            </w:tcBorders>
            <w:vAlign w:val="bottom"/>
          </w:tcPr>
          <w:p>
            <w:pPr>
              <w:pStyle w:val="TableText"/>
              <w:spacing w:before="40" w:after="4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eastAsia="en-GB"/>
              </w:rPr>
              <w:t>CRUD operations for the Student entity</w:t>
            </w:r>
          </w:p>
        </w:tc>
      </w:tr>
      <w:tr>
        <w:trPr/>
        <w:tc>
          <w:tcPr>
            <w:tcW w:w="1677" w:type="dxa"/>
            <w:tcBorders>
              <w:left w:val="single" w:sz="6" w:space="0" w:color="666666"/>
              <w:bottom w:val="single" w:sz="6" w:space="0" w:color="666666"/>
              <w:right w:val="single" w:sz="6" w:space="0" w:color="666666"/>
            </w:tcBorders>
            <w:shd w:fill="EEEEEE" w:val="clear"/>
          </w:tcPr>
          <w:p>
            <w:pPr>
              <w:pStyle w:val="TableText"/>
              <w:spacing w:before="40" w:after="4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FR2.0</w:t>
            </w:r>
          </w:p>
        </w:tc>
        <w:tc>
          <w:tcPr>
            <w:tcW w:w="7109" w:type="dxa"/>
            <w:tcBorders>
              <w:left w:val="single" w:sz="6" w:space="0" w:color="666666"/>
              <w:bottom w:val="single" w:sz="6" w:space="0" w:color="666666"/>
              <w:right w:val="single" w:sz="6" w:space="0" w:color="666666"/>
            </w:tcBorders>
            <w:shd w:fill="EEEEEE" w:val="clear"/>
            <w:vAlign w:val="bottom"/>
          </w:tcPr>
          <w:p>
            <w:pPr>
              <w:pStyle w:val="TableText"/>
              <w:spacing w:before="40" w:after="4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Manage laboratory homework</w:t>
            </w:r>
          </w:p>
        </w:tc>
      </w:tr>
      <w:tr>
        <w:trPr/>
        <w:tc>
          <w:tcPr>
            <w:tcW w:w="1677" w:type="dxa"/>
            <w:tcBorders>
              <w:left w:val="single" w:sz="6" w:space="0" w:color="666666"/>
              <w:bottom w:val="single" w:sz="6" w:space="0" w:color="666666"/>
              <w:right w:val="single" w:sz="6" w:space="0" w:color="666666"/>
            </w:tcBorders>
          </w:tcPr>
          <w:p>
            <w:pPr>
              <w:pStyle w:val="TableText"/>
              <w:spacing w:before="40" w:after="4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FR2.1</w:t>
            </w:r>
          </w:p>
        </w:tc>
        <w:tc>
          <w:tcPr>
            <w:tcW w:w="7109" w:type="dxa"/>
            <w:tcBorders>
              <w:left w:val="single" w:sz="6" w:space="0" w:color="666666"/>
              <w:bottom w:val="single" w:sz="6" w:space="0" w:color="666666"/>
              <w:right w:val="single" w:sz="6" w:space="0" w:color="666666"/>
            </w:tcBorders>
            <w:vAlign w:val="bottom"/>
          </w:tcPr>
          <w:p>
            <w:pPr>
              <w:pStyle w:val="TableText"/>
              <w:spacing w:before="40" w:after="4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Extend the deadline for an existing homework</w:t>
            </w:r>
          </w:p>
        </w:tc>
      </w:tr>
      <w:tr>
        <w:trPr/>
        <w:tc>
          <w:tcPr>
            <w:tcW w:w="1677" w:type="dxa"/>
            <w:tcBorders>
              <w:left w:val="single" w:sz="6" w:space="0" w:color="666666"/>
              <w:bottom w:val="single" w:sz="6" w:space="0" w:color="666666"/>
              <w:right w:val="single" w:sz="6" w:space="0" w:color="666666"/>
            </w:tcBorders>
            <w:shd w:fill="EEEEEE" w:val="clear"/>
          </w:tcPr>
          <w:p>
            <w:pPr>
              <w:pStyle w:val="TableText"/>
              <w:spacing w:before="40" w:after="4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FR2.2</w:t>
            </w:r>
          </w:p>
        </w:tc>
        <w:tc>
          <w:tcPr>
            <w:tcW w:w="7109" w:type="dxa"/>
            <w:tcBorders>
              <w:left w:val="single" w:sz="6" w:space="0" w:color="666666"/>
              <w:bottom w:val="single" w:sz="6" w:space="0" w:color="666666"/>
              <w:right w:val="single" w:sz="6" w:space="0" w:color="666666"/>
            </w:tcBorders>
            <w:shd w:fill="EEEEEE" w:val="clear"/>
            <w:vAlign w:val="bottom"/>
          </w:tcPr>
          <w:p>
            <w:pPr>
              <w:pStyle w:val="TableText"/>
              <w:spacing w:before="40" w:after="4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 a new laboratory homework</w:t>
            </w:r>
          </w:p>
        </w:tc>
      </w:tr>
      <w:tr>
        <w:trPr/>
        <w:tc>
          <w:tcPr>
            <w:tcW w:w="1677" w:type="dxa"/>
            <w:tcBorders>
              <w:left w:val="single" w:sz="6" w:space="0" w:color="666666"/>
              <w:bottom w:val="single" w:sz="6" w:space="0" w:color="666666"/>
              <w:right w:val="single" w:sz="6" w:space="0" w:color="666666"/>
            </w:tcBorders>
          </w:tcPr>
          <w:p>
            <w:pPr>
              <w:pStyle w:val="TableText"/>
              <w:spacing w:before="40" w:after="4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FR2.3</w:t>
            </w:r>
          </w:p>
        </w:tc>
        <w:tc>
          <w:tcPr>
            <w:tcW w:w="7109" w:type="dxa"/>
            <w:tcBorders>
              <w:left w:val="single" w:sz="6" w:space="0" w:color="666666"/>
              <w:bottom w:val="single" w:sz="6" w:space="0" w:color="666666"/>
              <w:right w:val="single" w:sz="6" w:space="0" w:color="666666"/>
            </w:tcBorders>
            <w:vAlign w:val="bottom"/>
          </w:tcPr>
          <w:p>
            <w:pPr>
              <w:pStyle w:val="TableText"/>
              <w:spacing w:before="40" w:after="4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Notify students by email when adding a new laboratory homework or modifying the delivery date of an existing homework</w:t>
            </w:r>
          </w:p>
        </w:tc>
      </w:tr>
      <w:tr>
        <w:trPr/>
        <w:tc>
          <w:tcPr>
            <w:tcW w:w="1677" w:type="dxa"/>
            <w:tcBorders>
              <w:left w:val="single" w:sz="6" w:space="0" w:color="666666"/>
              <w:bottom w:val="single" w:sz="6" w:space="0" w:color="666666"/>
              <w:right w:val="single" w:sz="6" w:space="0" w:color="666666"/>
            </w:tcBorders>
            <w:shd w:fill="EEEEEE" w:val="clear"/>
          </w:tcPr>
          <w:p>
            <w:pPr>
              <w:pStyle w:val="TableText"/>
              <w:spacing w:before="40" w:after="4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FR2.4</w:t>
            </w:r>
          </w:p>
        </w:tc>
        <w:tc>
          <w:tcPr>
            <w:tcW w:w="7109" w:type="dxa"/>
            <w:tcBorders>
              <w:left w:val="single" w:sz="6" w:space="0" w:color="666666"/>
              <w:bottom w:val="single" w:sz="6" w:space="0" w:color="666666"/>
              <w:right w:val="single" w:sz="6" w:space="0" w:color="666666"/>
            </w:tcBorders>
            <w:shd w:fill="EEEEEE" w:val="clear"/>
            <w:vAlign w:val="bottom"/>
          </w:tcPr>
          <w:p>
            <w:pPr>
              <w:pStyle w:val="TableText"/>
              <w:spacing w:before="40" w:after="4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 a grade to a particular laboratory homework to a particular student. Delays will be calculated automatically</w:t>
            </w:r>
          </w:p>
        </w:tc>
      </w:tr>
      <w:tr>
        <w:trPr/>
        <w:tc>
          <w:tcPr>
            <w:tcW w:w="1677" w:type="dxa"/>
            <w:tcBorders>
              <w:left w:val="single" w:sz="6" w:space="0" w:color="666666"/>
              <w:bottom w:val="single" w:sz="6" w:space="0" w:color="666666"/>
              <w:right w:val="single" w:sz="6" w:space="0" w:color="666666"/>
            </w:tcBorders>
          </w:tcPr>
          <w:p>
            <w:pPr>
              <w:pStyle w:val="TableText"/>
              <w:spacing w:before="40" w:after="4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FR3.0</w:t>
            </w:r>
          </w:p>
        </w:tc>
        <w:tc>
          <w:tcPr>
            <w:tcW w:w="7109" w:type="dxa"/>
            <w:tcBorders>
              <w:left w:val="single" w:sz="6" w:space="0" w:color="666666"/>
              <w:bottom w:val="single" w:sz="6" w:space="0" w:color="666666"/>
              <w:right w:val="single" w:sz="6" w:space="0" w:color="666666"/>
            </w:tcBorders>
            <w:vAlign w:val="bottom"/>
          </w:tcPr>
          <w:p>
            <w:pPr>
              <w:pStyle w:val="TableText"/>
              <w:spacing w:before="40" w:after="4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Filter students based on different criteria</w:t>
            </w:r>
          </w:p>
        </w:tc>
      </w:tr>
      <w:tr>
        <w:trPr/>
        <w:tc>
          <w:tcPr>
            <w:tcW w:w="1677" w:type="dxa"/>
            <w:tcBorders>
              <w:top w:val="single" w:sz="6" w:space="0" w:color="666666"/>
              <w:left w:val="single" w:sz="6" w:space="0" w:color="666666"/>
              <w:bottom w:val="single" w:sz="6" w:space="0" w:color="666666"/>
              <w:right w:val="single" w:sz="6" w:space="0" w:color="666666"/>
            </w:tcBorders>
            <w:shd w:fill="EEEEEE" w:val="clear"/>
          </w:tcPr>
          <w:p>
            <w:pPr>
              <w:pStyle w:val="TableText"/>
              <w:spacing w:before="40" w:after="4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FR4.0</w:t>
            </w:r>
          </w:p>
        </w:tc>
        <w:tc>
          <w:tcPr>
            <w:tcW w:w="7109" w:type="dxa"/>
            <w:tcBorders>
              <w:top w:val="single" w:sz="6" w:space="0" w:color="666666"/>
              <w:left w:val="single" w:sz="6" w:space="0" w:color="666666"/>
              <w:bottom w:val="single" w:sz="6" w:space="0" w:color="666666"/>
              <w:right w:val="single" w:sz="6" w:space="0" w:color="666666"/>
            </w:tcBorders>
            <w:shd w:fill="EEEEEE" w:val="clear"/>
            <w:vAlign w:val="bottom"/>
          </w:tcPr>
          <w:p>
            <w:pPr>
              <w:pStyle w:val="TableText"/>
              <w:spacing w:before="40" w:after="40"/>
              <w:jc w:val="left"/>
              <w:rPr/>
            </w:pPr>
            <w:r>
              <w:rPr>
                <w:rFonts w:ascii="Liberation Sans" w:hAnsi="Liberation Sans"/>
                <w:b w:val="false"/>
                <w:bCs w:val="false"/>
                <w:i w:val="false"/>
                <w:iCs w:val="false"/>
                <w:strike w:val="false"/>
                <w:dstrike w:val="false"/>
                <w:outline w:val="false"/>
                <w:shadow w:val="false"/>
                <w:color w:val="000000"/>
                <w:sz w:val="24"/>
                <w:szCs w:val="24"/>
                <w:u w:val="none"/>
              </w:rPr>
              <w:t>Generate reports</w:t>
            </w:r>
          </w:p>
          <w:p>
            <w:pPr>
              <w:pStyle w:val="ListParagraph"/>
              <w:numPr>
                <w:ilvl w:val="0"/>
                <w:numId w:val="12"/>
              </w:numPr>
              <w:rPr>
                <w:color w:val="C9211E"/>
              </w:rPr>
            </w:pPr>
            <w:r>
              <w:rPr>
                <w:color w:val="C9211E"/>
              </w:rPr>
              <w:t>Laboratory grade for each student</w:t>
            </w:r>
          </w:p>
          <w:p>
            <w:pPr>
              <w:pStyle w:val="ListParagraph"/>
              <w:numPr>
                <w:ilvl w:val="0"/>
                <w:numId w:val="12"/>
              </w:numPr>
              <w:rPr>
                <w:color w:val="C9211E"/>
              </w:rPr>
            </w:pPr>
            <w:r>
              <w:rPr>
                <w:color w:val="C9211E"/>
              </w:rPr>
              <w:t>The hardest homework</w:t>
            </w:r>
          </w:p>
          <w:p>
            <w:pPr>
              <w:pStyle w:val="ListParagraph"/>
              <w:numPr>
                <w:ilvl w:val="0"/>
                <w:numId w:val="12"/>
              </w:numPr>
              <w:rPr>
                <w:color w:val="C9211E"/>
              </w:rPr>
            </w:pPr>
            <w:r>
              <w:rPr>
                <w:color w:val="C9211E"/>
              </w:rPr>
              <w:t>Students who can enter the exam</w:t>
            </w:r>
          </w:p>
          <w:p>
            <w:pPr>
              <w:pStyle w:val="ListParagraph"/>
              <w:numPr>
                <w:ilvl w:val="0"/>
                <w:numId w:val="12"/>
              </w:numPr>
              <w:spacing w:before="0" w:after="200"/>
              <w:contextualSpacing/>
              <w:rPr>
                <w:color w:val="C9211E"/>
              </w:rPr>
            </w:pPr>
            <w:r>
              <w:rPr>
                <w:color w:val="C9211E"/>
              </w:rPr>
              <w:t>Students who have delivered all their assignments on time</w:t>
            </w:r>
          </w:p>
        </w:tc>
      </w:tr>
    </w:tbl>
    <w:p>
      <w:pPr>
        <w:pStyle w:val="BodyText"/>
        <w:rPr>
          <w:i/>
          <w:i/>
          <w:szCs w:val="24"/>
        </w:rPr>
      </w:pPr>
      <w:r>
        <w:rPr>
          <w:i/>
          <w:szCs w:val="24"/>
        </w:rPr>
      </w:r>
    </w:p>
    <w:p>
      <w:pPr>
        <w:pStyle w:val="Heading2"/>
        <w:numPr>
          <w:ilvl w:val="1"/>
          <w:numId w:val="9"/>
        </w:numPr>
        <w:rPr/>
      </w:pPr>
      <w:bookmarkStart w:id="37" w:name="_Toc1859486"/>
      <w:bookmarkStart w:id="38" w:name="_Toc475832328"/>
      <w:bookmarkStart w:id="39" w:name="_Toc191724241"/>
      <w:r>
        <w:rPr>
          <w:szCs w:val="24"/>
        </w:rPr>
        <w:t>User Interface Requirements</w:t>
      </w:r>
      <w:bookmarkEnd w:id="37"/>
      <w:bookmarkEnd w:id="38"/>
      <w:bookmarkEnd w:id="39"/>
    </w:p>
    <w:p>
      <w:pPr>
        <w:pStyle w:val="Normal"/>
        <w:rPr/>
      </w:pPr>
      <w:r>
        <w:rPr/>
        <w:t>The user should be presented a menu where each option is describing one of the functional requirements. After choosing an option the program should ask the user to enter the needed information.</w:t>
      </w:r>
    </w:p>
    <w:p>
      <w:pPr>
        <w:pStyle w:val="Heading2"/>
        <w:numPr>
          <w:ilvl w:val="1"/>
          <w:numId w:val="9"/>
        </w:numPr>
        <w:rPr/>
      </w:pPr>
      <w:bookmarkStart w:id="40" w:name="_Toc1859487"/>
      <w:bookmarkStart w:id="41" w:name="_Toc475832329"/>
      <w:bookmarkStart w:id="42" w:name="_Toc191724242"/>
      <w:r>
        <w:rPr>
          <w:rFonts w:eastAsia="MS Mincho"/>
          <w:szCs w:val="24"/>
        </w:rPr>
        <w:t>Usability</w:t>
      </w:r>
      <w:bookmarkEnd w:id="40"/>
      <w:bookmarkEnd w:id="41"/>
      <w:bookmarkEnd w:id="42"/>
    </w:p>
    <w:p>
      <w:pPr>
        <w:pStyle w:val="ListBullet"/>
        <w:numPr>
          <w:ilvl w:val="0"/>
          <w:numId w:val="6"/>
        </w:numPr>
        <w:rPr/>
      </w:pPr>
      <w:r>
        <w:rPr>
          <w:rFonts w:cs="Times New Roman" w:ascii="Times New Roman" w:hAnsi="Times New Roman"/>
          <w:color w:themeColor="text1" w:val="000000"/>
          <w:sz w:val="24"/>
          <w:szCs w:val="24"/>
        </w:rPr>
        <w:t>The user documentation and help should be complete</w:t>
      </w:r>
    </w:p>
    <w:p>
      <w:pPr>
        <w:pStyle w:val="ListBullet"/>
        <w:numPr>
          <w:ilvl w:val="0"/>
          <w:numId w:val="6"/>
        </w:numPr>
        <w:rPr/>
      </w:pPr>
      <w:r>
        <w:rPr>
          <w:rFonts w:cs="Times New Roman" w:ascii="Times New Roman" w:hAnsi="Times New Roman"/>
          <w:color w:themeColor="text1" w:val="000000"/>
          <w:sz w:val="24"/>
          <w:szCs w:val="24"/>
        </w:rPr>
        <w:t>The help should be context sensitive and explain how to achieve common tasks</w:t>
      </w:r>
    </w:p>
    <w:p>
      <w:pPr>
        <w:pStyle w:val="ListBullet"/>
        <w:numPr>
          <w:ilvl w:val="0"/>
          <w:numId w:val="6"/>
        </w:numPr>
        <w:rPr/>
      </w:pPr>
      <w:r>
        <w:rPr>
          <w:rFonts w:cs="Times New Roman" w:ascii="Times New Roman" w:hAnsi="Times New Roman"/>
          <w:color w:themeColor="text1" w:val="000000"/>
          <w:sz w:val="24"/>
          <w:szCs w:val="24"/>
        </w:rPr>
        <w:t>The system should be easy to learn.</w:t>
      </w:r>
    </w:p>
    <w:p>
      <w:pPr>
        <w:pStyle w:val="Heading2"/>
        <w:numPr>
          <w:ilvl w:val="1"/>
          <w:numId w:val="9"/>
        </w:numPr>
        <w:rPr/>
      </w:pPr>
      <w:bookmarkStart w:id="43" w:name="_Toc1859488"/>
      <w:bookmarkStart w:id="44" w:name="_Toc475832330"/>
      <w:bookmarkStart w:id="45" w:name="_Toc191724257"/>
      <w:r>
        <w:rPr>
          <w:szCs w:val="24"/>
        </w:rPr>
        <w:t>Data Management</w:t>
      </w:r>
      <w:bookmarkEnd w:id="43"/>
      <w:bookmarkEnd w:id="44"/>
      <w:bookmarkEnd w:id="45"/>
    </w:p>
    <w:p>
      <w:pPr>
        <w:pStyle w:val="Normal"/>
        <w:rPr/>
      </w:pPr>
      <w:r>
        <w:rPr/>
        <w:t>The data should be stored in text files.</w:t>
      </w:r>
    </w:p>
    <w:p>
      <w:pPr>
        <w:pStyle w:val="NormalWeb"/>
        <w:numPr>
          <w:ilvl w:val="0"/>
          <w:numId w:val="11"/>
        </w:numPr>
        <w:spacing w:before="280" w:after="0"/>
        <w:rPr>
          <w:color w:val="C9211E"/>
        </w:rPr>
      </w:pPr>
      <w:r>
        <w:rPr>
          <w:color w:val="C9211E"/>
        </w:rPr>
        <w:t>Students.tx</w:t>
      </w:r>
      <w:r>
        <w:rPr>
          <w:color w:val="C9211E"/>
          <w:lang w:val="en-US"/>
        </w:rPr>
        <w:t xml:space="preserve">t file, which contains information about </w:t>
      </w:r>
      <w:r>
        <w:rPr>
          <w:color w:val="C9211E"/>
        </w:rPr>
        <w:t>idStudent (student's number), name, group, email, name of the professor</w:t>
      </w:r>
    </w:p>
    <w:p>
      <w:pPr>
        <w:pStyle w:val="NormalWeb"/>
        <w:numPr>
          <w:ilvl w:val="0"/>
          <w:numId w:val="11"/>
        </w:numPr>
        <w:spacing w:before="0" w:after="280"/>
        <w:rPr/>
      </w:pPr>
      <w:r>
        <w:rPr>
          <w:color w:val="C9211E"/>
        </w:rPr>
        <w:t xml:space="preserve">Assignment.txt file, which contains </w:t>
      </w:r>
      <w:r>
        <w:rPr>
          <w:color w:val="C9211E"/>
          <w:lang w:val="en-US"/>
        </w:rPr>
        <w:t>the following information</w:t>
      </w:r>
      <w:r>
        <w:rPr>
          <w:color w:val="C9211E"/>
        </w:rPr>
        <w:t xml:space="preserve">: laboratory number (unique identifier), brief description of the requirement, deadline – </w:t>
      </w:r>
      <w:r>
        <w:rPr>
          <w:color w:val="C9211E"/>
          <w:lang w:val="en-US"/>
        </w:rPr>
        <w:t>the week of the semester in which the assignment should be delivered</w:t>
      </w:r>
      <w:r>
        <w:rPr>
          <w:color w:val="C9211E"/>
        </w:rPr>
        <w:t xml:space="preserve"> (1. 14), the week in which the theme was received (1..14).</w:t>
      </w:r>
      <w:r>
        <w:rPr/>
        <w:t xml:space="preserve"> </w:t>
      </w:r>
    </w:p>
    <w:p>
      <w:pPr>
        <w:pStyle w:val="NormalWeb"/>
        <w:numPr>
          <w:ilvl w:val="0"/>
          <w:numId w:val="11"/>
        </w:numPr>
        <w:spacing w:before="280" w:after="280"/>
        <w:rPr/>
      </w:pPr>
      <w:r>
        <w:rPr>
          <w:lang w:val="en-US"/>
        </w:rPr>
        <w:t>The file Catalog.txt will store information about the grades. For each grade, it will contain the id of the grade, the name of the student, the lab id and the value of the mark given.</w:t>
      </w:r>
    </w:p>
    <w:p>
      <w:pPr>
        <w:pStyle w:val="Heading1"/>
        <w:numPr>
          <w:ilvl w:val="0"/>
          <w:numId w:val="9"/>
        </w:numPr>
        <w:spacing w:before="240" w:after="60"/>
        <w:rPr/>
      </w:pPr>
      <w:bookmarkStart w:id="46" w:name="_Toc1859489"/>
      <w:bookmarkStart w:id="47" w:name="_Toc475832331"/>
      <w:bookmarkStart w:id="48" w:name="_Toc191724260"/>
      <w:r>
        <w:rPr>
          <w:szCs w:val="24"/>
        </w:rPr>
        <w:t>User Scenarios/Use Cases</w:t>
      </w:r>
      <w:bookmarkEnd w:id="46"/>
      <w:bookmarkEnd w:id="47"/>
      <w:bookmarkEnd w:id="48"/>
    </w:p>
    <w:p>
      <w:pPr>
        <w:pStyle w:val="Normal"/>
        <w:rPr/>
      </w:pPr>
      <w:r>
        <w:rPr/>
        <w:t>The application allows the user to:</w:t>
      </w:r>
    </w:p>
    <w:p>
      <w:pPr>
        <w:pStyle w:val="ListParagraph"/>
        <w:numPr>
          <w:ilvl w:val="0"/>
          <w:numId w:val="12"/>
        </w:numPr>
        <w:rPr/>
      </w:pPr>
      <w:r>
        <w:rPr/>
        <w:t>Add a student</w:t>
      </w:r>
    </w:p>
    <w:p>
      <w:pPr>
        <w:pStyle w:val="ListParagraph"/>
        <w:numPr>
          <w:ilvl w:val="0"/>
          <w:numId w:val="12"/>
        </w:numPr>
        <w:rPr/>
      </w:pPr>
      <w:r>
        <w:rPr/>
        <w:t xml:space="preserve">Add a lab </w:t>
      </w:r>
      <w:r>
        <w:rPr/>
        <w:t>assignment</w:t>
      </w:r>
    </w:p>
    <w:p>
      <w:pPr>
        <w:pStyle w:val="ListParagraph"/>
        <w:numPr>
          <w:ilvl w:val="0"/>
          <w:numId w:val="12"/>
        </w:numPr>
        <w:rPr/>
      </w:pPr>
      <w:r>
        <w:rPr/>
        <w:t>Assign a grade to a student on a</w:t>
      </w:r>
      <w:r>
        <w:rPr/>
        <w:t>n</w:t>
      </w:r>
      <w:r>
        <w:rPr/>
        <w:t xml:space="preserve"> </w:t>
      </w:r>
      <w:r>
        <w:rPr/>
        <w:t>assignment</w:t>
      </w:r>
    </w:p>
    <w:p>
      <w:pPr>
        <w:pStyle w:val="ListParagraph"/>
        <w:numPr>
          <w:ilvl w:val="0"/>
          <w:numId w:val="12"/>
        </w:numPr>
        <w:rPr/>
      </w:pPr>
      <w:r>
        <w:rPr/>
        <w:t>Update student</w:t>
      </w:r>
    </w:p>
    <w:p>
      <w:pPr>
        <w:pStyle w:val="ListParagraph"/>
        <w:numPr>
          <w:ilvl w:val="0"/>
          <w:numId w:val="12"/>
        </w:numPr>
        <w:rPr/>
      </w:pPr>
      <w:r>
        <w:rPr/>
        <w:t>Delete student</w:t>
      </w:r>
    </w:p>
    <w:p>
      <w:pPr>
        <w:pStyle w:val="ListParagraph"/>
        <w:numPr>
          <w:ilvl w:val="0"/>
          <w:numId w:val="12"/>
        </w:numPr>
        <w:rPr/>
      </w:pPr>
      <w:r>
        <w:rPr/>
        <w:t>Find student</w:t>
      </w:r>
    </w:p>
    <w:p>
      <w:pPr>
        <w:pStyle w:val="ListParagraph"/>
        <w:numPr>
          <w:ilvl w:val="0"/>
          <w:numId w:val="12"/>
        </w:numPr>
        <w:rPr/>
      </w:pPr>
      <w:r>
        <w:rPr/>
        <w:t>Show all students</w:t>
      </w:r>
    </w:p>
    <w:p>
      <w:pPr>
        <w:pStyle w:val="ListParagraph"/>
        <w:numPr>
          <w:ilvl w:val="0"/>
          <w:numId w:val="12"/>
        </w:numPr>
        <w:rPr/>
      </w:pPr>
      <w:r>
        <w:rPr/>
        <w:t>Show all themes</w:t>
      </w:r>
    </w:p>
    <w:p>
      <w:pPr>
        <w:pStyle w:val="ListParagraph"/>
        <w:numPr>
          <w:ilvl w:val="0"/>
          <w:numId w:val="12"/>
        </w:numPr>
        <w:rPr/>
      </w:pPr>
      <w:r>
        <w:rPr/>
        <w:t>Filter student</w:t>
      </w:r>
    </w:p>
    <w:p>
      <w:pPr>
        <w:pStyle w:val="ListParagraph"/>
        <w:numPr>
          <w:ilvl w:val="0"/>
          <w:numId w:val="12"/>
        </w:numPr>
        <w:rPr/>
      </w:pPr>
      <w:r>
        <w:rPr/>
        <w:t>Notify students</w:t>
      </w:r>
      <w:r>
        <w:rPr>
          <w:sz w:val="24"/>
          <w:szCs w:val="24"/>
        </w:rPr>
        <w:t xml:space="preserve"> </w:t>
      </w:r>
      <w:r>
        <w:rPr/>
        <w:t xml:space="preserve">when adding a new laboratory </w:t>
      </w:r>
      <w:r>
        <w:rPr/>
        <w:t>assignment</w:t>
      </w:r>
      <w:r>
        <w:rPr/>
        <w:t xml:space="preserve"> or modifying the delivery date of an existing </w:t>
      </w:r>
      <w:r>
        <w:rPr/>
        <w:t>assignment</w:t>
      </w:r>
    </w:p>
    <w:p>
      <w:pPr>
        <w:pStyle w:val="ListParagraph"/>
        <w:numPr>
          <w:ilvl w:val="0"/>
          <w:numId w:val="12"/>
        </w:numPr>
        <w:rPr/>
      </w:pPr>
      <w:r>
        <w:rPr/>
        <w:t>Extend a deadline</w:t>
      </w:r>
    </w:p>
    <w:p>
      <w:pPr>
        <w:pStyle w:val="ListParagraph"/>
        <w:numPr>
          <w:ilvl w:val="0"/>
          <w:numId w:val="12"/>
        </w:numPr>
        <w:rPr>
          <w:color w:val="C9211E"/>
        </w:rPr>
      </w:pPr>
      <w:r>
        <w:rPr>
          <w:color w:val="C9211E"/>
        </w:rPr>
        <w:t>Generate reports</w:t>
      </w:r>
    </w:p>
    <w:p>
      <w:pPr>
        <w:pStyle w:val="ListParagraph"/>
        <w:numPr>
          <w:ilvl w:val="1"/>
          <w:numId w:val="12"/>
        </w:numPr>
        <w:rPr>
          <w:color w:val="C9211E"/>
        </w:rPr>
      </w:pPr>
      <w:r>
        <w:rPr>
          <w:color w:val="C9211E"/>
        </w:rPr>
        <w:t>Laboratory grade for each student</w:t>
      </w:r>
    </w:p>
    <w:p>
      <w:pPr>
        <w:pStyle w:val="ListParagraph"/>
        <w:numPr>
          <w:ilvl w:val="1"/>
          <w:numId w:val="12"/>
        </w:numPr>
        <w:rPr>
          <w:color w:val="C9211E"/>
        </w:rPr>
      </w:pPr>
      <w:r>
        <w:rPr>
          <w:color w:val="C9211E"/>
        </w:rPr>
        <w:t>The hardest homework</w:t>
      </w:r>
    </w:p>
    <w:p>
      <w:pPr>
        <w:pStyle w:val="ListParagraph"/>
        <w:numPr>
          <w:ilvl w:val="1"/>
          <w:numId w:val="12"/>
        </w:numPr>
        <w:rPr>
          <w:color w:val="C9211E"/>
        </w:rPr>
      </w:pPr>
      <w:r>
        <w:rPr>
          <w:color w:val="C9211E"/>
        </w:rPr>
        <w:t>Students who can enter the exam</w:t>
      </w:r>
    </w:p>
    <w:p>
      <w:pPr>
        <w:pStyle w:val="ListParagraph"/>
        <w:numPr>
          <w:ilvl w:val="1"/>
          <w:numId w:val="12"/>
        </w:numPr>
        <w:rPr>
          <w:color w:val="C9211E"/>
        </w:rPr>
      </w:pPr>
      <w:r>
        <w:rPr>
          <w:color w:val="C9211E"/>
        </w:rPr>
        <w:t>Students who have delivered all their assignments on time</w:t>
      </w:r>
    </w:p>
    <w:p>
      <w:pPr>
        <w:pStyle w:val="Normal"/>
        <w:rPr/>
      </w:pPr>
      <w:r>
        <w:rPr/>
      </w:r>
    </w:p>
    <w:p>
      <w:pPr>
        <w:pStyle w:val="Normal"/>
        <w:rPr/>
      </w:pPr>
      <w:r>
        <w:rPr/>
      </w:r>
    </w:p>
    <w:p>
      <w:pPr>
        <w:pStyle w:val="Normal"/>
        <w:rPr/>
      </w:pPr>
      <w:r>
        <w:rPr/>
        <w:t xml:space="preserve">Please refer to </w:t>
      </w:r>
      <w:r>
        <w:rPr>
          <w:rFonts w:cs="Times New Roman" w:ascii="Times New Roman" w:hAnsi="Times New Roman"/>
          <w:sz w:val="24"/>
          <w:szCs w:val="24"/>
        </w:rPr>
        <w:t>Analysis and Design Document.</w:t>
      </w:r>
    </w:p>
    <w:p>
      <w:pPr>
        <w:pStyle w:val="BodyText"/>
        <w:rPr>
          <w:szCs w:val="24"/>
        </w:rPr>
      </w:pPr>
      <w:r>
        <w:rPr>
          <w:szCs w:val="24"/>
        </w:rPr>
      </w:r>
    </w:p>
    <w:sectPr>
      <w:headerReference w:type="even" r:id="rId2"/>
      <w:headerReference w:type="default" r:id="rId3"/>
      <w:headerReference w:type="first" r:id="rId4"/>
      <w:type w:val="nextPage"/>
      <w:pgSz w:w="11906" w:h="16838"/>
      <w:pgMar w:left="1418" w:right="992" w:gutter="0" w:header="680" w:top="1418" w:footer="0"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Wingdings">
    <w:charset w:val="02"/>
    <w:family w:val="auto"/>
    <w:pitch w:val="default"/>
  </w:font>
  <w:font w:name="Symbol">
    <w:charset w:val="02"/>
    <w:family w:val="auto"/>
    <w:pitch w:val="default"/>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Software System Verification and Validation                                             </w:t>
      <w:tab/>
      <w:t xml:space="preserve">                             2018-2019</w:t>
    </w:r>
  </w:p>
  <w:p>
    <w:pPr>
      <w:pStyle w:val="Header"/>
      <w:rPr/>
    </w:pPr>
    <w:r>
      <w:rPr/>
      <w:t xml:space="preserve">Laboratory Assignment 01                                                                                        </w:t>
    </w:r>
    <w:hyperlink r:id="rId1">
      <w:r>
        <w:rPr>
          <w:rStyle w:val="Hyperlink"/>
        </w:rPr>
        <w:t>www.cs.ubbcluj.ro/~avescan</w:t>
      </w:r>
    </w:hyperlink>
    <w:r>
      <w:rPr/>
      <w:t xml:space="preserve">            </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Software System Verification and Validation                                             </w:t>
      <w:tab/>
      <w:t xml:space="preserve">                             2018-2019</w:t>
    </w:r>
  </w:p>
  <w:p>
    <w:pPr>
      <w:pStyle w:val="Header"/>
      <w:rPr/>
    </w:pPr>
    <w:r>
      <w:rPr/>
      <w:t xml:space="preserve">Laboratory Assignment 01                                                                                        </w:t>
    </w:r>
    <w:hyperlink r:id="rId1">
      <w:r>
        <w:rPr>
          <w:rStyle w:val="Hyperlink"/>
        </w:rPr>
        <w:t>www.cs.ubbcluj.ro/~avescan</w:t>
      </w:r>
    </w:hyperlink>
    <w:r>
      <w:rPr/>
      <w:t xml:space="preserve">            </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2">
    <w:lvl w:ilvl="0">
      <w:start w:val="3"/>
      <w:numFmt w:val="decimal"/>
      <w:lvlText w:val="%1"/>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3">
    <w:lvl w:ilvl="0">
      <w:start w:val="1"/>
      <w:numFmt w:val="decimal"/>
      <w:lvlText w:val="%1"/>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4">
    <w:lvl w:ilvl="0">
      <w:start w:val="1"/>
      <w:numFmt w:val="bullet"/>
      <w:lvlText w:val=""/>
      <w:lvlJc w:val="left"/>
      <w:pPr>
        <w:tabs>
          <w:tab w:val="num" w:pos="360"/>
        </w:tabs>
        <w:ind w:left="36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92"/>
        </w:tabs>
        <w:ind w:left="792" w:hanging="432"/>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7">
    <w:lvl w:ilvl="0">
      <w:start w:val="1"/>
      <w:numFmt w:val="bullet"/>
      <w:lvlText w:val=""/>
      <w:lvlJc w:val="left"/>
      <w:pPr>
        <w:tabs>
          <w:tab w:val="num" w:pos="630"/>
        </w:tabs>
        <w:ind w:left="63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2"/>
      <w:numFmt w:val="decimal"/>
      <w:lvlText w:val="%1."/>
      <w:lvlJc w:val="left"/>
      <w:pPr>
        <w:tabs>
          <w:tab w:val="num" w:pos="0"/>
        </w:tabs>
        <w:ind w:left="720" w:hanging="360"/>
      </w:pPr>
      <w:rPr/>
    </w:lvl>
    <w:lvl w:ilvl="1">
      <w:start w:val="1"/>
      <w:isLgl/>
      <w:numFmt w:val="decimal"/>
      <w:lvlText w:val="%1.%2."/>
      <w:lvlJc w:val="left"/>
      <w:pPr>
        <w:tabs>
          <w:tab w:val="num" w:pos="0"/>
        </w:tabs>
        <w:ind w:left="720" w:hanging="360"/>
      </w:pPr>
      <w:rPr/>
    </w:lvl>
    <w:lvl w:ilvl="2">
      <w:start w:val="1"/>
      <w:isLgl/>
      <w:numFmt w:val="decimal"/>
      <w:lvlText w:val="%1.%2.%3."/>
      <w:lvlJc w:val="left"/>
      <w:pPr>
        <w:tabs>
          <w:tab w:val="num" w:pos="0"/>
        </w:tabs>
        <w:ind w:left="1080" w:hanging="720"/>
      </w:pPr>
      <w:rPr/>
    </w:lvl>
    <w:lvl w:ilvl="3">
      <w:start w:val="1"/>
      <w:isLgl/>
      <w:numFmt w:val="decimal"/>
      <w:lvlText w:val="%1.%2.%3.%4."/>
      <w:lvlJc w:val="left"/>
      <w:pPr>
        <w:tabs>
          <w:tab w:val="num" w:pos="0"/>
        </w:tabs>
        <w:ind w:left="1080" w:hanging="720"/>
      </w:pPr>
      <w:rPr/>
    </w:lvl>
    <w:lvl w:ilvl="4">
      <w:start w:val="1"/>
      <w:isLgl/>
      <w:numFmt w:val="decimal"/>
      <w:lvlText w:val="%1.%2.%3.%4.%5."/>
      <w:lvlJc w:val="left"/>
      <w:pPr>
        <w:tabs>
          <w:tab w:val="num" w:pos="0"/>
        </w:tabs>
        <w:ind w:left="1440" w:hanging="1080"/>
      </w:pPr>
      <w:rPr/>
    </w:lvl>
    <w:lvl w:ilvl="5">
      <w:start w:val="1"/>
      <w:isLgl/>
      <w:numFmt w:val="decimal"/>
      <w:lvlText w:val="%1.%2.%3.%4.%5.%6."/>
      <w:lvlJc w:val="left"/>
      <w:pPr>
        <w:tabs>
          <w:tab w:val="num" w:pos="0"/>
        </w:tabs>
        <w:ind w:left="1440" w:hanging="1080"/>
      </w:pPr>
      <w:rPr/>
    </w:lvl>
    <w:lvl w:ilvl="6">
      <w:start w:val="1"/>
      <w:isLgl/>
      <w:numFmt w:val="decimal"/>
      <w:lvlText w:val="%1.%2.%3.%4.%5.%6.%7."/>
      <w:lvlJc w:val="left"/>
      <w:pPr>
        <w:tabs>
          <w:tab w:val="num" w:pos="0"/>
        </w:tabs>
        <w:ind w:left="1800" w:hanging="1440"/>
      </w:pPr>
      <w:rPr/>
    </w:lvl>
    <w:lvl w:ilvl="7">
      <w:start w:val="1"/>
      <w:isLgl/>
      <w:numFmt w:val="decimal"/>
      <w:lvlText w:val="%1.%2.%3.%4.%5.%6.%7.%8."/>
      <w:lvlJc w:val="left"/>
      <w:pPr>
        <w:tabs>
          <w:tab w:val="num" w:pos="0"/>
        </w:tabs>
        <w:ind w:left="1800" w:hanging="1440"/>
      </w:pPr>
      <w:rPr/>
    </w:lvl>
    <w:lvl w:ilvl="8">
      <w:start w:val="1"/>
      <w:isLgl/>
      <w:numFmt w:val="decimal"/>
      <w:lvlText w:val="%1.%2.%3.%4.%5.%6.%7.%8.%9."/>
      <w:lvlJc w:val="left"/>
      <w:pPr>
        <w:tabs>
          <w:tab w:val="num" w:pos="0"/>
        </w:tabs>
        <w:ind w:left="2160" w:hanging="1800"/>
      </w:pPr>
      <w:rPr/>
    </w:lvl>
  </w:abstractNum>
  <w:abstractNum w:abstractNumId="10">
    <w:lvl w:ilvl="0">
      <w:start w:val="1"/>
      <w:numFmt w:val="decimal"/>
      <w:lvlText w:val="%1."/>
      <w:lvlJc w:val="left"/>
      <w:pPr>
        <w:tabs>
          <w:tab w:val="num" w:pos="0"/>
        </w:tabs>
        <w:ind w:left="720" w:hanging="360"/>
      </w:pPr>
      <w:rPr/>
    </w:lvl>
    <w:lvl w:ilvl="1">
      <w:start w:val="1"/>
      <w:isLgl/>
      <w:numFmt w:val="decimal"/>
      <w:lvlText w:val="%1.%2."/>
      <w:lvlJc w:val="left"/>
      <w:pPr>
        <w:tabs>
          <w:tab w:val="num" w:pos="0"/>
        </w:tabs>
        <w:ind w:left="720" w:hanging="360"/>
      </w:pPr>
      <w:rPr/>
    </w:lvl>
    <w:lvl w:ilvl="2">
      <w:start w:val="1"/>
      <w:isLgl/>
      <w:numFmt w:val="decimal"/>
      <w:lvlText w:val="%1.%2.%3."/>
      <w:lvlJc w:val="left"/>
      <w:pPr>
        <w:tabs>
          <w:tab w:val="num" w:pos="0"/>
        </w:tabs>
        <w:ind w:left="1080" w:hanging="720"/>
      </w:pPr>
      <w:rPr/>
    </w:lvl>
    <w:lvl w:ilvl="3">
      <w:start w:val="1"/>
      <w:isLgl/>
      <w:numFmt w:val="decimal"/>
      <w:lvlText w:val="%1.%2.%3.%4."/>
      <w:lvlJc w:val="left"/>
      <w:pPr>
        <w:tabs>
          <w:tab w:val="num" w:pos="0"/>
        </w:tabs>
        <w:ind w:left="1080" w:hanging="720"/>
      </w:pPr>
      <w:rPr/>
    </w:lvl>
    <w:lvl w:ilvl="4">
      <w:start w:val="1"/>
      <w:isLgl/>
      <w:numFmt w:val="decimal"/>
      <w:lvlText w:val="%1.%2.%3.%4.%5."/>
      <w:lvlJc w:val="left"/>
      <w:pPr>
        <w:tabs>
          <w:tab w:val="num" w:pos="0"/>
        </w:tabs>
        <w:ind w:left="1440" w:hanging="1080"/>
      </w:pPr>
      <w:rPr/>
    </w:lvl>
    <w:lvl w:ilvl="5">
      <w:start w:val="1"/>
      <w:isLgl/>
      <w:numFmt w:val="decimal"/>
      <w:lvlText w:val="%1.%2.%3.%4.%5.%6."/>
      <w:lvlJc w:val="left"/>
      <w:pPr>
        <w:tabs>
          <w:tab w:val="num" w:pos="0"/>
        </w:tabs>
        <w:ind w:left="1440" w:hanging="1080"/>
      </w:pPr>
      <w:rPr/>
    </w:lvl>
    <w:lvl w:ilvl="6">
      <w:start w:val="1"/>
      <w:isLgl/>
      <w:numFmt w:val="decimal"/>
      <w:lvlText w:val="%1.%2.%3.%4.%5.%6.%7."/>
      <w:lvlJc w:val="left"/>
      <w:pPr>
        <w:tabs>
          <w:tab w:val="num" w:pos="0"/>
        </w:tabs>
        <w:ind w:left="1800" w:hanging="1440"/>
      </w:pPr>
      <w:rPr/>
    </w:lvl>
    <w:lvl w:ilvl="7">
      <w:start w:val="1"/>
      <w:isLgl/>
      <w:numFmt w:val="decimal"/>
      <w:lvlText w:val="%1.%2.%3.%4.%5.%6.%7.%8."/>
      <w:lvlJc w:val="left"/>
      <w:pPr>
        <w:tabs>
          <w:tab w:val="num" w:pos="0"/>
        </w:tabs>
        <w:ind w:left="1800" w:hanging="1440"/>
      </w:pPr>
      <w:rPr/>
    </w:lvl>
    <w:lvl w:ilvl="8">
      <w:start w:val="1"/>
      <w:isLgl/>
      <w:numFmt w:val="decimal"/>
      <w:lvlText w:val="%1.%2.%3.%4.%5.%6.%7.%8.%9."/>
      <w:lvlJc w:val="left"/>
      <w:pPr>
        <w:tabs>
          <w:tab w:val="num" w:pos="0"/>
        </w:tabs>
        <w:ind w:left="2160" w:hanging="1800"/>
      </w:pPr>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bd07d1"/>
    <w:pPr>
      <w:keepNext w:val="true"/>
      <w:numPr>
        <w:ilvl w:val="0"/>
        <w:numId w:val="3"/>
      </w:numPr>
      <w:spacing w:lineRule="auto" w:line="240" w:before="240" w:after="120"/>
      <w:outlineLvl w:val="0"/>
    </w:pPr>
    <w:rPr>
      <w:rFonts w:ascii="Times New Roman" w:hAnsi="Times New Roman" w:eastAsia="Times New Roman" w:cs="Times New Roman"/>
      <w:b/>
      <w:sz w:val="24"/>
      <w:szCs w:val="20"/>
    </w:rPr>
  </w:style>
  <w:style w:type="paragraph" w:styleId="Heading2">
    <w:name w:val="Heading 2"/>
    <w:basedOn w:val="Normal"/>
    <w:next w:val="Normal"/>
    <w:link w:val="Heading2Char"/>
    <w:qFormat/>
    <w:rsid w:val="00bd07d1"/>
    <w:pPr>
      <w:keepNext w:val="true"/>
      <w:numPr>
        <w:ilvl w:val="1"/>
        <w:numId w:val="2"/>
      </w:numPr>
      <w:spacing w:lineRule="auto" w:line="240" w:before="240" w:after="60"/>
      <w:outlineLvl w:val="1"/>
    </w:pPr>
    <w:rPr>
      <w:rFonts w:ascii="Times New Roman" w:hAnsi="Times New Roman" w:eastAsia="Times New Roman" w:cs="Times New Roman"/>
      <w:b/>
      <w:sz w:val="24"/>
      <w:szCs w:val="20"/>
    </w:rPr>
  </w:style>
  <w:style w:type="paragraph" w:styleId="Heading3">
    <w:name w:val="Heading 3"/>
    <w:basedOn w:val="Normal"/>
    <w:next w:val="Normal"/>
    <w:link w:val="Heading3Char"/>
    <w:uiPriority w:val="9"/>
    <w:unhideWhenUsed/>
    <w:qFormat/>
    <w:rsid w:val="007b0b4b"/>
    <w:pPr>
      <w:keepNext w:val="true"/>
      <w:keepLines/>
      <w:spacing w:before="200" w:after="0"/>
      <w:outlineLvl w:val="2"/>
    </w:pPr>
    <w:rPr>
      <w:rFonts w:ascii="Cambria" w:hAnsi="Cambria" w:eastAsia="" w:cs="" w:asciiTheme="majorHAnsi" w:cstheme="majorBidi" w:eastAsiaTheme="majorEastAsia" w:hAnsiTheme="majorHAnsi"/>
      <w:b/>
      <w:bCs/>
      <w:color w:themeColor="accent1" w:val="4F81BD"/>
    </w:rPr>
  </w:style>
  <w:style w:type="paragraph" w:styleId="Heading5">
    <w:name w:val="Heading 5"/>
    <w:basedOn w:val="Normal"/>
    <w:next w:val="Normal"/>
    <w:link w:val="Heading5Char"/>
    <w:qFormat/>
    <w:rsid w:val="00bd07d1"/>
    <w:pPr>
      <w:numPr>
        <w:ilvl w:val="4"/>
        <w:numId w:val="1"/>
      </w:numPr>
      <w:spacing w:lineRule="auto" w:line="240" w:before="240" w:after="60"/>
      <w:outlineLvl w:val="4"/>
    </w:pPr>
    <w:rPr>
      <w:rFonts w:ascii="Times New Roman" w:hAnsi="Times New Roman" w:eastAsia="Times New Roman" w:cs="Times New Roman"/>
      <w:szCs w:val="20"/>
    </w:rPr>
  </w:style>
  <w:style w:type="paragraph" w:styleId="Heading6">
    <w:name w:val="Heading 6"/>
    <w:basedOn w:val="Normal"/>
    <w:next w:val="Normal"/>
    <w:link w:val="Heading6Char"/>
    <w:qFormat/>
    <w:rsid w:val="00bd07d1"/>
    <w:pPr>
      <w:numPr>
        <w:ilvl w:val="5"/>
        <w:numId w:val="1"/>
      </w:numPr>
      <w:spacing w:lineRule="auto" w:line="240" w:before="240" w:after="60"/>
      <w:outlineLvl w:val="5"/>
    </w:pPr>
    <w:rPr>
      <w:rFonts w:ascii="Times New Roman" w:hAnsi="Times New Roman" w:eastAsia="Times New Roman" w:cs="Times New Roman"/>
      <w:i/>
      <w:szCs w:val="20"/>
    </w:rPr>
  </w:style>
  <w:style w:type="paragraph" w:styleId="Heading7">
    <w:name w:val="Heading 7"/>
    <w:basedOn w:val="Normal"/>
    <w:next w:val="Normal"/>
    <w:link w:val="Heading7Char"/>
    <w:qFormat/>
    <w:rsid w:val="00bd07d1"/>
    <w:pPr>
      <w:numPr>
        <w:ilvl w:val="6"/>
        <w:numId w:val="1"/>
      </w:numPr>
      <w:spacing w:lineRule="auto" w:line="240" w:before="240" w:after="60"/>
      <w:outlineLvl w:val="6"/>
    </w:pPr>
    <w:rPr>
      <w:rFonts w:ascii="Arial" w:hAnsi="Arial" w:eastAsia="Times New Roman" w:cs="Times New Roman"/>
      <w:sz w:val="24"/>
      <w:szCs w:val="20"/>
    </w:rPr>
  </w:style>
  <w:style w:type="paragraph" w:styleId="Heading8">
    <w:name w:val="Heading 8"/>
    <w:basedOn w:val="Normal"/>
    <w:next w:val="Normal"/>
    <w:link w:val="Heading8Char"/>
    <w:qFormat/>
    <w:rsid w:val="00bd07d1"/>
    <w:pPr>
      <w:numPr>
        <w:ilvl w:val="7"/>
        <w:numId w:val="1"/>
      </w:numPr>
      <w:spacing w:lineRule="auto" w:line="240" w:before="240" w:after="60"/>
      <w:outlineLvl w:val="7"/>
    </w:pPr>
    <w:rPr>
      <w:rFonts w:ascii="Arial" w:hAnsi="Arial" w:eastAsia="Times New Roman" w:cs="Times New Roman"/>
      <w:i/>
      <w:sz w:val="24"/>
      <w:szCs w:val="20"/>
    </w:rPr>
  </w:style>
  <w:style w:type="paragraph" w:styleId="Heading9">
    <w:name w:val="Heading 9"/>
    <w:basedOn w:val="Normal"/>
    <w:next w:val="Normal"/>
    <w:link w:val="Heading9Char"/>
    <w:qFormat/>
    <w:rsid w:val="00bd07d1"/>
    <w:pPr>
      <w:numPr>
        <w:ilvl w:val="8"/>
        <w:numId w:val="1"/>
      </w:numPr>
      <w:spacing w:lineRule="auto" w:line="240" w:before="240" w:after="60"/>
      <w:outlineLvl w:val="8"/>
    </w:pPr>
    <w:rPr>
      <w:rFonts w:ascii="Arial" w:hAnsi="Arial" w:eastAsia="Times New Roman" w:cs="Times New Roman"/>
      <w:b/>
      <w:i/>
      <w:sz w:val="18"/>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f6a53"/>
    <w:rPr/>
  </w:style>
  <w:style w:type="character" w:styleId="FooterChar" w:customStyle="1">
    <w:name w:val="Footer Char"/>
    <w:basedOn w:val="DefaultParagraphFont"/>
    <w:link w:val="Footer"/>
    <w:uiPriority w:val="99"/>
    <w:qFormat/>
    <w:rsid w:val="005f6a53"/>
    <w:rPr/>
  </w:style>
  <w:style w:type="character" w:styleId="BalloonTextChar" w:customStyle="1">
    <w:name w:val="Balloon Text Char"/>
    <w:basedOn w:val="DefaultParagraphFont"/>
    <w:link w:val="BalloonText"/>
    <w:uiPriority w:val="99"/>
    <w:semiHidden/>
    <w:qFormat/>
    <w:rsid w:val="005f6a53"/>
    <w:rPr>
      <w:rFonts w:ascii="Tahoma" w:hAnsi="Tahoma" w:cs="Tahoma"/>
      <w:sz w:val="16"/>
      <w:szCs w:val="16"/>
    </w:rPr>
  </w:style>
  <w:style w:type="character" w:styleId="Hyperlink">
    <w:name w:val="Hyperlink"/>
    <w:basedOn w:val="DefaultParagraphFont"/>
    <w:uiPriority w:val="99"/>
    <w:unhideWhenUsed/>
    <w:rsid w:val="00004335"/>
    <w:rPr>
      <w:color w:themeColor="hyperlink" w:val="0000FF"/>
      <w:u w:val="single"/>
    </w:rPr>
  </w:style>
  <w:style w:type="character" w:styleId="FootnoteTextChar" w:customStyle="1">
    <w:name w:val="Footnote Text Char"/>
    <w:basedOn w:val="DefaultParagraphFont"/>
    <w:link w:val="FootnoteText"/>
    <w:uiPriority w:val="99"/>
    <w:semiHidden/>
    <w:qFormat/>
    <w:rsid w:val="000a3dde"/>
    <w:rPr>
      <w:sz w:val="20"/>
      <w:szCs w:val="20"/>
    </w:rPr>
  </w:style>
  <w:style w:type="character" w:styleId="FootnoteCharacters">
    <w:name w:val="Footnote Characters"/>
    <w:basedOn w:val="DefaultParagraphFont"/>
    <w:uiPriority w:val="99"/>
    <w:semiHidden/>
    <w:unhideWhenUsed/>
    <w:qFormat/>
    <w:rsid w:val="000a3dde"/>
    <w:rPr>
      <w:vertAlign w:val="superscript"/>
    </w:rPr>
  </w:style>
  <w:style w:type="character" w:styleId="FootnoteReference">
    <w:name w:val="Footnote Reference"/>
    <w:rPr>
      <w:vertAlign w:val="superscript"/>
    </w:rPr>
  </w:style>
  <w:style w:type="character" w:styleId="BodyTextChar" w:customStyle="1">
    <w:name w:val="Body Text Char"/>
    <w:basedOn w:val="DefaultParagraphFont"/>
    <w:qFormat/>
    <w:rsid w:val="00bd07d1"/>
    <w:rPr>
      <w:rFonts w:ascii="Times New Roman" w:hAnsi="Times New Roman" w:eastAsia="Times New Roman" w:cs="Times New Roman"/>
      <w:sz w:val="24"/>
      <w:szCs w:val="20"/>
    </w:rPr>
  </w:style>
  <w:style w:type="character" w:styleId="Heading1Char" w:customStyle="1">
    <w:name w:val="Heading 1 Char"/>
    <w:basedOn w:val="DefaultParagraphFont"/>
    <w:link w:val="Heading1"/>
    <w:qFormat/>
    <w:rsid w:val="00bd07d1"/>
    <w:rPr>
      <w:rFonts w:ascii="Times New Roman" w:hAnsi="Times New Roman" w:eastAsia="Times New Roman" w:cs="Times New Roman"/>
      <w:b/>
      <w:sz w:val="24"/>
      <w:szCs w:val="20"/>
    </w:rPr>
  </w:style>
  <w:style w:type="character" w:styleId="Heading2Char" w:customStyle="1">
    <w:name w:val="Heading 2 Char"/>
    <w:basedOn w:val="DefaultParagraphFont"/>
    <w:link w:val="Heading2"/>
    <w:qFormat/>
    <w:rsid w:val="00bd07d1"/>
    <w:rPr>
      <w:rFonts w:ascii="Times New Roman" w:hAnsi="Times New Roman" w:eastAsia="Times New Roman" w:cs="Times New Roman"/>
      <w:b/>
      <w:sz w:val="24"/>
      <w:szCs w:val="20"/>
    </w:rPr>
  </w:style>
  <w:style w:type="character" w:styleId="Heading5Char" w:customStyle="1">
    <w:name w:val="Heading 5 Char"/>
    <w:basedOn w:val="DefaultParagraphFont"/>
    <w:link w:val="Heading5"/>
    <w:qFormat/>
    <w:rsid w:val="00bd07d1"/>
    <w:rPr>
      <w:rFonts w:ascii="Times New Roman" w:hAnsi="Times New Roman" w:eastAsia="Times New Roman" w:cs="Times New Roman"/>
      <w:szCs w:val="20"/>
    </w:rPr>
  </w:style>
  <w:style w:type="character" w:styleId="Heading6Char" w:customStyle="1">
    <w:name w:val="Heading 6 Char"/>
    <w:basedOn w:val="DefaultParagraphFont"/>
    <w:link w:val="Heading6"/>
    <w:qFormat/>
    <w:rsid w:val="00bd07d1"/>
    <w:rPr>
      <w:rFonts w:ascii="Times New Roman" w:hAnsi="Times New Roman" w:eastAsia="Times New Roman" w:cs="Times New Roman"/>
      <w:i/>
      <w:szCs w:val="20"/>
    </w:rPr>
  </w:style>
  <w:style w:type="character" w:styleId="Heading7Char" w:customStyle="1">
    <w:name w:val="Heading 7 Char"/>
    <w:basedOn w:val="DefaultParagraphFont"/>
    <w:link w:val="Heading7"/>
    <w:qFormat/>
    <w:rsid w:val="00bd07d1"/>
    <w:rPr>
      <w:rFonts w:ascii="Arial" w:hAnsi="Arial" w:eastAsia="Times New Roman" w:cs="Times New Roman"/>
      <w:sz w:val="24"/>
      <w:szCs w:val="20"/>
    </w:rPr>
  </w:style>
  <w:style w:type="character" w:styleId="Heading8Char" w:customStyle="1">
    <w:name w:val="Heading 8 Char"/>
    <w:basedOn w:val="DefaultParagraphFont"/>
    <w:link w:val="Heading8"/>
    <w:qFormat/>
    <w:rsid w:val="00bd07d1"/>
    <w:rPr>
      <w:rFonts w:ascii="Arial" w:hAnsi="Arial" w:eastAsia="Times New Roman" w:cs="Times New Roman"/>
      <w:i/>
      <w:sz w:val="24"/>
      <w:szCs w:val="20"/>
    </w:rPr>
  </w:style>
  <w:style w:type="character" w:styleId="Heading9Char" w:customStyle="1">
    <w:name w:val="Heading 9 Char"/>
    <w:basedOn w:val="DefaultParagraphFont"/>
    <w:link w:val="Heading9"/>
    <w:qFormat/>
    <w:rsid w:val="00bd07d1"/>
    <w:rPr>
      <w:rFonts w:ascii="Arial" w:hAnsi="Arial" w:eastAsia="Times New Roman" w:cs="Times New Roman"/>
      <w:b/>
      <w:i/>
      <w:sz w:val="18"/>
      <w:szCs w:val="20"/>
    </w:rPr>
  </w:style>
  <w:style w:type="character" w:styleId="TitleChar" w:customStyle="1">
    <w:name w:val="Title Char"/>
    <w:basedOn w:val="DefaultParagraphFont"/>
    <w:link w:val="Title"/>
    <w:qFormat/>
    <w:rsid w:val="00bd07d1"/>
    <w:rPr>
      <w:rFonts w:ascii="Arial" w:hAnsi="Arial" w:eastAsia="Times New Roman" w:cs="Arial"/>
      <w:b/>
      <w:bCs/>
      <w:kern w:val="2"/>
      <w:sz w:val="32"/>
      <w:szCs w:val="32"/>
    </w:rPr>
  </w:style>
  <w:style w:type="character" w:styleId="Heading3Char" w:customStyle="1">
    <w:name w:val="Heading 3 Char"/>
    <w:basedOn w:val="DefaultParagraphFont"/>
    <w:link w:val="Heading3"/>
    <w:uiPriority w:val="9"/>
    <w:qFormat/>
    <w:rsid w:val="007b0b4b"/>
    <w:rPr>
      <w:rFonts w:ascii="Cambria" w:hAnsi="Cambria" w:eastAsia="" w:cs="" w:asciiTheme="majorHAnsi" w:cstheme="majorBidi" w:eastAsiaTheme="majorEastAsia" w:hAnsiTheme="majorHAnsi"/>
      <w:b/>
      <w:bCs/>
      <w:color w:themeColor="accent1" w:val="4F81BD"/>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BodyTextChar"/>
    <w:rsid w:val="00bd07d1"/>
    <w:pPr>
      <w:spacing w:lineRule="auto" w:line="240" w:before="120" w:after="0"/>
      <w:jc w:val="both"/>
    </w:pPr>
    <w:rPr>
      <w:rFonts w:ascii="Times New Roman" w:hAnsi="Times New Roman" w:eastAsia="Times New Roman" w:cs="Times New Roman"/>
      <w:sz w:val="24"/>
      <w:szCs w:val="20"/>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5f6a5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f6a53"/>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f6a53"/>
    <w:pPr>
      <w:spacing w:lineRule="auto" w:line="240" w:before="0" w:after="0"/>
    </w:pPr>
    <w:rPr>
      <w:rFonts w:ascii="Tahoma" w:hAnsi="Tahoma" w:cs="Tahoma"/>
      <w:sz w:val="16"/>
      <w:szCs w:val="16"/>
    </w:rPr>
  </w:style>
  <w:style w:type="paragraph" w:styleId="ListParagraph">
    <w:name w:val="List Paragraph"/>
    <w:basedOn w:val="Normal"/>
    <w:uiPriority w:val="34"/>
    <w:qFormat/>
    <w:rsid w:val="004f721f"/>
    <w:pPr>
      <w:spacing w:before="0" w:after="200"/>
      <w:ind w:left="720"/>
      <w:contextualSpacing/>
    </w:pPr>
    <w:rPr/>
  </w:style>
  <w:style w:type="paragraph" w:styleId="FootnoteText">
    <w:name w:val="Footnote Text"/>
    <w:basedOn w:val="Normal"/>
    <w:link w:val="FootnoteTextChar"/>
    <w:uiPriority w:val="99"/>
    <w:semiHidden/>
    <w:unhideWhenUsed/>
    <w:rsid w:val="000a3dde"/>
    <w:pPr>
      <w:spacing w:lineRule="auto" w:line="240" w:before="0" w:after="0"/>
    </w:pPr>
    <w:rPr>
      <w:sz w:val="20"/>
      <w:szCs w:val="20"/>
    </w:rPr>
  </w:style>
  <w:style w:type="paragraph" w:styleId="TableText" w:customStyle="1">
    <w:name w:val="Table Text"/>
    <w:basedOn w:val="Normal"/>
    <w:qFormat/>
    <w:rsid w:val="00bd07d1"/>
    <w:pPr>
      <w:spacing w:lineRule="auto" w:line="240" w:before="40" w:after="40"/>
    </w:pPr>
    <w:rPr>
      <w:rFonts w:ascii="Times New Roman" w:hAnsi="Times New Roman" w:eastAsia="Times New Roman" w:cs="Times New Roman"/>
      <w:szCs w:val="20"/>
    </w:rPr>
  </w:style>
  <w:style w:type="paragraph" w:styleId="Title">
    <w:name w:val="Title"/>
    <w:basedOn w:val="Normal"/>
    <w:link w:val="TitleChar"/>
    <w:qFormat/>
    <w:rsid w:val="00bd07d1"/>
    <w:pPr>
      <w:spacing w:lineRule="auto" w:line="240" w:before="240" w:after="60"/>
      <w:jc w:val="center"/>
      <w:outlineLvl w:val="0"/>
    </w:pPr>
    <w:rPr>
      <w:rFonts w:ascii="Arial" w:hAnsi="Arial" w:eastAsia="Times New Roman" w:cs="Arial"/>
      <w:b/>
      <w:bCs/>
      <w:kern w:val="2"/>
      <w:sz w:val="32"/>
      <w:szCs w:val="32"/>
    </w:rPr>
  </w:style>
  <w:style w:type="paragraph" w:styleId="Comment" w:customStyle="1">
    <w:name w:val="Comment"/>
    <w:basedOn w:val="Normal"/>
    <w:qFormat/>
    <w:rsid w:val="00bd07d1"/>
    <w:pPr>
      <w:spacing w:lineRule="auto" w:line="240" w:before="60" w:after="60"/>
    </w:pPr>
    <w:rPr>
      <w:rFonts w:ascii="Arial" w:hAnsi="Arial" w:eastAsia="Times New Roman" w:cs="Times New Roman"/>
      <w:i/>
      <w:color w:val="7030A0"/>
      <w:szCs w:val="20"/>
    </w:rPr>
  </w:style>
  <w:style w:type="paragraph" w:styleId="Bullet3" w:customStyle="1">
    <w:name w:val="Bullet3"/>
    <w:basedOn w:val="Normal"/>
    <w:qFormat/>
    <w:rsid w:val="007b0b4b"/>
    <w:pPr>
      <w:numPr>
        <w:ilvl w:val="0"/>
        <w:numId w:val="4"/>
      </w:numPr>
      <w:tabs>
        <w:tab w:val="clear" w:pos="720"/>
        <w:tab w:val="left" w:pos="1170" w:leader="none"/>
      </w:tabs>
      <w:spacing w:lineRule="auto" w:line="240" w:before="120" w:after="0"/>
      <w:ind w:hanging="450" w:left="1170"/>
    </w:pPr>
    <w:rPr>
      <w:rFonts w:ascii="Times New Roman" w:hAnsi="Times New Roman" w:eastAsia="Times New Roman" w:cs="Times New Roman"/>
      <w:sz w:val="24"/>
      <w:szCs w:val="20"/>
    </w:rPr>
  </w:style>
  <w:style w:type="paragraph" w:styleId="Bullet2over" w:customStyle="1">
    <w:name w:val="Bullet2 over"/>
    <w:basedOn w:val="Normal"/>
    <w:qFormat/>
    <w:rsid w:val="007b0b4b"/>
    <w:pPr>
      <w:numPr>
        <w:ilvl w:val="0"/>
        <w:numId w:val="5"/>
      </w:numPr>
      <w:tabs>
        <w:tab w:val="clear" w:pos="720"/>
        <w:tab w:val="left" w:pos="36" w:leader="none"/>
      </w:tabs>
      <w:spacing w:lineRule="auto" w:line="240" w:before="120" w:after="0"/>
    </w:pPr>
    <w:rPr>
      <w:rFonts w:ascii="Times New Roman" w:hAnsi="Times New Roman" w:eastAsia="Times New Roman" w:cs="Times New Roman"/>
      <w:sz w:val="24"/>
      <w:szCs w:val="20"/>
    </w:rPr>
  </w:style>
  <w:style w:type="paragraph" w:styleId="Bullet" w:customStyle="1">
    <w:name w:val="bullet"/>
    <w:basedOn w:val="Normal"/>
    <w:qFormat/>
    <w:rsid w:val="0062672d"/>
    <w:pPr>
      <w:overflowPunct w:val="true"/>
      <w:spacing w:lineRule="auto" w:line="240" w:before="60" w:after="60"/>
      <w:ind w:hanging="720" w:left="720"/>
    </w:pPr>
    <w:rPr>
      <w:rFonts w:ascii="Times New Roman" w:hAnsi="Times New Roman" w:eastAsia="Times New Roman" w:cs="Times New Roman"/>
      <w:szCs w:val="20"/>
    </w:rPr>
  </w:style>
  <w:style w:type="paragraph" w:styleId="ListBullet">
    <w:name w:val="List Bullet"/>
    <w:basedOn w:val="Normal"/>
    <w:rsid w:val="00994e7c"/>
    <w:pPr>
      <w:numPr>
        <w:ilvl w:val="0"/>
        <w:numId w:val="6"/>
      </w:numPr>
      <w:spacing w:lineRule="auto" w:line="240" w:before="0" w:after="0"/>
    </w:pPr>
    <w:rPr>
      <w:rFonts w:ascii="Arial" w:hAnsi="Arial" w:eastAsia="Times New Roman" w:cs="Arial"/>
    </w:rPr>
  </w:style>
  <w:style w:type="paragraph" w:styleId="ListBullet1" w:customStyle="1">
    <w:name w:val="ListBullet"/>
    <w:basedOn w:val="Normal"/>
    <w:qFormat/>
    <w:rsid w:val="008f6c01"/>
    <w:pPr>
      <w:numPr>
        <w:ilvl w:val="0"/>
        <w:numId w:val="7"/>
      </w:numPr>
      <w:spacing w:lineRule="auto" w:line="240" w:before="60" w:after="0"/>
    </w:pPr>
    <w:rPr>
      <w:rFonts w:ascii="Arial" w:hAnsi="Arial" w:eastAsia="Times New Roman" w:cs="Times New Roman"/>
      <w:sz w:val="20"/>
      <w:szCs w:val="20"/>
    </w:rPr>
  </w:style>
  <w:style w:type="paragraph" w:styleId="ListBullet2">
    <w:name w:val="List Bullet 2"/>
    <w:basedOn w:val="Normal"/>
    <w:autoRedefine/>
    <w:rsid w:val="008f6c01"/>
    <w:pPr>
      <w:numPr>
        <w:ilvl w:val="0"/>
        <w:numId w:val="8"/>
      </w:numPr>
      <w:spacing w:lineRule="auto" w:line="240" w:before="60" w:after="0"/>
    </w:pPr>
    <w:rPr>
      <w:rFonts w:ascii="Arial" w:hAnsi="Arial" w:eastAsia="Times New Roman" w:cs="Times New Roman"/>
      <w:sz w:val="20"/>
      <w:szCs w:val="20"/>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c11da1"/>
    <w:pPr>
      <w:keepLines/>
      <w:numPr>
        <w:ilvl w:val="0"/>
        <w:numId w:val="0"/>
      </w:numPr>
      <w:spacing w:lineRule="auto" w:line="276" w:before="480" w:after="0"/>
      <w:outlineLvl w:val="9"/>
    </w:pPr>
    <w:rPr>
      <w:rFonts w:ascii="Cambria" w:hAnsi="Cambria" w:eastAsia="" w:cs="" w:asciiTheme="majorHAnsi" w:cstheme="majorBidi" w:eastAsiaTheme="majorEastAsia" w:hAnsiTheme="majorHAnsi"/>
      <w:bCs/>
      <w:color w:themeColor="accent1" w:themeShade="bf" w:val="365F91"/>
      <w:sz w:val="28"/>
      <w:szCs w:val="28"/>
      <w:lang w:eastAsia="ja-JP"/>
    </w:rPr>
  </w:style>
  <w:style w:type="paragraph" w:styleId="TOC1">
    <w:name w:val="TOC 1"/>
    <w:basedOn w:val="Normal"/>
    <w:next w:val="Normal"/>
    <w:autoRedefine/>
    <w:uiPriority w:val="39"/>
    <w:unhideWhenUsed/>
    <w:rsid w:val="00c11da1"/>
    <w:pPr>
      <w:spacing w:before="0" w:after="100"/>
    </w:pPr>
    <w:rPr/>
  </w:style>
  <w:style w:type="paragraph" w:styleId="TOC2">
    <w:name w:val="TOC 2"/>
    <w:basedOn w:val="Normal"/>
    <w:next w:val="Normal"/>
    <w:autoRedefine/>
    <w:uiPriority w:val="39"/>
    <w:unhideWhenUsed/>
    <w:rsid w:val="00c11da1"/>
    <w:pPr>
      <w:spacing w:before="0" w:after="100"/>
      <w:ind w:left="220"/>
    </w:pPr>
    <w:rPr/>
  </w:style>
  <w:style w:type="paragraph" w:styleId="NormalWeb">
    <w:name w:val="Normal (Web)"/>
    <w:basedOn w:val="Normal"/>
    <w:uiPriority w:val="99"/>
    <w:unhideWhenUsed/>
    <w:qFormat/>
    <w:rsid w:val="00d96ca5"/>
    <w:pPr>
      <w:spacing w:lineRule="auto" w:line="240" w:beforeAutospacing="1" w:afterAutospacing="1"/>
    </w:pPr>
    <w:rPr>
      <w:rFonts w:ascii="Times New Roman" w:hAnsi="Times New Roman" w:eastAsia="Times New Roman" w:cs="Times New Roman"/>
      <w:sz w:val="24"/>
      <w:szCs w:val="24"/>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42347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hyperlink" Target="http://www.cs.ubbcluj.ro/~avescan" TargetMode="External"/>
</Relationships>
</file>

<file path=word/_rels/header3.xml.rels><?xml version="1.0" encoding="UTF-8"?>
<Relationships xmlns="http://schemas.openxmlformats.org/package/2006/relationships"><Relationship Id="rId1" Type="http://schemas.openxmlformats.org/officeDocument/2006/relationships/hyperlink" Target="http://www.cs.ubbcluj.ro/~avescan"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772D7-A05F-334B-8061-4A9CF9B00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2206</TotalTime>
  <Application>LibreOffice/24.2.0.3$Linux_X86_64 LibreOffice_project/a9077e3fef0a06cb428c7a740a03f33bf70ac6ee</Application>
  <AppVersion>15.0000</AppVersion>
  <Pages>5</Pages>
  <Words>879</Words>
  <Characters>4676</Characters>
  <CharactersWithSpaces>5578</CharactersWithSpaces>
  <Paragraphs>116</Paragraphs>
  <Company>Family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2013-01-24T20:28:00Z</dcterms:created>
  <dc:creator>Cami_Acer</dc:creator>
  <dc:description/>
  <dc:language>en-US</dc:language>
  <cp:lastModifiedBy/>
  <cp:lastPrinted>2018-02-17T21:55:00Z</cp:lastPrinted>
  <dcterms:modified xsi:type="dcterms:W3CDTF">2024-03-03T15:52:35Z</dcterms:modified>
  <cp:revision>329</cp:revision>
  <dc:subject/>
  <dc:title/>
</cp:coreProperties>
</file>

<file path=docProps/custom.xml><?xml version="1.0" encoding="utf-8"?>
<Properties xmlns="http://schemas.openxmlformats.org/officeDocument/2006/custom-properties" xmlns:vt="http://schemas.openxmlformats.org/officeDocument/2006/docPropsVTypes"/>
</file>