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A8" w:rsidRDefault="00074DA8" w:rsidP="001F7A7C">
      <w:pPr>
        <w:pStyle w:val="Heading1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53B291" wp14:editId="2FF62DA8">
            <wp:extent cx="3826510" cy="130489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71" cy="13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A8" w:rsidRPr="00074DA8" w:rsidRDefault="00E37EBB" w:rsidP="00074DA8">
      <w:pPr>
        <w:pStyle w:val="Heading1"/>
        <w:rPr>
          <w:lang w:val="en-GB"/>
        </w:rPr>
      </w:pPr>
      <w:r>
        <w:rPr>
          <w:lang w:val="en-GB"/>
        </w:rPr>
        <w:t xml:space="preserve">1. </w:t>
      </w:r>
      <w:r w:rsidR="002D6A08" w:rsidRPr="00E37EBB">
        <w:rPr>
          <w:lang w:val="en-GB"/>
        </w:rPr>
        <w:t>Assignment Requirements</w:t>
      </w:r>
    </w:p>
    <w:p w:rsidR="00367B6F" w:rsidRDefault="00367B6F" w:rsidP="00367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Very small</w:t>
      </w:r>
    </w:p>
    <w:p w:rsidR="00367B6F" w:rsidRDefault="00367B6F" w:rsidP="00367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Very cheap</w:t>
      </w:r>
    </w:p>
    <w:p w:rsidR="00367B6F" w:rsidRDefault="00367B6F" w:rsidP="00367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Very light</w:t>
      </w:r>
    </w:p>
    <w:p w:rsidR="00367B6F" w:rsidRPr="001F7A7C" w:rsidRDefault="00367B6F" w:rsidP="00367B6F">
      <w:pPr>
        <w:pStyle w:val="ListParagraph"/>
        <w:numPr>
          <w:ilvl w:val="0"/>
          <w:numId w:val="2"/>
        </w:numPr>
        <w:rPr>
          <w:lang w:val="en-GB"/>
        </w:rPr>
      </w:pPr>
      <w:r w:rsidRPr="001F7A7C">
        <w:rPr>
          <w:lang w:val="en-GB"/>
        </w:rPr>
        <w:t>100% reliable</w:t>
      </w:r>
    </w:p>
    <w:p w:rsidR="000D39F7" w:rsidRPr="001F7A7C" w:rsidRDefault="000D39F7" w:rsidP="00367B6F">
      <w:pPr>
        <w:pStyle w:val="ListParagraph"/>
        <w:numPr>
          <w:ilvl w:val="0"/>
          <w:numId w:val="2"/>
        </w:numPr>
        <w:rPr>
          <w:lang w:val="en-GB"/>
        </w:rPr>
      </w:pPr>
      <w:r w:rsidRPr="001F7A7C">
        <w:rPr>
          <w:lang w:val="en-GB"/>
        </w:rPr>
        <w:t>Very short development period</w:t>
      </w:r>
    </w:p>
    <w:p w:rsidR="001F7A7C" w:rsidRPr="00074DA8" w:rsidRDefault="00074DA8" w:rsidP="00074DA8">
      <w:pPr>
        <w:rPr>
          <w:lang w:val="en-GB"/>
        </w:rPr>
      </w:pPr>
      <w:r>
        <w:rPr>
          <w:lang w:val="en-GB"/>
        </w:rPr>
        <w:t xml:space="preserve">Intern conflict between 1,2,3 requirements and </w:t>
      </w:r>
      <w:r w:rsidR="001F7A7C">
        <w:rPr>
          <w:lang w:val="en-GB"/>
        </w:rPr>
        <w:t>reliability</w:t>
      </w:r>
      <w:r>
        <w:rPr>
          <w:lang w:val="en-GB"/>
        </w:rPr>
        <w:t>. Agreement solution needed.</w:t>
      </w:r>
    </w:p>
    <w:p w:rsidR="00074DA8" w:rsidRDefault="00074DA8" w:rsidP="00074DA8">
      <w:pPr>
        <w:pStyle w:val="Heading1"/>
        <w:rPr>
          <w:lang w:val="en-GB"/>
        </w:rPr>
      </w:pPr>
      <w:r>
        <w:rPr>
          <w:lang w:val="en-GB"/>
        </w:rPr>
        <w:t>2. Availability (System characteristics)</w:t>
      </w:r>
    </w:p>
    <w:p w:rsidR="00074DA8" w:rsidRDefault="00074DA8" w:rsidP="00074DA8">
      <w:pPr>
        <w:pStyle w:val="Heading2"/>
        <w:rPr>
          <w:lang w:val="en-GB"/>
        </w:rPr>
      </w:pPr>
      <w:r>
        <w:rPr>
          <w:lang w:val="en-GB"/>
        </w:rPr>
        <w:t xml:space="preserve">2.1 </w:t>
      </w:r>
      <w:r w:rsidRPr="00074DA8">
        <w:rPr>
          <w:lang w:val="en-GB"/>
        </w:rPr>
        <w:t>Maximum system outage time</w:t>
      </w:r>
    </w:p>
    <w:p w:rsidR="00074DA8" w:rsidRPr="00074DA8" w:rsidRDefault="00074DA8" w:rsidP="00074DA8">
      <w:pPr>
        <w:rPr>
          <w:lang w:val="en-GB"/>
        </w:rPr>
      </w:pPr>
      <w:r>
        <w:rPr>
          <w:lang w:val="en-GB"/>
        </w:rPr>
        <w:t xml:space="preserve">A satellite in orbit is </w:t>
      </w:r>
      <w:r w:rsidR="001F7A7C">
        <w:rPr>
          <w:lang w:val="en-GB"/>
        </w:rPr>
        <w:t xml:space="preserve">a </w:t>
      </w:r>
      <w:r w:rsidRPr="001F7A7C">
        <w:rPr>
          <w:b/>
          <w:lang w:val="en-GB"/>
        </w:rPr>
        <w:t>stable</w:t>
      </w:r>
      <w:r w:rsidR="001F7A7C">
        <w:rPr>
          <w:lang w:val="en-GB"/>
        </w:rPr>
        <w:t xml:space="preserve"> vehicle</w:t>
      </w:r>
      <w:r>
        <w:rPr>
          <w:lang w:val="en-GB"/>
        </w:rPr>
        <w:t xml:space="preserve">. The control system can be in error for </w:t>
      </w:r>
      <w:r w:rsidRPr="00756D3F">
        <w:rPr>
          <w:b/>
          <w:color w:val="FF0000"/>
          <w:lang w:val="en-GB"/>
        </w:rPr>
        <w:t>several minutes</w:t>
      </w:r>
      <w:r>
        <w:rPr>
          <w:lang w:val="en-GB"/>
        </w:rPr>
        <w:t>.</w:t>
      </w:r>
    </w:p>
    <w:p w:rsidR="00074DA8" w:rsidRDefault="00074DA8" w:rsidP="00074DA8">
      <w:pPr>
        <w:pStyle w:val="Heading2"/>
        <w:rPr>
          <w:lang w:val="en-GB"/>
        </w:rPr>
      </w:pPr>
      <w:r>
        <w:rPr>
          <w:lang w:val="en-GB"/>
        </w:rPr>
        <w:t xml:space="preserve">2.2 </w:t>
      </w:r>
      <w:r w:rsidRPr="00074DA8">
        <w:rPr>
          <w:lang w:val="en-GB"/>
        </w:rPr>
        <w:t>Probability of generating an erroneous output</w:t>
      </w:r>
    </w:p>
    <w:p w:rsidR="00756D3F" w:rsidRPr="00756D3F" w:rsidRDefault="00756D3F" w:rsidP="00756D3F">
      <w:pPr>
        <w:rPr>
          <w:lang w:val="en-GB"/>
        </w:rPr>
      </w:pPr>
      <w:r>
        <w:rPr>
          <w:lang w:val="en-GB"/>
        </w:rPr>
        <w:t>Mean Time Between Failure: Average time between faults (inverse to fault intensity):</w:t>
      </w:r>
    </w:p>
    <w:p w:rsidR="00756D3F" w:rsidRDefault="00756D3F" w:rsidP="00756D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7DD1EB" wp14:editId="04B75CF0">
            <wp:extent cx="30003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3F" w:rsidRDefault="00756D3F" w:rsidP="00756D3F">
      <w:pPr>
        <w:rPr>
          <w:lang w:val="en-GB"/>
        </w:rPr>
      </w:pPr>
      <w:r>
        <w:rPr>
          <w:lang w:val="en-GB"/>
        </w:rPr>
        <w:t>The reliability of a system in an interval of time can be expressed as:</w:t>
      </w:r>
    </w:p>
    <w:p w:rsidR="00756D3F" w:rsidRDefault="00756D3F" w:rsidP="00756D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98F836C" wp14:editId="7565D8CA">
            <wp:extent cx="8382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3F" w:rsidRDefault="00756D3F" w:rsidP="00756D3F">
      <w:pPr>
        <w:rPr>
          <w:lang w:val="en-GB"/>
        </w:rPr>
      </w:pPr>
      <w:r>
        <w:rPr>
          <w:lang w:val="en-GB"/>
        </w:rPr>
        <w:t xml:space="preserve">In this case, the mission has a length of </w:t>
      </w:r>
      <w:r w:rsidRPr="001F7A7C">
        <w:rPr>
          <w:b/>
          <w:lang w:val="en-GB"/>
        </w:rPr>
        <w:t>3 years</w:t>
      </w:r>
      <w:r w:rsidRPr="001F7A7C">
        <w:rPr>
          <w:lang w:val="en-GB"/>
        </w:rPr>
        <w:t xml:space="preserve"> </w:t>
      </w:r>
      <w:r>
        <w:rPr>
          <w:lang w:val="en-GB"/>
        </w:rPr>
        <w:t xml:space="preserve">and it is supposed to have a reliability of 100%. This becomes into a </w:t>
      </w:r>
      <w:r w:rsidRPr="009B3BE6">
        <w:rPr>
          <w:lang w:val="en-GB"/>
        </w:rPr>
        <w:t>fault intensity of 0</w:t>
      </w:r>
      <w:r>
        <w:rPr>
          <w:lang w:val="en-GB"/>
        </w:rPr>
        <w:t>, whic</w:t>
      </w:r>
      <w:r w:rsidR="00396B70">
        <w:rPr>
          <w:lang w:val="en-GB"/>
        </w:rPr>
        <w:t>h is almost impossible. Anyway,</w:t>
      </w:r>
      <w:r>
        <w:rPr>
          <w:lang w:val="en-GB"/>
        </w:rPr>
        <w:t xml:space="preserve"> </w:t>
      </w:r>
      <w:proofErr w:type="gramStart"/>
      <w:r w:rsidR="00396B70">
        <w:rPr>
          <w:lang w:val="en-GB"/>
        </w:rPr>
        <w:t>assuming that</w:t>
      </w:r>
      <w:proofErr w:type="gramEnd"/>
      <w:r w:rsidR="00396B70">
        <w:rPr>
          <w:lang w:val="en-GB"/>
        </w:rPr>
        <w:t xml:space="preserve"> possibility, the expenses in software development would increase too much to fulfil the estimated budget. Thus, a compromise between expenses and reliability must be achieved. </w:t>
      </w:r>
    </w:p>
    <w:p w:rsidR="00A334F5" w:rsidRDefault="00A334F5" w:rsidP="00756D3F">
      <w:pPr>
        <w:rPr>
          <w:lang w:val="en-GB"/>
        </w:rPr>
      </w:pPr>
      <w:r>
        <w:rPr>
          <w:lang w:val="en-GB"/>
        </w:rPr>
        <w:t xml:space="preserve">Assuming a reliability of </w:t>
      </w:r>
      <w:r w:rsidRPr="001F7A7C">
        <w:rPr>
          <w:b/>
          <w:lang w:val="en-GB"/>
        </w:rPr>
        <w:t>99%</w:t>
      </w:r>
      <w:r>
        <w:rPr>
          <w:lang w:val="en-GB"/>
        </w:rPr>
        <w:t xml:space="preserve">, </w:t>
      </w:r>
      <w:r w:rsidR="009B3BE6">
        <w:rPr>
          <w:lang w:val="en-GB"/>
        </w:rPr>
        <w:t xml:space="preserve">the probability of a faulty control command in this satellite control system would be about </w:t>
      </w:r>
      <w:r w:rsidR="009B3BE6" w:rsidRPr="009B3BE6">
        <w:rPr>
          <w:b/>
          <w:color w:val="FF0000"/>
          <w:lang w:val="en-GB"/>
        </w:rPr>
        <w:t>10^-10</w:t>
      </w:r>
      <w:r w:rsidR="009B3BE6">
        <w:rPr>
          <w:lang w:val="en-GB"/>
        </w:rPr>
        <w:t>.</w:t>
      </w:r>
    </w:p>
    <w:p w:rsidR="00396B70" w:rsidRPr="002D5D7C" w:rsidRDefault="00396B70" w:rsidP="00756D3F">
      <w:pPr>
        <w:rPr>
          <w:lang w:val="en-GB"/>
        </w:rPr>
      </w:pPr>
    </w:p>
    <w:p w:rsidR="00074DA8" w:rsidRPr="00074DA8" w:rsidRDefault="00074DA8" w:rsidP="00074DA8">
      <w:pPr>
        <w:pStyle w:val="Heading2"/>
        <w:rPr>
          <w:lang w:val="en-GB"/>
        </w:rPr>
      </w:pPr>
      <w:r>
        <w:rPr>
          <w:lang w:val="en-GB"/>
        </w:rPr>
        <w:t xml:space="preserve">2.3 </w:t>
      </w:r>
      <w:r w:rsidRPr="00074DA8">
        <w:rPr>
          <w:lang w:val="en-GB"/>
        </w:rPr>
        <w:t>Total availability</w:t>
      </w:r>
    </w:p>
    <w:p w:rsidR="00074DA8" w:rsidRPr="002D5D7C" w:rsidRDefault="002D5D7C" w:rsidP="00074DA8">
      <w:pPr>
        <w:rPr>
          <w:lang w:val="en-GB"/>
        </w:rPr>
      </w:pPr>
      <w:r w:rsidRPr="002D5D7C">
        <w:rPr>
          <w:noProof/>
          <w:lang w:val="en-GB"/>
        </w:rPr>
        <w:t xml:space="preserve">A spacecraft scientific instrument must be able to measure during at least </w:t>
      </w:r>
      <w:r w:rsidRPr="00756D3F">
        <w:rPr>
          <w:b/>
          <w:noProof/>
          <w:color w:val="FF0000"/>
          <w:lang w:val="en-GB"/>
        </w:rPr>
        <w:t>99%</w:t>
      </w:r>
      <w:r w:rsidRPr="002D5D7C">
        <w:rPr>
          <w:noProof/>
          <w:lang w:val="en-GB"/>
        </w:rPr>
        <w:t xml:space="preserve"> of the spacecraft total mission time</w:t>
      </w:r>
    </w:p>
    <w:p w:rsidR="00074DA8" w:rsidRDefault="00074DA8" w:rsidP="00074DA8">
      <w:pPr>
        <w:pStyle w:val="Heading1"/>
        <w:rPr>
          <w:lang w:val="en-GB"/>
        </w:rPr>
      </w:pPr>
      <w:r>
        <w:rPr>
          <w:lang w:val="en-GB"/>
        </w:rPr>
        <w:lastRenderedPageBreak/>
        <w:t>3. Reliability (Performance characteristics)</w:t>
      </w:r>
    </w:p>
    <w:p w:rsidR="002D5D7C" w:rsidRPr="002D5D7C" w:rsidRDefault="002D5D7C" w:rsidP="002D5D7C">
      <w:pPr>
        <w:rPr>
          <w:lang w:val="en-GB"/>
        </w:rPr>
      </w:pPr>
      <w:r>
        <w:rPr>
          <w:lang w:val="en-GB"/>
        </w:rPr>
        <w:t xml:space="preserve">Probability of failure-free software operation for a specified </w:t>
      </w:r>
      <w:proofErr w:type="gramStart"/>
      <w:r>
        <w:rPr>
          <w:lang w:val="en-GB"/>
        </w:rPr>
        <w:t>period of time</w:t>
      </w:r>
      <w:proofErr w:type="gramEnd"/>
      <w:r>
        <w:rPr>
          <w:lang w:val="en-GB"/>
        </w:rPr>
        <w:t xml:space="preserve"> in a specified environment</w:t>
      </w:r>
    </w:p>
    <w:p w:rsidR="00074DA8" w:rsidRPr="00E37EBB" w:rsidRDefault="00074DA8" w:rsidP="00074DA8">
      <w:pPr>
        <w:rPr>
          <w:u w:val="single"/>
          <w:lang w:val="en-GB"/>
        </w:rPr>
      </w:pPr>
      <w:r w:rsidRPr="00E37EBB">
        <w:rPr>
          <w:u w:val="single"/>
          <w:lang w:val="en-GB"/>
        </w:rPr>
        <w:t>Cross-strap philosophy when duplicate blocks</w:t>
      </w:r>
    </w:p>
    <w:p w:rsidR="00074DA8" w:rsidRDefault="00074DA8" w:rsidP="00074DA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3096F9" wp14:editId="0C1C980A">
            <wp:extent cx="3724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A8" w:rsidRDefault="00074DA8" w:rsidP="00074DA8">
      <w:pPr>
        <w:rPr>
          <w:lang w:val="en-GB"/>
        </w:rPr>
      </w:pPr>
      <w:r w:rsidRPr="00E37EBB">
        <w:rPr>
          <w:u w:val="single"/>
          <w:lang w:val="en-GB"/>
        </w:rPr>
        <w:t>Max reliability</w:t>
      </w:r>
      <w:r>
        <w:rPr>
          <w:lang w:val="en-GB"/>
        </w:rPr>
        <w:t xml:space="preserve"> (most efficient) = duplicate the parts with the largest fault intensity:</w:t>
      </w:r>
    </w:p>
    <w:p w:rsidR="00074DA8" w:rsidRDefault="00074DA8" w:rsidP="00074DA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017958" wp14:editId="13990A46">
            <wp:extent cx="38671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A8" w:rsidRPr="00E37EBB" w:rsidRDefault="00074DA8" w:rsidP="00074DA8">
      <w:pPr>
        <w:pStyle w:val="ListParagraph"/>
        <w:numPr>
          <w:ilvl w:val="0"/>
          <w:numId w:val="3"/>
        </w:numPr>
        <w:rPr>
          <w:lang w:val="en-GB"/>
        </w:rPr>
      </w:pPr>
      <w:r w:rsidRPr="00E37EBB">
        <w:rPr>
          <w:lang w:val="en-GB"/>
        </w:rPr>
        <w:t xml:space="preserve">In parallel: </w:t>
      </w:r>
      <w:proofErr w:type="spellStart"/>
      <w:r w:rsidRPr="00E37EBB">
        <w:rPr>
          <w:lang w:val="en-GB"/>
        </w:rPr>
        <w:t>R_total</w:t>
      </w:r>
      <w:proofErr w:type="spellEnd"/>
      <w:r w:rsidRPr="00E37EBB">
        <w:rPr>
          <w:lang w:val="en-GB"/>
        </w:rPr>
        <w:t xml:space="preserve"> = 2R – R^2</w:t>
      </w:r>
    </w:p>
    <w:p w:rsidR="00074DA8" w:rsidRDefault="00074DA8" w:rsidP="00074DA8">
      <w:pPr>
        <w:pStyle w:val="ListParagraph"/>
        <w:numPr>
          <w:ilvl w:val="0"/>
          <w:numId w:val="3"/>
        </w:numPr>
        <w:rPr>
          <w:lang w:val="en-GB"/>
        </w:rPr>
      </w:pPr>
      <w:r w:rsidRPr="00E37EBB">
        <w:rPr>
          <w:lang w:val="en-GB"/>
        </w:rPr>
        <w:t xml:space="preserve">In series: </w:t>
      </w:r>
      <w:proofErr w:type="spellStart"/>
      <w:r w:rsidRPr="00E37EBB">
        <w:rPr>
          <w:lang w:val="en-GB"/>
        </w:rPr>
        <w:t>R_total</w:t>
      </w:r>
      <w:proofErr w:type="spellEnd"/>
      <w:r w:rsidRPr="00E37EBB">
        <w:rPr>
          <w:lang w:val="en-GB"/>
        </w:rPr>
        <w:t xml:space="preserve"> = R^2</w:t>
      </w:r>
    </w:p>
    <w:p w:rsidR="001F7A7C" w:rsidRDefault="001F7A7C" w:rsidP="001F7A7C">
      <w:pPr>
        <w:rPr>
          <w:u w:val="single"/>
          <w:lang w:val="en-GB"/>
        </w:rPr>
      </w:pPr>
      <w:r w:rsidRPr="001F7A7C">
        <w:rPr>
          <w:u w:val="single"/>
          <w:lang w:val="en-GB"/>
        </w:rPr>
        <w:t>Error detection coverage</w:t>
      </w:r>
    </w:p>
    <w:p w:rsidR="001F7A7C" w:rsidRPr="001F7A7C" w:rsidRDefault="001F7A7C" w:rsidP="001F7A7C">
      <w:pPr>
        <w:rPr>
          <w:lang w:val="en-GB"/>
        </w:rPr>
      </w:pPr>
      <w:r>
        <w:rPr>
          <w:lang w:val="en-GB"/>
        </w:rPr>
        <w:t xml:space="preserve">The capability of detecting errors in a unit of time. To reach higher the reliability target it is required that the error detection coverage in unit 1 was larger than </w:t>
      </w:r>
      <w:r w:rsidRPr="001F7A7C">
        <w:rPr>
          <w:b/>
          <w:lang w:val="en-GB"/>
        </w:rPr>
        <w:t>99%</w:t>
      </w:r>
      <w:r>
        <w:rPr>
          <w:lang w:val="en-GB"/>
        </w:rPr>
        <w:t xml:space="preserve">, which </w:t>
      </w:r>
      <w:r w:rsidRPr="001F7A7C">
        <w:rPr>
          <w:b/>
          <w:lang w:val="en-GB"/>
        </w:rPr>
        <w:t>clash with the initial requirement of having a very short development period</w:t>
      </w:r>
      <w:r>
        <w:rPr>
          <w:lang w:val="en-GB"/>
        </w:rPr>
        <w:t>.</w:t>
      </w:r>
    </w:p>
    <w:p w:rsidR="00074DA8" w:rsidRDefault="00074DA8" w:rsidP="00074DA8">
      <w:pPr>
        <w:rPr>
          <w:lang w:val="en-GB"/>
        </w:rPr>
      </w:pPr>
    </w:p>
    <w:p w:rsidR="00074DA8" w:rsidRDefault="00074DA8" w:rsidP="00074DA8">
      <w:pPr>
        <w:pStyle w:val="Heading1"/>
        <w:rPr>
          <w:lang w:val="en-GB"/>
        </w:rPr>
      </w:pPr>
      <w:r>
        <w:rPr>
          <w:lang w:val="en-GB"/>
        </w:rPr>
        <w:t>4. Cross-strapping points</w:t>
      </w:r>
    </w:p>
    <w:p w:rsidR="000E0AB5" w:rsidRPr="000E0AB5" w:rsidRDefault="000E0AB5" w:rsidP="000E0AB5">
      <w:pPr>
        <w:rPr>
          <w:lang w:val="en-GB"/>
        </w:rPr>
      </w:pPr>
      <w:r>
        <w:rPr>
          <w:lang w:val="en-GB"/>
        </w:rPr>
        <w:t>Identify the Fault Containment Regions (areas where an error affects the function of the block) in the system block diagram</w:t>
      </w:r>
    </w:p>
    <w:p w:rsidR="00E37EBB" w:rsidRDefault="00074DA8" w:rsidP="00074DA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12F844" wp14:editId="4ACB119C">
            <wp:extent cx="5731510" cy="3587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44" w:rsidRDefault="00F80344" w:rsidP="00074DA8">
      <w:pPr>
        <w:rPr>
          <w:lang w:val="en-GB"/>
        </w:rPr>
      </w:pPr>
      <w:r>
        <w:rPr>
          <w:noProof/>
        </w:rPr>
        <w:drawing>
          <wp:inline distT="0" distB="0" distL="0" distR="0" wp14:anchorId="4C979F34" wp14:editId="2B4C4DD4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44" w:rsidRPr="00074DA8" w:rsidRDefault="00F80344" w:rsidP="00074DA8">
      <w:pPr>
        <w:rPr>
          <w:lang w:val="en-GB"/>
        </w:rPr>
      </w:pPr>
      <w:bookmarkStart w:id="0" w:name="_GoBack"/>
      <w:bookmarkEnd w:id="0"/>
    </w:p>
    <w:sectPr w:rsidR="00F80344" w:rsidRPr="00074DA8" w:rsidSect="0043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D87"/>
    <w:multiLevelType w:val="hybridMultilevel"/>
    <w:tmpl w:val="86889076"/>
    <w:lvl w:ilvl="0" w:tplc="D7A69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1069"/>
    <w:multiLevelType w:val="hybridMultilevel"/>
    <w:tmpl w:val="D24E9688"/>
    <w:lvl w:ilvl="0" w:tplc="C834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94C"/>
    <w:multiLevelType w:val="hybridMultilevel"/>
    <w:tmpl w:val="19BEE8AC"/>
    <w:lvl w:ilvl="0" w:tplc="C834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08"/>
    <w:rsid w:val="00074DA8"/>
    <w:rsid w:val="000D39F7"/>
    <w:rsid w:val="000D4CC1"/>
    <w:rsid w:val="000E0AB5"/>
    <w:rsid w:val="00112911"/>
    <w:rsid w:val="001F7A7C"/>
    <w:rsid w:val="002D5D7C"/>
    <w:rsid w:val="002D6A08"/>
    <w:rsid w:val="00367B6F"/>
    <w:rsid w:val="00396B70"/>
    <w:rsid w:val="003F1985"/>
    <w:rsid w:val="00434D6C"/>
    <w:rsid w:val="00756D3F"/>
    <w:rsid w:val="009B3BE6"/>
    <w:rsid w:val="00A334F5"/>
    <w:rsid w:val="00E37EBB"/>
    <w:rsid w:val="00F8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13D3"/>
  <w15:chartTrackingRefBased/>
  <w15:docId w15:val="{E8EA30BE-B05B-4CFE-B6AC-542509EE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DA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DA8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Coll Ortega</dc:creator>
  <cp:keywords/>
  <dc:description/>
  <cp:lastModifiedBy>Jordi Coll Ortega</cp:lastModifiedBy>
  <cp:revision>1</cp:revision>
  <dcterms:created xsi:type="dcterms:W3CDTF">2017-10-14T11:14:00Z</dcterms:created>
  <dcterms:modified xsi:type="dcterms:W3CDTF">2017-10-14T16:57:00Z</dcterms:modified>
</cp:coreProperties>
</file>