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58F5" w14:textId="21451436" w:rsidR="00A62225" w:rsidRDefault="00A62225" w:rsidP="007A567E"/>
    <w:p w14:paraId="0557A4B8" w14:textId="77777777" w:rsidR="00A62225" w:rsidRPr="00CE0FD0" w:rsidRDefault="00A62225" w:rsidP="00156283">
      <w:pPr>
        <w:suppressAutoHyphens/>
        <w:jc w:val="center"/>
        <w:rPr>
          <w:rFonts w:ascii="Verdana" w:hAnsi="Verdana"/>
          <w:b/>
          <w:spacing w:val="-2"/>
          <w:sz w:val="20"/>
        </w:rPr>
      </w:pPr>
      <w:r w:rsidRPr="00CE0FD0">
        <w:rPr>
          <w:rFonts w:ascii="Verdana" w:hAnsi="Verdana"/>
          <w:b/>
          <w:spacing w:val="-2"/>
          <w:sz w:val="20"/>
        </w:rPr>
        <w:t xml:space="preserve">Examination for the Degree of </w:t>
      </w:r>
      <w:r>
        <w:rPr>
          <w:rFonts w:ascii="Verdana" w:hAnsi="Verdana"/>
          <w:b/>
          <w:spacing w:val="-2"/>
          <w:sz w:val="20"/>
        </w:rPr>
        <w:t>PhD</w:t>
      </w:r>
      <w:r w:rsidRPr="006A0F0B">
        <w:rPr>
          <w:rFonts w:ascii="Verdana" w:hAnsi="Verdana"/>
          <w:b/>
          <w:spacing w:val="-2"/>
          <w:sz w:val="20"/>
        </w:rPr>
        <w:t xml:space="preserve"> </w:t>
      </w:r>
      <w:r w:rsidRPr="00FF6612">
        <w:rPr>
          <w:rFonts w:ascii="Verdana" w:hAnsi="Verdana"/>
          <w:b/>
          <w:spacing w:val="-2"/>
          <w:sz w:val="20"/>
        </w:rPr>
        <w:t xml:space="preserve">- </w:t>
      </w:r>
      <w:r w:rsidRPr="00CE0FD0">
        <w:rPr>
          <w:rFonts w:ascii="Verdana" w:hAnsi="Verdana"/>
          <w:b/>
          <w:spacing w:val="-2"/>
          <w:sz w:val="20"/>
        </w:rPr>
        <w:t>First Submission</w:t>
      </w:r>
    </w:p>
    <w:p w14:paraId="0E56E809" w14:textId="77777777" w:rsidR="00A62225" w:rsidRPr="00CE0FD0" w:rsidRDefault="00A62225" w:rsidP="00156283">
      <w:pPr>
        <w:tabs>
          <w:tab w:val="left" w:pos="-720"/>
        </w:tabs>
        <w:suppressAutoHyphens/>
        <w:jc w:val="both"/>
        <w:rPr>
          <w:rFonts w:ascii="Verdana" w:hAnsi="Verdana"/>
          <w:b/>
          <w:spacing w:val="-2"/>
          <w:sz w:val="20"/>
        </w:rPr>
      </w:pPr>
    </w:p>
    <w:p w14:paraId="371055CC" w14:textId="77777777" w:rsidR="00A62225" w:rsidRPr="00CE0FD0" w:rsidRDefault="00A62225" w:rsidP="00156283">
      <w:pPr>
        <w:suppressAutoHyphens/>
        <w:jc w:val="center"/>
        <w:rPr>
          <w:rFonts w:ascii="Verdana" w:hAnsi="Verdana"/>
          <w:b/>
          <w:spacing w:val="-2"/>
          <w:sz w:val="20"/>
        </w:rPr>
      </w:pPr>
      <w:r w:rsidRPr="00CE0FD0">
        <w:rPr>
          <w:rFonts w:ascii="Verdana" w:hAnsi="Verdana"/>
          <w:b/>
          <w:spacing w:val="-2"/>
          <w:sz w:val="20"/>
        </w:rPr>
        <w:t>Joint Report Form</w:t>
      </w:r>
    </w:p>
    <w:p w14:paraId="08B83340" w14:textId="77777777" w:rsidR="00A62225" w:rsidRPr="00CE0FD0" w:rsidRDefault="00A62225" w:rsidP="00156283">
      <w:pPr>
        <w:tabs>
          <w:tab w:val="left" w:pos="-720"/>
        </w:tabs>
        <w:suppressAutoHyphens/>
        <w:jc w:val="both"/>
        <w:rPr>
          <w:rFonts w:ascii="Verdana" w:hAnsi="Verdana"/>
          <w:spacing w:val="-2"/>
          <w:sz w:val="20"/>
        </w:rPr>
      </w:pPr>
      <w:r w:rsidRPr="00CE0FD0">
        <w:rPr>
          <w:rFonts w:ascii="Verdana" w:hAnsi="Verdana"/>
          <w:spacing w:val="-2"/>
          <w:sz w:val="20"/>
        </w:rPr>
        <w:tab/>
      </w:r>
    </w:p>
    <w:tbl>
      <w:tblPr>
        <w:tblW w:w="0" w:type="auto"/>
        <w:tblInd w:w="1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0234"/>
      </w:tblGrid>
      <w:tr w:rsidR="00A62225" w:rsidRPr="00CE0FD0" w14:paraId="274D7E2C" w14:textId="77777777" w:rsidTr="00461D47">
        <w:trPr>
          <w:trHeight w:val="289"/>
        </w:trPr>
        <w:tc>
          <w:tcPr>
            <w:tcW w:w="10234" w:type="dxa"/>
          </w:tcPr>
          <w:p w14:paraId="1D92E44F" w14:textId="77777777" w:rsidR="00A62225" w:rsidRPr="00CE0FD0" w:rsidRDefault="00A62225" w:rsidP="00461D47">
            <w:pPr>
              <w:rPr>
                <w:rFonts w:ascii="Verdana" w:hAnsi="Verdana"/>
                <w:sz w:val="20"/>
              </w:rPr>
            </w:pPr>
            <w:r w:rsidRPr="00CE0FD0">
              <w:rPr>
                <w:rFonts w:ascii="Verdana" w:hAnsi="Verdana"/>
                <w:b/>
                <w:sz w:val="20"/>
              </w:rPr>
              <w:t xml:space="preserve">School/Dept:          </w:t>
            </w:r>
            <w:r w:rsidRPr="001F0D77">
              <w:rPr>
                <w:rFonts w:ascii="Verdana" w:hAnsi="Verdana"/>
                <w:bCs/>
                <w:noProof/>
                <w:sz w:val="20"/>
              </w:rPr>
              <w:t>Engineering Research</w:t>
            </w:r>
          </w:p>
        </w:tc>
      </w:tr>
      <w:tr w:rsidR="00A62225" w:rsidRPr="00CE0FD0" w14:paraId="64205684" w14:textId="77777777" w:rsidTr="00461D47">
        <w:trPr>
          <w:trHeight w:val="266"/>
        </w:trPr>
        <w:tc>
          <w:tcPr>
            <w:tcW w:w="10234" w:type="dxa"/>
          </w:tcPr>
          <w:p w14:paraId="62EE1ECC" w14:textId="77777777" w:rsidR="00A62225" w:rsidRPr="00CE0FD0" w:rsidRDefault="00A62225" w:rsidP="00461D47">
            <w:pPr>
              <w:rPr>
                <w:rFonts w:ascii="Verdana" w:hAnsi="Verdana"/>
                <w:sz w:val="20"/>
              </w:rPr>
            </w:pPr>
            <w:r w:rsidRPr="00CE0FD0">
              <w:rPr>
                <w:rFonts w:ascii="Verdana" w:hAnsi="Verdana"/>
                <w:b/>
                <w:sz w:val="20"/>
              </w:rPr>
              <w:t>Candidate’s name:</w:t>
            </w:r>
            <w:r w:rsidRPr="00CE0FD0">
              <w:rPr>
                <w:rFonts w:ascii="Verdana" w:hAnsi="Verdana"/>
                <w:b/>
                <w:sz w:val="20"/>
              </w:rPr>
              <w:tab/>
            </w:r>
            <w:r w:rsidRPr="001F0D77">
              <w:rPr>
                <w:rFonts w:ascii="Verdana" w:hAnsi="Verdana"/>
                <w:bCs/>
                <w:noProof/>
                <w:sz w:val="20"/>
              </w:rPr>
              <w:t>George Hugo</w:t>
            </w:r>
            <w:r w:rsidRPr="00AF7A43">
              <w:rPr>
                <w:rFonts w:ascii="Verdana" w:hAnsi="Verdana"/>
                <w:bCs/>
                <w:sz w:val="20"/>
              </w:rPr>
              <w:t xml:space="preserve"> </w:t>
            </w:r>
            <w:r w:rsidRPr="001F0D77">
              <w:rPr>
                <w:rFonts w:ascii="Verdana" w:hAnsi="Verdana"/>
                <w:bCs/>
                <w:noProof/>
                <w:sz w:val="20"/>
              </w:rPr>
              <w:t>Spackman</w:t>
            </w:r>
            <w:r w:rsidRPr="00AF7A43">
              <w:rPr>
                <w:rFonts w:ascii="Verdana" w:hAnsi="Verdana"/>
                <w:bCs/>
                <w:sz w:val="20"/>
              </w:rPr>
              <w:t xml:space="preserve"> [</w:t>
            </w:r>
            <w:r w:rsidRPr="001F0D77">
              <w:rPr>
                <w:rFonts w:ascii="Verdana" w:hAnsi="Verdana"/>
                <w:bCs/>
                <w:noProof/>
                <w:sz w:val="20"/>
              </w:rPr>
              <w:t>14305363</w:t>
            </w:r>
            <w:r w:rsidRPr="00AF7A43">
              <w:rPr>
                <w:rFonts w:ascii="Verdana" w:hAnsi="Verdana"/>
                <w:bCs/>
                <w:sz w:val="20"/>
              </w:rPr>
              <w:t>]</w:t>
            </w:r>
          </w:p>
        </w:tc>
      </w:tr>
      <w:tr w:rsidR="00A62225" w:rsidRPr="00CE0FD0" w14:paraId="73E34CAA" w14:textId="77777777" w:rsidTr="004B2C6E">
        <w:trPr>
          <w:trHeight w:val="1050"/>
        </w:trPr>
        <w:tc>
          <w:tcPr>
            <w:tcW w:w="10234" w:type="dxa"/>
          </w:tcPr>
          <w:p w14:paraId="47A4010F" w14:textId="77777777" w:rsidR="00A62225" w:rsidRPr="00CE0FD0" w:rsidRDefault="00A62225" w:rsidP="00461D47">
            <w:pPr>
              <w:rPr>
                <w:rFonts w:ascii="Verdana" w:hAnsi="Verdana"/>
                <w:b/>
                <w:sz w:val="20"/>
              </w:rPr>
            </w:pPr>
            <w:r w:rsidRPr="00CE0FD0">
              <w:rPr>
                <w:rFonts w:ascii="Verdana" w:hAnsi="Verdana"/>
                <w:b/>
                <w:sz w:val="20"/>
              </w:rPr>
              <w:t xml:space="preserve">Title of thesis:   </w:t>
            </w:r>
          </w:p>
          <w:p w14:paraId="79C986FE" w14:textId="77777777" w:rsidR="00A62225" w:rsidRPr="00CE0FD0" w:rsidRDefault="00A62225" w:rsidP="00461D47">
            <w:pPr>
              <w:rPr>
                <w:rFonts w:ascii="Verdana" w:hAnsi="Verdana"/>
                <w:b/>
                <w:sz w:val="20"/>
              </w:rPr>
            </w:pPr>
          </w:p>
          <w:p w14:paraId="434CC9B7" w14:textId="77777777" w:rsidR="00A62225" w:rsidRPr="00CE0FD0" w:rsidRDefault="00A62225" w:rsidP="00461D47">
            <w:pPr>
              <w:rPr>
                <w:rFonts w:ascii="Verdana" w:hAnsi="Verdana"/>
                <w:sz w:val="20"/>
              </w:rPr>
            </w:pPr>
            <w:r w:rsidRPr="001F0D77">
              <w:rPr>
                <w:rFonts w:ascii="Verdana" w:hAnsi="Verdana"/>
                <w:noProof/>
                <w:sz w:val="20"/>
              </w:rPr>
              <w:t>Optimisation of 3D Profiled Woven Composite Structures</w:t>
            </w:r>
          </w:p>
        </w:tc>
      </w:tr>
      <w:tr w:rsidR="00A62225" w:rsidRPr="00CE0FD0" w14:paraId="2F07AC4A" w14:textId="77777777" w:rsidTr="00461D47">
        <w:trPr>
          <w:trHeight w:val="265"/>
        </w:trPr>
        <w:tc>
          <w:tcPr>
            <w:tcW w:w="10234" w:type="dxa"/>
          </w:tcPr>
          <w:p w14:paraId="72011821" w14:textId="77777777" w:rsidR="00A62225" w:rsidRPr="00CE0FD0" w:rsidRDefault="00A62225" w:rsidP="00461D47">
            <w:pPr>
              <w:tabs>
                <w:tab w:val="left" w:pos="3219"/>
              </w:tabs>
              <w:rPr>
                <w:rFonts w:ascii="Verdana" w:hAnsi="Verdana"/>
                <w:b/>
                <w:sz w:val="20"/>
              </w:rPr>
            </w:pPr>
            <w:r>
              <w:rPr>
                <w:rFonts w:ascii="Verdana" w:hAnsi="Verdana"/>
                <w:b/>
                <w:sz w:val="20"/>
              </w:rPr>
              <w:t xml:space="preserve">Programme of Study:  </w:t>
            </w:r>
            <w:r w:rsidRPr="001F0D77">
              <w:rPr>
                <w:rFonts w:ascii="Verdana" w:hAnsi="Verdana"/>
                <w:bCs/>
                <w:noProof/>
                <w:sz w:val="20"/>
              </w:rPr>
              <w:t>PhD Materials Engineering and Materials Design</w:t>
            </w:r>
          </w:p>
        </w:tc>
      </w:tr>
      <w:tr w:rsidR="00A62225" w:rsidRPr="00CE0FD0" w14:paraId="6AC4CF27" w14:textId="77777777" w:rsidTr="00461D47">
        <w:trPr>
          <w:trHeight w:val="265"/>
        </w:trPr>
        <w:tc>
          <w:tcPr>
            <w:tcW w:w="10234" w:type="dxa"/>
          </w:tcPr>
          <w:p w14:paraId="546967ED" w14:textId="77777777" w:rsidR="00A62225" w:rsidRPr="00CE0FD0" w:rsidRDefault="00A62225" w:rsidP="00461D47">
            <w:pPr>
              <w:tabs>
                <w:tab w:val="left" w:pos="3219"/>
              </w:tabs>
              <w:rPr>
                <w:rFonts w:ascii="Verdana" w:hAnsi="Verdana"/>
                <w:b/>
                <w:sz w:val="20"/>
              </w:rPr>
            </w:pPr>
            <w:r w:rsidRPr="00CE0FD0">
              <w:rPr>
                <w:rFonts w:ascii="Verdana" w:hAnsi="Verdana"/>
                <w:b/>
                <w:sz w:val="20"/>
              </w:rPr>
              <w:t xml:space="preserve">Name of External Examiner: </w:t>
            </w:r>
            <w:r w:rsidRPr="001F0D77">
              <w:rPr>
                <w:rFonts w:ascii="Verdana" w:hAnsi="Verdana"/>
                <w:bCs/>
                <w:noProof/>
                <w:sz w:val="20"/>
              </w:rPr>
              <w:t>Dr Xiaogang Chen</w:t>
            </w:r>
          </w:p>
        </w:tc>
      </w:tr>
      <w:tr w:rsidR="00A62225" w:rsidRPr="00CE0FD0" w14:paraId="4E93D650" w14:textId="77777777" w:rsidTr="00461D47">
        <w:trPr>
          <w:trHeight w:val="265"/>
        </w:trPr>
        <w:tc>
          <w:tcPr>
            <w:tcW w:w="10234" w:type="dxa"/>
          </w:tcPr>
          <w:p w14:paraId="1B4C0621" w14:textId="77777777" w:rsidR="00A62225" w:rsidRPr="00CE0FD0" w:rsidRDefault="00A62225" w:rsidP="00461D47">
            <w:pPr>
              <w:tabs>
                <w:tab w:val="left" w:pos="3219"/>
              </w:tabs>
              <w:rPr>
                <w:rFonts w:ascii="Verdana" w:hAnsi="Verdana"/>
                <w:sz w:val="20"/>
              </w:rPr>
            </w:pPr>
            <w:r w:rsidRPr="00CE0FD0">
              <w:rPr>
                <w:rFonts w:ascii="Verdana" w:hAnsi="Verdana"/>
                <w:b/>
                <w:sz w:val="20"/>
              </w:rPr>
              <w:t>Name of Internal Examiner:</w:t>
            </w:r>
            <w:r w:rsidRPr="00CE0FD0">
              <w:rPr>
                <w:rFonts w:ascii="Verdana" w:hAnsi="Verdana"/>
                <w:b/>
                <w:sz w:val="20"/>
              </w:rPr>
              <w:tab/>
            </w:r>
            <w:r w:rsidRPr="001F0D77">
              <w:rPr>
                <w:rFonts w:ascii="Verdana" w:hAnsi="Verdana"/>
                <w:bCs/>
                <w:noProof/>
                <w:sz w:val="20"/>
              </w:rPr>
              <w:t>Professor Ian Ashcroft</w:t>
            </w:r>
          </w:p>
        </w:tc>
      </w:tr>
    </w:tbl>
    <w:p w14:paraId="189188FE" w14:textId="77777777" w:rsidR="00A62225" w:rsidRPr="00CE0FD0" w:rsidRDefault="00A62225" w:rsidP="00156283">
      <w:pPr>
        <w:tabs>
          <w:tab w:val="left" w:pos="-720"/>
        </w:tabs>
        <w:suppressAutoHyphens/>
        <w:jc w:val="both"/>
        <w:rPr>
          <w:rFonts w:ascii="Verdana" w:hAnsi="Verdana"/>
          <w:spacing w:val="-2"/>
          <w:sz w:val="20"/>
        </w:rPr>
      </w:pPr>
    </w:p>
    <w:p w14:paraId="22412828" w14:textId="77777777" w:rsidR="00A62225" w:rsidRPr="004257E7" w:rsidRDefault="00A62225" w:rsidP="00156283">
      <w:pPr>
        <w:tabs>
          <w:tab w:val="left" w:pos="-720"/>
        </w:tabs>
        <w:suppressAutoHyphens/>
        <w:jc w:val="both"/>
        <w:rPr>
          <w:rFonts w:ascii="Verdana" w:hAnsi="Verdana"/>
          <w:i/>
          <w:spacing w:val="-3"/>
          <w:sz w:val="16"/>
          <w:szCs w:val="16"/>
        </w:rPr>
      </w:pPr>
      <w:r w:rsidRPr="004257E7">
        <w:rPr>
          <w:rFonts w:ascii="Verdana" w:hAnsi="Verdana"/>
          <w:i/>
          <w:spacing w:val="-3"/>
          <w:sz w:val="16"/>
          <w:szCs w:val="16"/>
        </w:rPr>
        <w:t>A brief report on the thesis examination should be included below.</w:t>
      </w:r>
    </w:p>
    <w:p w14:paraId="38AE3CA1" w14:textId="77777777" w:rsidR="00A62225" w:rsidRPr="004257E7" w:rsidRDefault="00A62225" w:rsidP="00156283">
      <w:pPr>
        <w:tabs>
          <w:tab w:val="left" w:pos="-720"/>
        </w:tabs>
        <w:suppressAutoHyphens/>
        <w:jc w:val="both"/>
        <w:rPr>
          <w:rFonts w:ascii="Verdana" w:hAnsi="Verdana"/>
          <w:i/>
          <w:spacing w:val="-3"/>
          <w:sz w:val="16"/>
          <w:szCs w:val="16"/>
        </w:rPr>
      </w:pPr>
    </w:p>
    <w:p w14:paraId="0F58CBE0" w14:textId="77777777" w:rsidR="00A62225" w:rsidRPr="004257E7" w:rsidRDefault="00A62225" w:rsidP="00156283">
      <w:pPr>
        <w:tabs>
          <w:tab w:val="left" w:pos="-720"/>
        </w:tabs>
        <w:suppressAutoHyphens/>
        <w:jc w:val="both"/>
        <w:rPr>
          <w:rFonts w:ascii="Verdana" w:hAnsi="Verdana"/>
          <w:i/>
          <w:spacing w:val="-3"/>
          <w:sz w:val="16"/>
          <w:szCs w:val="16"/>
        </w:rPr>
      </w:pPr>
      <w:r w:rsidRPr="004257E7">
        <w:rPr>
          <w:rFonts w:ascii="Verdana" w:hAnsi="Verdana"/>
          <w:i/>
          <w:spacing w:val="-3"/>
          <w:sz w:val="16"/>
          <w:szCs w:val="16"/>
        </w:rPr>
        <w:t>If the examiners are recommending re-submission for</w:t>
      </w:r>
      <w:r>
        <w:rPr>
          <w:rFonts w:ascii="Verdana" w:hAnsi="Verdana"/>
          <w:i/>
          <w:spacing w:val="-3"/>
          <w:sz w:val="16"/>
          <w:szCs w:val="16"/>
        </w:rPr>
        <w:t xml:space="preserve"> PhD</w:t>
      </w:r>
      <w:r w:rsidRPr="00FF6612">
        <w:rPr>
          <w:rFonts w:ascii="Verdana" w:hAnsi="Verdana"/>
          <w:b/>
          <w:spacing w:val="-2"/>
          <w:sz w:val="20"/>
        </w:rPr>
        <w:t xml:space="preserve"> </w:t>
      </w:r>
      <w:r w:rsidRPr="004257E7">
        <w:rPr>
          <w:rFonts w:ascii="Verdana" w:hAnsi="Verdana"/>
          <w:i/>
          <w:spacing w:val="-3"/>
          <w:sz w:val="16"/>
          <w:szCs w:val="16"/>
        </w:rPr>
        <w:t xml:space="preserve">but have concerns that it may not be possible for the candidate to achieve that standard in the re-submission period, they may inform the candidate that it is advisable to re-submit for MPhil, and if this is done this should be clearly stated here. </w:t>
      </w:r>
    </w:p>
    <w:p w14:paraId="5C920C9E" w14:textId="77777777" w:rsidR="00A62225" w:rsidRPr="004257E7" w:rsidRDefault="00A62225" w:rsidP="00156283">
      <w:pPr>
        <w:tabs>
          <w:tab w:val="left" w:pos="-720"/>
        </w:tabs>
        <w:suppressAutoHyphens/>
        <w:jc w:val="both"/>
        <w:rPr>
          <w:rFonts w:ascii="Verdana" w:hAnsi="Verdana"/>
          <w:i/>
          <w:spacing w:val="-3"/>
          <w:sz w:val="16"/>
          <w:szCs w:val="16"/>
        </w:rPr>
      </w:pPr>
    </w:p>
    <w:p w14:paraId="69FAE4BC" w14:textId="77777777" w:rsidR="00A62225" w:rsidRPr="004257E7" w:rsidRDefault="00A62225" w:rsidP="00156283">
      <w:pPr>
        <w:tabs>
          <w:tab w:val="left" w:pos="-720"/>
        </w:tabs>
        <w:suppressAutoHyphens/>
        <w:jc w:val="both"/>
        <w:rPr>
          <w:rFonts w:ascii="Verdana" w:hAnsi="Verdana"/>
          <w:i/>
          <w:spacing w:val="-3"/>
          <w:sz w:val="16"/>
          <w:szCs w:val="16"/>
        </w:rPr>
      </w:pPr>
      <w:r w:rsidRPr="004257E7">
        <w:rPr>
          <w:rFonts w:ascii="Verdana" w:hAnsi="Verdana"/>
          <w:i/>
          <w:spacing w:val="-3"/>
          <w:sz w:val="16"/>
          <w:szCs w:val="16"/>
        </w:rPr>
        <w:t xml:space="preserve">If the examiners require the candidate to incorporate revisions contained in their Independent Reports when completing corrections or submitting a thesis for re-examination this should be explicitly stated. </w:t>
      </w:r>
    </w:p>
    <w:p w14:paraId="5925EA3F" w14:textId="77777777" w:rsidR="00A62225" w:rsidRDefault="00A62225" w:rsidP="00156283">
      <w:pPr>
        <w:tabs>
          <w:tab w:val="left" w:pos="-720"/>
        </w:tabs>
        <w:suppressAutoHyphens/>
        <w:jc w:val="both"/>
        <w:rPr>
          <w:rFonts w:ascii="Verdana" w:hAnsi="Verdana"/>
          <w:spacing w:val="-3"/>
          <w:sz w:val="20"/>
        </w:rPr>
      </w:pPr>
    </w:p>
    <w:p w14:paraId="1E984696" w14:textId="77777777" w:rsidR="00A62225" w:rsidRPr="004257E7" w:rsidRDefault="00A62225" w:rsidP="00156283">
      <w:pPr>
        <w:tabs>
          <w:tab w:val="left" w:pos="-720"/>
        </w:tabs>
        <w:suppressAutoHyphens/>
        <w:jc w:val="both"/>
        <w:rPr>
          <w:rFonts w:ascii="Verdana" w:hAnsi="Verdana"/>
          <w:b/>
          <w:spacing w:val="-3"/>
          <w:sz w:val="20"/>
        </w:rPr>
      </w:pPr>
      <w:r w:rsidRPr="004257E7">
        <w:rPr>
          <w:rFonts w:ascii="Verdana" w:hAnsi="Verdana"/>
          <w:b/>
          <w:spacing w:val="-3"/>
          <w:sz w:val="20"/>
        </w:rPr>
        <w:t>Report on the thesis examination:</w:t>
      </w:r>
    </w:p>
    <w:p w14:paraId="26844576" w14:textId="77777777" w:rsidR="004B2C6E" w:rsidRDefault="004B2C6E" w:rsidP="004B2C6E">
      <w:pPr>
        <w:rPr>
          <w:rFonts w:ascii="Verdana" w:hAnsi="Verdana"/>
          <w:bCs/>
          <w:sz w:val="20"/>
        </w:rPr>
      </w:pPr>
    </w:p>
    <w:p w14:paraId="76C98769" w14:textId="3443AA39" w:rsidR="00063D9A" w:rsidRDefault="00885723" w:rsidP="004B2C6E">
      <w:pPr>
        <w:rPr>
          <w:bCs/>
          <w:sz w:val="22"/>
          <w:szCs w:val="22"/>
        </w:rPr>
      </w:pPr>
      <w:r>
        <w:rPr>
          <w:bCs/>
          <w:sz w:val="22"/>
          <w:szCs w:val="22"/>
        </w:rPr>
        <w:t xml:space="preserve">The examiners </w:t>
      </w:r>
      <w:r w:rsidR="00CA6862">
        <w:rPr>
          <w:bCs/>
          <w:sz w:val="22"/>
          <w:szCs w:val="22"/>
        </w:rPr>
        <w:t xml:space="preserve">reported on the thesis in their individual reports.  In </w:t>
      </w:r>
      <w:proofErr w:type="gramStart"/>
      <w:r w:rsidR="00CA6862">
        <w:rPr>
          <w:bCs/>
          <w:sz w:val="22"/>
          <w:szCs w:val="22"/>
        </w:rPr>
        <w:t>general</w:t>
      </w:r>
      <w:proofErr w:type="gramEnd"/>
      <w:r w:rsidR="00CA6862">
        <w:rPr>
          <w:bCs/>
          <w:sz w:val="22"/>
          <w:szCs w:val="22"/>
        </w:rPr>
        <w:t xml:space="preserve"> there was agreeme</w:t>
      </w:r>
      <w:r w:rsidR="00063D9A">
        <w:rPr>
          <w:bCs/>
          <w:sz w:val="22"/>
          <w:szCs w:val="22"/>
        </w:rPr>
        <w:t>nt in their opinions of the thesis, a summary of which is given below.</w:t>
      </w:r>
    </w:p>
    <w:p w14:paraId="7BE8AF37" w14:textId="77777777" w:rsidR="00063D9A" w:rsidRDefault="00063D9A" w:rsidP="004B2C6E">
      <w:pPr>
        <w:rPr>
          <w:bCs/>
          <w:sz w:val="22"/>
          <w:szCs w:val="22"/>
        </w:rPr>
      </w:pPr>
    </w:p>
    <w:p w14:paraId="1531F532" w14:textId="2C5CB717" w:rsidR="004B2C6E" w:rsidRPr="00621A22" w:rsidRDefault="004B2C6E" w:rsidP="004B2C6E">
      <w:pPr>
        <w:rPr>
          <w:bCs/>
          <w:sz w:val="22"/>
          <w:szCs w:val="22"/>
        </w:rPr>
      </w:pPr>
      <w:r w:rsidRPr="00621A22">
        <w:rPr>
          <w:bCs/>
          <w:sz w:val="22"/>
          <w:szCs w:val="22"/>
        </w:rPr>
        <w:t>The thesis concerns the development of a method of optimising weave patterns for 3D woven profiled structures.  In particular, the method is demonstrated for a T-joint, of the type used in aerospace applications as stiffeners. The work is presented in the following parts: (</w:t>
      </w:r>
      <w:proofErr w:type="spellStart"/>
      <w:r w:rsidRPr="00621A22">
        <w:rPr>
          <w:bCs/>
          <w:sz w:val="22"/>
          <w:szCs w:val="22"/>
        </w:rPr>
        <w:t>i</w:t>
      </w:r>
      <w:proofErr w:type="spellEnd"/>
      <w:r w:rsidRPr="00621A22">
        <w:rPr>
          <w:bCs/>
          <w:sz w:val="22"/>
          <w:szCs w:val="22"/>
        </w:rPr>
        <w:t>) experimental – manufacture, characterisation and mechanical testing of two types of T-joint; (ii) formulation of optimisation problem and comparison of three optimisation algorithms; (iii) creatin of geometric model; (iv) meshing geometric model for FEA; and (v) optimisation of weave pattern for a T-joint.</w:t>
      </w:r>
      <w:r w:rsidR="004E4B60" w:rsidRPr="00621A22">
        <w:rPr>
          <w:bCs/>
          <w:sz w:val="22"/>
          <w:szCs w:val="22"/>
        </w:rPr>
        <w:t xml:space="preserve"> The work is beneficial to the engineering design of T-joint composites with optimal structures </w:t>
      </w:r>
      <w:proofErr w:type="gramStart"/>
      <w:r w:rsidR="004E4B60" w:rsidRPr="00621A22">
        <w:rPr>
          <w:bCs/>
          <w:sz w:val="22"/>
          <w:szCs w:val="22"/>
        </w:rPr>
        <w:t>offering resistance to</w:t>
      </w:r>
      <w:proofErr w:type="gramEnd"/>
      <w:r w:rsidR="004E4B60" w:rsidRPr="00621A22">
        <w:rPr>
          <w:bCs/>
          <w:sz w:val="22"/>
          <w:szCs w:val="22"/>
        </w:rPr>
        <w:t xml:space="preserve"> inter-yarn delamination and for reduced CPU time and efficiency.</w:t>
      </w:r>
    </w:p>
    <w:p w14:paraId="3898394F" w14:textId="77777777" w:rsidR="004B2C6E" w:rsidRPr="00621A22" w:rsidRDefault="004B2C6E" w:rsidP="004B2C6E">
      <w:pPr>
        <w:rPr>
          <w:bCs/>
          <w:sz w:val="22"/>
          <w:szCs w:val="22"/>
        </w:rPr>
      </w:pPr>
    </w:p>
    <w:p w14:paraId="52D897D9" w14:textId="2660F4FC" w:rsidR="00A62225" w:rsidRPr="00621A22" w:rsidRDefault="004E4B60" w:rsidP="004B2C6E">
      <w:pPr>
        <w:tabs>
          <w:tab w:val="left" w:pos="-720"/>
        </w:tabs>
        <w:suppressAutoHyphens/>
        <w:jc w:val="both"/>
        <w:rPr>
          <w:bCs/>
          <w:sz w:val="22"/>
          <w:szCs w:val="22"/>
        </w:rPr>
      </w:pPr>
      <w:r w:rsidRPr="00621A22">
        <w:rPr>
          <w:bCs/>
          <w:sz w:val="22"/>
          <w:szCs w:val="22"/>
        </w:rPr>
        <w:t>While the quantity of work is sufficient required for a PhD, there are rooms for improvement in terms of logic, consistency, strategy and methodology and research findings. T</w:t>
      </w:r>
      <w:r w:rsidR="004B2C6E" w:rsidRPr="00621A22">
        <w:rPr>
          <w:bCs/>
          <w:sz w:val="22"/>
          <w:szCs w:val="22"/>
        </w:rPr>
        <w:t xml:space="preserve">here are </w:t>
      </w:r>
      <w:proofErr w:type="gramStart"/>
      <w:r w:rsidR="004B2C6E" w:rsidRPr="00621A22">
        <w:rPr>
          <w:bCs/>
          <w:sz w:val="22"/>
          <w:szCs w:val="22"/>
        </w:rPr>
        <w:t>a number of</w:t>
      </w:r>
      <w:proofErr w:type="gramEnd"/>
      <w:r w:rsidR="004B2C6E" w:rsidRPr="00621A22">
        <w:rPr>
          <w:bCs/>
          <w:sz w:val="22"/>
          <w:szCs w:val="22"/>
        </w:rPr>
        <w:t xml:space="preserve"> issues with the thesis that need to be addressed, includ</w:t>
      </w:r>
      <w:r w:rsidRPr="00621A22">
        <w:rPr>
          <w:bCs/>
          <w:sz w:val="22"/>
          <w:szCs w:val="22"/>
        </w:rPr>
        <w:t>ing</w:t>
      </w:r>
      <w:r w:rsidR="004B2C6E" w:rsidRPr="00621A22">
        <w:rPr>
          <w:bCs/>
          <w:sz w:val="22"/>
          <w:szCs w:val="22"/>
        </w:rPr>
        <w:t xml:space="preserve"> abstract lacking key results and conclusions, no clear overall methodology, some poor figures, some repetition and inclusion of unnecessary literature in results chapters, no clear differentiation between summary, discussion, conclusions and further work, lack of high</w:t>
      </w:r>
      <w:r w:rsidR="00D265DD" w:rsidRPr="00621A22">
        <w:rPr>
          <w:bCs/>
          <w:sz w:val="22"/>
          <w:szCs w:val="22"/>
        </w:rPr>
        <w:t>-</w:t>
      </w:r>
      <w:r w:rsidR="004B2C6E" w:rsidRPr="00621A22">
        <w:rPr>
          <w:bCs/>
          <w:sz w:val="22"/>
          <w:szCs w:val="22"/>
        </w:rPr>
        <w:t xml:space="preserve">level discussion of novelty and significance of work in context of industrial applications and literature etc. </w:t>
      </w:r>
      <w:r w:rsidR="001A26C9" w:rsidRPr="00621A22">
        <w:rPr>
          <w:bCs/>
          <w:sz w:val="22"/>
          <w:szCs w:val="22"/>
        </w:rPr>
        <w:t>Details</w:t>
      </w:r>
      <w:r w:rsidR="00D265DD" w:rsidRPr="00621A22">
        <w:rPr>
          <w:bCs/>
          <w:sz w:val="22"/>
          <w:szCs w:val="22"/>
        </w:rPr>
        <w:t xml:space="preserve"> to </w:t>
      </w:r>
      <w:r w:rsidR="001A26C9" w:rsidRPr="00621A22">
        <w:rPr>
          <w:bCs/>
          <w:sz w:val="22"/>
          <w:szCs w:val="22"/>
        </w:rPr>
        <w:t xml:space="preserve">key </w:t>
      </w:r>
      <w:r w:rsidR="00D265DD" w:rsidRPr="00621A22">
        <w:rPr>
          <w:bCs/>
          <w:sz w:val="22"/>
          <w:szCs w:val="22"/>
        </w:rPr>
        <w:t xml:space="preserve">literature </w:t>
      </w:r>
      <w:r w:rsidR="001A26C9" w:rsidRPr="00621A22">
        <w:rPr>
          <w:bCs/>
          <w:sz w:val="22"/>
          <w:szCs w:val="22"/>
        </w:rPr>
        <w:t xml:space="preserve">with critical comments </w:t>
      </w:r>
      <w:r w:rsidR="00D265DD" w:rsidRPr="00621A22">
        <w:rPr>
          <w:bCs/>
          <w:sz w:val="22"/>
          <w:szCs w:val="22"/>
        </w:rPr>
        <w:t xml:space="preserve">and </w:t>
      </w:r>
      <w:r w:rsidR="001A26C9" w:rsidRPr="00621A22">
        <w:rPr>
          <w:bCs/>
          <w:sz w:val="22"/>
          <w:szCs w:val="22"/>
        </w:rPr>
        <w:t xml:space="preserve">to </w:t>
      </w:r>
      <w:r w:rsidR="00D265DD" w:rsidRPr="00621A22">
        <w:rPr>
          <w:bCs/>
          <w:sz w:val="22"/>
          <w:szCs w:val="22"/>
        </w:rPr>
        <w:t>research background</w:t>
      </w:r>
      <w:r w:rsidR="001A26C9" w:rsidRPr="00621A22">
        <w:rPr>
          <w:bCs/>
          <w:sz w:val="22"/>
          <w:szCs w:val="22"/>
        </w:rPr>
        <w:t xml:space="preserve"> should be properly introduced. Each chapter should </w:t>
      </w:r>
      <w:r w:rsidR="00016C61" w:rsidRPr="00621A22">
        <w:rPr>
          <w:bCs/>
          <w:sz w:val="22"/>
          <w:szCs w:val="22"/>
        </w:rPr>
        <w:t xml:space="preserve">be </w:t>
      </w:r>
      <w:r w:rsidR="001A26C9" w:rsidRPr="00621A22">
        <w:rPr>
          <w:bCs/>
          <w:sz w:val="22"/>
          <w:szCs w:val="22"/>
        </w:rPr>
        <w:t xml:space="preserve">written logically </w:t>
      </w:r>
      <w:r w:rsidR="00016C61" w:rsidRPr="00621A22">
        <w:rPr>
          <w:bCs/>
          <w:sz w:val="22"/>
          <w:szCs w:val="22"/>
        </w:rPr>
        <w:t xml:space="preserve">and compressively </w:t>
      </w:r>
      <w:r w:rsidR="001A26C9" w:rsidRPr="00621A22">
        <w:rPr>
          <w:bCs/>
          <w:sz w:val="22"/>
          <w:szCs w:val="22"/>
        </w:rPr>
        <w:t>to tell t</w:t>
      </w:r>
      <w:r w:rsidR="00016C61" w:rsidRPr="00621A22">
        <w:rPr>
          <w:bCs/>
          <w:sz w:val="22"/>
          <w:szCs w:val="22"/>
        </w:rPr>
        <w:t>h</w:t>
      </w:r>
      <w:r w:rsidR="001A26C9" w:rsidRPr="00621A22">
        <w:rPr>
          <w:bCs/>
          <w:sz w:val="22"/>
          <w:szCs w:val="22"/>
        </w:rPr>
        <w:t>e “academic story</w:t>
      </w:r>
      <w:r w:rsidR="00016C61" w:rsidRPr="00621A22">
        <w:rPr>
          <w:bCs/>
          <w:sz w:val="22"/>
          <w:szCs w:val="22"/>
        </w:rPr>
        <w:t xml:space="preserve">”. The thesis referred to </w:t>
      </w:r>
      <w:r w:rsidR="00D07A1C" w:rsidRPr="00621A22">
        <w:rPr>
          <w:bCs/>
          <w:sz w:val="22"/>
          <w:szCs w:val="22"/>
        </w:rPr>
        <w:t>appendices,</w:t>
      </w:r>
      <w:r w:rsidR="00016C61" w:rsidRPr="00621A22">
        <w:rPr>
          <w:bCs/>
          <w:sz w:val="22"/>
          <w:szCs w:val="22"/>
        </w:rPr>
        <w:t xml:space="preserve"> but they were not attached to the thesis. This needs to be addressed.</w:t>
      </w:r>
    </w:p>
    <w:p w14:paraId="56F875D2" w14:textId="77777777" w:rsidR="00D265DD" w:rsidRPr="004E4B60" w:rsidRDefault="00D265DD" w:rsidP="004B2C6E">
      <w:pPr>
        <w:tabs>
          <w:tab w:val="left" w:pos="-720"/>
        </w:tabs>
        <w:suppressAutoHyphens/>
        <w:jc w:val="both"/>
        <w:rPr>
          <w:spacing w:val="-3"/>
          <w:szCs w:val="24"/>
        </w:rPr>
      </w:pPr>
    </w:p>
    <w:p w14:paraId="6FEFAE7D" w14:textId="3BC92821" w:rsidR="00A62225" w:rsidRPr="00CE0FD0" w:rsidRDefault="00A62225" w:rsidP="00156283">
      <w:pPr>
        <w:tabs>
          <w:tab w:val="left" w:pos="-720"/>
        </w:tabs>
        <w:suppressAutoHyphens/>
        <w:jc w:val="both"/>
        <w:rPr>
          <w:rFonts w:ascii="Verdana" w:hAnsi="Verdana"/>
          <w:b/>
          <w:spacing w:val="-3"/>
          <w:sz w:val="20"/>
        </w:rPr>
      </w:pPr>
      <w:r w:rsidRPr="00CE0FD0">
        <w:rPr>
          <w:rFonts w:ascii="Verdana" w:hAnsi="Verdana"/>
          <w:b/>
          <w:spacing w:val="-3"/>
          <w:sz w:val="20"/>
        </w:rPr>
        <w:t xml:space="preserve">Date of </w:t>
      </w:r>
      <w:r w:rsidRPr="00CE0FD0">
        <w:rPr>
          <w:rFonts w:ascii="Verdana" w:hAnsi="Verdana"/>
          <w:b/>
          <w:i/>
          <w:spacing w:val="-3"/>
          <w:sz w:val="20"/>
        </w:rPr>
        <w:t xml:space="preserve">viva voce </w:t>
      </w:r>
      <w:r w:rsidRPr="00CE0FD0">
        <w:rPr>
          <w:rFonts w:ascii="Verdana" w:hAnsi="Verdana"/>
          <w:b/>
          <w:spacing w:val="-3"/>
          <w:sz w:val="20"/>
        </w:rPr>
        <w:t>examination:</w:t>
      </w:r>
      <w:r w:rsidR="00016C61">
        <w:rPr>
          <w:rFonts w:ascii="Verdana" w:hAnsi="Verdana"/>
          <w:b/>
          <w:spacing w:val="-3"/>
          <w:sz w:val="20"/>
        </w:rPr>
        <w:t xml:space="preserve"> 10 August 2022</w:t>
      </w:r>
    </w:p>
    <w:p w14:paraId="5905F61B" w14:textId="77777777" w:rsidR="00A62225" w:rsidRDefault="00A62225" w:rsidP="00156283">
      <w:pPr>
        <w:tabs>
          <w:tab w:val="left" w:pos="-720"/>
        </w:tabs>
        <w:suppressAutoHyphens/>
        <w:jc w:val="both"/>
        <w:rPr>
          <w:rFonts w:ascii="Verdana" w:hAnsi="Verdana"/>
          <w:b/>
          <w:spacing w:val="-3"/>
          <w:sz w:val="20"/>
        </w:rPr>
      </w:pPr>
    </w:p>
    <w:p w14:paraId="60AAF8C5" w14:textId="77777777" w:rsidR="00016C61" w:rsidRDefault="00016C61" w:rsidP="00156283">
      <w:pPr>
        <w:tabs>
          <w:tab w:val="left" w:pos="-720"/>
        </w:tabs>
        <w:suppressAutoHyphens/>
        <w:jc w:val="both"/>
        <w:rPr>
          <w:rFonts w:ascii="Verdana" w:hAnsi="Verdana"/>
          <w:b/>
          <w:spacing w:val="-3"/>
          <w:sz w:val="20"/>
        </w:rPr>
      </w:pPr>
    </w:p>
    <w:p w14:paraId="54BF5E05" w14:textId="2F1556AD" w:rsidR="00A62225" w:rsidRPr="00CE0FD0" w:rsidRDefault="00A62225" w:rsidP="00156283">
      <w:pPr>
        <w:tabs>
          <w:tab w:val="left" w:pos="-720"/>
        </w:tabs>
        <w:suppressAutoHyphens/>
        <w:jc w:val="both"/>
        <w:rPr>
          <w:rFonts w:ascii="Verdana" w:hAnsi="Verdana"/>
          <w:b/>
          <w:spacing w:val="-3"/>
          <w:sz w:val="20"/>
        </w:rPr>
      </w:pPr>
      <w:r w:rsidRPr="00CE0FD0">
        <w:rPr>
          <w:rFonts w:ascii="Verdana" w:hAnsi="Verdana"/>
          <w:b/>
          <w:spacing w:val="-3"/>
          <w:sz w:val="20"/>
        </w:rPr>
        <w:t xml:space="preserve">Report on the </w:t>
      </w:r>
      <w:r w:rsidRPr="00CE0FD0">
        <w:rPr>
          <w:rFonts w:ascii="Verdana" w:hAnsi="Verdana"/>
          <w:b/>
          <w:i/>
          <w:spacing w:val="-3"/>
          <w:sz w:val="20"/>
        </w:rPr>
        <w:t>viva voce</w:t>
      </w:r>
      <w:r w:rsidRPr="00CE0FD0">
        <w:rPr>
          <w:rFonts w:ascii="Verdana" w:hAnsi="Verdana"/>
          <w:b/>
          <w:spacing w:val="-3"/>
          <w:sz w:val="20"/>
        </w:rPr>
        <w:t xml:space="preserve"> examination:</w:t>
      </w:r>
    </w:p>
    <w:p w14:paraId="4C86DB74" w14:textId="77777777" w:rsidR="00A62225" w:rsidRPr="00CE0FD0" w:rsidRDefault="00A62225" w:rsidP="00156283">
      <w:pPr>
        <w:tabs>
          <w:tab w:val="left" w:pos="-720"/>
        </w:tabs>
        <w:suppressAutoHyphens/>
        <w:jc w:val="both"/>
        <w:rPr>
          <w:rFonts w:ascii="Verdana" w:hAnsi="Verdana"/>
          <w:spacing w:val="-3"/>
          <w:sz w:val="20"/>
        </w:rPr>
      </w:pPr>
    </w:p>
    <w:p w14:paraId="6C9DD1B9" w14:textId="4280E166" w:rsidR="00A62225" w:rsidRDefault="0001089D" w:rsidP="00156283">
      <w:pPr>
        <w:tabs>
          <w:tab w:val="left" w:pos="-720"/>
        </w:tabs>
        <w:suppressAutoHyphens/>
        <w:jc w:val="both"/>
        <w:rPr>
          <w:spacing w:val="-3"/>
          <w:sz w:val="22"/>
          <w:szCs w:val="22"/>
        </w:rPr>
      </w:pPr>
      <w:r w:rsidRPr="00621A22">
        <w:rPr>
          <w:spacing w:val="-3"/>
          <w:sz w:val="22"/>
          <w:szCs w:val="22"/>
        </w:rPr>
        <w:t xml:space="preserve">The candidate participated </w:t>
      </w:r>
      <w:r w:rsidR="0035458D">
        <w:rPr>
          <w:spacing w:val="-3"/>
          <w:sz w:val="22"/>
          <w:szCs w:val="22"/>
        </w:rPr>
        <w:t xml:space="preserve">in </w:t>
      </w:r>
      <w:r w:rsidRPr="00621A22">
        <w:rPr>
          <w:spacing w:val="-3"/>
          <w:sz w:val="22"/>
          <w:szCs w:val="22"/>
        </w:rPr>
        <w:t xml:space="preserve">the oral examination with competence and demonstrated confidence </w:t>
      </w:r>
      <w:r w:rsidR="00445C00">
        <w:rPr>
          <w:spacing w:val="-3"/>
          <w:sz w:val="22"/>
          <w:szCs w:val="22"/>
        </w:rPr>
        <w:t>in</w:t>
      </w:r>
      <w:r w:rsidRPr="00621A22">
        <w:rPr>
          <w:spacing w:val="-3"/>
          <w:sz w:val="22"/>
          <w:szCs w:val="22"/>
        </w:rPr>
        <w:t xml:space="preserve"> the research presented in the thesis. He understood the questions put to him and responded satisfactorily in most of the cases. He was able to further explain principles, mechanism</w:t>
      </w:r>
      <w:r w:rsidR="0056537B" w:rsidRPr="00621A22">
        <w:rPr>
          <w:spacing w:val="-3"/>
          <w:sz w:val="22"/>
          <w:szCs w:val="22"/>
        </w:rPr>
        <w:t>s</w:t>
      </w:r>
      <w:r w:rsidRPr="00621A22">
        <w:rPr>
          <w:spacing w:val="-3"/>
          <w:sz w:val="22"/>
          <w:szCs w:val="22"/>
        </w:rPr>
        <w:t xml:space="preserve"> and</w:t>
      </w:r>
      <w:r w:rsidR="00445C00">
        <w:rPr>
          <w:spacing w:val="-3"/>
          <w:sz w:val="22"/>
          <w:szCs w:val="22"/>
        </w:rPr>
        <w:t xml:space="preserve"> the</w:t>
      </w:r>
      <w:r w:rsidR="0056537B" w:rsidRPr="00621A22">
        <w:rPr>
          <w:spacing w:val="-3"/>
          <w:sz w:val="22"/>
          <w:szCs w:val="22"/>
        </w:rPr>
        <w:t xml:space="preserve"> research process including challenging questions such as the research rationale, strategy and result interpretation. The candidate performed actively in discussions and in defending the research, and he </w:t>
      </w:r>
      <w:r w:rsidR="00EE1A2A" w:rsidRPr="00621A22">
        <w:rPr>
          <w:spacing w:val="-3"/>
          <w:sz w:val="22"/>
          <w:szCs w:val="22"/>
        </w:rPr>
        <w:t xml:space="preserve">was </w:t>
      </w:r>
      <w:r w:rsidR="0056537B" w:rsidRPr="00621A22">
        <w:rPr>
          <w:spacing w:val="-3"/>
          <w:sz w:val="22"/>
          <w:szCs w:val="22"/>
        </w:rPr>
        <w:t xml:space="preserve">also </w:t>
      </w:r>
      <w:r w:rsidR="00EE1A2A" w:rsidRPr="00621A22">
        <w:rPr>
          <w:spacing w:val="-3"/>
          <w:sz w:val="22"/>
          <w:szCs w:val="22"/>
        </w:rPr>
        <w:t>patient in responding to the comments and recommendations made on inaccurate descriptions and lack on information. Th</w:t>
      </w:r>
      <w:r w:rsidR="00987E7A">
        <w:rPr>
          <w:spacing w:val="-3"/>
          <w:sz w:val="22"/>
          <w:szCs w:val="22"/>
        </w:rPr>
        <w:t>e</w:t>
      </w:r>
      <w:r w:rsidR="00EE1A2A" w:rsidRPr="00621A22">
        <w:rPr>
          <w:spacing w:val="-3"/>
          <w:sz w:val="22"/>
          <w:szCs w:val="22"/>
        </w:rPr>
        <w:t xml:space="preserve"> viva was carried out pleasantly, </w:t>
      </w:r>
      <w:r w:rsidR="00621A22" w:rsidRPr="00621A22">
        <w:rPr>
          <w:spacing w:val="-3"/>
          <w:sz w:val="22"/>
          <w:szCs w:val="22"/>
        </w:rPr>
        <w:t>candidly,</w:t>
      </w:r>
      <w:r w:rsidR="00EE1A2A" w:rsidRPr="00621A22">
        <w:rPr>
          <w:spacing w:val="-3"/>
          <w:sz w:val="22"/>
          <w:szCs w:val="22"/>
        </w:rPr>
        <w:t xml:space="preserve"> and</w:t>
      </w:r>
      <w:r w:rsidR="00621A22" w:rsidRPr="00621A22">
        <w:rPr>
          <w:spacing w:val="-3"/>
          <w:sz w:val="22"/>
          <w:szCs w:val="22"/>
        </w:rPr>
        <w:t xml:space="preserve"> constructively</w:t>
      </w:r>
      <w:r w:rsidR="00EE1A2A" w:rsidRPr="00621A22">
        <w:rPr>
          <w:spacing w:val="-3"/>
          <w:sz w:val="22"/>
          <w:szCs w:val="22"/>
        </w:rPr>
        <w:t>.</w:t>
      </w:r>
    </w:p>
    <w:p w14:paraId="04F8A92E" w14:textId="5DDEA37B" w:rsidR="00987E7A" w:rsidRDefault="00987E7A" w:rsidP="00156283">
      <w:pPr>
        <w:tabs>
          <w:tab w:val="left" w:pos="-720"/>
        </w:tabs>
        <w:suppressAutoHyphens/>
        <w:jc w:val="both"/>
        <w:rPr>
          <w:spacing w:val="-3"/>
          <w:sz w:val="22"/>
          <w:szCs w:val="22"/>
        </w:rPr>
      </w:pPr>
    </w:p>
    <w:p w14:paraId="41328F2F" w14:textId="3EBB9ABF" w:rsidR="00987E7A" w:rsidRDefault="00987E7A" w:rsidP="00156283">
      <w:pPr>
        <w:tabs>
          <w:tab w:val="left" w:pos="-720"/>
        </w:tabs>
        <w:suppressAutoHyphens/>
        <w:jc w:val="both"/>
        <w:rPr>
          <w:spacing w:val="-3"/>
          <w:sz w:val="22"/>
          <w:szCs w:val="22"/>
        </w:rPr>
      </w:pPr>
      <w:r>
        <w:rPr>
          <w:spacing w:val="-3"/>
          <w:sz w:val="22"/>
          <w:szCs w:val="22"/>
        </w:rPr>
        <w:t xml:space="preserve">The examiners were satisfied that </w:t>
      </w:r>
      <w:r w:rsidR="00E86559">
        <w:rPr>
          <w:spacing w:val="-3"/>
          <w:sz w:val="22"/>
          <w:szCs w:val="22"/>
        </w:rPr>
        <w:t>the work presented was at a standard suitable for the award of Phd and that</w:t>
      </w:r>
      <w:r w:rsidR="00622CFF">
        <w:rPr>
          <w:spacing w:val="-3"/>
          <w:sz w:val="22"/>
          <w:szCs w:val="22"/>
        </w:rPr>
        <w:t xml:space="preserve"> the candidate performed satisfactorily in the viva.  However, from both the initial examination of the thesis and from the viva it was </w:t>
      </w:r>
      <w:r w:rsidR="00622CFF">
        <w:rPr>
          <w:spacing w:val="-3"/>
          <w:sz w:val="22"/>
          <w:szCs w:val="22"/>
        </w:rPr>
        <w:lastRenderedPageBreak/>
        <w:t xml:space="preserve">apparent that the thesis was not at the required standard.  The </w:t>
      </w:r>
      <w:r w:rsidR="002741B0">
        <w:rPr>
          <w:spacing w:val="-3"/>
          <w:sz w:val="22"/>
          <w:szCs w:val="22"/>
        </w:rPr>
        <w:t>recommendation</w:t>
      </w:r>
      <w:r w:rsidR="00622CFF">
        <w:rPr>
          <w:spacing w:val="-3"/>
          <w:sz w:val="22"/>
          <w:szCs w:val="22"/>
        </w:rPr>
        <w:t xml:space="preserve"> is, therefore, a referral</w:t>
      </w:r>
      <w:r w:rsidR="002741B0">
        <w:rPr>
          <w:spacing w:val="-3"/>
          <w:sz w:val="22"/>
          <w:szCs w:val="22"/>
        </w:rPr>
        <w:t xml:space="preserve"> to enable the candidate to make the required improvements to the thesis to enable the award.</w:t>
      </w:r>
      <w:r w:rsidR="00251386">
        <w:rPr>
          <w:spacing w:val="-3"/>
          <w:sz w:val="22"/>
          <w:szCs w:val="22"/>
        </w:rPr>
        <w:t xml:space="preserve">  The required corrections are listed below</w:t>
      </w:r>
      <w:r w:rsidR="002C0701">
        <w:rPr>
          <w:spacing w:val="-3"/>
          <w:sz w:val="22"/>
          <w:szCs w:val="22"/>
        </w:rPr>
        <w:t>.</w:t>
      </w:r>
      <w:r w:rsidR="00B4415E">
        <w:rPr>
          <w:spacing w:val="-3"/>
          <w:sz w:val="22"/>
          <w:szCs w:val="22"/>
        </w:rPr>
        <w:t xml:space="preserve"> (</w:t>
      </w:r>
      <w:proofErr w:type="gramStart"/>
      <w:r w:rsidR="00B4415E">
        <w:rPr>
          <w:spacing w:val="-3"/>
          <w:sz w:val="22"/>
          <w:szCs w:val="22"/>
        </w:rPr>
        <w:t>note</w:t>
      </w:r>
      <w:proofErr w:type="gramEnd"/>
      <w:r w:rsidR="00B4415E">
        <w:rPr>
          <w:spacing w:val="-3"/>
          <w:sz w:val="22"/>
          <w:szCs w:val="22"/>
        </w:rPr>
        <w:t xml:space="preserve"> that the external examiner has also returned his copy of the thesis with further comments and corrections that should also be considered in revising the thesis.)</w:t>
      </w:r>
    </w:p>
    <w:p w14:paraId="4FB38B9B" w14:textId="35FFA4C2" w:rsidR="002C0701" w:rsidRDefault="002C0701" w:rsidP="00156283">
      <w:pPr>
        <w:tabs>
          <w:tab w:val="left" w:pos="-720"/>
        </w:tabs>
        <w:suppressAutoHyphens/>
        <w:jc w:val="both"/>
        <w:rPr>
          <w:spacing w:val="-3"/>
          <w:sz w:val="22"/>
          <w:szCs w:val="22"/>
        </w:rPr>
      </w:pPr>
    </w:p>
    <w:p w14:paraId="477E3EC7" w14:textId="19EEAEEF" w:rsidR="002C0701" w:rsidRPr="002C0701" w:rsidRDefault="002C0701" w:rsidP="002C0701">
      <w:pPr>
        <w:rPr>
          <w:b/>
          <w:bCs/>
          <w:sz w:val="22"/>
          <w:szCs w:val="22"/>
        </w:rPr>
      </w:pPr>
      <w:r w:rsidRPr="002C0701">
        <w:rPr>
          <w:b/>
          <w:bCs/>
          <w:sz w:val="22"/>
          <w:szCs w:val="22"/>
        </w:rPr>
        <w:t>General Corrections</w:t>
      </w:r>
    </w:p>
    <w:p w14:paraId="513B2C36" w14:textId="77777777" w:rsidR="002C0701" w:rsidRPr="003D5CE3" w:rsidRDefault="002C0701" w:rsidP="002C0701">
      <w:pPr>
        <w:rPr>
          <w:sz w:val="22"/>
          <w:szCs w:val="22"/>
        </w:rPr>
      </w:pPr>
    </w:p>
    <w:p w14:paraId="51AF7279" w14:textId="4517E61C" w:rsidR="00532307" w:rsidRDefault="008B2CEB" w:rsidP="002C0701">
      <w:pPr>
        <w:pStyle w:val="ListParagraph"/>
        <w:numPr>
          <w:ilvl w:val="0"/>
          <w:numId w:val="9"/>
        </w:numPr>
        <w:spacing w:after="0" w:line="240" w:lineRule="auto"/>
        <w:rPr>
          <w:rFonts w:ascii="Times New Roman" w:hAnsi="Times New Roman"/>
        </w:rPr>
      </w:pPr>
      <w:r>
        <w:rPr>
          <w:rFonts w:ascii="Times New Roman" w:hAnsi="Times New Roman"/>
        </w:rPr>
        <w:t xml:space="preserve">Abstract is </w:t>
      </w:r>
      <w:r w:rsidR="00532307">
        <w:rPr>
          <w:rFonts w:ascii="Times New Roman" w:hAnsi="Times New Roman"/>
        </w:rPr>
        <w:t>lacking key results and conclusions</w:t>
      </w:r>
    </w:p>
    <w:p w14:paraId="40E3A8B2" w14:textId="5245395B" w:rsidR="00532307" w:rsidRDefault="00532307" w:rsidP="002C0701">
      <w:pPr>
        <w:pStyle w:val="ListParagraph"/>
        <w:numPr>
          <w:ilvl w:val="0"/>
          <w:numId w:val="9"/>
        </w:numPr>
        <w:spacing w:after="0" w:line="240" w:lineRule="auto"/>
        <w:rPr>
          <w:rFonts w:ascii="Times New Roman" w:hAnsi="Times New Roman"/>
        </w:rPr>
      </w:pPr>
      <w:r>
        <w:rPr>
          <w:rFonts w:ascii="Times New Roman" w:hAnsi="Times New Roman"/>
        </w:rPr>
        <w:t xml:space="preserve">The </w:t>
      </w:r>
      <w:r w:rsidR="00F40901">
        <w:rPr>
          <w:rFonts w:ascii="Times New Roman" w:hAnsi="Times New Roman"/>
        </w:rPr>
        <w:t>disadvantages</w:t>
      </w:r>
      <w:r>
        <w:rPr>
          <w:rFonts w:ascii="Times New Roman" w:hAnsi="Times New Roman"/>
        </w:rPr>
        <w:t xml:space="preserve"> as well as advantages </w:t>
      </w:r>
      <w:r w:rsidR="00527ABD">
        <w:rPr>
          <w:rFonts w:ascii="Times New Roman" w:hAnsi="Times New Roman"/>
        </w:rPr>
        <w:t xml:space="preserve">of woven composites </w:t>
      </w:r>
      <w:r w:rsidR="00080957">
        <w:rPr>
          <w:rFonts w:ascii="Times New Roman" w:hAnsi="Times New Roman"/>
        </w:rPr>
        <w:t>need to be discussed, together with a more comprehensive comparison with current practice</w:t>
      </w:r>
      <w:r w:rsidR="00495FC5">
        <w:rPr>
          <w:rFonts w:ascii="Times New Roman" w:hAnsi="Times New Roman"/>
        </w:rPr>
        <w:t xml:space="preserve"> and </w:t>
      </w:r>
      <w:r w:rsidR="00080957">
        <w:rPr>
          <w:rFonts w:ascii="Times New Roman" w:hAnsi="Times New Roman"/>
        </w:rPr>
        <w:t>alternatives</w:t>
      </w:r>
      <w:r w:rsidR="00495FC5">
        <w:rPr>
          <w:rFonts w:ascii="Times New Roman" w:hAnsi="Times New Roman"/>
        </w:rPr>
        <w:t>.  Current penetration of woven composites in the market and challenges to further adoption needs a better discussion</w:t>
      </w:r>
      <w:r w:rsidR="00F40901">
        <w:rPr>
          <w:rFonts w:ascii="Times New Roman" w:hAnsi="Times New Roman"/>
        </w:rPr>
        <w:t xml:space="preserve"> – particularly for the aerospace T-joint application.</w:t>
      </w:r>
    </w:p>
    <w:p w14:paraId="661BFE3D" w14:textId="64A965B3" w:rsidR="002C0701" w:rsidRPr="003D5CE3" w:rsidRDefault="004B1C10" w:rsidP="002C0701">
      <w:pPr>
        <w:pStyle w:val="ListParagraph"/>
        <w:numPr>
          <w:ilvl w:val="0"/>
          <w:numId w:val="9"/>
        </w:numPr>
        <w:spacing w:after="0" w:line="240" w:lineRule="auto"/>
        <w:rPr>
          <w:rFonts w:ascii="Times New Roman" w:hAnsi="Times New Roman"/>
        </w:rPr>
      </w:pPr>
      <w:r>
        <w:rPr>
          <w:rFonts w:ascii="Times New Roman" w:hAnsi="Times New Roman"/>
        </w:rPr>
        <w:t>The</w:t>
      </w:r>
      <w:r w:rsidR="002C0701" w:rsidRPr="003D5CE3">
        <w:rPr>
          <w:rFonts w:ascii="Times New Roman" w:hAnsi="Times New Roman"/>
        </w:rPr>
        <w:t xml:space="preserve"> overall aim of th</w:t>
      </w:r>
      <w:r>
        <w:rPr>
          <w:rFonts w:ascii="Times New Roman" w:hAnsi="Times New Roman"/>
        </w:rPr>
        <w:t>e</w:t>
      </w:r>
      <w:r w:rsidR="002C0701" w:rsidRPr="003D5CE3">
        <w:rPr>
          <w:rFonts w:ascii="Times New Roman" w:hAnsi="Times New Roman"/>
        </w:rPr>
        <w:t xml:space="preserve"> research</w:t>
      </w:r>
      <w:r>
        <w:rPr>
          <w:rFonts w:ascii="Times New Roman" w:hAnsi="Times New Roman"/>
        </w:rPr>
        <w:t xml:space="preserve"> is not clear and needs to be better articulated </w:t>
      </w:r>
    </w:p>
    <w:p w14:paraId="5AF55635" w14:textId="31D3109E" w:rsidR="002C0701" w:rsidRPr="003D5CE3" w:rsidRDefault="004B1C10" w:rsidP="002C0701">
      <w:pPr>
        <w:pStyle w:val="ListParagraph"/>
        <w:numPr>
          <w:ilvl w:val="0"/>
          <w:numId w:val="9"/>
        </w:numPr>
        <w:spacing w:after="0" w:line="240" w:lineRule="auto"/>
        <w:rPr>
          <w:rFonts w:ascii="Times New Roman" w:hAnsi="Times New Roman"/>
        </w:rPr>
      </w:pPr>
      <w:r>
        <w:rPr>
          <w:rFonts w:ascii="Times New Roman" w:hAnsi="Times New Roman"/>
        </w:rPr>
        <w:t>T</w:t>
      </w:r>
      <w:r w:rsidR="002C0701" w:rsidRPr="003D5CE3">
        <w:rPr>
          <w:rFonts w:ascii="Times New Roman" w:hAnsi="Times New Roman"/>
        </w:rPr>
        <w:t xml:space="preserve">he </w:t>
      </w:r>
      <w:r>
        <w:rPr>
          <w:rFonts w:ascii="Times New Roman" w:hAnsi="Times New Roman"/>
        </w:rPr>
        <w:t xml:space="preserve">current </w:t>
      </w:r>
      <w:r w:rsidR="002C0701" w:rsidRPr="003D5CE3">
        <w:rPr>
          <w:rFonts w:ascii="Times New Roman" w:hAnsi="Times New Roman"/>
        </w:rPr>
        <w:t>state-of-the-art of in the field of research</w:t>
      </w:r>
      <w:r>
        <w:rPr>
          <w:rFonts w:ascii="Times New Roman" w:hAnsi="Times New Roman"/>
        </w:rPr>
        <w:t xml:space="preserve"> needs to be </w:t>
      </w:r>
      <w:r w:rsidR="00717001">
        <w:rPr>
          <w:rFonts w:ascii="Times New Roman" w:hAnsi="Times New Roman"/>
        </w:rPr>
        <w:t>defined more clearly</w:t>
      </w:r>
      <w:r w:rsidR="002C0701" w:rsidRPr="003D5CE3">
        <w:rPr>
          <w:rFonts w:ascii="Times New Roman" w:hAnsi="Times New Roman"/>
        </w:rPr>
        <w:t>.</w:t>
      </w:r>
      <w:r w:rsidR="00F40901">
        <w:rPr>
          <w:rFonts w:ascii="Times New Roman" w:hAnsi="Times New Roman"/>
        </w:rPr>
        <w:t xml:space="preserve"> The </w:t>
      </w:r>
      <w:r w:rsidR="000E1DD2">
        <w:rPr>
          <w:rFonts w:ascii="Times New Roman" w:hAnsi="Times New Roman"/>
        </w:rPr>
        <w:t>literature</w:t>
      </w:r>
      <w:r w:rsidR="00F40901">
        <w:rPr>
          <w:rFonts w:ascii="Times New Roman" w:hAnsi="Times New Roman"/>
        </w:rPr>
        <w:t xml:space="preserve"> review</w:t>
      </w:r>
      <w:r w:rsidR="000E1DD2">
        <w:rPr>
          <w:rFonts w:ascii="Times New Roman" w:hAnsi="Times New Roman"/>
        </w:rPr>
        <w:t xml:space="preserve"> requires a more critical analysis and clearer identification of gaps in current state of the art.</w:t>
      </w:r>
    </w:p>
    <w:p w14:paraId="10F90640" w14:textId="626930E3" w:rsidR="002C0701" w:rsidRPr="003D5CE3" w:rsidRDefault="00717001" w:rsidP="002C0701">
      <w:pPr>
        <w:pStyle w:val="ListParagraph"/>
        <w:numPr>
          <w:ilvl w:val="0"/>
          <w:numId w:val="9"/>
        </w:numPr>
        <w:spacing w:after="0" w:line="240" w:lineRule="auto"/>
        <w:rPr>
          <w:rFonts w:ascii="Times New Roman" w:hAnsi="Times New Roman"/>
        </w:rPr>
      </w:pPr>
      <w:r>
        <w:rPr>
          <w:rFonts w:ascii="Times New Roman" w:hAnsi="Times New Roman"/>
        </w:rPr>
        <w:t>T</w:t>
      </w:r>
      <w:r w:rsidR="002C0701" w:rsidRPr="003D5CE3">
        <w:rPr>
          <w:rFonts w:ascii="Times New Roman" w:hAnsi="Times New Roman"/>
        </w:rPr>
        <w:t xml:space="preserve">he research strategy </w:t>
      </w:r>
      <w:r w:rsidR="002C0701">
        <w:rPr>
          <w:rFonts w:ascii="Times New Roman" w:hAnsi="Times New Roman"/>
        </w:rPr>
        <w:t>adopted</w:t>
      </w:r>
      <w:r w:rsidR="002C0701" w:rsidRPr="003D5CE3">
        <w:rPr>
          <w:rFonts w:ascii="Times New Roman" w:hAnsi="Times New Roman"/>
        </w:rPr>
        <w:t xml:space="preserve"> for th</w:t>
      </w:r>
      <w:r>
        <w:rPr>
          <w:rFonts w:ascii="Times New Roman" w:hAnsi="Times New Roman"/>
        </w:rPr>
        <w:t>e</w:t>
      </w:r>
      <w:r w:rsidR="002C0701" w:rsidRPr="003D5CE3">
        <w:rPr>
          <w:rFonts w:ascii="Times New Roman" w:hAnsi="Times New Roman"/>
        </w:rPr>
        <w:t xml:space="preserve"> research</w:t>
      </w:r>
      <w:r>
        <w:rPr>
          <w:rFonts w:ascii="Times New Roman" w:hAnsi="Times New Roman"/>
        </w:rPr>
        <w:t xml:space="preserve"> needs to be described and justified</w:t>
      </w:r>
      <w:r w:rsidR="002C0701" w:rsidRPr="003D5CE3">
        <w:rPr>
          <w:rFonts w:ascii="Times New Roman" w:hAnsi="Times New Roman"/>
        </w:rPr>
        <w:t>.</w:t>
      </w:r>
    </w:p>
    <w:p w14:paraId="3C71744E" w14:textId="77777777" w:rsidR="002C0701" w:rsidRPr="003D5CE3" w:rsidRDefault="002C0701" w:rsidP="002C0701">
      <w:pPr>
        <w:pStyle w:val="ListParagraph"/>
        <w:numPr>
          <w:ilvl w:val="0"/>
          <w:numId w:val="9"/>
        </w:numPr>
        <w:spacing w:after="0" w:line="240" w:lineRule="auto"/>
        <w:rPr>
          <w:rFonts w:ascii="Times New Roman" w:hAnsi="Times New Roman"/>
        </w:rPr>
      </w:pPr>
      <w:r>
        <w:rPr>
          <w:rFonts w:ascii="Times New Roman" w:hAnsi="Times New Roman"/>
        </w:rPr>
        <w:t>Indicate</w:t>
      </w:r>
      <w:r w:rsidRPr="003D5CE3">
        <w:rPr>
          <w:rFonts w:ascii="Times New Roman" w:hAnsi="Times New Roman"/>
        </w:rPr>
        <w:t xml:space="preserve"> the coherence </w:t>
      </w:r>
      <w:r>
        <w:rPr>
          <w:rFonts w:ascii="Times New Roman" w:hAnsi="Times New Roman"/>
        </w:rPr>
        <w:t>among the</w:t>
      </w:r>
      <w:r w:rsidRPr="003D5CE3">
        <w:rPr>
          <w:rFonts w:ascii="Times New Roman" w:hAnsi="Times New Roman"/>
        </w:rPr>
        <w:t xml:space="preserve"> different objectives and explain how the objectives will ensure the fulfilment of the research aim.</w:t>
      </w:r>
    </w:p>
    <w:p w14:paraId="6787B0DF" w14:textId="59A7B8FB" w:rsidR="002C0701" w:rsidRDefault="002C0701" w:rsidP="002C0701">
      <w:pPr>
        <w:pStyle w:val="ListParagraph"/>
        <w:numPr>
          <w:ilvl w:val="0"/>
          <w:numId w:val="9"/>
        </w:numPr>
        <w:spacing w:after="0" w:line="240" w:lineRule="auto"/>
        <w:rPr>
          <w:rFonts w:ascii="Times New Roman" w:hAnsi="Times New Roman"/>
        </w:rPr>
      </w:pPr>
      <w:r w:rsidRPr="003D5CE3">
        <w:rPr>
          <w:rFonts w:ascii="Times New Roman" w:hAnsi="Times New Roman"/>
        </w:rPr>
        <w:t xml:space="preserve">Give a general description </w:t>
      </w:r>
      <w:r w:rsidR="00A51EF4">
        <w:rPr>
          <w:rFonts w:ascii="Times New Roman" w:hAnsi="Times New Roman"/>
        </w:rPr>
        <w:t xml:space="preserve">of the </w:t>
      </w:r>
      <w:r w:rsidRPr="003D5CE3">
        <w:rPr>
          <w:rFonts w:ascii="Times New Roman" w:hAnsi="Times New Roman"/>
        </w:rPr>
        <w:t>T-joints involved in this research from the textile point of view.</w:t>
      </w:r>
    </w:p>
    <w:p w14:paraId="12704C41" w14:textId="021A94CC" w:rsidR="00FD6892" w:rsidRPr="003D5CE3" w:rsidRDefault="00FD6892" w:rsidP="002C0701">
      <w:pPr>
        <w:pStyle w:val="ListParagraph"/>
        <w:numPr>
          <w:ilvl w:val="0"/>
          <w:numId w:val="9"/>
        </w:numPr>
        <w:spacing w:after="0" w:line="240" w:lineRule="auto"/>
        <w:rPr>
          <w:rFonts w:ascii="Times New Roman" w:hAnsi="Times New Roman"/>
        </w:rPr>
      </w:pPr>
      <w:r>
        <w:rPr>
          <w:rFonts w:ascii="Times New Roman" w:hAnsi="Times New Roman"/>
        </w:rPr>
        <w:t xml:space="preserve">The results chapters need to have introductions that </w:t>
      </w:r>
      <w:r w:rsidR="00D84D04">
        <w:rPr>
          <w:rFonts w:ascii="Times New Roman" w:hAnsi="Times New Roman"/>
        </w:rPr>
        <w:t xml:space="preserve">introduce the aims and structure and indicate how these fit into the bigger picture of the thesis – linking to the previous chapters.  The elements of literature review in these </w:t>
      </w:r>
      <w:r w:rsidR="002E3732">
        <w:rPr>
          <w:rFonts w:ascii="Times New Roman" w:hAnsi="Times New Roman"/>
        </w:rPr>
        <w:t>introductions</w:t>
      </w:r>
      <w:r w:rsidR="00D84D04">
        <w:rPr>
          <w:rFonts w:ascii="Times New Roman" w:hAnsi="Times New Roman"/>
        </w:rPr>
        <w:t xml:space="preserve"> need to </w:t>
      </w:r>
      <w:r w:rsidR="002E3732">
        <w:rPr>
          <w:rFonts w:ascii="Times New Roman" w:hAnsi="Times New Roman"/>
        </w:rPr>
        <w:t>be moved to the literature review.</w:t>
      </w:r>
    </w:p>
    <w:p w14:paraId="5B99415D" w14:textId="2F14144A" w:rsidR="002C0701" w:rsidRPr="003D5CE3" w:rsidRDefault="002C0701" w:rsidP="002C0701">
      <w:pPr>
        <w:pStyle w:val="ListParagraph"/>
        <w:numPr>
          <w:ilvl w:val="0"/>
          <w:numId w:val="9"/>
        </w:numPr>
        <w:spacing w:after="0" w:line="240" w:lineRule="auto"/>
        <w:rPr>
          <w:rFonts w:ascii="Times New Roman" w:hAnsi="Times New Roman"/>
        </w:rPr>
      </w:pPr>
      <w:r w:rsidRPr="003D5CE3">
        <w:rPr>
          <w:rFonts w:ascii="Times New Roman" w:hAnsi="Times New Roman"/>
        </w:rPr>
        <w:t xml:space="preserve">What </w:t>
      </w:r>
      <w:r w:rsidR="00A51EF4">
        <w:rPr>
          <w:rFonts w:ascii="Times New Roman" w:hAnsi="Times New Roman"/>
        </w:rPr>
        <w:t>is</w:t>
      </w:r>
      <w:r w:rsidRPr="003D5CE3">
        <w:rPr>
          <w:rFonts w:ascii="Times New Roman" w:hAnsi="Times New Roman"/>
        </w:rPr>
        <w:t xml:space="preserve"> to be optimised when optimising the woven weaves (fabrics)?</w:t>
      </w:r>
    </w:p>
    <w:p w14:paraId="216D6B46" w14:textId="10B19C8A" w:rsidR="002C0701" w:rsidRDefault="002C0701" w:rsidP="002C0701">
      <w:pPr>
        <w:pStyle w:val="ListParagraph"/>
        <w:numPr>
          <w:ilvl w:val="0"/>
          <w:numId w:val="9"/>
        </w:numPr>
        <w:spacing w:after="0" w:line="240" w:lineRule="auto"/>
        <w:rPr>
          <w:rFonts w:ascii="Times New Roman" w:hAnsi="Times New Roman"/>
        </w:rPr>
      </w:pPr>
      <w:r w:rsidRPr="003D5CE3">
        <w:rPr>
          <w:rFonts w:ascii="Times New Roman" w:hAnsi="Times New Roman"/>
        </w:rPr>
        <w:t xml:space="preserve">What are the key structural parameters for automatically generating the T-joint models? </w:t>
      </w:r>
    </w:p>
    <w:p w14:paraId="08CF1182" w14:textId="54025B8E" w:rsidR="00944493" w:rsidRDefault="0035106D" w:rsidP="002C0701">
      <w:pPr>
        <w:pStyle w:val="ListParagraph"/>
        <w:numPr>
          <w:ilvl w:val="0"/>
          <w:numId w:val="9"/>
        </w:numPr>
        <w:spacing w:after="0" w:line="240" w:lineRule="auto"/>
        <w:rPr>
          <w:rFonts w:ascii="Times New Roman" w:hAnsi="Times New Roman"/>
        </w:rPr>
      </w:pPr>
      <w:r>
        <w:rPr>
          <w:rFonts w:ascii="Times New Roman" w:hAnsi="Times New Roman"/>
        </w:rPr>
        <w:t xml:space="preserve">Separate discussion and </w:t>
      </w:r>
      <w:r w:rsidR="006A794B">
        <w:rPr>
          <w:rFonts w:ascii="Times New Roman" w:hAnsi="Times New Roman"/>
        </w:rPr>
        <w:t>conclusions &amp; further work chapters needed.</w:t>
      </w:r>
    </w:p>
    <w:p w14:paraId="797F34C5" w14:textId="435BA3E7" w:rsidR="00AE3B22" w:rsidRDefault="00AE3B22" w:rsidP="002C0701">
      <w:pPr>
        <w:pStyle w:val="ListParagraph"/>
        <w:numPr>
          <w:ilvl w:val="0"/>
          <w:numId w:val="9"/>
        </w:numPr>
        <w:spacing w:after="0" w:line="240" w:lineRule="auto"/>
        <w:rPr>
          <w:rFonts w:ascii="Times New Roman" w:hAnsi="Times New Roman"/>
        </w:rPr>
      </w:pPr>
      <w:r>
        <w:rPr>
          <w:rFonts w:ascii="Times New Roman" w:hAnsi="Times New Roman"/>
        </w:rPr>
        <w:t>All figures need to be referenced and discussed in the text.  Many figures need to be improved</w:t>
      </w:r>
      <w:r w:rsidR="005824D1">
        <w:rPr>
          <w:rFonts w:ascii="Times New Roman" w:hAnsi="Times New Roman"/>
        </w:rPr>
        <w:t xml:space="preserve"> as they are not of publishable quality.</w:t>
      </w:r>
      <w:r w:rsidR="00992605">
        <w:rPr>
          <w:rFonts w:ascii="Times New Roman" w:hAnsi="Times New Roman"/>
        </w:rPr>
        <w:t xml:space="preserve"> The use of annotations and schematics would help to clarify </w:t>
      </w:r>
      <w:r w:rsidR="00A710F0">
        <w:rPr>
          <w:rFonts w:ascii="Times New Roman" w:hAnsi="Times New Roman"/>
        </w:rPr>
        <w:t xml:space="preserve">important features in </w:t>
      </w:r>
      <w:r w:rsidR="00992605">
        <w:rPr>
          <w:rFonts w:ascii="Times New Roman" w:hAnsi="Times New Roman"/>
        </w:rPr>
        <w:t>many of the figures.</w:t>
      </w:r>
    </w:p>
    <w:p w14:paraId="308393E0" w14:textId="62ED3555" w:rsidR="000C0CCA" w:rsidRPr="003D5CE3" w:rsidRDefault="000C0CCA" w:rsidP="002C0701">
      <w:pPr>
        <w:pStyle w:val="ListParagraph"/>
        <w:numPr>
          <w:ilvl w:val="0"/>
          <w:numId w:val="9"/>
        </w:numPr>
        <w:spacing w:after="0" w:line="240" w:lineRule="auto"/>
        <w:rPr>
          <w:rFonts w:ascii="Times New Roman" w:hAnsi="Times New Roman"/>
        </w:rPr>
      </w:pPr>
      <w:r>
        <w:rPr>
          <w:rFonts w:ascii="Times New Roman" w:hAnsi="Times New Roman"/>
        </w:rPr>
        <w:t>Appendices referenced in the text are not part of the submitted thesis.  These need to be added in the revision.</w:t>
      </w:r>
    </w:p>
    <w:p w14:paraId="7DB911C6" w14:textId="77777777" w:rsidR="002C0701" w:rsidRPr="003D5CE3" w:rsidRDefault="002C0701" w:rsidP="002C0701">
      <w:pPr>
        <w:jc w:val="center"/>
        <w:rPr>
          <w:sz w:val="22"/>
          <w:szCs w:val="22"/>
        </w:rPr>
      </w:pPr>
    </w:p>
    <w:p w14:paraId="3FEBE5B8" w14:textId="278CD82F" w:rsidR="002C0701" w:rsidRDefault="002C0701" w:rsidP="002C0701">
      <w:pPr>
        <w:rPr>
          <w:b/>
          <w:bCs/>
          <w:sz w:val="22"/>
          <w:szCs w:val="22"/>
        </w:rPr>
      </w:pPr>
      <w:r w:rsidRPr="002C0701">
        <w:rPr>
          <w:b/>
          <w:bCs/>
          <w:sz w:val="22"/>
          <w:szCs w:val="22"/>
        </w:rPr>
        <w:t>Specific Corrections</w:t>
      </w:r>
    </w:p>
    <w:p w14:paraId="614E4F93" w14:textId="144FA5B4" w:rsidR="00027DCC" w:rsidRDefault="00027DCC" w:rsidP="002C0701">
      <w:pPr>
        <w:rPr>
          <w:b/>
          <w:bCs/>
          <w:sz w:val="22"/>
          <w:szCs w:val="22"/>
        </w:rPr>
      </w:pPr>
    </w:p>
    <w:p w14:paraId="433212F3" w14:textId="77777777" w:rsidR="002C0701" w:rsidRPr="003D5CE3" w:rsidRDefault="002C0701" w:rsidP="002C0701">
      <w:pPr>
        <w:rPr>
          <w:sz w:val="22"/>
          <w:szCs w:val="22"/>
        </w:rPr>
      </w:pPr>
    </w:p>
    <w:p w14:paraId="57D8A95F" w14:textId="03885218" w:rsidR="002C0701" w:rsidRDefault="002C0701" w:rsidP="002C0701">
      <w:pPr>
        <w:rPr>
          <w:sz w:val="22"/>
          <w:szCs w:val="22"/>
        </w:rPr>
      </w:pPr>
      <w:r w:rsidRPr="003D5CE3">
        <w:rPr>
          <w:sz w:val="22"/>
          <w:szCs w:val="22"/>
        </w:rPr>
        <w:t>Chapter 1</w:t>
      </w:r>
    </w:p>
    <w:p w14:paraId="1FC217C5" w14:textId="7416AB1E" w:rsidR="001C4ADF" w:rsidRDefault="001C4ADF" w:rsidP="002C0701">
      <w:pPr>
        <w:rPr>
          <w:sz w:val="22"/>
          <w:szCs w:val="22"/>
        </w:rPr>
      </w:pPr>
    </w:p>
    <w:p w14:paraId="2DE68013" w14:textId="77777777" w:rsidR="002C0701" w:rsidRPr="003D5CE3" w:rsidRDefault="002C0701" w:rsidP="002C0701">
      <w:pPr>
        <w:rPr>
          <w:sz w:val="22"/>
          <w:szCs w:val="22"/>
        </w:rPr>
      </w:pPr>
    </w:p>
    <w:p w14:paraId="0E07C354" w14:textId="77777777" w:rsidR="00EF64B0" w:rsidRPr="003D5CE3" w:rsidRDefault="00EF64B0" w:rsidP="00EF64B0">
      <w:pPr>
        <w:numPr>
          <w:ilvl w:val="0"/>
          <w:numId w:val="2"/>
        </w:numPr>
        <w:rPr>
          <w:sz w:val="22"/>
          <w:szCs w:val="22"/>
        </w:rPr>
      </w:pPr>
      <w:r>
        <w:rPr>
          <w:sz w:val="22"/>
          <w:szCs w:val="22"/>
        </w:rPr>
        <w:t xml:space="preserve">This chapter needs a </w:t>
      </w:r>
      <w:proofErr w:type="gramStart"/>
      <w:r>
        <w:rPr>
          <w:sz w:val="22"/>
          <w:szCs w:val="22"/>
        </w:rPr>
        <w:t>better defined</w:t>
      </w:r>
      <w:proofErr w:type="gramEnd"/>
      <w:r>
        <w:rPr>
          <w:sz w:val="22"/>
          <w:szCs w:val="22"/>
        </w:rPr>
        <w:t xml:space="preserve"> aim and objectives for the work</w:t>
      </w:r>
    </w:p>
    <w:p w14:paraId="7ECC1537" w14:textId="5ADD1EF8" w:rsidR="002C0701" w:rsidRPr="00EF64B0" w:rsidRDefault="002C0701" w:rsidP="00EF64B0">
      <w:pPr>
        <w:pStyle w:val="ListParagraph"/>
        <w:numPr>
          <w:ilvl w:val="0"/>
          <w:numId w:val="2"/>
        </w:numPr>
        <w:spacing w:after="0" w:line="240" w:lineRule="auto"/>
        <w:rPr>
          <w:rFonts w:ascii="Times New Roman" w:hAnsi="Times New Roman"/>
        </w:rPr>
      </w:pPr>
      <w:r w:rsidRPr="00EF64B0">
        <w:rPr>
          <w:rFonts w:ascii="Times New Roman" w:hAnsi="Times New Roman"/>
        </w:rPr>
        <w:t>P4-5: Use references for important statements.</w:t>
      </w:r>
    </w:p>
    <w:p w14:paraId="7656E7A6"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P6 Figure 1-1: This figure was not referred to.</w:t>
      </w:r>
    </w:p>
    <w:p w14:paraId="7F01B121"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P7 L1-2 from bottom: “… geometries where the …” Clarify this. An illustration may be a good idea.</w:t>
      </w:r>
    </w:p>
    <w:p w14:paraId="7EF5397E"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P8 Figure 1-3: Not referred to.</w:t>
      </w:r>
    </w:p>
    <w:p w14:paraId="20AB9661"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P8 Para 1 L2: “…sheds (shedding) attached” Word “sheds” should be replaced by “</w:t>
      </w:r>
      <w:proofErr w:type="spellStart"/>
      <w:r w:rsidRPr="003D5CE3">
        <w:rPr>
          <w:rFonts w:ascii="Times New Roman" w:hAnsi="Times New Roman"/>
        </w:rPr>
        <w:t>heald</w:t>
      </w:r>
      <w:proofErr w:type="spellEnd"/>
      <w:r w:rsidRPr="003D5CE3">
        <w:rPr>
          <w:rFonts w:ascii="Times New Roman" w:hAnsi="Times New Roman"/>
        </w:rPr>
        <w:t xml:space="preserve"> frames (or </w:t>
      </w:r>
      <w:proofErr w:type="spellStart"/>
      <w:r w:rsidRPr="003D5CE3">
        <w:rPr>
          <w:rFonts w:ascii="Times New Roman" w:hAnsi="Times New Roman"/>
        </w:rPr>
        <w:t>heald</w:t>
      </w:r>
      <w:proofErr w:type="spellEnd"/>
      <w:r w:rsidRPr="003D5CE3">
        <w:rPr>
          <w:rFonts w:ascii="Times New Roman" w:hAnsi="Times New Roman"/>
        </w:rPr>
        <w:t xml:space="preserve"> wires in the case of jacquard weaving)”.</w:t>
      </w:r>
    </w:p>
    <w:p w14:paraId="71B4C799"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P8 Figure 1-4: Indicate the warp (straight and binding) and weft yarns.</w:t>
      </w:r>
    </w:p>
    <w:p w14:paraId="3F5A39E9" w14:textId="77777777" w:rsidR="002C0701" w:rsidRPr="003D5CE3" w:rsidRDefault="002C0701" w:rsidP="002C0701">
      <w:pPr>
        <w:pStyle w:val="ListParagraph"/>
        <w:numPr>
          <w:ilvl w:val="0"/>
          <w:numId w:val="2"/>
        </w:numPr>
        <w:spacing w:after="0" w:line="240" w:lineRule="auto"/>
        <w:rPr>
          <w:rFonts w:ascii="Times New Roman" w:hAnsi="Times New Roman"/>
        </w:rPr>
      </w:pPr>
      <w:r w:rsidRPr="003D5CE3">
        <w:rPr>
          <w:rFonts w:ascii="Times New Roman" w:hAnsi="Times New Roman"/>
        </w:rPr>
        <w:t>P11 Para 2 L1 from bottom: “… Weaves.” Strictly speaking, a weave means the way the warp and weft yarns interlace to for fabrics. Therefore, suggest the use of "fabrics" instead of "weaves". Please make changes throughout the thesis.</w:t>
      </w:r>
    </w:p>
    <w:p w14:paraId="036C66E8" w14:textId="77777777" w:rsidR="002C0701" w:rsidRPr="003D5CE3" w:rsidRDefault="002C0701" w:rsidP="002C0701">
      <w:pPr>
        <w:rPr>
          <w:sz w:val="22"/>
          <w:szCs w:val="22"/>
        </w:rPr>
      </w:pPr>
    </w:p>
    <w:p w14:paraId="70B47BCA" w14:textId="77777777" w:rsidR="002C0701" w:rsidRPr="003D5CE3" w:rsidRDefault="002C0701" w:rsidP="002C0701">
      <w:pPr>
        <w:rPr>
          <w:sz w:val="22"/>
          <w:szCs w:val="22"/>
        </w:rPr>
      </w:pPr>
      <w:r w:rsidRPr="003D5CE3">
        <w:rPr>
          <w:sz w:val="22"/>
          <w:szCs w:val="22"/>
        </w:rPr>
        <w:t>Chapter 2</w:t>
      </w:r>
    </w:p>
    <w:p w14:paraId="56FDE659" w14:textId="77777777" w:rsidR="002C0701" w:rsidRPr="003D5CE3" w:rsidRDefault="002C0701" w:rsidP="002C0701">
      <w:pPr>
        <w:rPr>
          <w:sz w:val="22"/>
          <w:szCs w:val="22"/>
        </w:rPr>
      </w:pPr>
    </w:p>
    <w:p w14:paraId="657AC8CF" w14:textId="77777777" w:rsidR="002C0701" w:rsidRPr="003D5CE3" w:rsidRDefault="002C0701" w:rsidP="002C0701">
      <w:pPr>
        <w:pStyle w:val="ListParagraph"/>
        <w:numPr>
          <w:ilvl w:val="0"/>
          <w:numId w:val="3"/>
        </w:numPr>
        <w:spacing w:after="0" w:line="240" w:lineRule="auto"/>
        <w:rPr>
          <w:rFonts w:ascii="Times New Roman" w:hAnsi="Times New Roman"/>
        </w:rPr>
      </w:pPr>
      <w:r w:rsidRPr="003D5CE3">
        <w:rPr>
          <w:rFonts w:ascii="Times New Roman" w:hAnsi="Times New Roman"/>
        </w:rPr>
        <w:t>P18 Para 3 L6: You used junction region, noodle region and bifurcation region. Clarify and unify.</w:t>
      </w:r>
    </w:p>
    <w:p w14:paraId="32769D4B" w14:textId="77777777" w:rsidR="002C0701" w:rsidRPr="003D5CE3" w:rsidRDefault="002C0701" w:rsidP="002C0701">
      <w:pPr>
        <w:pStyle w:val="ListParagraph"/>
        <w:numPr>
          <w:ilvl w:val="0"/>
          <w:numId w:val="3"/>
        </w:numPr>
        <w:spacing w:after="0" w:line="240" w:lineRule="auto"/>
        <w:rPr>
          <w:rFonts w:ascii="Times New Roman" w:hAnsi="Times New Roman"/>
        </w:rPr>
      </w:pPr>
      <w:r w:rsidRPr="003D5CE3">
        <w:rPr>
          <w:rFonts w:ascii="Times New Roman" w:hAnsi="Times New Roman"/>
        </w:rPr>
        <w:t xml:space="preserve">General comments: </w:t>
      </w:r>
    </w:p>
    <w:p w14:paraId="0B7D15E6" w14:textId="77777777" w:rsidR="002C0701" w:rsidRPr="003D5CE3" w:rsidRDefault="002C0701" w:rsidP="002C0701">
      <w:pPr>
        <w:ind w:left="720"/>
        <w:rPr>
          <w:sz w:val="22"/>
          <w:szCs w:val="22"/>
        </w:rPr>
      </w:pPr>
      <w:r w:rsidRPr="003D5CE3">
        <w:rPr>
          <w:sz w:val="22"/>
          <w:szCs w:val="22"/>
        </w:rPr>
        <w:t>(1) For important research</w:t>
      </w:r>
      <w:r>
        <w:rPr>
          <w:sz w:val="22"/>
          <w:szCs w:val="22"/>
        </w:rPr>
        <w:t xml:space="preserve"> literature</w:t>
      </w:r>
      <w:r w:rsidRPr="003D5CE3">
        <w:rPr>
          <w:sz w:val="22"/>
          <w:szCs w:val="22"/>
        </w:rPr>
        <w:t xml:space="preserve">, you should give detailed introductions to demonstrate your understanding to let the readers into the </w:t>
      </w:r>
      <w:proofErr w:type="gramStart"/>
      <w:r w:rsidRPr="003D5CE3">
        <w:rPr>
          <w:sz w:val="22"/>
          <w:szCs w:val="22"/>
        </w:rPr>
        <w:t>situation;</w:t>
      </w:r>
      <w:proofErr w:type="gramEnd"/>
      <w:r w:rsidRPr="003D5CE3">
        <w:rPr>
          <w:sz w:val="22"/>
          <w:szCs w:val="22"/>
        </w:rPr>
        <w:t xml:space="preserve"> </w:t>
      </w:r>
    </w:p>
    <w:p w14:paraId="58BDCF40" w14:textId="77777777" w:rsidR="002C0701" w:rsidRPr="003D5CE3" w:rsidRDefault="002C0701" w:rsidP="002C0701">
      <w:pPr>
        <w:ind w:left="720"/>
        <w:rPr>
          <w:sz w:val="22"/>
          <w:szCs w:val="22"/>
        </w:rPr>
      </w:pPr>
      <w:r w:rsidRPr="003D5CE3">
        <w:rPr>
          <w:sz w:val="22"/>
          <w:szCs w:val="22"/>
        </w:rPr>
        <w:t xml:space="preserve">(2) Your critical comments are expected on the papers reviewed; and </w:t>
      </w:r>
    </w:p>
    <w:p w14:paraId="04C4BB05" w14:textId="77777777" w:rsidR="002C0701" w:rsidRPr="003D5CE3" w:rsidRDefault="002C0701" w:rsidP="002C0701">
      <w:pPr>
        <w:ind w:left="720"/>
        <w:rPr>
          <w:sz w:val="22"/>
          <w:szCs w:val="22"/>
        </w:rPr>
      </w:pPr>
      <w:r w:rsidRPr="003D5CE3">
        <w:rPr>
          <w:sz w:val="22"/>
          <w:szCs w:val="22"/>
        </w:rPr>
        <w:t>(3) highlight the research gaps for the research area identified for your research.</w:t>
      </w:r>
    </w:p>
    <w:p w14:paraId="0A477075" w14:textId="77777777" w:rsidR="002C0701" w:rsidRPr="003D5CE3" w:rsidRDefault="002C0701" w:rsidP="002C0701">
      <w:pPr>
        <w:rPr>
          <w:sz w:val="22"/>
          <w:szCs w:val="22"/>
        </w:rPr>
      </w:pPr>
    </w:p>
    <w:p w14:paraId="71B1F079" w14:textId="77777777" w:rsidR="002C0701" w:rsidRPr="003D5CE3" w:rsidRDefault="002C0701" w:rsidP="002C0701">
      <w:pPr>
        <w:rPr>
          <w:sz w:val="22"/>
          <w:szCs w:val="22"/>
        </w:rPr>
      </w:pPr>
      <w:r w:rsidRPr="003D5CE3">
        <w:rPr>
          <w:sz w:val="22"/>
          <w:szCs w:val="22"/>
        </w:rPr>
        <w:t>Chapter 3</w:t>
      </w:r>
    </w:p>
    <w:p w14:paraId="52634618" w14:textId="77777777" w:rsidR="002C0701" w:rsidRPr="003D5CE3" w:rsidRDefault="002C0701" w:rsidP="002C0701">
      <w:pPr>
        <w:rPr>
          <w:sz w:val="22"/>
          <w:szCs w:val="22"/>
        </w:rPr>
      </w:pPr>
    </w:p>
    <w:p w14:paraId="51867C6E" w14:textId="3C3654EB" w:rsidR="00521A4E" w:rsidRDefault="00DD3D1D" w:rsidP="002C0701">
      <w:pPr>
        <w:pStyle w:val="ListParagraph"/>
        <w:numPr>
          <w:ilvl w:val="0"/>
          <w:numId w:val="4"/>
        </w:numPr>
        <w:spacing w:after="0" w:line="240" w:lineRule="auto"/>
        <w:rPr>
          <w:rFonts w:ascii="Times New Roman" w:hAnsi="Times New Roman"/>
        </w:rPr>
      </w:pPr>
      <w:r>
        <w:rPr>
          <w:rFonts w:ascii="Times New Roman" w:hAnsi="Times New Roman"/>
        </w:rPr>
        <w:t xml:space="preserve">This chapter </w:t>
      </w:r>
      <w:r w:rsidR="004A2DDA">
        <w:rPr>
          <w:rFonts w:ascii="Times New Roman" w:hAnsi="Times New Roman"/>
        </w:rPr>
        <w:t>(</w:t>
      </w:r>
      <w:proofErr w:type="gramStart"/>
      <w:r w:rsidR="004A2DDA">
        <w:rPr>
          <w:rFonts w:ascii="Times New Roman" w:hAnsi="Times New Roman"/>
        </w:rPr>
        <w:t>or  the</w:t>
      </w:r>
      <w:proofErr w:type="gramEnd"/>
      <w:r w:rsidR="004A2DDA">
        <w:rPr>
          <w:rFonts w:ascii="Times New Roman" w:hAnsi="Times New Roman"/>
        </w:rPr>
        <w:t xml:space="preserve"> introduction) </w:t>
      </w:r>
      <w:r>
        <w:rPr>
          <w:rFonts w:ascii="Times New Roman" w:hAnsi="Times New Roman"/>
        </w:rPr>
        <w:t xml:space="preserve">needs an overall methodology to illustrate the approach taken to achieving the objectives </w:t>
      </w:r>
      <w:r w:rsidR="00521A4E">
        <w:rPr>
          <w:rFonts w:ascii="Times New Roman" w:hAnsi="Times New Roman"/>
        </w:rPr>
        <w:t xml:space="preserve">and justifying the decisions made.  </w:t>
      </w:r>
    </w:p>
    <w:p w14:paraId="0B649F54" w14:textId="0AEEE4C1" w:rsidR="004A2DDA" w:rsidRDefault="004A2DDA" w:rsidP="002C0701">
      <w:pPr>
        <w:pStyle w:val="ListParagraph"/>
        <w:numPr>
          <w:ilvl w:val="0"/>
          <w:numId w:val="4"/>
        </w:numPr>
        <w:spacing w:after="0" w:line="240" w:lineRule="auto"/>
        <w:rPr>
          <w:rFonts w:ascii="Times New Roman" w:hAnsi="Times New Roman"/>
        </w:rPr>
      </w:pPr>
      <w:r>
        <w:rPr>
          <w:rFonts w:ascii="Times New Roman" w:hAnsi="Times New Roman"/>
        </w:rPr>
        <w:lastRenderedPageBreak/>
        <w:t>The role of this chapter in the overall thesis is not clear.</w:t>
      </w:r>
    </w:p>
    <w:p w14:paraId="09CA861A" w14:textId="2594F2A7" w:rsidR="00353EDB" w:rsidRDefault="00353EDB" w:rsidP="002C0701">
      <w:pPr>
        <w:pStyle w:val="ListParagraph"/>
        <w:numPr>
          <w:ilvl w:val="0"/>
          <w:numId w:val="4"/>
        </w:numPr>
        <w:spacing w:after="0" w:line="240" w:lineRule="auto"/>
        <w:rPr>
          <w:rFonts w:ascii="Times New Roman" w:hAnsi="Times New Roman"/>
        </w:rPr>
      </w:pPr>
      <w:r>
        <w:rPr>
          <w:rFonts w:ascii="Times New Roman" w:hAnsi="Times New Roman"/>
        </w:rPr>
        <w:t xml:space="preserve">The choice and justification of </w:t>
      </w:r>
      <w:r w:rsidR="00E50819">
        <w:rPr>
          <w:rFonts w:ascii="Times New Roman" w:hAnsi="Times New Roman"/>
        </w:rPr>
        <w:t>T-joints used in experiments not clear.</w:t>
      </w:r>
    </w:p>
    <w:p w14:paraId="4584F58A" w14:textId="304B3D96" w:rsidR="002C0701" w:rsidRPr="003D5CE3"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 xml:space="preserve">P31-33 Figures 3-1, 3-2 and 3-2: The illustrations are not clear enough to indicate the structural features of the two specimens provided by </w:t>
      </w:r>
      <w:proofErr w:type="spellStart"/>
      <w:r w:rsidRPr="003D5CE3">
        <w:rPr>
          <w:rFonts w:ascii="Times New Roman" w:hAnsi="Times New Roman"/>
        </w:rPr>
        <w:t>SigmaTex</w:t>
      </w:r>
      <w:proofErr w:type="spellEnd"/>
      <w:r>
        <w:rPr>
          <w:rFonts w:ascii="Times New Roman" w:hAnsi="Times New Roman"/>
        </w:rPr>
        <w:t>,</w:t>
      </w:r>
      <w:r w:rsidRPr="003D5CE3">
        <w:rPr>
          <w:rFonts w:ascii="Times New Roman" w:hAnsi="Times New Roman"/>
        </w:rPr>
        <w:t xml:space="preserve"> </w:t>
      </w:r>
      <w:r>
        <w:rPr>
          <w:rFonts w:ascii="Times New Roman" w:hAnsi="Times New Roman"/>
        </w:rPr>
        <w:t>n</w:t>
      </w:r>
      <w:r w:rsidRPr="003D5CE3">
        <w:rPr>
          <w:rFonts w:ascii="Times New Roman" w:hAnsi="Times New Roman"/>
        </w:rPr>
        <w:t>or are the coupled descriptions.</w:t>
      </w:r>
    </w:p>
    <w:p w14:paraId="18CC7B6A" w14:textId="3E533D04" w:rsidR="002C0701"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P32 Para 2: Yarns in +45 and -45 degrees need to be indicated crystal clear. Structures of the two specimens must introduced clearly.</w:t>
      </w:r>
    </w:p>
    <w:p w14:paraId="1A589B19" w14:textId="59EF90C6" w:rsidR="00F70DC4" w:rsidRPr="003D5CE3" w:rsidRDefault="00F70DC4" w:rsidP="002C0701">
      <w:pPr>
        <w:pStyle w:val="ListParagraph"/>
        <w:numPr>
          <w:ilvl w:val="0"/>
          <w:numId w:val="4"/>
        </w:numPr>
        <w:spacing w:after="0" w:line="240" w:lineRule="auto"/>
        <w:rPr>
          <w:rFonts w:ascii="Times New Roman" w:hAnsi="Times New Roman"/>
        </w:rPr>
      </w:pPr>
      <w:r>
        <w:rPr>
          <w:rFonts w:ascii="Times New Roman" w:hAnsi="Times New Roman"/>
        </w:rPr>
        <w:t>P36 -figure reference missing</w:t>
      </w:r>
    </w:p>
    <w:p w14:paraId="77A74189" w14:textId="77777777" w:rsidR="002C0701" w:rsidRPr="003D5CE3"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P37 Figure 3-6: the use of this tool to form a J-joint composite is not clear. Clarify.</w:t>
      </w:r>
    </w:p>
    <w:p w14:paraId="668A0F2A" w14:textId="5206B178" w:rsidR="002C0701"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P38: The thesis does not introduce important factors such the fibre volume fraction, thickness and other dimensions and the composite quality (C-</w:t>
      </w:r>
      <w:r>
        <w:rPr>
          <w:rFonts w:ascii="Times New Roman" w:hAnsi="Times New Roman"/>
        </w:rPr>
        <w:t>S</w:t>
      </w:r>
      <w:r w:rsidRPr="003D5CE3">
        <w:rPr>
          <w:rFonts w:ascii="Times New Roman" w:hAnsi="Times New Roman"/>
        </w:rPr>
        <w:t>can, micro-CT results) of the two composite specimens, which are vitally important for mechanical properties.</w:t>
      </w:r>
    </w:p>
    <w:p w14:paraId="65D31BB0" w14:textId="3AB38F67" w:rsidR="00C17CB4" w:rsidRDefault="00C17CB4" w:rsidP="002C0701">
      <w:pPr>
        <w:pStyle w:val="ListParagraph"/>
        <w:numPr>
          <w:ilvl w:val="0"/>
          <w:numId w:val="4"/>
        </w:numPr>
        <w:spacing w:after="0" w:line="240" w:lineRule="auto"/>
        <w:rPr>
          <w:rFonts w:ascii="Times New Roman" w:hAnsi="Times New Roman"/>
        </w:rPr>
      </w:pPr>
      <w:r>
        <w:rPr>
          <w:rFonts w:ascii="Times New Roman" w:hAnsi="Times New Roman"/>
        </w:rPr>
        <w:t>P39</w:t>
      </w:r>
      <w:r w:rsidR="00C34019">
        <w:rPr>
          <w:rFonts w:ascii="Times New Roman" w:hAnsi="Times New Roman"/>
        </w:rPr>
        <w:t xml:space="preserve"> the tubes in the background of fig 3-7 are distracting.</w:t>
      </w:r>
    </w:p>
    <w:p w14:paraId="15912C86" w14:textId="304DD64A" w:rsidR="00807622" w:rsidRPr="003D5CE3" w:rsidRDefault="00807622" w:rsidP="002C0701">
      <w:pPr>
        <w:pStyle w:val="ListParagraph"/>
        <w:numPr>
          <w:ilvl w:val="0"/>
          <w:numId w:val="4"/>
        </w:numPr>
        <w:spacing w:after="0" w:line="240" w:lineRule="auto"/>
        <w:rPr>
          <w:rFonts w:ascii="Times New Roman" w:hAnsi="Times New Roman"/>
        </w:rPr>
      </w:pPr>
      <w:r>
        <w:rPr>
          <w:rFonts w:ascii="Times New Roman" w:hAnsi="Times New Roman"/>
        </w:rPr>
        <w:t>P</w:t>
      </w:r>
      <w:proofErr w:type="gramStart"/>
      <w:r>
        <w:rPr>
          <w:rFonts w:ascii="Times New Roman" w:hAnsi="Times New Roman"/>
        </w:rPr>
        <w:t>40  This</w:t>
      </w:r>
      <w:proofErr w:type="gramEnd"/>
      <w:r>
        <w:rPr>
          <w:rFonts w:ascii="Times New Roman" w:hAnsi="Times New Roman"/>
        </w:rPr>
        <w:t xml:space="preserve"> is an example of a poorly presented figure, which seems to be based on </w:t>
      </w:r>
      <w:r w:rsidR="00235ABE">
        <w:rPr>
          <w:rFonts w:ascii="Times New Roman" w:hAnsi="Times New Roman"/>
        </w:rPr>
        <w:t xml:space="preserve">Excel defaults. </w:t>
      </w:r>
      <w:r w:rsidR="006A1A85">
        <w:rPr>
          <w:rFonts w:ascii="Times New Roman" w:hAnsi="Times New Roman"/>
        </w:rPr>
        <w:t xml:space="preserve">Labels can’t be read, key is poor, grey lines hard to see, unnecessary outer box etc.  </w:t>
      </w:r>
      <w:r w:rsidR="00581F5E">
        <w:rPr>
          <w:rFonts w:ascii="Times New Roman" w:hAnsi="Times New Roman"/>
        </w:rPr>
        <w:t xml:space="preserve">Figs 3-10 and 3-11 similarly </w:t>
      </w:r>
      <w:proofErr w:type="spellStart"/>
      <w:proofErr w:type="gramStart"/>
      <w:r w:rsidR="00581F5E">
        <w:rPr>
          <w:rFonts w:ascii="Times New Roman" w:hAnsi="Times New Roman"/>
        </w:rPr>
        <w:t>poor.</w:t>
      </w:r>
      <w:r w:rsidR="0085360E">
        <w:rPr>
          <w:rFonts w:ascii="Times New Roman" w:hAnsi="Times New Roman"/>
        </w:rPr>
        <w:t>You</w:t>
      </w:r>
      <w:proofErr w:type="spellEnd"/>
      <w:proofErr w:type="gramEnd"/>
      <w:r w:rsidR="0085360E">
        <w:rPr>
          <w:rFonts w:ascii="Times New Roman" w:hAnsi="Times New Roman"/>
        </w:rPr>
        <w:t xml:space="preserve"> should select a professional and effective </w:t>
      </w:r>
      <w:r w:rsidR="003723B4">
        <w:rPr>
          <w:rFonts w:ascii="Times New Roman" w:hAnsi="Times New Roman"/>
        </w:rPr>
        <w:t>style for your x-y plots, then use this for all figures in the thesis.</w:t>
      </w:r>
      <w:r w:rsidR="006A1A85">
        <w:rPr>
          <w:rFonts w:ascii="Times New Roman" w:hAnsi="Times New Roman"/>
        </w:rPr>
        <w:t xml:space="preserve"> </w:t>
      </w:r>
    </w:p>
    <w:p w14:paraId="5974BBC3" w14:textId="60B4494C" w:rsidR="002C0701" w:rsidRDefault="002C0701" w:rsidP="002C0701">
      <w:pPr>
        <w:pStyle w:val="ListParagraph"/>
        <w:numPr>
          <w:ilvl w:val="0"/>
          <w:numId w:val="4"/>
        </w:numPr>
        <w:spacing w:after="0" w:line="240" w:lineRule="auto"/>
        <w:rPr>
          <w:rFonts w:ascii="Times New Roman" w:hAnsi="Times New Roman"/>
        </w:rPr>
      </w:pPr>
      <w:r>
        <w:rPr>
          <w:rFonts w:ascii="Times New Roman" w:hAnsi="Times New Roman"/>
        </w:rPr>
        <w:t>P</w:t>
      </w:r>
      <w:r w:rsidRPr="003D5CE3">
        <w:rPr>
          <w:rFonts w:ascii="Times New Roman" w:hAnsi="Times New Roman"/>
        </w:rPr>
        <w:t>41 Figure 3-9: Indicate pictures for coupons 1 and 2.</w:t>
      </w:r>
    </w:p>
    <w:p w14:paraId="7F6CDB8C" w14:textId="04411815" w:rsidR="00F81608" w:rsidRPr="003D5CE3" w:rsidRDefault="00F81608" w:rsidP="002C0701">
      <w:pPr>
        <w:pStyle w:val="ListParagraph"/>
        <w:numPr>
          <w:ilvl w:val="0"/>
          <w:numId w:val="4"/>
        </w:numPr>
        <w:spacing w:after="0" w:line="240" w:lineRule="auto"/>
        <w:rPr>
          <w:rFonts w:ascii="Times New Roman" w:hAnsi="Times New Roman"/>
        </w:rPr>
      </w:pPr>
      <w:r>
        <w:rPr>
          <w:rFonts w:ascii="Times New Roman" w:hAnsi="Times New Roman"/>
        </w:rPr>
        <w:t>P41 the features discussed in text can’t be clearly seen in Figure 3-9.  A better figure and annotation would help.</w:t>
      </w:r>
    </w:p>
    <w:p w14:paraId="6E540B31" w14:textId="77777777" w:rsidR="002C0701" w:rsidRPr="003D5CE3"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P43 Section 3.5.3: What is the common ground for comparing the two specimens?</w:t>
      </w:r>
    </w:p>
    <w:p w14:paraId="293E5176" w14:textId="77777777" w:rsidR="002C0701" w:rsidRPr="003D5CE3" w:rsidRDefault="002C0701" w:rsidP="002C0701">
      <w:pPr>
        <w:pStyle w:val="ListParagraph"/>
        <w:numPr>
          <w:ilvl w:val="0"/>
          <w:numId w:val="4"/>
        </w:numPr>
        <w:spacing w:after="0" w:line="240" w:lineRule="auto"/>
        <w:rPr>
          <w:rFonts w:ascii="Times New Roman" w:hAnsi="Times New Roman"/>
        </w:rPr>
      </w:pPr>
      <w:r w:rsidRPr="003D5CE3">
        <w:rPr>
          <w:rFonts w:ascii="Times New Roman" w:hAnsi="Times New Roman"/>
        </w:rPr>
        <w:t>P44 Section 3.7: What is the significance of the testing results? How would the outcome benefit this research?</w:t>
      </w:r>
    </w:p>
    <w:p w14:paraId="56C7DCAE" w14:textId="77777777" w:rsidR="002C0701" w:rsidRPr="003D5CE3" w:rsidRDefault="002C0701" w:rsidP="002C0701">
      <w:pPr>
        <w:rPr>
          <w:sz w:val="22"/>
          <w:szCs w:val="22"/>
        </w:rPr>
      </w:pPr>
      <w:r w:rsidRPr="003D5CE3">
        <w:rPr>
          <w:sz w:val="22"/>
          <w:szCs w:val="22"/>
        </w:rPr>
        <w:t xml:space="preserve"> </w:t>
      </w:r>
    </w:p>
    <w:p w14:paraId="4C69DD9F" w14:textId="77777777" w:rsidR="002C0701" w:rsidRPr="003D5CE3" w:rsidRDefault="002C0701" w:rsidP="002C0701">
      <w:pPr>
        <w:rPr>
          <w:sz w:val="22"/>
          <w:szCs w:val="22"/>
        </w:rPr>
      </w:pPr>
      <w:r w:rsidRPr="003D5CE3">
        <w:rPr>
          <w:sz w:val="22"/>
          <w:szCs w:val="22"/>
        </w:rPr>
        <w:t>Chapter 4</w:t>
      </w:r>
    </w:p>
    <w:p w14:paraId="1467F182" w14:textId="77777777" w:rsidR="002C0701" w:rsidRPr="003D5CE3" w:rsidRDefault="002C0701" w:rsidP="002C0701">
      <w:pPr>
        <w:rPr>
          <w:sz w:val="22"/>
          <w:szCs w:val="22"/>
        </w:rPr>
      </w:pPr>
    </w:p>
    <w:p w14:paraId="1C930609" w14:textId="7635AC4C" w:rsidR="003517B8" w:rsidRDefault="00A509B8" w:rsidP="002C0701">
      <w:pPr>
        <w:pStyle w:val="ListParagraph"/>
        <w:numPr>
          <w:ilvl w:val="0"/>
          <w:numId w:val="5"/>
        </w:numPr>
        <w:spacing w:after="0" w:line="240" w:lineRule="auto"/>
        <w:rPr>
          <w:rFonts w:ascii="Times New Roman" w:hAnsi="Times New Roman"/>
        </w:rPr>
      </w:pPr>
      <w:r>
        <w:rPr>
          <w:rFonts w:ascii="Times New Roman" w:hAnsi="Times New Roman"/>
        </w:rPr>
        <w:t>Chapter starts with literature review material t</w:t>
      </w:r>
      <w:r w:rsidR="00BD77AD">
        <w:rPr>
          <w:rFonts w:ascii="Times New Roman" w:hAnsi="Times New Roman"/>
        </w:rPr>
        <w:t>h</w:t>
      </w:r>
      <w:r>
        <w:rPr>
          <w:rFonts w:ascii="Times New Roman" w:hAnsi="Times New Roman"/>
        </w:rPr>
        <w:t xml:space="preserve">at would be better in the actual literature review.  </w:t>
      </w:r>
      <w:r w:rsidR="003517B8">
        <w:rPr>
          <w:rFonts w:ascii="Times New Roman" w:hAnsi="Times New Roman"/>
        </w:rPr>
        <w:t>The literature review appeared to have important elements missing, which were then found scattered through other chapters.  This needs remedying throughout the thesis.</w:t>
      </w:r>
    </w:p>
    <w:p w14:paraId="041FE835" w14:textId="09737F76" w:rsidR="00386F81" w:rsidRDefault="00386F81" w:rsidP="002C0701">
      <w:pPr>
        <w:pStyle w:val="ListParagraph"/>
        <w:numPr>
          <w:ilvl w:val="0"/>
          <w:numId w:val="5"/>
        </w:numPr>
        <w:spacing w:after="0" w:line="240" w:lineRule="auto"/>
        <w:rPr>
          <w:rFonts w:ascii="Times New Roman" w:hAnsi="Times New Roman"/>
        </w:rPr>
      </w:pPr>
      <w:r>
        <w:rPr>
          <w:rFonts w:ascii="Times New Roman" w:hAnsi="Times New Roman"/>
        </w:rPr>
        <w:t xml:space="preserve">Fig 4.3 is referenced in the text before </w:t>
      </w:r>
      <w:r w:rsidR="008C3415">
        <w:rPr>
          <w:rFonts w:ascii="Times New Roman" w:hAnsi="Times New Roman"/>
        </w:rPr>
        <w:t xml:space="preserve">figure 4-1.  </w:t>
      </w:r>
      <w:proofErr w:type="gramStart"/>
      <w:r w:rsidR="008C3415">
        <w:rPr>
          <w:rFonts w:ascii="Times New Roman" w:hAnsi="Times New Roman"/>
        </w:rPr>
        <w:t>The</w:t>
      </w:r>
      <w:proofErr w:type="gramEnd"/>
      <w:r w:rsidR="008C3415">
        <w:rPr>
          <w:rFonts w:ascii="Times New Roman" w:hAnsi="Times New Roman"/>
        </w:rPr>
        <w:t xml:space="preserve"> should be referenced in order.</w:t>
      </w:r>
    </w:p>
    <w:p w14:paraId="4D26B450" w14:textId="7B8E2A42" w:rsidR="00833F19" w:rsidRDefault="00833F19" w:rsidP="002C0701">
      <w:pPr>
        <w:pStyle w:val="ListParagraph"/>
        <w:numPr>
          <w:ilvl w:val="0"/>
          <w:numId w:val="5"/>
        </w:numPr>
        <w:spacing w:after="0" w:line="240" w:lineRule="auto"/>
        <w:rPr>
          <w:rFonts w:ascii="Times New Roman" w:hAnsi="Times New Roman"/>
        </w:rPr>
      </w:pPr>
      <w:r>
        <w:rPr>
          <w:rFonts w:ascii="Times New Roman" w:hAnsi="Times New Roman"/>
        </w:rPr>
        <w:t>The optimisation problem needs a better mathematical definition</w:t>
      </w:r>
      <w:r w:rsidR="00292C3A">
        <w:rPr>
          <w:rFonts w:ascii="Times New Roman" w:hAnsi="Times New Roman"/>
        </w:rPr>
        <w:t xml:space="preserve"> and justification.</w:t>
      </w:r>
    </w:p>
    <w:p w14:paraId="17F81579" w14:textId="423CD016" w:rsidR="0022086D" w:rsidRDefault="0022086D" w:rsidP="002C0701">
      <w:pPr>
        <w:pStyle w:val="ListParagraph"/>
        <w:numPr>
          <w:ilvl w:val="0"/>
          <w:numId w:val="5"/>
        </w:numPr>
        <w:spacing w:after="0" w:line="240" w:lineRule="auto"/>
        <w:rPr>
          <w:rFonts w:ascii="Times New Roman" w:hAnsi="Times New Roman"/>
        </w:rPr>
      </w:pPr>
      <w:r>
        <w:rPr>
          <w:rFonts w:ascii="Times New Roman" w:hAnsi="Times New Roman"/>
        </w:rPr>
        <w:t>A reason needs to be given</w:t>
      </w:r>
      <w:r w:rsidR="004C754D">
        <w:rPr>
          <w:rFonts w:ascii="Times New Roman" w:hAnsi="Times New Roman"/>
        </w:rPr>
        <w:t xml:space="preserve"> why these specific optimisation methods investigated, rather than the more efficient gradient based method, for example.</w:t>
      </w:r>
    </w:p>
    <w:p w14:paraId="72A8CC69" w14:textId="2EED78FB" w:rsidR="002C0701" w:rsidRDefault="002C0701" w:rsidP="002C0701">
      <w:pPr>
        <w:pStyle w:val="ListParagraph"/>
        <w:numPr>
          <w:ilvl w:val="0"/>
          <w:numId w:val="5"/>
        </w:numPr>
        <w:spacing w:after="0" w:line="240" w:lineRule="auto"/>
        <w:rPr>
          <w:rFonts w:ascii="Times New Roman" w:hAnsi="Times New Roman"/>
        </w:rPr>
      </w:pPr>
      <w:r>
        <w:rPr>
          <w:rFonts w:ascii="Times New Roman" w:hAnsi="Times New Roman"/>
        </w:rPr>
        <w:t>P46 Figure 4-1: Explain the necessity.</w:t>
      </w:r>
    </w:p>
    <w:p w14:paraId="674707FA" w14:textId="5B62BE37" w:rsidR="008C3415" w:rsidRDefault="008C3415" w:rsidP="002C0701">
      <w:pPr>
        <w:pStyle w:val="ListParagraph"/>
        <w:numPr>
          <w:ilvl w:val="0"/>
          <w:numId w:val="5"/>
        </w:numPr>
        <w:spacing w:after="0" w:line="240" w:lineRule="auto"/>
        <w:rPr>
          <w:rFonts w:ascii="Times New Roman" w:hAnsi="Times New Roman"/>
        </w:rPr>
      </w:pPr>
      <w:r>
        <w:rPr>
          <w:rFonts w:ascii="Times New Roman" w:hAnsi="Times New Roman"/>
        </w:rPr>
        <w:t>Figure 4-1 is poor quality and poorly explained</w:t>
      </w:r>
    </w:p>
    <w:p w14:paraId="50B6BD39"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P4</w:t>
      </w:r>
      <w:r>
        <w:rPr>
          <w:rFonts w:ascii="Times New Roman" w:hAnsi="Times New Roman"/>
        </w:rPr>
        <w:t>7</w:t>
      </w:r>
      <w:r w:rsidRPr="003D5CE3">
        <w:rPr>
          <w:rFonts w:ascii="Times New Roman" w:hAnsi="Times New Roman"/>
        </w:rPr>
        <w:t xml:space="preserve"> Figure 4-2: The structures in the web and flanges are different. What are the considerations?</w:t>
      </w:r>
    </w:p>
    <w:p w14:paraId="0D860EE6" w14:textId="095ABDA3" w:rsidR="002C0701"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P4</w:t>
      </w:r>
      <w:r>
        <w:rPr>
          <w:rFonts w:ascii="Times New Roman" w:hAnsi="Times New Roman"/>
        </w:rPr>
        <w:t>7</w:t>
      </w:r>
      <w:r w:rsidRPr="003D5CE3">
        <w:rPr>
          <w:rFonts w:ascii="Times New Roman" w:hAnsi="Times New Roman"/>
        </w:rPr>
        <w:t xml:space="preserve"> Figure 4-3: Yarn crossing the T-joint should have been introduced before this point, as structure affects the failure mode.</w:t>
      </w:r>
    </w:p>
    <w:p w14:paraId="7929C87D" w14:textId="036ABE50" w:rsidR="00BD77AD" w:rsidRPr="003D5CE3" w:rsidRDefault="00BD77AD" w:rsidP="002C0701">
      <w:pPr>
        <w:pStyle w:val="ListParagraph"/>
        <w:numPr>
          <w:ilvl w:val="0"/>
          <w:numId w:val="5"/>
        </w:numPr>
        <w:spacing w:after="0" w:line="240" w:lineRule="auto"/>
        <w:rPr>
          <w:rFonts w:ascii="Times New Roman" w:hAnsi="Times New Roman"/>
        </w:rPr>
      </w:pPr>
      <w:r>
        <w:rPr>
          <w:rFonts w:ascii="Times New Roman" w:hAnsi="Times New Roman"/>
        </w:rPr>
        <w:t>Figure 4-7 is an example of the quality of figure and annotation expected in a thesis.</w:t>
      </w:r>
    </w:p>
    <w:p w14:paraId="6AF64333"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P49 Section 4.2: (1) Please highlight the objective (function) of the optimisation. (2) Use a flow chart to accompany the description of the optimisation process.</w:t>
      </w:r>
    </w:p>
    <w:p w14:paraId="047CFDD5"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P52 Table 4-1: What is a X yarn? How were the parameter values decided?</w:t>
      </w:r>
    </w:p>
    <w:p w14:paraId="4A22830F"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P52 Para 1: You do not have Appendices.</w:t>
      </w:r>
    </w:p>
    <w:p w14:paraId="290AB682"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P53 Table 4-2: (1) What is the benchmark used to decide the mesh size? Experimental data? (2) This table needs be analysed and discussed.</w:t>
      </w:r>
    </w:p>
    <w:p w14:paraId="1B086DD3"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P54 Section 4.3.3: T-joint direction MUST be clarified to avoid confusions in this Section.</w:t>
      </w:r>
    </w:p>
    <w:p w14:paraId="2D69EDE7"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P55 End of page: How are the rules established?</w:t>
      </w:r>
    </w:p>
    <w:p w14:paraId="53D87DE0"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P57 Constraint 2: What is x?</w:t>
      </w:r>
    </w:p>
    <w:p w14:paraId="3361D4BD"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P57 Para 3 L6: “…with three binder yarns in the unit cell.” Why three? Number of binders is determined by the binding weave.</w:t>
      </w:r>
    </w:p>
    <w:p w14:paraId="4B2B32BF" w14:textId="792340E2" w:rsidR="002C0701"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P59 Section 3.3.1: Apart from compare CPU time, calculating accuracy must be compared. (Figure 4-7)</w:t>
      </w:r>
    </w:p>
    <w:p w14:paraId="587D19CF" w14:textId="26553330" w:rsidR="00016FCE" w:rsidRPr="003D5CE3" w:rsidRDefault="00016FCE" w:rsidP="002C0701">
      <w:pPr>
        <w:pStyle w:val="ListParagraph"/>
        <w:numPr>
          <w:ilvl w:val="0"/>
          <w:numId w:val="5"/>
        </w:numPr>
        <w:spacing w:after="0" w:line="240" w:lineRule="auto"/>
        <w:rPr>
          <w:rFonts w:ascii="Times New Roman" w:hAnsi="Times New Roman"/>
        </w:rPr>
      </w:pPr>
      <w:r>
        <w:rPr>
          <w:rFonts w:ascii="Times New Roman" w:hAnsi="Times New Roman"/>
        </w:rPr>
        <w:t>P59 -incorrect section numbering</w:t>
      </w:r>
    </w:p>
    <w:p w14:paraId="5346AC4B" w14:textId="4C326D08" w:rsidR="002C0701"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P61 L3-5 from bottom: describe the optimisation process to achieve this.</w:t>
      </w:r>
    </w:p>
    <w:p w14:paraId="458DB195" w14:textId="722565A6" w:rsidR="00CB66D5" w:rsidRPr="003D5CE3" w:rsidRDefault="00CB66D5" w:rsidP="002C0701">
      <w:pPr>
        <w:pStyle w:val="ListParagraph"/>
        <w:numPr>
          <w:ilvl w:val="0"/>
          <w:numId w:val="5"/>
        </w:numPr>
        <w:spacing w:after="0" w:line="240" w:lineRule="auto"/>
        <w:rPr>
          <w:rFonts w:ascii="Times New Roman" w:hAnsi="Times New Roman"/>
        </w:rPr>
      </w:pPr>
      <w:r>
        <w:rPr>
          <w:rFonts w:ascii="Times New Roman" w:hAnsi="Times New Roman"/>
        </w:rPr>
        <w:t>P66 the reason for selection of GA is not convincing</w:t>
      </w:r>
      <w:r w:rsidR="006A15CB">
        <w:rPr>
          <w:rFonts w:ascii="Times New Roman" w:hAnsi="Times New Roman"/>
        </w:rPr>
        <w:t xml:space="preserve"> -is computation time more important than optimality. No indication how universal the results in the table are to this type of problem.</w:t>
      </w:r>
    </w:p>
    <w:p w14:paraId="594C8A18"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P69 Equation (5): Explain.</w:t>
      </w:r>
    </w:p>
    <w:p w14:paraId="685A942E"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P71 Figures 4-17 &amp; 4-18: Geometrical discontinuity will seriously affect the mechanical properties.</w:t>
      </w:r>
    </w:p>
    <w:p w14:paraId="75F3A444" w14:textId="77777777" w:rsidR="002C0701" w:rsidRPr="003D5CE3" w:rsidRDefault="002C0701" w:rsidP="002C0701">
      <w:pPr>
        <w:pStyle w:val="ListParagraph"/>
        <w:numPr>
          <w:ilvl w:val="0"/>
          <w:numId w:val="5"/>
        </w:numPr>
        <w:spacing w:after="0" w:line="240" w:lineRule="auto"/>
        <w:rPr>
          <w:rFonts w:ascii="Times New Roman" w:hAnsi="Times New Roman"/>
        </w:rPr>
      </w:pPr>
      <w:r w:rsidRPr="003D5CE3">
        <w:rPr>
          <w:rFonts w:ascii="Times New Roman" w:hAnsi="Times New Roman"/>
        </w:rPr>
        <w:t xml:space="preserve">P72 Figure 4-19: Experimental validation needed. </w:t>
      </w:r>
    </w:p>
    <w:p w14:paraId="1EF1B2B3" w14:textId="77777777" w:rsidR="002C0701" w:rsidRPr="003D5CE3" w:rsidRDefault="002C0701" w:rsidP="002C0701">
      <w:pPr>
        <w:pStyle w:val="ListParagraph"/>
        <w:spacing w:after="0" w:line="240" w:lineRule="auto"/>
        <w:rPr>
          <w:rFonts w:ascii="Times New Roman" w:hAnsi="Times New Roman"/>
        </w:rPr>
      </w:pPr>
    </w:p>
    <w:p w14:paraId="39614961" w14:textId="77777777" w:rsidR="002C0701" w:rsidRPr="003D5CE3" w:rsidRDefault="002C0701" w:rsidP="002C0701">
      <w:pPr>
        <w:pStyle w:val="ListParagraph"/>
        <w:spacing w:after="0" w:line="240" w:lineRule="auto"/>
        <w:ind w:left="0"/>
        <w:rPr>
          <w:rFonts w:ascii="Times New Roman" w:hAnsi="Times New Roman"/>
        </w:rPr>
      </w:pPr>
      <w:r w:rsidRPr="003D5CE3">
        <w:rPr>
          <w:rFonts w:ascii="Times New Roman" w:hAnsi="Times New Roman"/>
        </w:rPr>
        <w:t>Chapter 5</w:t>
      </w:r>
    </w:p>
    <w:p w14:paraId="6448EB99" w14:textId="77777777" w:rsidR="002C0701" w:rsidRPr="003D5CE3" w:rsidRDefault="002C0701" w:rsidP="002C0701">
      <w:pPr>
        <w:pStyle w:val="ListParagraph"/>
        <w:spacing w:after="0" w:line="240" w:lineRule="auto"/>
        <w:ind w:left="0"/>
        <w:rPr>
          <w:rFonts w:ascii="Times New Roman" w:hAnsi="Times New Roman"/>
        </w:rPr>
      </w:pPr>
    </w:p>
    <w:p w14:paraId="12EFF9E2" w14:textId="5675FC50" w:rsidR="00077A21" w:rsidRDefault="00BA058D" w:rsidP="002C0701">
      <w:pPr>
        <w:pStyle w:val="ListParagraph"/>
        <w:numPr>
          <w:ilvl w:val="0"/>
          <w:numId w:val="6"/>
        </w:numPr>
        <w:spacing w:after="0" w:line="240" w:lineRule="auto"/>
        <w:ind w:left="720"/>
        <w:rPr>
          <w:rFonts w:ascii="Times New Roman" w:hAnsi="Times New Roman"/>
        </w:rPr>
      </w:pPr>
      <w:r>
        <w:rPr>
          <w:rFonts w:ascii="Times New Roman" w:hAnsi="Times New Roman"/>
        </w:rPr>
        <w:t xml:space="preserve">The </w:t>
      </w:r>
      <w:r w:rsidR="00B12F79">
        <w:rPr>
          <w:rFonts w:ascii="Times New Roman" w:hAnsi="Times New Roman"/>
        </w:rPr>
        <w:t>first paragraph is unnecessary repetition</w:t>
      </w:r>
      <w:r w:rsidR="00077A21">
        <w:rPr>
          <w:rFonts w:ascii="Times New Roman" w:hAnsi="Times New Roman"/>
        </w:rPr>
        <w:t xml:space="preserve">.  As indicated previously, results chapter introductions need to be re-written to provide a better understanding of how the chapter fits with the overall aims and methodology of the </w:t>
      </w:r>
      <w:proofErr w:type="gramStart"/>
      <w:r w:rsidR="00077A21">
        <w:rPr>
          <w:rFonts w:ascii="Times New Roman" w:hAnsi="Times New Roman"/>
        </w:rPr>
        <w:t>thesis as a whole</w:t>
      </w:r>
      <w:proofErr w:type="gramEnd"/>
      <w:r w:rsidR="00077A21">
        <w:rPr>
          <w:rFonts w:ascii="Times New Roman" w:hAnsi="Times New Roman"/>
        </w:rPr>
        <w:t>.</w:t>
      </w:r>
      <w:r w:rsidR="00060B76">
        <w:rPr>
          <w:rFonts w:ascii="Times New Roman" w:hAnsi="Times New Roman"/>
        </w:rPr>
        <w:t xml:space="preserve">  </w:t>
      </w:r>
    </w:p>
    <w:p w14:paraId="5C8332DC" w14:textId="19B369D6" w:rsidR="002C0701" w:rsidRPr="003D5CE3" w:rsidRDefault="002C0701" w:rsidP="002C0701">
      <w:pPr>
        <w:pStyle w:val="ListParagraph"/>
        <w:numPr>
          <w:ilvl w:val="0"/>
          <w:numId w:val="6"/>
        </w:numPr>
        <w:spacing w:after="0" w:line="240" w:lineRule="auto"/>
        <w:ind w:left="720"/>
        <w:rPr>
          <w:rFonts w:ascii="Times New Roman" w:hAnsi="Times New Roman"/>
        </w:rPr>
      </w:pPr>
      <w:r w:rsidRPr="003D5CE3">
        <w:rPr>
          <w:rFonts w:ascii="Times New Roman" w:hAnsi="Times New Roman"/>
        </w:rPr>
        <w:t>P77 Para 1 L5: What is a “direct” load?</w:t>
      </w:r>
    </w:p>
    <w:p w14:paraId="3042F970" w14:textId="77777777" w:rsidR="002C0701" w:rsidRPr="003D5CE3" w:rsidRDefault="002C0701" w:rsidP="002C0701">
      <w:pPr>
        <w:pStyle w:val="ListParagraph"/>
        <w:numPr>
          <w:ilvl w:val="0"/>
          <w:numId w:val="6"/>
        </w:numPr>
        <w:spacing w:after="0" w:line="240" w:lineRule="auto"/>
        <w:ind w:left="720"/>
        <w:rPr>
          <w:rFonts w:ascii="Times New Roman" w:hAnsi="Times New Roman"/>
        </w:rPr>
      </w:pPr>
      <w:r w:rsidRPr="003D5CE3">
        <w:rPr>
          <w:rFonts w:ascii="Times New Roman" w:hAnsi="Times New Roman"/>
        </w:rPr>
        <w:t>P77 Para 2 L7-8: “… difficult to predict the effect … relying on experience…” There must be ways to predict/estimate the effect of the fabric structure on properties.</w:t>
      </w:r>
    </w:p>
    <w:p w14:paraId="14681D86" w14:textId="77777777" w:rsidR="002C0701" w:rsidRPr="003D5CE3" w:rsidRDefault="002C0701" w:rsidP="002C0701">
      <w:pPr>
        <w:pStyle w:val="ListParagraph"/>
        <w:numPr>
          <w:ilvl w:val="0"/>
          <w:numId w:val="6"/>
        </w:numPr>
        <w:spacing w:after="0" w:line="240" w:lineRule="auto"/>
        <w:ind w:left="720"/>
        <w:rPr>
          <w:rFonts w:ascii="Times New Roman" w:hAnsi="Times New Roman"/>
        </w:rPr>
      </w:pPr>
      <w:r w:rsidRPr="003D5CE3">
        <w:rPr>
          <w:rFonts w:ascii="Times New Roman" w:hAnsi="Times New Roman"/>
        </w:rPr>
        <w:t>P78 Figure 5-2: There are many ways for weft yarn separation. Which one you are targeting and why.</w:t>
      </w:r>
    </w:p>
    <w:p w14:paraId="79415D5E" w14:textId="77777777" w:rsidR="002C0701" w:rsidRPr="003D5CE3" w:rsidRDefault="002C0701" w:rsidP="002C0701">
      <w:pPr>
        <w:pStyle w:val="ListParagraph"/>
        <w:numPr>
          <w:ilvl w:val="0"/>
          <w:numId w:val="6"/>
        </w:numPr>
        <w:spacing w:after="0" w:line="240" w:lineRule="auto"/>
        <w:ind w:left="720"/>
        <w:rPr>
          <w:rFonts w:ascii="Times New Roman" w:hAnsi="Times New Roman"/>
        </w:rPr>
      </w:pPr>
      <w:r w:rsidRPr="003D5CE3">
        <w:rPr>
          <w:rFonts w:ascii="Times New Roman" w:hAnsi="Times New Roman"/>
        </w:rPr>
        <w:t>P80 Figure 5-3: Notation confusion and mistake.</w:t>
      </w:r>
    </w:p>
    <w:p w14:paraId="5BA7C81F" w14:textId="77777777" w:rsidR="002C0701" w:rsidRPr="003D5CE3" w:rsidRDefault="002C0701" w:rsidP="002C0701">
      <w:pPr>
        <w:pStyle w:val="ListParagraph"/>
        <w:numPr>
          <w:ilvl w:val="0"/>
          <w:numId w:val="6"/>
        </w:numPr>
        <w:spacing w:after="0" w:line="240" w:lineRule="auto"/>
        <w:ind w:left="720"/>
        <w:rPr>
          <w:rFonts w:ascii="Times New Roman" w:hAnsi="Times New Roman"/>
        </w:rPr>
      </w:pPr>
      <w:r w:rsidRPr="003D5CE3">
        <w:rPr>
          <w:rFonts w:ascii="Times New Roman" w:hAnsi="Times New Roman"/>
        </w:rPr>
        <w:t>P83 Figure 5-6: What principle is followed when considering yarn cross-sectional deformation?</w:t>
      </w:r>
    </w:p>
    <w:p w14:paraId="4EB53988" w14:textId="77777777" w:rsidR="002C0701" w:rsidRPr="003D5CE3" w:rsidRDefault="002C0701" w:rsidP="002C0701">
      <w:pPr>
        <w:rPr>
          <w:sz w:val="22"/>
          <w:szCs w:val="22"/>
        </w:rPr>
      </w:pPr>
    </w:p>
    <w:p w14:paraId="196D024E" w14:textId="77777777" w:rsidR="002C0701" w:rsidRPr="003D5CE3" w:rsidRDefault="002C0701" w:rsidP="002C0701">
      <w:pPr>
        <w:rPr>
          <w:sz w:val="22"/>
          <w:szCs w:val="22"/>
        </w:rPr>
      </w:pPr>
      <w:r w:rsidRPr="003D5CE3">
        <w:rPr>
          <w:sz w:val="22"/>
          <w:szCs w:val="22"/>
        </w:rPr>
        <w:t>Chapter 6</w:t>
      </w:r>
    </w:p>
    <w:p w14:paraId="05FE3365" w14:textId="77777777" w:rsidR="002C0701" w:rsidRPr="003D5CE3" w:rsidRDefault="002C0701" w:rsidP="002C0701">
      <w:pPr>
        <w:rPr>
          <w:sz w:val="22"/>
          <w:szCs w:val="22"/>
        </w:rPr>
      </w:pPr>
    </w:p>
    <w:p w14:paraId="040660FE" w14:textId="16FB16F3" w:rsidR="002C0701" w:rsidRDefault="002C0701" w:rsidP="002C0701">
      <w:pPr>
        <w:pStyle w:val="ListParagraph"/>
        <w:numPr>
          <w:ilvl w:val="0"/>
          <w:numId w:val="7"/>
        </w:numPr>
        <w:spacing w:after="0" w:line="240" w:lineRule="auto"/>
        <w:rPr>
          <w:rFonts w:ascii="Times New Roman" w:hAnsi="Times New Roman"/>
        </w:rPr>
      </w:pPr>
      <w:r w:rsidRPr="003D5CE3">
        <w:rPr>
          <w:rFonts w:ascii="Times New Roman" w:hAnsi="Times New Roman"/>
        </w:rPr>
        <w:t>General comment: Describe your own research activities, methodology, results and analysis and findings with clarity.</w:t>
      </w:r>
      <w:r w:rsidR="002B2B0E">
        <w:rPr>
          <w:rFonts w:ascii="Times New Roman" w:hAnsi="Times New Roman"/>
        </w:rPr>
        <w:t xml:space="preserve"> As </w:t>
      </w:r>
      <w:proofErr w:type="gramStart"/>
      <w:r w:rsidR="002B2B0E">
        <w:rPr>
          <w:rFonts w:ascii="Times New Roman" w:hAnsi="Times New Roman"/>
        </w:rPr>
        <w:t>this builds</w:t>
      </w:r>
      <w:proofErr w:type="gramEnd"/>
      <w:r w:rsidR="002B2B0E">
        <w:rPr>
          <w:rFonts w:ascii="Times New Roman" w:hAnsi="Times New Roman"/>
        </w:rPr>
        <w:t xml:space="preserve"> on</w:t>
      </w:r>
      <w:r w:rsidR="00D00FCB">
        <w:rPr>
          <w:rFonts w:ascii="Times New Roman" w:hAnsi="Times New Roman"/>
        </w:rPr>
        <w:t xml:space="preserve"> previous work/existing software.  The </w:t>
      </w:r>
      <w:r w:rsidR="003C22A8">
        <w:rPr>
          <w:rFonts w:ascii="Times New Roman" w:hAnsi="Times New Roman"/>
        </w:rPr>
        <w:t>novel additions (and the significance of these) need to be clearly defined.</w:t>
      </w:r>
      <w:r w:rsidR="00644D89">
        <w:rPr>
          <w:rFonts w:ascii="Times New Roman" w:hAnsi="Times New Roman"/>
        </w:rPr>
        <w:t xml:space="preserve"> It would also be useful to have a more </w:t>
      </w:r>
      <w:r w:rsidR="0010279E">
        <w:rPr>
          <w:rFonts w:ascii="Times New Roman" w:hAnsi="Times New Roman"/>
        </w:rPr>
        <w:t>comprehensive</w:t>
      </w:r>
      <w:r w:rsidR="00644D89">
        <w:rPr>
          <w:rFonts w:ascii="Times New Roman" w:hAnsi="Times New Roman"/>
        </w:rPr>
        <w:t xml:space="preserve"> description of t</w:t>
      </w:r>
      <w:r w:rsidR="0010279E">
        <w:rPr>
          <w:rFonts w:ascii="Times New Roman" w:hAnsi="Times New Roman"/>
        </w:rPr>
        <w:t>h</w:t>
      </w:r>
      <w:r w:rsidR="00644D89">
        <w:rPr>
          <w:rFonts w:ascii="Times New Roman" w:hAnsi="Times New Roman"/>
        </w:rPr>
        <w:t xml:space="preserve">e </w:t>
      </w:r>
      <w:r w:rsidR="0010279E">
        <w:rPr>
          <w:rFonts w:ascii="Times New Roman" w:hAnsi="Times New Roman"/>
        </w:rPr>
        <w:t xml:space="preserve">capabilities of </w:t>
      </w:r>
      <w:proofErr w:type="spellStart"/>
      <w:proofErr w:type="gramStart"/>
      <w:r w:rsidR="0010279E">
        <w:rPr>
          <w:rFonts w:ascii="Times New Roman" w:hAnsi="Times New Roman"/>
        </w:rPr>
        <w:t>TexGen</w:t>
      </w:r>
      <w:proofErr w:type="spellEnd"/>
      <w:r w:rsidR="0010279E">
        <w:rPr>
          <w:rFonts w:ascii="Times New Roman" w:hAnsi="Times New Roman"/>
        </w:rPr>
        <w:t xml:space="preserve">  before</w:t>
      </w:r>
      <w:proofErr w:type="gramEnd"/>
      <w:r w:rsidR="0010279E">
        <w:rPr>
          <w:rFonts w:ascii="Times New Roman" w:hAnsi="Times New Roman"/>
        </w:rPr>
        <w:t xml:space="preserve"> and after this work.</w:t>
      </w:r>
    </w:p>
    <w:p w14:paraId="39AC1349" w14:textId="44F09677" w:rsidR="00A82ED3" w:rsidRDefault="00A82ED3" w:rsidP="002C0701">
      <w:pPr>
        <w:pStyle w:val="ListParagraph"/>
        <w:numPr>
          <w:ilvl w:val="0"/>
          <w:numId w:val="7"/>
        </w:numPr>
        <w:spacing w:after="0" w:line="240" w:lineRule="auto"/>
        <w:rPr>
          <w:rFonts w:ascii="Times New Roman" w:hAnsi="Times New Roman"/>
        </w:rPr>
      </w:pPr>
      <w:r>
        <w:rPr>
          <w:rFonts w:ascii="Times New Roman" w:hAnsi="Times New Roman"/>
        </w:rPr>
        <w:t>P93 – you mention shear locking – but I don’t think this is what you mean.</w:t>
      </w:r>
    </w:p>
    <w:p w14:paraId="5CC92DBE" w14:textId="3DAC7921" w:rsidR="00330EBE" w:rsidRDefault="00330EBE" w:rsidP="002C0701">
      <w:pPr>
        <w:pStyle w:val="ListParagraph"/>
        <w:numPr>
          <w:ilvl w:val="0"/>
          <w:numId w:val="7"/>
        </w:numPr>
        <w:spacing w:after="0" w:line="240" w:lineRule="auto"/>
        <w:rPr>
          <w:rFonts w:ascii="Times New Roman" w:hAnsi="Times New Roman"/>
        </w:rPr>
      </w:pPr>
      <w:r>
        <w:rPr>
          <w:rFonts w:ascii="Times New Roman" w:hAnsi="Times New Roman"/>
        </w:rPr>
        <w:t>P95 S</w:t>
      </w:r>
      <w:r w:rsidR="0013195C">
        <w:rPr>
          <w:rFonts w:ascii="Times New Roman" w:hAnsi="Times New Roman"/>
        </w:rPr>
        <w:t>h</w:t>
      </w:r>
      <w:r>
        <w:rPr>
          <w:rFonts w:ascii="Times New Roman" w:hAnsi="Times New Roman"/>
        </w:rPr>
        <w:t xml:space="preserve">ow model with </w:t>
      </w:r>
      <w:r w:rsidR="0013195C">
        <w:rPr>
          <w:rFonts w:ascii="Times New Roman" w:hAnsi="Times New Roman"/>
        </w:rPr>
        <w:t>boundary</w:t>
      </w:r>
      <w:r>
        <w:rPr>
          <w:rFonts w:ascii="Times New Roman" w:hAnsi="Times New Roman"/>
        </w:rPr>
        <w:t xml:space="preserve"> conditions.  Are these </w:t>
      </w:r>
      <w:proofErr w:type="gramStart"/>
      <w:r>
        <w:rPr>
          <w:rFonts w:ascii="Times New Roman" w:hAnsi="Times New Roman"/>
        </w:rPr>
        <w:t xml:space="preserve">realistic </w:t>
      </w:r>
      <w:r w:rsidR="0013195C">
        <w:rPr>
          <w:rFonts w:ascii="Times New Roman" w:hAnsi="Times New Roman"/>
        </w:rPr>
        <w:t>?</w:t>
      </w:r>
      <w:proofErr w:type="gramEnd"/>
      <w:r w:rsidR="0013195C">
        <w:rPr>
          <w:rFonts w:ascii="Times New Roman" w:hAnsi="Times New Roman"/>
        </w:rPr>
        <w:t xml:space="preserve"> discuss</w:t>
      </w:r>
      <w:r w:rsidR="00DC5E3F">
        <w:rPr>
          <w:rFonts w:ascii="Times New Roman" w:hAnsi="Times New Roman"/>
        </w:rPr>
        <w:t xml:space="preserve"> Also need some examples of meshes.</w:t>
      </w:r>
    </w:p>
    <w:p w14:paraId="4D25C2C5" w14:textId="0FB0E88F" w:rsidR="001B7A27" w:rsidRDefault="00360FE1" w:rsidP="002C0701">
      <w:pPr>
        <w:pStyle w:val="ListParagraph"/>
        <w:numPr>
          <w:ilvl w:val="0"/>
          <w:numId w:val="7"/>
        </w:numPr>
        <w:spacing w:after="0" w:line="240" w:lineRule="auto"/>
        <w:rPr>
          <w:rFonts w:ascii="Times New Roman" w:hAnsi="Times New Roman"/>
        </w:rPr>
      </w:pPr>
      <w:r>
        <w:rPr>
          <w:rFonts w:ascii="Times New Roman" w:hAnsi="Times New Roman"/>
        </w:rPr>
        <w:t xml:space="preserve">P97 </w:t>
      </w:r>
      <w:r w:rsidR="001B7A27">
        <w:rPr>
          <w:rFonts w:ascii="Times New Roman" w:hAnsi="Times New Roman"/>
        </w:rPr>
        <w:t xml:space="preserve">If loading quasi-static, why </w:t>
      </w:r>
      <w:r>
        <w:rPr>
          <w:rFonts w:ascii="Times New Roman" w:hAnsi="Times New Roman"/>
        </w:rPr>
        <w:t xml:space="preserve">use explicit </w:t>
      </w:r>
      <w:proofErr w:type="gramStart"/>
      <w:r>
        <w:rPr>
          <w:rFonts w:ascii="Times New Roman" w:hAnsi="Times New Roman"/>
        </w:rPr>
        <w:t>analysis ?</w:t>
      </w:r>
      <w:proofErr w:type="gramEnd"/>
      <w:r>
        <w:rPr>
          <w:rFonts w:ascii="Times New Roman" w:hAnsi="Times New Roman"/>
        </w:rPr>
        <w:t xml:space="preserve"> Did you attempt </w:t>
      </w:r>
      <w:proofErr w:type="gramStart"/>
      <w:r>
        <w:rPr>
          <w:rFonts w:ascii="Times New Roman" w:hAnsi="Times New Roman"/>
        </w:rPr>
        <w:t>implicit ?</w:t>
      </w:r>
      <w:proofErr w:type="gramEnd"/>
    </w:p>
    <w:p w14:paraId="10D6738B" w14:textId="122A6522" w:rsidR="001D0986" w:rsidRDefault="001D0986" w:rsidP="002C0701">
      <w:pPr>
        <w:pStyle w:val="ListParagraph"/>
        <w:numPr>
          <w:ilvl w:val="0"/>
          <w:numId w:val="7"/>
        </w:numPr>
        <w:spacing w:after="0" w:line="240" w:lineRule="auto"/>
        <w:rPr>
          <w:rFonts w:ascii="Times New Roman" w:hAnsi="Times New Roman"/>
        </w:rPr>
      </w:pPr>
      <w:r>
        <w:rPr>
          <w:rFonts w:ascii="Times New Roman" w:hAnsi="Times New Roman"/>
        </w:rPr>
        <w:t xml:space="preserve">P101 very poor figure, cannot understand the meshing exercise as </w:t>
      </w:r>
      <w:r w:rsidR="004F3D7F">
        <w:rPr>
          <w:rFonts w:ascii="Times New Roman" w:hAnsi="Times New Roman"/>
        </w:rPr>
        <w:t xml:space="preserve">can’t read legends and not explained properly.  Need to justify choice of </w:t>
      </w:r>
      <w:r w:rsidR="00B0029F">
        <w:rPr>
          <w:rFonts w:ascii="Times New Roman" w:hAnsi="Times New Roman"/>
        </w:rPr>
        <w:t>convergence criteria in mesh study – should be related to what model is being used for.</w:t>
      </w:r>
    </w:p>
    <w:p w14:paraId="7F768B23" w14:textId="757A8C5C" w:rsidR="00161FB5" w:rsidRPr="003D5CE3" w:rsidRDefault="00161FB5" w:rsidP="002C0701">
      <w:pPr>
        <w:pStyle w:val="ListParagraph"/>
        <w:numPr>
          <w:ilvl w:val="0"/>
          <w:numId w:val="7"/>
        </w:numPr>
        <w:spacing w:after="0" w:line="240" w:lineRule="auto"/>
        <w:rPr>
          <w:rFonts w:ascii="Times New Roman" w:hAnsi="Times New Roman"/>
        </w:rPr>
      </w:pPr>
      <w:r>
        <w:rPr>
          <w:rFonts w:ascii="Times New Roman" w:hAnsi="Times New Roman"/>
        </w:rPr>
        <w:t xml:space="preserve">Why no experimental validation of </w:t>
      </w:r>
      <w:proofErr w:type="gramStart"/>
      <w:r>
        <w:rPr>
          <w:rFonts w:ascii="Times New Roman" w:hAnsi="Times New Roman"/>
        </w:rPr>
        <w:t>FEA ?</w:t>
      </w:r>
      <w:proofErr w:type="gramEnd"/>
      <w:r w:rsidR="002475CD">
        <w:rPr>
          <w:rFonts w:ascii="Times New Roman" w:hAnsi="Times New Roman"/>
        </w:rPr>
        <w:t xml:space="preserve">  As </w:t>
      </w:r>
      <w:r w:rsidR="002C4E46">
        <w:rPr>
          <w:rFonts w:ascii="Times New Roman" w:hAnsi="Times New Roman"/>
        </w:rPr>
        <w:t>optimisation</w:t>
      </w:r>
      <w:r w:rsidR="002475CD">
        <w:rPr>
          <w:rFonts w:ascii="Times New Roman" w:hAnsi="Times New Roman"/>
        </w:rPr>
        <w:t xml:space="preserve"> based on failure</w:t>
      </w:r>
      <w:r w:rsidR="002C4E46">
        <w:rPr>
          <w:rFonts w:ascii="Times New Roman" w:hAnsi="Times New Roman"/>
        </w:rPr>
        <w:t xml:space="preserve">, we need confidence that the </w:t>
      </w:r>
      <w:r w:rsidR="004D4DCE">
        <w:rPr>
          <w:rFonts w:ascii="Times New Roman" w:hAnsi="Times New Roman"/>
        </w:rPr>
        <w:t>method of predicting failure is correct</w:t>
      </w:r>
    </w:p>
    <w:p w14:paraId="03C3A5B4" w14:textId="77777777" w:rsidR="002C0701" w:rsidRPr="003D5CE3" w:rsidRDefault="002C0701" w:rsidP="002C0701">
      <w:pPr>
        <w:pStyle w:val="ListParagraph"/>
        <w:spacing w:after="0" w:line="240" w:lineRule="auto"/>
        <w:rPr>
          <w:rFonts w:ascii="Times New Roman" w:hAnsi="Times New Roman"/>
        </w:rPr>
      </w:pPr>
    </w:p>
    <w:p w14:paraId="03B88B10" w14:textId="77777777" w:rsidR="002C0701" w:rsidRPr="003D5CE3" w:rsidRDefault="002C0701" w:rsidP="002C0701">
      <w:pPr>
        <w:rPr>
          <w:sz w:val="22"/>
          <w:szCs w:val="22"/>
        </w:rPr>
      </w:pPr>
      <w:r w:rsidRPr="003D5CE3">
        <w:rPr>
          <w:sz w:val="22"/>
          <w:szCs w:val="22"/>
        </w:rPr>
        <w:t>Chapter 7</w:t>
      </w:r>
    </w:p>
    <w:p w14:paraId="59BB9FC8" w14:textId="77777777" w:rsidR="002C0701" w:rsidRPr="003D5CE3" w:rsidRDefault="002C0701" w:rsidP="002C0701">
      <w:pPr>
        <w:rPr>
          <w:sz w:val="22"/>
          <w:szCs w:val="22"/>
        </w:rPr>
      </w:pPr>
    </w:p>
    <w:p w14:paraId="79B314A6" w14:textId="169322F3" w:rsidR="002B3535" w:rsidRDefault="002B3535" w:rsidP="002C0701">
      <w:pPr>
        <w:pStyle w:val="ListParagraph"/>
        <w:numPr>
          <w:ilvl w:val="0"/>
          <w:numId w:val="7"/>
        </w:numPr>
        <w:spacing w:after="0" w:line="240" w:lineRule="auto"/>
        <w:rPr>
          <w:rFonts w:ascii="Times New Roman" w:hAnsi="Times New Roman"/>
        </w:rPr>
      </w:pPr>
      <w:r>
        <w:rPr>
          <w:rFonts w:ascii="Times New Roman" w:hAnsi="Times New Roman"/>
        </w:rPr>
        <w:t>Optimisation problem needs defining properly.</w:t>
      </w:r>
    </w:p>
    <w:p w14:paraId="25B09008" w14:textId="68F2893B" w:rsidR="00F87D20" w:rsidRDefault="00F87D20" w:rsidP="002C0701">
      <w:pPr>
        <w:pStyle w:val="ListParagraph"/>
        <w:numPr>
          <w:ilvl w:val="0"/>
          <w:numId w:val="7"/>
        </w:numPr>
        <w:spacing w:after="0" w:line="240" w:lineRule="auto"/>
        <w:rPr>
          <w:rFonts w:ascii="Times New Roman" w:hAnsi="Times New Roman"/>
        </w:rPr>
      </w:pPr>
      <w:r>
        <w:rPr>
          <w:rFonts w:ascii="Times New Roman" w:hAnsi="Times New Roman"/>
        </w:rPr>
        <w:t xml:space="preserve">Should show results illustrating the performance of the optimisation </w:t>
      </w:r>
      <w:r w:rsidR="005A7413">
        <w:rPr>
          <w:rFonts w:ascii="Times New Roman" w:hAnsi="Times New Roman"/>
        </w:rPr>
        <w:t>method.</w:t>
      </w:r>
    </w:p>
    <w:p w14:paraId="0DED93A0" w14:textId="56C25E93" w:rsidR="002C0701" w:rsidRPr="003D5CE3" w:rsidRDefault="002C0701" w:rsidP="002C0701">
      <w:pPr>
        <w:pStyle w:val="ListParagraph"/>
        <w:numPr>
          <w:ilvl w:val="0"/>
          <w:numId w:val="7"/>
        </w:numPr>
        <w:spacing w:after="0" w:line="240" w:lineRule="auto"/>
        <w:rPr>
          <w:rFonts w:ascii="Times New Roman" w:hAnsi="Times New Roman"/>
        </w:rPr>
      </w:pPr>
      <w:r w:rsidRPr="003D5CE3">
        <w:rPr>
          <w:rFonts w:ascii="Times New Roman" w:hAnsi="Times New Roman"/>
        </w:rPr>
        <w:t>P109 L12: the string – Are you optimising the crossing of the weft yarns for reduced simulation time? What about the other parameters, such as the binding weave, yarn thickness, yarn cross-section, warp and weft density and so on?</w:t>
      </w:r>
    </w:p>
    <w:p w14:paraId="6E451E0A" w14:textId="77777777" w:rsidR="002C0701" w:rsidRPr="003D5CE3" w:rsidRDefault="002C0701" w:rsidP="002C0701">
      <w:pPr>
        <w:pStyle w:val="ListParagraph"/>
        <w:numPr>
          <w:ilvl w:val="0"/>
          <w:numId w:val="7"/>
        </w:numPr>
        <w:spacing w:after="0" w:line="240" w:lineRule="auto"/>
        <w:rPr>
          <w:rFonts w:ascii="Times New Roman" w:hAnsi="Times New Roman"/>
        </w:rPr>
      </w:pPr>
      <w:r w:rsidRPr="003D5CE3">
        <w:rPr>
          <w:rFonts w:ascii="Times New Roman" w:hAnsi="Times New Roman"/>
        </w:rPr>
        <w:t>P112 Para 3 L5: “The optimisation converged …”. What is the objective of the optimisation?</w:t>
      </w:r>
    </w:p>
    <w:p w14:paraId="6C9E5952" w14:textId="77777777" w:rsidR="002C0701" w:rsidRDefault="002C0701" w:rsidP="002C0701">
      <w:pPr>
        <w:pStyle w:val="ListParagraph"/>
        <w:numPr>
          <w:ilvl w:val="0"/>
          <w:numId w:val="7"/>
        </w:numPr>
        <w:spacing w:after="0" w:line="240" w:lineRule="auto"/>
        <w:rPr>
          <w:rFonts w:ascii="Times New Roman" w:hAnsi="Times New Roman"/>
        </w:rPr>
      </w:pPr>
      <w:r w:rsidRPr="003D5CE3">
        <w:rPr>
          <w:rFonts w:ascii="Times New Roman" w:hAnsi="Times New Roman"/>
        </w:rPr>
        <w:t>P113 Figure 7-2: There are interferences. How did you carry out FE simulation?</w:t>
      </w:r>
    </w:p>
    <w:p w14:paraId="11D58A04" w14:textId="77777777" w:rsidR="002C0701" w:rsidRPr="003D5CE3" w:rsidRDefault="002C0701" w:rsidP="002C0701">
      <w:pPr>
        <w:pStyle w:val="ListParagraph"/>
        <w:numPr>
          <w:ilvl w:val="0"/>
          <w:numId w:val="7"/>
        </w:numPr>
        <w:spacing w:after="0" w:line="240" w:lineRule="auto"/>
        <w:rPr>
          <w:rFonts w:ascii="Times New Roman" w:hAnsi="Times New Roman"/>
        </w:rPr>
      </w:pPr>
      <w:r>
        <w:rPr>
          <w:rFonts w:ascii="Times New Roman" w:hAnsi="Times New Roman"/>
        </w:rPr>
        <w:t xml:space="preserve">P113 Section 7.4.1: This is the only subsection under Section 7.4. Suggest breaking this section into </w:t>
      </w:r>
      <w:proofErr w:type="gramStart"/>
      <w:r>
        <w:rPr>
          <w:rFonts w:ascii="Times New Roman" w:hAnsi="Times New Roman"/>
        </w:rPr>
        <w:t>a number of</w:t>
      </w:r>
      <w:proofErr w:type="gramEnd"/>
      <w:r>
        <w:rPr>
          <w:rFonts w:ascii="Times New Roman" w:hAnsi="Times New Roman"/>
        </w:rPr>
        <w:t xml:space="preserve"> sections.</w:t>
      </w:r>
    </w:p>
    <w:p w14:paraId="481C6C3B" w14:textId="3B879A04" w:rsidR="002C0701" w:rsidRDefault="002C0701" w:rsidP="002C0701">
      <w:pPr>
        <w:pStyle w:val="ListParagraph"/>
        <w:numPr>
          <w:ilvl w:val="0"/>
          <w:numId w:val="7"/>
        </w:numPr>
        <w:spacing w:after="0" w:line="240" w:lineRule="auto"/>
        <w:rPr>
          <w:rFonts w:ascii="Times New Roman" w:hAnsi="Times New Roman"/>
        </w:rPr>
      </w:pPr>
      <w:r w:rsidRPr="003D5CE3">
        <w:rPr>
          <w:rFonts w:ascii="Times New Roman" w:hAnsi="Times New Roman"/>
        </w:rPr>
        <w:t>P117 Figure 7-6: Has the model validated? These are subjective comparisons. Show the comparison in an objective fashion.</w:t>
      </w:r>
    </w:p>
    <w:p w14:paraId="5C2C4F69" w14:textId="3F3B0FA8" w:rsidR="005A7413" w:rsidRPr="003D5CE3" w:rsidRDefault="005A7413" w:rsidP="002C0701">
      <w:pPr>
        <w:pStyle w:val="ListParagraph"/>
        <w:numPr>
          <w:ilvl w:val="0"/>
          <w:numId w:val="7"/>
        </w:numPr>
        <w:spacing w:after="0" w:line="240" w:lineRule="auto"/>
        <w:rPr>
          <w:rFonts w:ascii="Times New Roman" w:hAnsi="Times New Roman"/>
        </w:rPr>
      </w:pPr>
      <w:r>
        <w:rPr>
          <w:rFonts w:ascii="Times New Roman" w:hAnsi="Times New Roman"/>
        </w:rPr>
        <w:t xml:space="preserve">The chapter is lacking experimental validation of the optimised results.  </w:t>
      </w:r>
      <w:r w:rsidR="00737239">
        <w:rPr>
          <w:rFonts w:ascii="Times New Roman" w:hAnsi="Times New Roman"/>
        </w:rPr>
        <w:t>It is accepted tat this can be attributed to lack of laboratory access</w:t>
      </w:r>
      <w:r w:rsidR="008F7D24">
        <w:rPr>
          <w:rFonts w:ascii="Times New Roman" w:hAnsi="Times New Roman"/>
        </w:rPr>
        <w:t xml:space="preserve"> during </w:t>
      </w:r>
      <w:proofErr w:type="gramStart"/>
      <w:r w:rsidR="008F7D24">
        <w:rPr>
          <w:rFonts w:ascii="Times New Roman" w:hAnsi="Times New Roman"/>
        </w:rPr>
        <w:t>lockdown</w:t>
      </w:r>
      <w:proofErr w:type="gramEnd"/>
      <w:r w:rsidR="008F7D24">
        <w:rPr>
          <w:rFonts w:ascii="Times New Roman" w:hAnsi="Times New Roman"/>
        </w:rPr>
        <w:t xml:space="preserve"> but it should at least be discussed.</w:t>
      </w:r>
    </w:p>
    <w:p w14:paraId="0570F6CB" w14:textId="77777777" w:rsidR="002C0701" w:rsidRPr="003D5CE3" w:rsidRDefault="002C0701" w:rsidP="002C0701">
      <w:pPr>
        <w:rPr>
          <w:sz w:val="22"/>
          <w:szCs w:val="22"/>
        </w:rPr>
      </w:pPr>
    </w:p>
    <w:p w14:paraId="59B877AD" w14:textId="77777777" w:rsidR="002C0701" w:rsidRPr="003D5CE3" w:rsidRDefault="002C0701" w:rsidP="002C0701">
      <w:pPr>
        <w:rPr>
          <w:sz w:val="22"/>
          <w:szCs w:val="22"/>
        </w:rPr>
      </w:pPr>
      <w:r w:rsidRPr="003D5CE3">
        <w:rPr>
          <w:sz w:val="22"/>
          <w:szCs w:val="22"/>
        </w:rPr>
        <w:t>Chapter 8</w:t>
      </w:r>
    </w:p>
    <w:p w14:paraId="14D40EF4" w14:textId="77777777" w:rsidR="002C0701" w:rsidRPr="003D5CE3" w:rsidRDefault="002C0701" w:rsidP="002C0701">
      <w:pPr>
        <w:rPr>
          <w:sz w:val="22"/>
          <w:szCs w:val="22"/>
        </w:rPr>
      </w:pPr>
    </w:p>
    <w:p w14:paraId="62453C5A" w14:textId="10D9D617" w:rsidR="00D8514C" w:rsidRDefault="00743099" w:rsidP="002C0701">
      <w:pPr>
        <w:pStyle w:val="ListParagraph"/>
        <w:numPr>
          <w:ilvl w:val="0"/>
          <w:numId w:val="8"/>
        </w:numPr>
        <w:spacing w:after="0" w:line="240" w:lineRule="auto"/>
        <w:rPr>
          <w:rFonts w:ascii="Times New Roman" w:hAnsi="Times New Roman"/>
        </w:rPr>
      </w:pPr>
      <w:r>
        <w:rPr>
          <w:rFonts w:ascii="Times New Roman" w:hAnsi="Times New Roman"/>
        </w:rPr>
        <w:t xml:space="preserve">This isn’t really a conclusions </w:t>
      </w:r>
      <w:r w:rsidR="00D8514C">
        <w:rPr>
          <w:rFonts w:ascii="Times New Roman" w:hAnsi="Times New Roman"/>
        </w:rPr>
        <w:t>chapter;</w:t>
      </w:r>
      <w:r>
        <w:rPr>
          <w:rFonts w:ascii="Times New Roman" w:hAnsi="Times New Roman"/>
        </w:rPr>
        <w:t xml:space="preserve"> it is more of a summary.</w:t>
      </w:r>
      <w:r w:rsidR="002A3044">
        <w:rPr>
          <w:rFonts w:ascii="Times New Roman" w:hAnsi="Times New Roman"/>
        </w:rPr>
        <w:t xml:space="preserve"> You should add a discussion chapter in which you bring together the </w:t>
      </w:r>
      <w:r w:rsidR="005B5E71">
        <w:rPr>
          <w:rFonts w:ascii="Times New Roman" w:hAnsi="Times New Roman"/>
        </w:rPr>
        <w:t xml:space="preserve">various </w:t>
      </w:r>
      <w:r w:rsidR="002A3044">
        <w:rPr>
          <w:rFonts w:ascii="Times New Roman" w:hAnsi="Times New Roman"/>
        </w:rPr>
        <w:t xml:space="preserve">elements of the thesis, discuss </w:t>
      </w:r>
      <w:r w:rsidR="007E60DB">
        <w:rPr>
          <w:rFonts w:ascii="Times New Roman" w:hAnsi="Times New Roman"/>
        </w:rPr>
        <w:t xml:space="preserve">achievements in context of aim and objectives, discuss novelty and significance of work in context of published literature </w:t>
      </w:r>
      <w:r w:rsidR="00D8514C">
        <w:rPr>
          <w:rFonts w:ascii="Times New Roman" w:hAnsi="Times New Roman"/>
        </w:rPr>
        <w:t>and industry</w:t>
      </w:r>
      <w:r w:rsidR="007E60DB">
        <w:rPr>
          <w:rFonts w:ascii="Times New Roman" w:hAnsi="Times New Roman"/>
        </w:rPr>
        <w:t xml:space="preserve"> needs, discuss how the work could be used and what next steps </w:t>
      </w:r>
      <w:r w:rsidR="00D8514C">
        <w:rPr>
          <w:rFonts w:ascii="Times New Roman" w:hAnsi="Times New Roman"/>
        </w:rPr>
        <w:t>should</w:t>
      </w:r>
      <w:r w:rsidR="007E60DB">
        <w:rPr>
          <w:rFonts w:ascii="Times New Roman" w:hAnsi="Times New Roman"/>
        </w:rPr>
        <w:t xml:space="preserve"> be etc.</w:t>
      </w:r>
      <w:r w:rsidR="006D2189">
        <w:rPr>
          <w:rFonts w:ascii="Times New Roman" w:hAnsi="Times New Roman"/>
        </w:rPr>
        <w:t xml:space="preserve">  The conclusion chapter should then be a concise set of points take from the discussion.</w:t>
      </w:r>
    </w:p>
    <w:p w14:paraId="264E57B8" w14:textId="1EB6B4DD" w:rsidR="002C0701" w:rsidRPr="003D5CE3" w:rsidRDefault="002C0701" w:rsidP="002C0701">
      <w:pPr>
        <w:pStyle w:val="ListParagraph"/>
        <w:numPr>
          <w:ilvl w:val="0"/>
          <w:numId w:val="8"/>
        </w:numPr>
        <w:spacing w:after="0" w:line="240" w:lineRule="auto"/>
        <w:rPr>
          <w:rFonts w:ascii="Times New Roman" w:hAnsi="Times New Roman"/>
        </w:rPr>
      </w:pPr>
      <w:r w:rsidRPr="003D5CE3">
        <w:rPr>
          <w:rFonts w:ascii="Times New Roman" w:hAnsi="Times New Roman"/>
        </w:rPr>
        <w:t>General comment: what were the aim and objectives?</w:t>
      </w:r>
    </w:p>
    <w:p w14:paraId="268806B6" w14:textId="77777777" w:rsidR="002C0701" w:rsidRPr="003D5CE3" w:rsidRDefault="002C0701" w:rsidP="002C0701">
      <w:pPr>
        <w:pStyle w:val="ListParagraph"/>
        <w:numPr>
          <w:ilvl w:val="0"/>
          <w:numId w:val="8"/>
        </w:numPr>
        <w:spacing w:after="0" w:line="240" w:lineRule="auto"/>
        <w:rPr>
          <w:rFonts w:ascii="Times New Roman" w:hAnsi="Times New Roman"/>
        </w:rPr>
      </w:pPr>
      <w:r w:rsidRPr="003D5CE3">
        <w:rPr>
          <w:rFonts w:ascii="Times New Roman" w:hAnsi="Times New Roman"/>
        </w:rPr>
        <w:t>What were the strategy and methodology adopted?</w:t>
      </w:r>
    </w:p>
    <w:p w14:paraId="4B7637ED" w14:textId="77777777" w:rsidR="002C0701" w:rsidRPr="003D5CE3" w:rsidRDefault="002C0701" w:rsidP="002C0701">
      <w:pPr>
        <w:pStyle w:val="ListParagraph"/>
        <w:numPr>
          <w:ilvl w:val="0"/>
          <w:numId w:val="8"/>
        </w:numPr>
        <w:spacing w:after="0" w:line="240" w:lineRule="auto"/>
        <w:rPr>
          <w:rFonts w:ascii="Times New Roman" w:hAnsi="Times New Roman"/>
        </w:rPr>
      </w:pPr>
      <w:r w:rsidRPr="003D5CE3">
        <w:rPr>
          <w:rFonts w:ascii="Times New Roman" w:hAnsi="Times New Roman"/>
        </w:rPr>
        <w:t>What are the key findings?</w:t>
      </w:r>
    </w:p>
    <w:p w14:paraId="114C67B3" w14:textId="77777777" w:rsidR="002C0701" w:rsidRDefault="002C0701" w:rsidP="002C0701"/>
    <w:p w14:paraId="2B606C16" w14:textId="77777777" w:rsidR="002C0701" w:rsidRDefault="002C0701" w:rsidP="00156283">
      <w:pPr>
        <w:tabs>
          <w:tab w:val="left" w:pos="-720"/>
        </w:tabs>
        <w:suppressAutoHyphens/>
        <w:jc w:val="both"/>
        <w:rPr>
          <w:spacing w:val="-3"/>
          <w:sz w:val="22"/>
          <w:szCs w:val="22"/>
        </w:rPr>
      </w:pPr>
    </w:p>
    <w:p w14:paraId="6E9ABC22" w14:textId="41304B01" w:rsidR="00621A22" w:rsidRDefault="00621A22" w:rsidP="00156283">
      <w:pPr>
        <w:tabs>
          <w:tab w:val="left" w:pos="-720"/>
        </w:tabs>
        <w:suppressAutoHyphens/>
        <w:jc w:val="both"/>
        <w:rPr>
          <w:spacing w:val="-3"/>
          <w:sz w:val="22"/>
          <w:szCs w:val="22"/>
        </w:rPr>
      </w:pPr>
    </w:p>
    <w:p w14:paraId="74BA3981" w14:textId="273D0965" w:rsidR="00621A22" w:rsidRDefault="00621A22" w:rsidP="00156283">
      <w:pPr>
        <w:tabs>
          <w:tab w:val="left" w:pos="-720"/>
        </w:tabs>
        <w:suppressAutoHyphens/>
        <w:jc w:val="both"/>
        <w:rPr>
          <w:spacing w:val="-3"/>
          <w:sz w:val="22"/>
          <w:szCs w:val="22"/>
        </w:rPr>
      </w:pPr>
    </w:p>
    <w:p w14:paraId="6B9E2129" w14:textId="77777777" w:rsidR="00621A22" w:rsidRPr="00621A22" w:rsidRDefault="00621A22" w:rsidP="00156283">
      <w:pPr>
        <w:tabs>
          <w:tab w:val="left" w:pos="-720"/>
        </w:tabs>
        <w:suppressAutoHyphens/>
        <w:jc w:val="both"/>
        <w:rPr>
          <w:spacing w:val="-3"/>
          <w:sz w:val="22"/>
          <w:szCs w:val="22"/>
        </w:rPr>
      </w:pPr>
    </w:p>
    <w:p w14:paraId="0A4716BD" w14:textId="035A180A" w:rsidR="00A62225" w:rsidRDefault="00A62225" w:rsidP="00156283">
      <w:pPr>
        <w:jc w:val="right"/>
        <w:rPr>
          <w:rFonts w:ascii="Verdana" w:hAnsi="Verdana"/>
          <w:spacing w:val="-3"/>
          <w:sz w:val="20"/>
        </w:rPr>
      </w:pPr>
      <w:r>
        <w:rPr>
          <w:rFonts w:ascii="Verdana" w:hAnsi="Verdana"/>
          <w:spacing w:val="-3"/>
          <w:sz w:val="20"/>
        </w:rPr>
        <w:t>SA</w:t>
      </w:r>
      <w:r w:rsidRPr="00CF6014">
        <w:rPr>
          <w:rFonts w:ascii="Verdana" w:hAnsi="Verdana"/>
          <w:spacing w:val="-3"/>
          <w:sz w:val="20"/>
        </w:rPr>
        <w:t>/</w:t>
      </w:r>
      <w:r>
        <w:rPr>
          <w:rFonts w:ascii="Verdana" w:hAnsi="Verdana"/>
          <w:spacing w:val="-3"/>
          <w:sz w:val="20"/>
        </w:rPr>
        <w:fldChar w:fldCharType="begin"/>
      </w:r>
      <w:r>
        <w:rPr>
          <w:rFonts w:ascii="Verdana" w:hAnsi="Verdana"/>
          <w:spacing w:val="-3"/>
          <w:sz w:val="20"/>
        </w:rPr>
        <w:instrText xml:space="preserve"> DATE \@ "dd/MM/yyyy" </w:instrText>
      </w:r>
      <w:r>
        <w:rPr>
          <w:rFonts w:ascii="Verdana" w:hAnsi="Verdana"/>
          <w:spacing w:val="-3"/>
          <w:sz w:val="20"/>
        </w:rPr>
        <w:fldChar w:fldCharType="separate"/>
      </w:r>
      <w:r w:rsidR="00122E2C">
        <w:rPr>
          <w:rFonts w:ascii="Verdana" w:hAnsi="Verdana"/>
          <w:noProof/>
          <w:spacing w:val="-3"/>
          <w:sz w:val="20"/>
        </w:rPr>
        <w:t>24/08/2022</w:t>
      </w:r>
      <w:r>
        <w:rPr>
          <w:rFonts w:ascii="Verdana" w:hAnsi="Verdana"/>
          <w:spacing w:val="-3"/>
          <w:sz w:val="20"/>
        </w:rPr>
        <w:fldChar w:fldCharType="end"/>
      </w:r>
      <w:r w:rsidRPr="00CF6014">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r>
      <w:r w:rsidRPr="00CE0FD0">
        <w:rPr>
          <w:rFonts w:ascii="Verdana" w:hAnsi="Verdana"/>
          <w:spacing w:val="-3"/>
          <w:sz w:val="20"/>
        </w:rPr>
        <w:tab/>
        <w:t>contd..../</w:t>
      </w:r>
    </w:p>
    <w:p w14:paraId="64400B41" w14:textId="77777777" w:rsidR="00A62225" w:rsidRDefault="00A62225" w:rsidP="00212BD9">
      <w:pPr>
        <w:rPr>
          <w:rFonts w:ascii="Verdana" w:hAnsi="Verdana"/>
          <w:b/>
          <w:spacing w:val="-2"/>
          <w:sz w:val="20"/>
        </w:rPr>
      </w:pPr>
      <w:r>
        <w:br w:type="page"/>
      </w:r>
      <w:r w:rsidRPr="00CE0FD0">
        <w:rPr>
          <w:rFonts w:ascii="Verdana" w:hAnsi="Verdana"/>
          <w:b/>
          <w:spacing w:val="-2"/>
          <w:sz w:val="20"/>
        </w:rPr>
        <w:lastRenderedPageBreak/>
        <w:tab/>
      </w:r>
    </w:p>
    <w:tbl>
      <w:tblPr>
        <w:tblpPr w:leftFromText="180" w:rightFromText="180" w:vertAnchor="page" w:horzAnchor="margin" w:tblpX="-164" w:tblpY="664"/>
        <w:tblW w:w="11035" w:type="dxa"/>
        <w:tblLayout w:type="fixed"/>
        <w:tblCellMar>
          <w:left w:w="120" w:type="dxa"/>
          <w:right w:w="120" w:type="dxa"/>
        </w:tblCellMar>
        <w:tblLook w:val="0000" w:firstRow="0" w:lastRow="0" w:firstColumn="0" w:lastColumn="0" w:noHBand="0" w:noVBand="0"/>
      </w:tblPr>
      <w:tblGrid>
        <w:gridCol w:w="11035"/>
      </w:tblGrid>
      <w:tr w:rsidR="00A62225" w:rsidRPr="00CE0FD0" w14:paraId="03D60B42" w14:textId="77777777" w:rsidTr="00461D47">
        <w:trPr>
          <w:trHeight w:val="509"/>
        </w:trPr>
        <w:tc>
          <w:tcPr>
            <w:tcW w:w="11035" w:type="dxa"/>
            <w:tcBorders>
              <w:top w:val="double" w:sz="7" w:space="0" w:color="auto"/>
              <w:left w:val="double" w:sz="7" w:space="0" w:color="auto"/>
              <w:bottom w:val="double" w:sz="7" w:space="0" w:color="auto"/>
              <w:right w:val="double" w:sz="7" w:space="0" w:color="auto"/>
            </w:tcBorders>
            <w:vAlign w:val="center"/>
          </w:tcPr>
          <w:p w14:paraId="07FCAF19" w14:textId="77777777" w:rsidR="00A62225" w:rsidRPr="00CE0FD0" w:rsidRDefault="00A62225" w:rsidP="00461D47">
            <w:pPr>
              <w:tabs>
                <w:tab w:val="left" w:pos="-720"/>
              </w:tabs>
              <w:suppressAutoHyphens/>
              <w:spacing w:after="54"/>
              <w:rPr>
                <w:rFonts w:ascii="Verdana" w:hAnsi="Verdana"/>
                <w:spacing w:val="-2"/>
                <w:sz w:val="20"/>
              </w:rPr>
            </w:pPr>
            <w:r w:rsidRPr="00CE0FD0">
              <w:rPr>
                <w:rFonts w:ascii="Verdana" w:hAnsi="Verdana"/>
                <w:spacing w:val="-2"/>
                <w:sz w:val="20"/>
              </w:rPr>
              <w:t>Candidate’s Name:</w:t>
            </w:r>
            <w:r w:rsidRPr="00CE0FD0">
              <w:rPr>
                <w:rFonts w:ascii="Verdana" w:hAnsi="Verdana"/>
                <w:b/>
                <w:spacing w:val="-2"/>
                <w:sz w:val="20"/>
              </w:rPr>
              <w:tab/>
            </w:r>
            <w:r w:rsidRPr="001F0D77">
              <w:rPr>
                <w:rFonts w:ascii="Verdana" w:hAnsi="Verdana"/>
                <w:b/>
                <w:noProof/>
                <w:sz w:val="20"/>
              </w:rPr>
              <w:t>George Hugo</w:t>
            </w:r>
            <w:r>
              <w:rPr>
                <w:rFonts w:ascii="Verdana" w:hAnsi="Verdana"/>
                <w:b/>
                <w:sz w:val="20"/>
              </w:rPr>
              <w:t xml:space="preserve"> </w:t>
            </w:r>
            <w:r w:rsidRPr="001F0D77">
              <w:rPr>
                <w:rFonts w:ascii="Verdana" w:hAnsi="Verdana"/>
                <w:b/>
                <w:noProof/>
                <w:sz w:val="20"/>
              </w:rPr>
              <w:t>Spackman</w:t>
            </w:r>
            <w:r>
              <w:rPr>
                <w:rFonts w:ascii="Verdana" w:hAnsi="Verdana"/>
                <w:b/>
                <w:sz w:val="20"/>
              </w:rPr>
              <w:t xml:space="preserve"> [</w:t>
            </w:r>
            <w:r w:rsidRPr="001F0D77">
              <w:rPr>
                <w:rFonts w:ascii="Verdana" w:hAnsi="Verdana"/>
                <w:b/>
                <w:noProof/>
                <w:sz w:val="20"/>
              </w:rPr>
              <w:t>14305363</w:t>
            </w:r>
            <w:r>
              <w:rPr>
                <w:rFonts w:ascii="Verdana" w:hAnsi="Verdana"/>
                <w:b/>
                <w:sz w:val="20"/>
              </w:rPr>
              <w:t>]</w:t>
            </w:r>
          </w:p>
        </w:tc>
      </w:tr>
    </w:tbl>
    <w:p w14:paraId="457A86CB" w14:textId="77777777" w:rsidR="00A62225" w:rsidRPr="00CE0FD0" w:rsidRDefault="00A62225" w:rsidP="00156283">
      <w:pPr>
        <w:tabs>
          <w:tab w:val="center" w:pos="5536"/>
        </w:tabs>
        <w:suppressAutoHyphens/>
        <w:jc w:val="center"/>
        <w:rPr>
          <w:rFonts w:ascii="Verdana" w:hAnsi="Verdana"/>
          <w:spacing w:val="-2"/>
          <w:sz w:val="20"/>
        </w:rPr>
      </w:pPr>
      <w:r w:rsidRPr="00CE0FD0">
        <w:rPr>
          <w:rFonts w:ascii="Verdana" w:hAnsi="Verdana"/>
          <w:b/>
          <w:spacing w:val="-2"/>
          <w:sz w:val="20"/>
        </w:rPr>
        <w:t>Summary of Examiners' Recommendations</w:t>
      </w:r>
    </w:p>
    <w:p w14:paraId="0891ECD8" w14:textId="77777777" w:rsidR="00A62225" w:rsidRDefault="00A62225" w:rsidP="00156283">
      <w:pPr>
        <w:tabs>
          <w:tab w:val="left" w:pos="-720"/>
        </w:tabs>
        <w:suppressAutoHyphens/>
        <w:jc w:val="both"/>
        <w:rPr>
          <w:rFonts w:ascii="Verdana" w:hAnsi="Verdana"/>
          <w:spacing w:val="-2"/>
          <w:sz w:val="20"/>
        </w:rPr>
      </w:pPr>
      <w:r w:rsidRPr="00CE0FD0">
        <w:rPr>
          <w:rFonts w:ascii="Verdana" w:hAnsi="Verdana"/>
          <w:spacing w:val="-2"/>
          <w:sz w:val="20"/>
        </w:rPr>
        <w:tab/>
      </w:r>
    </w:p>
    <w:p w14:paraId="6137DECD" w14:textId="77777777" w:rsidR="00A62225" w:rsidRPr="00797CC2" w:rsidRDefault="00A62225" w:rsidP="00156283">
      <w:pPr>
        <w:tabs>
          <w:tab w:val="left" w:pos="-720"/>
        </w:tabs>
        <w:suppressAutoHyphens/>
        <w:jc w:val="both"/>
        <w:rPr>
          <w:rFonts w:ascii="Verdana" w:hAnsi="Verdana"/>
          <w:spacing w:val="-2"/>
          <w:sz w:val="18"/>
          <w:szCs w:val="18"/>
        </w:rPr>
      </w:pPr>
      <w:r w:rsidRPr="00797CC2">
        <w:rPr>
          <w:rFonts w:ascii="Verdana" w:hAnsi="Verdana"/>
          <w:spacing w:val="-2"/>
          <w:sz w:val="18"/>
          <w:szCs w:val="18"/>
        </w:rPr>
        <w:t>Please tick the appropriate box (s)</w:t>
      </w:r>
    </w:p>
    <w:tbl>
      <w:tblPr>
        <w:tblW w:w="11057" w:type="dxa"/>
        <w:tblInd w:w="-164" w:type="dxa"/>
        <w:tblLayout w:type="fixed"/>
        <w:tblCellMar>
          <w:left w:w="120" w:type="dxa"/>
          <w:right w:w="120" w:type="dxa"/>
        </w:tblCellMar>
        <w:tblLook w:val="0000" w:firstRow="0" w:lastRow="0" w:firstColumn="0" w:lastColumn="0" w:noHBand="0" w:noVBand="0"/>
      </w:tblPr>
      <w:tblGrid>
        <w:gridCol w:w="11057"/>
      </w:tblGrid>
      <w:tr w:rsidR="00A62225" w:rsidRPr="00797CC2" w14:paraId="3FD8BBF5" w14:textId="77777777" w:rsidTr="00800DF3">
        <w:trPr>
          <w:trHeight w:val="1392"/>
        </w:trPr>
        <w:tc>
          <w:tcPr>
            <w:tcW w:w="11057" w:type="dxa"/>
            <w:tcBorders>
              <w:top w:val="double" w:sz="7" w:space="0" w:color="auto"/>
              <w:left w:val="double" w:sz="7" w:space="0" w:color="auto"/>
              <w:bottom w:val="single" w:sz="4" w:space="0" w:color="auto"/>
              <w:right w:val="double" w:sz="7" w:space="0" w:color="auto"/>
            </w:tcBorders>
          </w:tcPr>
          <w:p w14:paraId="2B21FB48" w14:textId="2D0C0D49" w:rsidR="00A62225" w:rsidRPr="00D07A1C" w:rsidRDefault="00A62225" w:rsidP="00D07A1C">
            <w:pPr>
              <w:tabs>
                <w:tab w:val="left" w:pos="-720"/>
              </w:tabs>
              <w:suppressAutoHyphens/>
              <w:spacing w:before="90"/>
              <w:rPr>
                <w:rFonts w:ascii="Verdana" w:hAnsi="Verdana"/>
                <w:b/>
                <w:spacing w:val="-2"/>
                <w:sz w:val="18"/>
                <w:szCs w:val="18"/>
              </w:rPr>
            </w:pPr>
            <w:r w:rsidRPr="00797CC2">
              <w:rPr>
                <w:rFonts w:ascii="Verdana" w:hAnsi="Verdana"/>
                <w:b/>
                <w:spacing w:val="-2"/>
                <w:sz w:val="18"/>
                <w:szCs w:val="18"/>
              </w:rPr>
              <w:t>Award of PhD</w:t>
            </w:r>
          </w:p>
          <w:p w14:paraId="51B1CEF3" w14:textId="77777777" w:rsidR="00A62225" w:rsidRPr="00797CC2" w:rsidRDefault="00A62225" w:rsidP="00461D47">
            <w:pPr>
              <w:tabs>
                <w:tab w:val="left" w:pos="-720"/>
                <w:tab w:val="left" w:pos="0"/>
              </w:tabs>
              <w:suppressAutoHyphens/>
              <w:ind w:left="720" w:hanging="720"/>
              <w:rPr>
                <w:rFonts w:ascii="Verdana" w:hAnsi="Verdana"/>
                <w:spacing w:val="-2"/>
                <w:sz w:val="18"/>
                <w:szCs w:val="18"/>
              </w:rPr>
            </w:pPr>
            <w:r w:rsidRPr="00797CC2">
              <w:rPr>
                <w:rFonts w:ascii="Wingdings" w:eastAsia="Wingdings" w:hAnsi="Wingdings" w:cs="Wingdings"/>
                <w:spacing w:val="-4"/>
                <w:sz w:val="18"/>
                <w:szCs w:val="18"/>
              </w:rPr>
              <w:t>¨</w:t>
            </w:r>
            <w:r w:rsidRPr="00797CC2">
              <w:rPr>
                <w:rFonts w:ascii="Verdana" w:hAnsi="Verdana"/>
                <w:spacing w:val="-2"/>
                <w:sz w:val="18"/>
                <w:szCs w:val="18"/>
              </w:rPr>
              <w:tab/>
              <w:t>without conditions</w:t>
            </w:r>
          </w:p>
          <w:p w14:paraId="2D5D194B" w14:textId="77777777" w:rsidR="00A62225" w:rsidRPr="00797CC2" w:rsidRDefault="00A62225" w:rsidP="00461D47">
            <w:pPr>
              <w:tabs>
                <w:tab w:val="left" w:pos="-720"/>
                <w:tab w:val="left" w:pos="0"/>
              </w:tabs>
              <w:suppressAutoHyphens/>
              <w:ind w:left="720" w:hanging="720"/>
              <w:rPr>
                <w:rFonts w:ascii="Verdana" w:hAnsi="Verdana"/>
                <w:spacing w:val="-2"/>
                <w:sz w:val="18"/>
                <w:szCs w:val="18"/>
                <w:vertAlign w:val="superscript"/>
              </w:rPr>
            </w:pPr>
            <w:r w:rsidRPr="00797CC2">
              <w:rPr>
                <w:rFonts w:ascii="Wingdings" w:eastAsia="Wingdings" w:hAnsi="Wingdings" w:cs="Wingdings"/>
                <w:spacing w:val="-4"/>
                <w:sz w:val="18"/>
                <w:szCs w:val="18"/>
              </w:rPr>
              <w:t>¨</w:t>
            </w:r>
            <w:r w:rsidRPr="00797CC2">
              <w:rPr>
                <w:rFonts w:ascii="Verdana" w:hAnsi="Verdana"/>
                <w:spacing w:val="-2"/>
                <w:sz w:val="18"/>
                <w:szCs w:val="18"/>
              </w:rPr>
              <w:tab/>
              <w:t>subject to correction of typographical errors within 1 month</w:t>
            </w:r>
            <w:r w:rsidRPr="00797CC2">
              <w:rPr>
                <w:rFonts w:ascii="Verdana" w:hAnsi="Verdana"/>
                <w:spacing w:val="-2"/>
                <w:sz w:val="18"/>
                <w:szCs w:val="18"/>
                <w:vertAlign w:val="superscript"/>
              </w:rPr>
              <w:t>1</w:t>
            </w:r>
          </w:p>
          <w:p w14:paraId="67A023FE" w14:textId="77777777" w:rsidR="00A62225" w:rsidRDefault="00A62225" w:rsidP="00800DF3">
            <w:pPr>
              <w:tabs>
                <w:tab w:val="left" w:pos="-720"/>
                <w:tab w:val="left" w:pos="0"/>
              </w:tabs>
              <w:suppressAutoHyphens/>
              <w:ind w:left="720" w:hanging="720"/>
              <w:rPr>
                <w:rFonts w:ascii="Verdana" w:hAnsi="Verdana"/>
                <w:spacing w:val="-2"/>
                <w:sz w:val="18"/>
                <w:szCs w:val="18"/>
                <w:vertAlign w:val="superscript"/>
              </w:rPr>
            </w:pPr>
            <w:r w:rsidRPr="00797CC2">
              <w:rPr>
                <w:rFonts w:ascii="Wingdings" w:eastAsia="Wingdings" w:hAnsi="Wingdings" w:cs="Wingdings"/>
                <w:spacing w:val="-4"/>
                <w:sz w:val="18"/>
                <w:szCs w:val="18"/>
              </w:rPr>
              <w:t>¨</w:t>
            </w:r>
            <w:r w:rsidRPr="00797CC2">
              <w:rPr>
                <w:rFonts w:ascii="Verdana" w:hAnsi="Verdana"/>
                <w:spacing w:val="-2"/>
                <w:sz w:val="18"/>
                <w:szCs w:val="18"/>
              </w:rPr>
              <w:tab/>
              <w:t>subject to minor amendments</w:t>
            </w:r>
            <w:r w:rsidRPr="00797CC2">
              <w:rPr>
                <w:rFonts w:ascii="Verdana" w:hAnsi="Verdana"/>
                <w:spacing w:val="-2"/>
                <w:sz w:val="18"/>
                <w:szCs w:val="18"/>
                <w:vertAlign w:val="superscript"/>
              </w:rPr>
              <w:t>2</w:t>
            </w:r>
            <w:r w:rsidRPr="00797CC2">
              <w:rPr>
                <w:rFonts w:ascii="Verdana" w:hAnsi="Verdana"/>
                <w:spacing w:val="-2"/>
                <w:sz w:val="18"/>
                <w:szCs w:val="18"/>
              </w:rPr>
              <w:t xml:space="preserve"> to be completed within 3 months</w:t>
            </w:r>
            <w:r w:rsidRPr="00797CC2">
              <w:rPr>
                <w:rFonts w:ascii="Verdana" w:hAnsi="Verdana"/>
                <w:spacing w:val="-2"/>
                <w:sz w:val="18"/>
                <w:szCs w:val="18"/>
                <w:vertAlign w:val="superscript"/>
              </w:rPr>
              <w:t>3</w:t>
            </w:r>
          </w:p>
          <w:p w14:paraId="0591A7A3" w14:textId="77777777" w:rsidR="00A62225" w:rsidRPr="00797CC2" w:rsidRDefault="00A62225" w:rsidP="00800DF3">
            <w:pPr>
              <w:tabs>
                <w:tab w:val="left" w:pos="-720"/>
              </w:tabs>
              <w:suppressAutoHyphens/>
              <w:spacing w:before="90"/>
              <w:rPr>
                <w:rFonts w:ascii="Verdana" w:hAnsi="Verdana"/>
                <w:spacing w:val="-2"/>
                <w:sz w:val="18"/>
                <w:szCs w:val="18"/>
              </w:rPr>
            </w:pPr>
          </w:p>
        </w:tc>
      </w:tr>
      <w:tr w:rsidR="00A62225" w:rsidRPr="00797CC2" w14:paraId="5E558ECA" w14:textId="77777777" w:rsidTr="00D07A1C">
        <w:trPr>
          <w:trHeight w:val="3697"/>
        </w:trPr>
        <w:tc>
          <w:tcPr>
            <w:tcW w:w="11057" w:type="dxa"/>
            <w:tcBorders>
              <w:top w:val="single" w:sz="4" w:space="0" w:color="auto"/>
              <w:left w:val="double" w:sz="7" w:space="0" w:color="auto"/>
              <w:bottom w:val="single" w:sz="4" w:space="0" w:color="auto"/>
              <w:right w:val="double" w:sz="7" w:space="0" w:color="auto"/>
            </w:tcBorders>
          </w:tcPr>
          <w:p w14:paraId="7DBA4ACE" w14:textId="551F4E4F" w:rsidR="00A62225" w:rsidRDefault="00A62225" w:rsidP="00461D47">
            <w:pPr>
              <w:tabs>
                <w:tab w:val="left" w:pos="-720"/>
              </w:tabs>
              <w:suppressAutoHyphens/>
              <w:spacing w:before="90"/>
              <w:rPr>
                <w:rFonts w:ascii="Verdana" w:hAnsi="Verdana"/>
                <w:spacing w:val="-2"/>
                <w:sz w:val="18"/>
                <w:szCs w:val="18"/>
              </w:rPr>
            </w:pPr>
            <w:r w:rsidRPr="00797CC2">
              <w:rPr>
                <w:rFonts w:ascii="Verdana" w:hAnsi="Verdana"/>
                <w:b/>
                <w:spacing w:val="-2"/>
                <w:sz w:val="18"/>
                <w:szCs w:val="18"/>
              </w:rPr>
              <w:t>Referral</w:t>
            </w:r>
            <w:r w:rsidRPr="00797CC2">
              <w:rPr>
                <w:rFonts w:ascii="Verdana" w:hAnsi="Verdana"/>
                <w:spacing w:val="-2"/>
                <w:sz w:val="18"/>
                <w:szCs w:val="18"/>
              </w:rPr>
              <w:t>, with</w:t>
            </w:r>
          </w:p>
          <w:p w14:paraId="70F905A8" w14:textId="6CD0CB62" w:rsidR="00A62225" w:rsidRPr="00D07A1C" w:rsidRDefault="00A62225" w:rsidP="008D0D85">
            <w:pPr>
              <w:tabs>
                <w:tab w:val="left" w:pos="-720"/>
              </w:tabs>
              <w:suppressAutoHyphens/>
              <w:rPr>
                <w:rFonts w:ascii="Verdana" w:hAnsi="Verdana"/>
                <w:b/>
                <w:i/>
                <w:spacing w:val="-2"/>
                <w:sz w:val="18"/>
                <w:szCs w:val="18"/>
              </w:rPr>
            </w:pPr>
            <w:r w:rsidRPr="00797CC2">
              <w:rPr>
                <w:rFonts w:ascii="Verdana" w:hAnsi="Verdana"/>
                <w:b/>
                <w:i/>
                <w:spacing w:val="-2"/>
                <w:sz w:val="18"/>
                <w:szCs w:val="18"/>
              </w:rPr>
              <w:t>EITHER</w:t>
            </w:r>
          </w:p>
          <w:p w14:paraId="1C5AEB5B" w14:textId="77777777" w:rsidR="00A62225" w:rsidRPr="00797CC2" w:rsidRDefault="00A62225" w:rsidP="008D0D85">
            <w:pPr>
              <w:tabs>
                <w:tab w:val="left" w:pos="-720"/>
              </w:tabs>
              <w:suppressAutoHyphens/>
              <w:rPr>
                <w:rFonts w:ascii="Verdana" w:hAnsi="Verdana"/>
                <w:spacing w:val="-2"/>
                <w:sz w:val="18"/>
                <w:szCs w:val="18"/>
              </w:rPr>
            </w:pPr>
            <w:r w:rsidRPr="00797CC2">
              <w:rPr>
                <w:rFonts w:ascii="Verdana" w:hAnsi="Verdana"/>
                <w:spacing w:val="-2"/>
                <w:sz w:val="18"/>
                <w:szCs w:val="18"/>
              </w:rPr>
              <w:t>a) resubmission of the thesis within 12 months for PhD:</w:t>
            </w:r>
          </w:p>
          <w:p w14:paraId="6703B622" w14:textId="77777777" w:rsidR="00A62225" w:rsidRPr="00797CC2" w:rsidRDefault="00A62225" w:rsidP="008D0D85">
            <w:pPr>
              <w:tabs>
                <w:tab w:val="left" w:pos="-720"/>
                <w:tab w:val="left" w:pos="0"/>
                <w:tab w:val="left" w:pos="720"/>
              </w:tabs>
              <w:suppressAutoHyphens/>
              <w:ind w:left="1440" w:hanging="1440"/>
              <w:rPr>
                <w:rFonts w:ascii="Verdana" w:hAnsi="Verdana"/>
                <w:spacing w:val="-2"/>
                <w:sz w:val="18"/>
                <w:szCs w:val="18"/>
              </w:rPr>
            </w:pPr>
            <w:r w:rsidRPr="00797CC2">
              <w:rPr>
                <w:rFonts w:ascii="Verdana" w:hAnsi="Verdana"/>
                <w:spacing w:val="-4"/>
                <w:sz w:val="18"/>
                <w:szCs w:val="18"/>
              </w:rPr>
              <w:tab/>
            </w:r>
            <w:r w:rsidRPr="00797CC2">
              <w:rPr>
                <w:rFonts w:ascii="Wingdings" w:eastAsia="Wingdings" w:hAnsi="Wingdings" w:cs="Wingdings"/>
                <w:spacing w:val="-4"/>
                <w:sz w:val="18"/>
                <w:szCs w:val="18"/>
              </w:rPr>
              <w:t>¨</w:t>
            </w:r>
            <w:r w:rsidRPr="00797CC2">
              <w:rPr>
                <w:rFonts w:ascii="Verdana" w:hAnsi="Verdana"/>
                <w:i/>
                <w:spacing w:val="-2"/>
                <w:sz w:val="18"/>
                <w:szCs w:val="18"/>
              </w:rPr>
              <w:tab/>
              <w:t>viva voce</w:t>
            </w:r>
            <w:r w:rsidRPr="00797CC2">
              <w:rPr>
                <w:rFonts w:ascii="Verdana" w:hAnsi="Verdana"/>
                <w:spacing w:val="-2"/>
                <w:sz w:val="18"/>
                <w:szCs w:val="18"/>
              </w:rPr>
              <w:t xml:space="preserve"> required</w:t>
            </w:r>
          </w:p>
          <w:p w14:paraId="146F1969" w14:textId="3A0F7D1A" w:rsidR="00A62225" w:rsidRPr="00797CC2" w:rsidRDefault="00A62225" w:rsidP="008D0D85">
            <w:pPr>
              <w:tabs>
                <w:tab w:val="left" w:pos="-720"/>
                <w:tab w:val="left" w:pos="0"/>
                <w:tab w:val="left" w:pos="720"/>
              </w:tabs>
              <w:suppressAutoHyphens/>
              <w:ind w:left="1440" w:hanging="1440"/>
              <w:rPr>
                <w:rFonts w:ascii="Verdana" w:hAnsi="Verdana"/>
                <w:spacing w:val="-2"/>
                <w:sz w:val="18"/>
                <w:szCs w:val="18"/>
              </w:rPr>
            </w:pPr>
            <w:r w:rsidRPr="00797CC2">
              <w:rPr>
                <w:rFonts w:ascii="Verdana" w:hAnsi="Verdana"/>
                <w:spacing w:val="-4"/>
                <w:sz w:val="18"/>
                <w:szCs w:val="18"/>
              </w:rPr>
              <w:tab/>
            </w:r>
            <w:r w:rsidR="00621A22">
              <w:rPr>
                <w:rFonts w:ascii="Wingdings" w:eastAsia="Wingdings" w:hAnsi="Wingdings" w:cs="Wingdings"/>
                <w:spacing w:val="-4"/>
                <w:sz w:val="18"/>
                <w:szCs w:val="18"/>
              </w:rPr>
              <w:sym w:font="Wingdings" w:char="F074"/>
            </w:r>
            <w:r w:rsidRPr="00797CC2">
              <w:rPr>
                <w:rFonts w:ascii="Verdana" w:hAnsi="Verdana"/>
                <w:i/>
                <w:spacing w:val="-2"/>
                <w:sz w:val="18"/>
                <w:szCs w:val="18"/>
              </w:rPr>
              <w:tab/>
              <w:t>viva voce</w:t>
            </w:r>
            <w:r w:rsidRPr="00797CC2">
              <w:rPr>
                <w:rFonts w:ascii="Verdana" w:hAnsi="Verdana"/>
                <w:spacing w:val="-2"/>
                <w:sz w:val="18"/>
                <w:szCs w:val="18"/>
              </w:rPr>
              <w:t xml:space="preserve"> not required</w:t>
            </w:r>
          </w:p>
          <w:p w14:paraId="052E8992" w14:textId="77777777" w:rsidR="00A62225" w:rsidRPr="00797CC2" w:rsidRDefault="00A62225" w:rsidP="008D0D85">
            <w:pPr>
              <w:tabs>
                <w:tab w:val="left" w:pos="-720"/>
              </w:tabs>
              <w:suppressAutoHyphens/>
              <w:rPr>
                <w:rFonts w:ascii="Verdana" w:hAnsi="Verdana"/>
                <w:spacing w:val="-2"/>
                <w:sz w:val="18"/>
                <w:szCs w:val="18"/>
              </w:rPr>
            </w:pPr>
          </w:p>
          <w:p w14:paraId="656050E5" w14:textId="77777777" w:rsidR="00A62225" w:rsidRPr="00797CC2" w:rsidRDefault="00A62225" w:rsidP="008D0D85">
            <w:pPr>
              <w:tabs>
                <w:tab w:val="left" w:pos="-720"/>
                <w:tab w:val="left" w:pos="1440"/>
              </w:tabs>
              <w:suppressAutoHyphens/>
              <w:rPr>
                <w:rFonts w:ascii="Verdana" w:hAnsi="Verdana"/>
                <w:spacing w:val="-2"/>
                <w:sz w:val="18"/>
                <w:szCs w:val="18"/>
              </w:rPr>
            </w:pPr>
            <w:r w:rsidRPr="00797CC2">
              <w:rPr>
                <w:rFonts w:ascii="Verdana" w:hAnsi="Verdana"/>
                <w:spacing w:val="-2"/>
                <w:sz w:val="18"/>
                <w:szCs w:val="18"/>
              </w:rPr>
              <w:t>Please Complete this section if ‘a’ is selected:</w:t>
            </w:r>
          </w:p>
          <w:p w14:paraId="3B0C5D80" w14:textId="77777777" w:rsidR="00A62225" w:rsidRPr="00797CC2" w:rsidRDefault="00A62225" w:rsidP="008D0D85">
            <w:pPr>
              <w:tabs>
                <w:tab w:val="left" w:pos="-720"/>
                <w:tab w:val="left" w:pos="1440"/>
              </w:tabs>
              <w:suppressAutoHyphens/>
              <w:rPr>
                <w:rFonts w:ascii="Verdana" w:hAnsi="Verdana"/>
                <w:spacing w:val="-2"/>
                <w:sz w:val="18"/>
                <w:szCs w:val="18"/>
              </w:rPr>
            </w:pPr>
            <w:r w:rsidRPr="00797CC2">
              <w:rPr>
                <w:rFonts w:ascii="Verdana" w:hAnsi="Verdana"/>
                <w:spacing w:val="-2"/>
                <w:sz w:val="18"/>
                <w:szCs w:val="18"/>
              </w:rPr>
              <w:t>If resubmission for PhD is recommended but the student is unable to re-submit:</w:t>
            </w:r>
          </w:p>
          <w:p w14:paraId="646BB816" w14:textId="77777777" w:rsidR="00A62225" w:rsidRPr="00797CC2" w:rsidRDefault="00A62225" w:rsidP="008D0D85">
            <w:pPr>
              <w:tabs>
                <w:tab w:val="left" w:pos="-720"/>
                <w:tab w:val="left" w:pos="731"/>
              </w:tabs>
              <w:suppressAutoHyphens/>
              <w:rPr>
                <w:rFonts w:ascii="Verdana" w:hAnsi="Verdana"/>
                <w:spacing w:val="-2"/>
                <w:sz w:val="18"/>
                <w:szCs w:val="18"/>
              </w:rPr>
            </w:pPr>
            <w:r w:rsidRPr="00797CC2">
              <w:rPr>
                <w:rFonts w:ascii="Verdana" w:hAnsi="Verdana"/>
                <w:spacing w:val="-2"/>
                <w:sz w:val="18"/>
                <w:szCs w:val="18"/>
              </w:rPr>
              <w:tab/>
            </w:r>
            <w:r w:rsidRPr="00797CC2">
              <w:rPr>
                <w:rFonts w:ascii="Wingdings" w:eastAsia="Wingdings" w:hAnsi="Wingdings" w:cs="Wingdings"/>
                <w:spacing w:val="-4"/>
                <w:sz w:val="18"/>
                <w:szCs w:val="18"/>
              </w:rPr>
              <w:t>¨</w:t>
            </w:r>
            <w:r w:rsidRPr="00797CC2">
              <w:rPr>
                <w:rFonts w:ascii="Verdana" w:hAnsi="Verdana"/>
                <w:spacing w:val="-2"/>
                <w:sz w:val="18"/>
                <w:szCs w:val="18"/>
              </w:rPr>
              <w:tab/>
              <w:t>MPhil to be awarded now</w:t>
            </w:r>
          </w:p>
          <w:p w14:paraId="138213DD" w14:textId="33417DFB" w:rsidR="00A62225" w:rsidRDefault="00621A22" w:rsidP="008D0D85">
            <w:pPr>
              <w:tabs>
                <w:tab w:val="left" w:pos="-720"/>
                <w:tab w:val="left" w:pos="0"/>
                <w:tab w:val="left" w:pos="720"/>
              </w:tabs>
              <w:suppressAutoHyphens/>
              <w:ind w:left="720"/>
              <w:rPr>
                <w:rFonts w:ascii="Verdana" w:hAnsi="Verdana"/>
                <w:spacing w:val="-2"/>
                <w:sz w:val="18"/>
                <w:szCs w:val="18"/>
                <w:vertAlign w:val="superscript"/>
              </w:rPr>
            </w:pPr>
            <w:r>
              <w:rPr>
                <w:rFonts w:ascii="Wingdings" w:eastAsia="Wingdings" w:hAnsi="Wingdings" w:cs="Wingdings"/>
                <w:spacing w:val="-4"/>
                <w:sz w:val="18"/>
                <w:szCs w:val="18"/>
              </w:rPr>
              <w:sym w:font="Wingdings" w:char="F074"/>
            </w:r>
            <w:r w:rsidR="00A62225" w:rsidRPr="00797CC2">
              <w:rPr>
                <w:rFonts w:ascii="Verdana" w:hAnsi="Verdana"/>
                <w:spacing w:val="-2"/>
                <w:sz w:val="18"/>
                <w:szCs w:val="18"/>
              </w:rPr>
              <w:tab/>
              <w:t>MPhil to be awarded now subject to minor amendments</w:t>
            </w:r>
            <w:r w:rsidR="00A62225" w:rsidRPr="00797CC2">
              <w:rPr>
                <w:rFonts w:ascii="Verdana" w:hAnsi="Verdana"/>
                <w:spacing w:val="-2"/>
                <w:sz w:val="18"/>
                <w:szCs w:val="18"/>
                <w:vertAlign w:val="superscript"/>
              </w:rPr>
              <w:t>2</w:t>
            </w:r>
            <w:r w:rsidR="00A62225" w:rsidRPr="00797CC2">
              <w:rPr>
                <w:rFonts w:ascii="Verdana" w:hAnsi="Verdana"/>
                <w:spacing w:val="-2"/>
                <w:sz w:val="18"/>
                <w:szCs w:val="18"/>
              </w:rPr>
              <w:t xml:space="preserve"> to be completed within 3 months</w:t>
            </w:r>
            <w:r w:rsidR="00A62225" w:rsidRPr="00797CC2">
              <w:rPr>
                <w:rFonts w:ascii="Verdana" w:hAnsi="Verdana"/>
                <w:spacing w:val="-2"/>
                <w:sz w:val="18"/>
                <w:szCs w:val="18"/>
                <w:vertAlign w:val="superscript"/>
              </w:rPr>
              <w:t>3</w:t>
            </w:r>
          </w:p>
          <w:p w14:paraId="4F13B5F7" w14:textId="4266622A" w:rsidR="00A62225" w:rsidRPr="00D07A1C" w:rsidRDefault="00A62225" w:rsidP="00D07A1C">
            <w:pPr>
              <w:tabs>
                <w:tab w:val="left" w:pos="-720"/>
                <w:tab w:val="left" w:pos="0"/>
                <w:tab w:val="left" w:pos="720"/>
              </w:tabs>
              <w:suppressAutoHyphens/>
              <w:ind w:left="720"/>
              <w:rPr>
                <w:rFonts w:ascii="Verdana" w:hAnsi="Verdana"/>
                <w:spacing w:val="-2"/>
                <w:sz w:val="18"/>
                <w:szCs w:val="18"/>
                <w:vertAlign w:val="superscript"/>
              </w:rPr>
            </w:pPr>
            <w:r w:rsidRPr="00797CC2">
              <w:rPr>
                <w:rFonts w:ascii="Wingdings" w:eastAsia="Wingdings" w:hAnsi="Wingdings" w:cs="Wingdings"/>
                <w:spacing w:val="-4"/>
                <w:sz w:val="18"/>
                <w:szCs w:val="18"/>
              </w:rPr>
              <w:t>¨</w:t>
            </w:r>
            <w:r w:rsidRPr="00797CC2">
              <w:rPr>
                <w:rFonts w:ascii="Verdana" w:hAnsi="Verdana"/>
                <w:spacing w:val="-2"/>
                <w:sz w:val="18"/>
                <w:szCs w:val="18"/>
              </w:rPr>
              <w:tab/>
            </w:r>
            <w:r>
              <w:rPr>
                <w:rFonts w:ascii="Verdana" w:hAnsi="Verdana"/>
                <w:spacing w:val="-2"/>
                <w:sz w:val="18"/>
                <w:szCs w:val="18"/>
              </w:rPr>
              <w:t>Thesis not currently at MPhil level</w:t>
            </w:r>
          </w:p>
          <w:p w14:paraId="4238B460" w14:textId="77777777" w:rsidR="00A62225" w:rsidRDefault="00A62225" w:rsidP="008D0D85">
            <w:pPr>
              <w:tabs>
                <w:tab w:val="left" w:pos="-720"/>
              </w:tabs>
              <w:suppressAutoHyphens/>
              <w:rPr>
                <w:rFonts w:ascii="Verdana" w:hAnsi="Verdana"/>
                <w:b/>
                <w:i/>
                <w:spacing w:val="-2"/>
                <w:sz w:val="18"/>
                <w:szCs w:val="18"/>
              </w:rPr>
            </w:pPr>
            <w:r w:rsidRPr="00212BD9">
              <w:rPr>
                <w:rFonts w:ascii="Verdana" w:hAnsi="Verdana"/>
                <w:b/>
                <w:i/>
                <w:spacing w:val="-2"/>
                <w:sz w:val="18"/>
                <w:szCs w:val="18"/>
              </w:rPr>
              <w:t>OR</w:t>
            </w:r>
          </w:p>
          <w:p w14:paraId="146CA177" w14:textId="77777777" w:rsidR="00A62225" w:rsidRPr="00212BD9" w:rsidRDefault="00A62225" w:rsidP="008D0D85">
            <w:pPr>
              <w:tabs>
                <w:tab w:val="left" w:pos="-720"/>
              </w:tabs>
              <w:suppressAutoHyphens/>
              <w:rPr>
                <w:rFonts w:ascii="Verdana" w:hAnsi="Verdana"/>
                <w:b/>
                <w:i/>
                <w:spacing w:val="-2"/>
                <w:sz w:val="18"/>
                <w:szCs w:val="18"/>
              </w:rPr>
            </w:pPr>
          </w:p>
          <w:p w14:paraId="267B1CDC" w14:textId="77777777" w:rsidR="00A62225" w:rsidRPr="00797CC2" w:rsidRDefault="00A62225" w:rsidP="008D0D85">
            <w:pPr>
              <w:tabs>
                <w:tab w:val="left" w:pos="-720"/>
              </w:tabs>
              <w:suppressAutoHyphens/>
              <w:rPr>
                <w:rFonts w:ascii="Verdana" w:hAnsi="Verdana"/>
                <w:spacing w:val="-2"/>
                <w:sz w:val="18"/>
                <w:szCs w:val="18"/>
              </w:rPr>
            </w:pPr>
            <w:r w:rsidRPr="00797CC2">
              <w:rPr>
                <w:rFonts w:ascii="Verdana" w:hAnsi="Verdana"/>
                <w:spacing w:val="-2"/>
                <w:sz w:val="18"/>
                <w:szCs w:val="18"/>
              </w:rPr>
              <w:t xml:space="preserve">b) another </w:t>
            </w:r>
            <w:r w:rsidRPr="00797CC2">
              <w:rPr>
                <w:rFonts w:ascii="Verdana" w:hAnsi="Verdana"/>
                <w:i/>
                <w:spacing w:val="-2"/>
                <w:sz w:val="18"/>
                <w:szCs w:val="18"/>
              </w:rPr>
              <w:t>viva voce</w:t>
            </w:r>
            <w:r w:rsidRPr="00797CC2">
              <w:rPr>
                <w:rFonts w:ascii="Verdana" w:hAnsi="Verdana"/>
                <w:spacing w:val="-2"/>
                <w:sz w:val="18"/>
                <w:szCs w:val="18"/>
              </w:rPr>
              <w:t xml:space="preserve"> examination although thesis is accepted</w:t>
            </w:r>
          </w:p>
          <w:p w14:paraId="5C0EFA76" w14:textId="77777777" w:rsidR="00A62225" w:rsidRPr="00797CC2" w:rsidRDefault="00A62225" w:rsidP="008D0D85">
            <w:pPr>
              <w:tabs>
                <w:tab w:val="left" w:pos="-720"/>
                <w:tab w:val="left" w:pos="0"/>
                <w:tab w:val="left" w:pos="720"/>
              </w:tabs>
              <w:suppressAutoHyphens/>
              <w:ind w:left="1440" w:hanging="1440"/>
              <w:rPr>
                <w:rFonts w:ascii="Verdana" w:hAnsi="Verdana"/>
                <w:spacing w:val="-2"/>
                <w:sz w:val="18"/>
                <w:szCs w:val="18"/>
              </w:rPr>
            </w:pPr>
            <w:r w:rsidRPr="00797CC2">
              <w:rPr>
                <w:rFonts w:ascii="Verdana" w:hAnsi="Verdana"/>
                <w:spacing w:val="-4"/>
                <w:sz w:val="18"/>
                <w:szCs w:val="18"/>
              </w:rPr>
              <w:tab/>
            </w:r>
            <w:r w:rsidRPr="00797CC2">
              <w:rPr>
                <w:rFonts w:ascii="Wingdings" w:eastAsia="Wingdings" w:hAnsi="Wingdings" w:cs="Wingdings"/>
                <w:spacing w:val="-4"/>
                <w:sz w:val="18"/>
                <w:szCs w:val="18"/>
              </w:rPr>
              <w:t>¨</w:t>
            </w:r>
            <w:r w:rsidRPr="00797CC2">
              <w:rPr>
                <w:rFonts w:ascii="Verdana" w:hAnsi="Verdana"/>
                <w:spacing w:val="-2"/>
                <w:sz w:val="18"/>
                <w:szCs w:val="18"/>
              </w:rPr>
              <w:tab/>
              <w:t>without conditions</w:t>
            </w:r>
          </w:p>
          <w:p w14:paraId="45AB7934" w14:textId="77777777" w:rsidR="00A62225" w:rsidRPr="00797CC2" w:rsidRDefault="00A62225" w:rsidP="00800DF3">
            <w:pPr>
              <w:tabs>
                <w:tab w:val="left" w:pos="-720"/>
              </w:tabs>
              <w:suppressAutoHyphens/>
              <w:spacing w:before="90"/>
              <w:rPr>
                <w:rFonts w:ascii="Verdana" w:hAnsi="Verdana"/>
                <w:b/>
                <w:spacing w:val="-2"/>
                <w:sz w:val="18"/>
                <w:szCs w:val="18"/>
              </w:rPr>
            </w:pPr>
            <w:r w:rsidRPr="00797CC2">
              <w:rPr>
                <w:rFonts w:ascii="Wingdings" w:eastAsia="Wingdings" w:hAnsi="Wingdings" w:cs="Wingdings"/>
                <w:spacing w:val="-4"/>
                <w:sz w:val="18"/>
                <w:szCs w:val="18"/>
              </w:rPr>
              <w:t>¨</w:t>
            </w:r>
            <w:r w:rsidRPr="00797CC2">
              <w:rPr>
                <w:rFonts w:ascii="Verdana" w:hAnsi="Verdana"/>
                <w:spacing w:val="-2"/>
                <w:sz w:val="18"/>
                <w:szCs w:val="18"/>
              </w:rPr>
              <w:tab/>
            </w:r>
            <w:r w:rsidRPr="00797CC2">
              <w:rPr>
                <w:rFonts w:ascii="Verdana" w:hAnsi="Verdana"/>
                <w:sz w:val="18"/>
                <w:szCs w:val="18"/>
              </w:rPr>
              <w:t>subject to minor amendments</w:t>
            </w:r>
            <w:r w:rsidRPr="00797CC2">
              <w:rPr>
                <w:rFonts w:ascii="Verdana" w:hAnsi="Verdana"/>
                <w:sz w:val="18"/>
                <w:szCs w:val="18"/>
                <w:vertAlign w:val="superscript"/>
              </w:rPr>
              <w:t>2</w:t>
            </w:r>
            <w:r w:rsidRPr="00797CC2">
              <w:rPr>
                <w:rFonts w:ascii="Verdana" w:hAnsi="Verdana"/>
                <w:sz w:val="18"/>
                <w:szCs w:val="18"/>
              </w:rPr>
              <w:t xml:space="preserve"> to be completed within 3 months</w:t>
            </w:r>
            <w:r w:rsidRPr="00797CC2">
              <w:rPr>
                <w:rFonts w:ascii="Verdana" w:hAnsi="Verdana"/>
                <w:sz w:val="18"/>
                <w:szCs w:val="18"/>
                <w:vertAlign w:val="superscript"/>
              </w:rPr>
              <w:t>3</w:t>
            </w:r>
          </w:p>
        </w:tc>
      </w:tr>
      <w:tr w:rsidR="00A62225" w:rsidRPr="00797CC2" w14:paraId="3D4872C9" w14:textId="77777777" w:rsidTr="00800DF3">
        <w:trPr>
          <w:trHeight w:val="1071"/>
        </w:trPr>
        <w:tc>
          <w:tcPr>
            <w:tcW w:w="11057" w:type="dxa"/>
            <w:tcBorders>
              <w:top w:val="single" w:sz="4" w:space="0" w:color="auto"/>
              <w:left w:val="double" w:sz="7" w:space="0" w:color="auto"/>
              <w:bottom w:val="single" w:sz="4" w:space="0" w:color="auto"/>
              <w:right w:val="double" w:sz="7" w:space="0" w:color="auto"/>
            </w:tcBorders>
          </w:tcPr>
          <w:p w14:paraId="1353BF7D" w14:textId="77777777" w:rsidR="00A62225" w:rsidRPr="00797CC2" w:rsidRDefault="00A62225" w:rsidP="008D0D85">
            <w:pPr>
              <w:tabs>
                <w:tab w:val="left" w:pos="-720"/>
              </w:tabs>
              <w:suppressAutoHyphens/>
              <w:spacing w:before="90"/>
              <w:rPr>
                <w:rFonts w:ascii="Verdana" w:hAnsi="Verdana"/>
                <w:spacing w:val="-2"/>
                <w:sz w:val="18"/>
                <w:szCs w:val="18"/>
              </w:rPr>
            </w:pPr>
            <w:r w:rsidRPr="00797CC2">
              <w:rPr>
                <w:rFonts w:ascii="Verdana" w:hAnsi="Verdana"/>
                <w:b/>
                <w:spacing w:val="-2"/>
                <w:sz w:val="18"/>
                <w:szCs w:val="18"/>
              </w:rPr>
              <w:t>Failure</w:t>
            </w:r>
            <w:r w:rsidRPr="00797CC2">
              <w:rPr>
                <w:rFonts w:ascii="Verdana" w:hAnsi="Verdana"/>
                <w:spacing w:val="-2"/>
                <w:sz w:val="18"/>
                <w:szCs w:val="18"/>
              </w:rPr>
              <w:t xml:space="preserve"> at PhD standard</w:t>
            </w:r>
          </w:p>
          <w:p w14:paraId="0EE5EBAA" w14:textId="77777777" w:rsidR="00A62225" w:rsidRPr="00797CC2" w:rsidRDefault="00A62225" w:rsidP="008D0D85">
            <w:pPr>
              <w:tabs>
                <w:tab w:val="left" w:pos="-720"/>
              </w:tabs>
              <w:suppressAutoHyphens/>
              <w:rPr>
                <w:rFonts w:ascii="Verdana" w:hAnsi="Verdana"/>
                <w:spacing w:val="-2"/>
                <w:sz w:val="18"/>
                <w:szCs w:val="18"/>
              </w:rPr>
            </w:pPr>
          </w:p>
          <w:p w14:paraId="258E96A7" w14:textId="77777777" w:rsidR="00A62225" w:rsidRDefault="00A62225" w:rsidP="008D0D85">
            <w:pPr>
              <w:tabs>
                <w:tab w:val="left" w:pos="-720"/>
              </w:tabs>
              <w:suppressAutoHyphens/>
              <w:rPr>
                <w:rFonts w:ascii="Verdana" w:hAnsi="Verdana"/>
                <w:spacing w:val="-2"/>
                <w:sz w:val="18"/>
                <w:szCs w:val="18"/>
                <w:vertAlign w:val="superscript"/>
              </w:rPr>
            </w:pPr>
            <w:r w:rsidRPr="00797CC2">
              <w:rPr>
                <w:rFonts w:ascii="Wingdings" w:eastAsia="Wingdings" w:hAnsi="Wingdings" w:cs="Wingdings"/>
                <w:spacing w:val="-4"/>
                <w:sz w:val="18"/>
                <w:szCs w:val="18"/>
              </w:rPr>
              <w:t>¨</w:t>
            </w:r>
            <w:r w:rsidRPr="00797CC2">
              <w:rPr>
                <w:rFonts w:ascii="Verdana" w:hAnsi="Verdana"/>
                <w:spacing w:val="-2"/>
                <w:sz w:val="18"/>
                <w:szCs w:val="18"/>
              </w:rPr>
              <w:t xml:space="preserve"> No higher degree to be awarded at all</w:t>
            </w:r>
            <w:r w:rsidRPr="00797CC2">
              <w:rPr>
                <w:rFonts w:ascii="Verdana" w:hAnsi="Verdana"/>
                <w:spacing w:val="-2"/>
                <w:sz w:val="18"/>
                <w:szCs w:val="18"/>
                <w:vertAlign w:val="superscript"/>
              </w:rPr>
              <w:t>4</w:t>
            </w:r>
          </w:p>
          <w:p w14:paraId="6A36397D" w14:textId="77777777" w:rsidR="00A62225" w:rsidRPr="00797CC2" w:rsidRDefault="00A62225" w:rsidP="00800DF3">
            <w:pPr>
              <w:tabs>
                <w:tab w:val="left" w:pos="-720"/>
              </w:tabs>
              <w:suppressAutoHyphens/>
              <w:spacing w:before="90"/>
              <w:rPr>
                <w:rFonts w:ascii="Verdana" w:hAnsi="Verdana"/>
                <w:b/>
                <w:spacing w:val="-2"/>
                <w:sz w:val="18"/>
                <w:szCs w:val="18"/>
              </w:rPr>
            </w:pPr>
          </w:p>
        </w:tc>
      </w:tr>
      <w:tr w:rsidR="00A62225" w:rsidRPr="00797CC2" w14:paraId="676B2DA4" w14:textId="77777777" w:rsidTr="00800DF3">
        <w:trPr>
          <w:trHeight w:val="2731"/>
        </w:trPr>
        <w:tc>
          <w:tcPr>
            <w:tcW w:w="11057" w:type="dxa"/>
            <w:tcBorders>
              <w:top w:val="single" w:sz="4" w:space="0" w:color="auto"/>
              <w:left w:val="double" w:sz="7" w:space="0" w:color="auto"/>
              <w:bottom w:val="double" w:sz="7" w:space="0" w:color="auto"/>
              <w:right w:val="double" w:sz="7" w:space="0" w:color="auto"/>
            </w:tcBorders>
          </w:tcPr>
          <w:p w14:paraId="1F6864F5" w14:textId="77777777" w:rsidR="00A62225" w:rsidRPr="00D16F35" w:rsidRDefault="00A62225" w:rsidP="00800DF3">
            <w:pPr>
              <w:tabs>
                <w:tab w:val="left" w:pos="-720"/>
                <w:tab w:val="left" w:pos="0"/>
              </w:tabs>
              <w:suppressAutoHyphens/>
              <w:ind w:left="720" w:hanging="720"/>
              <w:rPr>
                <w:rFonts w:ascii="Verdana" w:hAnsi="Verdana"/>
                <w:spacing w:val="-2"/>
                <w:sz w:val="15"/>
                <w:szCs w:val="15"/>
              </w:rPr>
            </w:pPr>
            <w:r w:rsidRPr="00D16F35">
              <w:rPr>
                <w:rFonts w:ascii="Verdana" w:hAnsi="Verdana"/>
                <w:spacing w:val="-2"/>
                <w:sz w:val="15"/>
                <w:szCs w:val="15"/>
                <w:vertAlign w:val="superscript"/>
              </w:rPr>
              <w:t>1</w:t>
            </w:r>
            <w:r>
              <w:rPr>
                <w:rFonts w:ascii="Verdana" w:hAnsi="Verdana"/>
                <w:spacing w:val="-2"/>
                <w:sz w:val="15"/>
                <w:szCs w:val="15"/>
                <w:vertAlign w:val="superscript"/>
              </w:rPr>
              <w:t xml:space="preserve">                    </w:t>
            </w:r>
            <w:r w:rsidRPr="00D16F35">
              <w:rPr>
                <w:rFonts w:ascii="Verdana" w:hAnsi="Verdana"/>
                <w:spacing w:val="-2"/>
                <w:sz w:val="15"/>
                <w:szCs w:val="15"/>
              </w:rPr>
              <w:t xml:space="preserve">This option should be selected only in instances when the candidate is required to make minor corrections to the text, </w:t>
            </w:r>
            <w:proofErr w:type="gramStart"/>
            <w:r w:rsidRPr="00D16F35">
              <w:rPr>
                <w:rFonts w:ascii="Verdana" w:hAnsi="Verdana"/>
                <w:spacing w:val="-2"/>
                <w:sz w:val="15"/>
                <w:szCs w:val="15"/>
              </w:rPr>
              <w:t>e.g.</w:t>
            </w:r>
            <w:proofErr w:type="gramEnd"/>
            <w:r w:rsidRPr="00D16F35">
              <w:rPr>
                <w:rFonts w:ascii="Verdana" w:hAnsi="Verdana"/>
                <w:spacing w:val="-2"/>
                <w:sz w:val="15"/>
                <w:szCs w:val="15"/>
              </w:rPr>
              <w:t xml:space="preserve"> typographical errors, which are so minor as to be completed in one month.   It is the responsibility of the Internal Examiner to verify that the corrections have been made to his/her satisfaction.</w:t>
            </w:r>
          </w:p>
          <w:p w14:paraId="02F5DFFA" w14:textId="77777777" w:rsidR="00A62225" w:rsidRPr="00D16F35" w:rsidRDefault="00A62225" w:rsidP="00800DF3">
            <w:pPr>
              <w:tabs>
                <w:tab w:val="left" w:pos="-720"/>
                <w:tab w:val="left" w:pos="0"/>
              </w:tabs>
              <w:suppressAutoHyphens/>
              <w:ind w:left="720" w:hanging="720"/>
              <w:rPr>
                <w:rFonts w:ascii="Verdana" w:hAnsi="Verdana"/>
                <w:spacing w:val="-2"/>
                <w:sz w:val="15"/>
                <w:szCs w:val="15"/>
              </w:rPr>
            </w:pPr>
            <w:r w:rsidRPr="00D16F35">
              <w:rPr>
                <w:rFonts w:ascii="Verdana" w:hAnsi="Verdana"/>
                <w:spacing w:val="-2"/>
                <w:sz w:val="15"/>
                <w:szCs w:val="15"/>
                <w:vertAlign w:val="superscript"/>
              </w:rPr>
              <w:t>2</w:t>
            </w:r>
            <w:r w:rsidRPr="00D16F35">
              <w:rPr>
                <w:rFonts w:ascii="Verdana" w:hAnsi="Verdana"/>
                <w:spacing w:val="-2"/>
                <w:sz w:val="15"/>
                <w:szCs w:val="15"/>
              </w:rPr>
              <w:tab/>
              <w:t xml:space="preserve">Minor amendments are amendments to the thesis not requiring external academic re-assessment, </w:t>
            </w:r>
            <w:proofErr w:type="gramStart"/>
            <w:r w:rsidRPr="00D16F35">
              <w:rPr>
                <w:rFonts w:ascii="Verdana" w:hAnsi="Verdana"/>
                <w:spacing w:val="-2"/>
                <w:sz w:val="15"/>
                <w:szCs w:val="15"/>
              </w:rPr>
              <w:t>e.g.</w:t>
            </w:r>
            <w:proofErr w:type="gramEnd"/>
            <w:r w:rsidRPr="00D16F35">
              <w:rPr>
                <w:rFonts w:ascii="Verdana" w:hAnsi="Verdana"/>
                <w:spacing w:val="-2"/>
                <w:sz w:val="15"/>
                <w:szCs w:val="15"/>
              </w:rPr>
              <w:t xml:space="preserve"> extensive typographical errors, minor re-organisation of material, addition of supplementary material to clarify the content of the thesis, or removal of extraneous text and may include minor re-writing of material.  Minor amendments are in excess of minor corrections but are not, in the opinion of the examiners, sufficient to require the student to be referred and to resubmit.  It is the responsibility of the Internal Examiner to verify that amendments have been made to his/her satisfaction.</w:t>
            </w:r>
          </w:p>
          <w:p w14:paraId="2D9E2C8C" w14:textId="77777777" w:rsidR="00A62225" w:rsidRDefault="00A62225" w:rsidP="00800DF3">
            <w:pPr>
              <w:tabs>
                <w:tab w:val="left" w:pos="-720"/>
                <w:tab w:val="left" w:pos="0"/>
              </w:tabs>
              <w:suppressAutoHyphens/>
              <w:ind w:left="720" w:hanging="720"/>
              <w:rPr>
                <w:sz w:val="15"/>
                <w:szCs w:val="15"/>
                <w:lang w:val="en"/>
              </w:rPr>
            </w:pPr>
            <w:r w:rsidRPr="00D16F35">
              <w:rPr>
                <w:rFonts w:ascii="Verdana" w:hAnsi="Verdana"/>
                <w:spacing w:val="-2"/>
                <w:sz w:val="15"/>
                <w:szCs w:val="15"/>
                <w:vertAlign w:val="superscript"/>
              </w:rPr>
              <w:t>3</w:t>
            </w:r>
            <w:r w:rsidRPr="00D16F35">
              <w:rPr>
                <w:rFonts w:ascii="Verdana" w:hAnsi="Verdana"/>
                <w:spacing w:val="-2"/>
                <w:sz w:val="15"/>
                <w:szCs w:val="15"/>
              </w:rPr>
              <w:tab/>
              <w:t xml:space="preserve">Exceptionally, </w:t>
            </w:r>
            <w:r w:rsidRPr="00D16F35">
              <w:rPr>
                <w:rFonts w:ascii="Verdana" w:hAnsi="Verdana"/>
                <w:sz w:val="15"/>
                <w:szCs w:val="15"/>
                <w:lang w:val="en"/>
              </w:rPr>
              <w:t>where a student has been previously registered as a part-time student and it has been demonstrated that circumstances exist such that it would be in the best interests of that student, the examiners may recommend that the degree be awarded subject to minor amendments being completed within six months.  Where this option is chosen, please indicate by deleting ‘3’ and replacing with ‘6’.</w:t>
            </w:r>
            <w:r w:rsidRPr="00D16F35">
              <w:rPr>
                <w:sz w:val="15"/>
                <w:szCs w:val="15"/>
                <w:lang w:val="en"/>
              </w:rPr>
              <w:t xml:space="preserve">  </w:t>
            </w:r>
          </w:p>
          <w:p w14:paraId="281FCF94" w14:textId="77777777" w:rsidR="00A62225" w:rsidRPr="00800DF3" w:rsidRDefault="00A62225" w:rsidP="00800DF3">
            <w:pPr>
              <w:tabs>
                <w:tab w:val="left" w:pos="-720"/>
                <w:tab w:val="left" w:pos="0"/>
              </w:tabs>
              <w:suppressAutoHyphens/>
              <w:ind w:left="720" w:hanging="720"/>
              <w:rPr>
                <w:rFonts w:ascii="Verdana" w:hAnsi="Verdana"/>
                <w:spacing w:val="-2"/>
                <w:sz w:val="18"/>
                <w:szCs w:val="18"/>
              </w:rPr>
            </w:pPr>
            <w:r w:rsidRPr="00D16F35">
              <w:rPr>
                <w:rFonts w:ascii="Verdana" w:hAnsi="Verdana"/>
                <w:spacing w:val="-2"/>
                <w:sz w:val="15"/>
                <w:szCs w:val="15"/>
                <w:vertAlign w:val="superscript"/>
              </w:rPr>
              <w:t>4</w:t>
            </w:r>
            <w:r w:rsidRPr="00D16F35">
              <w:rPr>
                <w:rFonts w:ascii="Verdana" w:hAnsi="Verdana"/>
                <w:spacing w:val="-2"/>
                <w:sz w:val="15"/>
                <w:szCs w:val="15"/>
              </w:rPr>
              <w:tab/>
              <w:t xml:space="preserve">The University recommends that, other than in exceptional circumstances, Examiners should not normally choose this option on a </w:t>
            </w:r>
            <w:r>
              <w:rPr>
                <w:rFonts w:ascii="Verdana" w:hAnsi="Verdana"/>
                <w:spacing w:val="-2"/>
                <w:sz w:val="15"/>
                <w:szCs w:val="15"/>
              </w:rPr>
              <w:t xml:space="preserve">    student’s first examination.    </w:t>
            </w:r>
          </w:p>
        </w:tc>
      </w:tr>
      <w:tr w:rsidR="00A62225" w:rsidRPr="00797CC2" w14:paraId="67ACE663" w14:textId="77777777" w:rsidTr="00461D47">
        <w:trPr>
          <w:trHeight w:val="691"/>
        </w:trPr>
        <w:tc>
          <w:tcPr>
            <w:tcW w:w="11057" w:type="dxa"/>
            <w:tcBorders>
              <w:top w:val="double" w:sz="7" w:space="0" w:color="auto"/>
              <w:left w:val="double" w:sz="7" w:space="0" w:color="auto"/>
              <w:bottom w:val="double" w:sz="7" w:space="0" w:color="auto"/>
              <w:right w:val="double" w:sz="7" w:space="0" w:color="auto"/>
            </w:tcBorders>
          </w:tcPr>
          <w:p w14:paraId="15C2D45B" w14:textId="77777777" w:rsidR="00A62225" w:rsidRDefault="00A62225" w:rsidP="00461D47">
            <w:pPr>
              <w:tabs>
                <w:tab w:val="left" w:pos="-720"/>
              </w:tabs>
              <w:suppressAutoHyphens/>
              <w:spacing w:before="90"/>
              <w:rPr>
                <w:rFonts w:ascii="Verdana" w:hAnsi="Verdana"/>
                <w:spacing w:val="-2"/>
                <w:sz w:val="18"/>
                <w:szCs w:val="18"/>
              </w:rPr>
            </w:pPr>
            <w:r w:rsidRPr="00797CC2">
              <w:rPr>
                <w:rFonts w:ascii="Verdana" w:hAnsi="Verdana"/>
                <w:spacing w:val="-2"/>
                <w:sz w:val="18"/>
                <w:szCs w:val="18"/>
              </w:rPr>
              <w:t xml:space="preserve">It is confirmed that the </w:t>
            </w:r>
            <w:r w:rsidRPr="00797CC2">
              <w:rPr>
                <w:rFonts w:ascii="Verdana" w:hAnsi="Verdana"/>
                <w:i/>
                <w:spacing w:val="-2"/>
                <w:sz w:val="18"/>
                <w:szCs w:val="18"/>
              </w:rPr>
              <w:t>viva voce</w:t>
            </w:r>
            <w:r w:rsidRPr="00797CC2">
              <w:rPr>
                <w:rFonts w:ascii="Verdana" w:hAnsi="Verdana"/>
                <w:spacing w:val="-2"/>
                <w:sz w:val="18"/>
                <w:szCs w:val="18"/>
              </w:rPr>
              <w:t xml:space="preserve"> examination has been conducted and that the student has been given informal feedback on the outcome of the examination.</w:t>
            </w:r>
            <w:r>
              <w:rPr>
                <w:rFonts w:ascii="Verdana" w:hAnsi="Verdana"/>
                <w:spacing w:val="-2"/>
                <w:sz w:val="18"/>
                <w:szCs w:val="18"/>
              </w:rPr>
              <w:t xml:space="preserve"> </w:t>
            </w:r>
          </w:p>
          <w:p w14:paraId="6E59707C" w14:textId="77777777" w:rsidR="00A62225" w:rsidRPr="00797CC2" w:rsidRDefault="00A62225" w:rsidP="00461D47">
            <w:pPr>
              <w:tabs>
                <w:tab w:val="left" w:pos="-720"/>
                <w:tab w:val="left" w:pos="2849"/>
              </w:tabs>
              <w:suppressAutoHyphens/>
              <w:spacing w:before="90" w:line="360" w:lineRule="auto"/>
              <w:rPr>
                <w:rFonts w:ascii="Verdana" w:hAnsi="Verdana"/>
                <w:spacing w:val="-2"/>
                <w:sz w:val="18"/>
                <w:szCs w:val="18"/>
              </w:rPr>
            </w:pPr>
            <w:r w:rsidRPr="00797CC2">
              <w:rPr>
                <w:rFonts w:ascii="Verdana" w:hAnsi="Verdana"/>
                <w:spacing w:val="-2"/>
                <w:sz w:val="18"/>
                <w:szCs w:val="18"/>
              </w:rPr>
              <w:t xml:space="preserve">Name of External Examiner: </w:t>
            </w:r>
            <w:r w:rsidRPr="00797CC2">
              <w:rPr>
                <w:rFonts w:ascii="Verdana" w:hAnsi="Verdana"/>
                <w:spacing w:val="-2"/>
                <w:sz w:val="18"/>
                <w:szCs w:val="18"/>
              </w:rPr>
              <w:tab/>
            </w:r>
            <w:r w:rsidRPr="001F0D77">
              <w:rPr>
                <w:rFonts w:ascii="Verdana" w:hAnsi="Verdana"/>
                <w:b/>
                <w:bCs/>
                <w:noProof/>
                <w:spacing w:val="-2"/>
                <w:sz w:val="18"/>
                <w:szCs w:val="18"/>
              </w:rPr>
              <w:t>Dr Xiaogang Chen</w:t>
            </w:r>
          </w:p>
          <w:p w14:paraId="783D458C" w14:textId="35FC1378" w:rsidR="00A62225" w:rsidRPr="00797CC2" w:rsidRDefault="00A62225" w:rsidP="00461D47">
            <w:pPr>
              <w:tabs>
                <w:tab w:val="right" w:leader="dot" w:pos="10774"/>
              </w:tabs>
              <w:suppressAutoHyphens/>
              <w:spacing w:line="360" w:lineRule="auto"/>
              <w:rPr>
                <w:rFonts w:ascii="Verdana" w:hAnsi="Verdana"/>
                <w:spacing w:val="-2"/>
                <w:sz w:val="18"/>
                <w:szCs w:val="18"/>
              </w:rPr>
            </w:pPr>
            <w:proofErr w:type="gramStart"/>
            <w:r w:rsidRPr="00797CC2">
              <w:rPr>
                <w:rFonts w:ascii="Verdana" w:hAnsi="Verdana"/>
                <w:spacing w:val="-2"/>
                <w:sz w:val="18"/>
                <w:szCs w:val="18"/>
              </w:rPr>
              <w:t>Date .</w:t>
            </w:r>
            <w:proofErr w:type="gramEnd"/>
            <w:r w:rsidRPr="00797CC2">
              <w:rPr>
                <w:rFonts w:ascii="Verdana" w:hAnsi="Verdana"/>
                <w:spacing w:val="-2"/>
                <w:sz w:val="18"/>
                <w:szCs w:val="18"/>
              </w:rPr>
              <w:t xml:space="preserve"> </w:t>
            </w:r>
            <w:r w:rsidR="00621A22">
              <w:rPr>
                <w:rFonts w:ascii="Verdana" w:hAnsi="Verdana"/>
                <w:spacing w:val="-2"/>
                <w:sz w:val="18"/>
                <w:szCs w:val="18"/>
              </w:rPr>
              <w:t xml:space="preserve">11 August </w:t>
            </w:r>
            <w:proofErr w:type="gramStart"/>
            <w:r w:rsidR="00621A22">
              <w:rPr>
                <w:rFonts w:ascii="Verdana" w:hAnsi="Verdana"/>
                <w:spacing w:val="-2"/>
                <w:sz w:val="18"/>
                <w:szCs w:val="18"/>
              </w:rPr>
              <w:t>2022</w:t>
            </w:r>
            <w:r w:rsidRPr="00797CC2">
              <w:rPr>
                <w:rFonts w:ascii="Verdana" w:hAnsi="Verdana"/>
                <w:spacing w:val="-2"/>
                <w:sz w:val="18"/>
                <w:szCs w:val="18"/>
              </w:rPr>
              <w:t>.. . .</w:t>
            </w:r>
            <w:proofErr w:type="gramEnd"/>
            <w:r w:rsidRPr="00797CC2">
              <w:rPr>
                <w:rFonts w:ascii="Verdana" w:hAnsi="Verdana"/>
                <w:spacing w:val="-2"/>
                <w:sz w:val="18"/>
                <w:szCs w:val="18"/>
              </w:rPr>
              <w:t>Signature</w:t>
            </w:r>
            <w:r w:rsidR="00122E2C">
              <w:rPr>
                <w:rFonts w:ascii="Cambria" w:hAnsi="Cambria"/>
                <w:noProof/>
              </w:rPr>
              <w:drawing>
                <wp:inline distT="0" distB="0" distL="0" distR="0" wp14:anchorId="242A8070" wp14:editId="14630679">
                  <wp:extent cx="7429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419100"/>
                          </a:xfrm>
                          <a:prstGeom prst="rect">
                            <a:avLst/>
                          </a:prstGeom>
                          <a:noFill/>
                          <a:ln>
                            <a:noFill/>
                          </a:ln>
                        </pic:spPr>
                      </pic:pic>
                    </a:graphicData>
                  </a:graphic>
                </wp:inline>
              </w:drawing>
            </w:r>
          </w:p>
          <w:p w14:paraId="61A1F97A" w14:textId="77777777" w:rsidR="00A62225" w:rsidRPr="00797CC2" w:rsidRDefault="00A62225" w:rsidP="00461D47">
            <w:pPr>
              <w:tabs>
                <w:tab w:val="left" w:pos="-720"/>
              </w:tabs>
              <w:suppressAutoHyphens/>
              <w:spacing w:before="90" w:line="360" w:lineRule="auto"/>
              <w:rPr>
                <w:rFonts w:ascii="Verdana" w:hAnsi="Verdana"/>
                <w:b/>
                <w:spacing w:val="-2"/>
                <w:sz w:val="18"/>
                <w:szCs w:val="18"/>
              </w:rPr>
            </w:pPr>
            <w:r w:rsidRPr="00797CC2">
              <w:rPr>
                <w:rFonts w:ascii="Verdana" w:hAnsi="Verdana"/>
                <w:spacing w:val="-2"/>
                <w:sz w:val="18"/>
                <w:szCs w:val="18"/>
              </w:rPr>
              <w:t>Name of Internal Examiner:</w:t>
            </w:r>
            <w:r w:rsidRPr="00797CC2">
              <w:rPr>
                <w:rFonts w:ascii="Verdana" w:hAnsi="Verdana"/>
                <w:spacing w:val="-2"/>
                <w:sz w:val="18"/>
                <w:szCs w:val="18"/>
              </w:rPr>
              <w:tab/>
            </w:r>
            <w:r w:rsidRPr="001F0D77">
              <w:rPr>
                <w:rFonts w:ascii="Verdana" w:hAnsi="Verdana"/>
                <w:b/>
                <w:bCs/>
                <w:noProof/>
                <w:spacing w:val="-2"/>
                <w:sz w:val="18"/>
                <w:szCs w:val="18"/>
              </w:rPr>
              <w:t>Professor Ian Ashcroft</w:t>
            </w:r>
          </w:p>
          <w:p w14:paraId="1DECB3A2" w14:textId="678F977A" w:rsidR="00A62225" w:rsidRPr="00797CC2" w:rsidRDefault="00A62225" w:rsidP="00461D47">
            <w:pPr>
              <w:tabs>
                <w:tab w:val="right" w:leader="dot" w:pos="10774"/>
              </w:tabs>
              <w:suppressAutoHyphens/>
              <w:spacing w:line="360" w:lineRule="auto"/>
              <w:rPr>
                <w:rFonts w:ascii="Verdana" w:hAnsi="Verdana"/>
                <w:spacing w:val="-2"/>
                <w:sz w:val="18"/>
                <w:szCs w:val="18"/>
              </w:rPr>
            </w:pPr>
            <w:r w:rsidRPr="00797CC2">
              <w:rPr>
                <w:rFonts w:ascii="Verdana" w:hAnsi="Verdana"/>
                <w:spacing w:val="-2"/>
                <w:sz w:val="18"/>
                <w:szCs w:val="18"/>
              </w:rPr>
              <w:t>Date . . . . . . . . . . . . .</w:t>
            </w:r>
            <w:r w:rsidR="00A53376">
              <w:rPr>
                <w:rFonts w:ascii="Verdana" w:hAnsi="Verdana"/>
                <w:spacing w:val="-2"/>
                <w:sz w:val="18"/>
                <w:szCs w:val="18"/>
              </w:rPr>
              <w:t>19/8/22</w:t>
            </w:r>
            <w:r w:rsidRPr="00797CC2">
              <w:rPr>
                <w:rFonts w:ascii="Verdana" w:hAnsi="Verdana"/>
                <w:spacing w:val="-2"/>
                <w:sz w:val="18"/>
                <w:szCs w:val="18"/>
              </w:rPr>
              <w:t xml:space="preserve"> . . . . . . . . . . . . . . .Signature</w:t>
            </w:r>
            <w:r w:rsidR="0073682F">
              <w:t xml:space="preserve"> </w:t>
            </w:r>
            <w:r w:rsidR="00122E2C">
              <w:rPr>
                <w:noProof/>
              </w:rPr>
              <w:drawing>
                <wp:inline distT="0" distB="0" distL="0" distR="0" wp14:anchorId="7E88AAEE" wp14:editId="52998BA8">
                  <wp:extent cx="9271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7100" cy="476250"/>
                          </a:xfrm>
                          <a:prstGeom prst="rect">
                            <a:avLst/>
                          </a:prstGeom>
                          <a:noFill/>
                          <a:ln>
                            <a:noFill/>
                          </a:ln>
                        </pic:spPr>
                      </pic:pic>
                    </a:graphicData>
                  </a:graphic>
                </wp:inline>
              </w:drawing>
            </w:r>
            <w:r w:rsidRPr="00797CC2">
              <w:rPr>
                <w:rFonts w:ascii="Verdana" w:hAnsi="Verdana"/>
                <w:spacing w:val="-2"/>
                <w:sz w:val="18"/>
                <w:szCs w:val="18"/>
              </w:rPr>
              <w:tab/>
            </w:r>
          </w:p>
          <w:p w14:paraId="1CB4206D" w14:textId="77777777" w:rsidR="00A62225" w:rsidRDefault="00A62225" w:rsidP="00461D47">
            <w:pPr>
              <w:tabs>
                <w:tab w:val="left" w:pos="-720"/>
              </w:tabs>
              <w:suppressAutoHyphens/>
              <w:spacing w:before="90"/>
              <w:rPr>
                <w:rFonts w:ascii="Verdana" w:hAnsi="Verdana"/>
                <w:spacing w:val="-2"/>
                <w:sz w:val="18"/>
                <w:szCs w:val="18"/>
              </w:rPr>
            </w:pPr>
            <w:r w:rsidRPr="004257E7">
              <w:rPr>
                <w:rFonts w:ascii="Verdana" w:hAnsi="Verdana"/>
                <w:spacing w:val="-2"/>
                <w:sz w:val="18"/>
                <w:szCs w:val="18"/>
              </w:rPr>
              <w:t xml:space="preserve">I confirm that the examination process has been completed according to </w:t>
            </w:r>
            <w:proofErr w:type="gramStart"/>
            <w:r w:rsidRPr="004257E7">
              <w:rPr>
                <w:rFonts w:ascii="Verdana" w:hAnsi="Verdana"/>
                <w:spacing w:val="-2"/>
                <w:sz w:val="18"/>
                <w:szCs w:val="18"/>
              </w:rPr>
              <w:t>University</w:t>
            </w:r>
            <w:proofErr w:type="gramEnd"/>
            <w:r w:rsidRPr="004257E7">
              <w:rPr>
                <w:rFonts w:ascii="Verdana" w:hAnsi="Verdana"/>
                <w:spacing w:val="-2"/>
                <w:sz w:val="18"/>
                <w:szCs w:val="18"/>
              </w:rPr>
              <w:t xml:space="preserve"> </w:t>
            </w:r>
            <w:r>
              <w:rPr>
                <w:rFonts w:ascii="Verdana" w:hAnsi="Verdana"/>
                <w:spacing w:val="-2"/>
                <w:sz w:val="18"/>
                <w:szCs w:val="18"/>
              </w:rPr>
              <w:t>regulations and procedures</w:t>
            </w:r>
            <w:r>
              <w:rPr>
                <w:rStyle w:val="FootnoteReference"/>
                <w:rFonts w:ascii="Verdana" w:hAnsi="Verdana"/>
                <w:spacing w:val="-2"/>
                <w:sz w:val="18"/>
                <w:szCs w:val="18"/>
              </w:rPr>
              <w:footnoteReference w:id="2"/>
            </w:r>
            <w:r>
              <w:rPr>
                <w:rFonts w:ascii="Verdana" w:hAnsi="Verdana"/>
                <w:spacing w:val="-2"/>
                <w:sz w:val="18"/>
                <w:szCs w:val="18"/>
              </w:rPr>
              <w:t>. I</w:t>
            </w:r>
            <w:r w:rsidRPr="004257E7">
              <w:rPr>
                <w:rFonts w:ascii="Verdana" w:hAnsi="Verdana"/>
                <w:spacing w:val="-2"/>
                <w:sz w:val="18"/>
                <w:szCs w:val="18"/>
              </w:rPr>
              <w:t xml:space="preserve"> endorse the Examiners’ recommendations.</w:t>
            </w:r>
            <w:r>
              <w:rPr>
                <w:rFonts w:ascii="Verdana" w:hAnsi="Verdana"/>
                <w:spacing w:val="-2"/>
                <w:sz w:val="18"/>
                <w:szCs w:val="18"/>
              </w:rPr>
              <w:t xml:space="preserve"> </w:t>
            </w:r>
          </w:p>
          <w:p w14:paraId="454CAF84" w14:textId="77777777" w:rsidR="00A62225" w:rsidRDefault="00A62225" w:rsidP="00461D47">
            <w:pPr>
              <w:tabs>
                <w:tab w:val="left" w:pos="-720"/>
              </w:tabs>
              <w:suppressAutoHyphens/>
              <w:spacing w:before="90"/>
              <w:rPr>
                <w:rFonts w:ascii="Verdana" w:hAnsi="Verdana"/>
                <w:spacing w:val="-2"/>
                <w:sz w:val="18"/>
                <w:szCs w:val="18"/>
              </w:rPr>
            </w:pPr>
          </w:p>
          <w:p w14:paraId="29F64474" w14:textId="5BC99765" w:rsidR="00A62225" w:rsidRPr="00797CC2" w:rsidRDefault="00A62225" w:rsidP="00461D47">
            <w:pPr>
              <w:tabs>
                <w:tab w:val="right" w:leader="dot" w:pos="10774"/>
              </w:tabs>
              <w:suppressAutoHyphens/>
              <w:spacing w:after="54" w:line="360" w:lineRule="auto"/>
              <w:rPr>
                <w:rFonts w:ascii="Verdana" w:hAnsi="Verdana"/>
                <w:spacing w:val="-2"/>
                <w:sz w:val="18"/>
                <w:szCs w:val="18"/>
              </w:rPr>
            </w:pPr>
            <w:r>
              <w:rPr>
                <w:rFonts w:ascii="Verdana" w:hAnsi="Verdana"/>
                <w:spacing w:val="-2"/>
                <w:sz w:val="18"/>
                <w:szCs w:val="18"/>
              </w:rPr>
              <w:lastRenderedPageBreak/>
              <w:t>S</w:t>
            </w:r>
            <w:r w:rsidRPr="00797CC2">
              <w:rPr>
                <w:rFonts w:ascii="Verdana" w:hAnsi="Verdana"/>
                <w:spacing w:val="-2"/>
                <w:sz w:val="18"/>
                <w:szCs w:val="18"/>
              </w:rPr>
              <w:t>ignature of Head of School/Dept:</w:t>
            </w:r>
            <w:r>
              <w:rPr>
                <w:rFonts w:ascii="Verdana" w:hAnsi="Verdana"/>
                <w:spacing w:val="-2"/>
                <w:sz w:val="18"/>
                <w:szCs w:val="18"/>
              </w:rPr>
              <w:t xml:space="preserve"> </w:t>
            </w:r>
            <w:r w:rsidRPr="00797CC2">
              <w:rPr>
                <w:rFonts w:ascii="Verdana" w:hAnsi="Verdana"/>
                <w:spacing w:val="-2"/>
                <w:sz w:val="18"/>
                <w:szCs w:val="18"/>
              </w:rPr>
              <w:t>Date .</w:t>
            </w:r>
            <w:r w:rsidR="00122E2C">
              <w:rPr>
                <w:rFonts w:ascii="Verdana" w:hAnsi="Verdana"/>
                <w:spacing w:val="-2"/>
                <w:sz w:val="18"/>
                <w:szCs w:val="18"/>
              </w:rPr>
              <w:t>24/08/2022</w:t>
            </w:r>
            <w:r w:rsidRPr="00797CC2">
              <w:rPr>
                <w:rFonts w:ascii="Verdana" w:hAnsi="Verdana"/>
                <w:spacing w:val="-2"/>
                <w:sz w:val="18"/>
                <w:szCs w:val="18"/>
              </w:rPr>
              <w:t xml:space="preserve"> </w:t>
            </w:r>
            <w:proofErr w:type="gramStart"/>
            <w:r w:rsidRPr="00797CC2">
              <w:rPr>
                <w:rFonts w:ascii="Verdana" w:hAnsi="Verdana"/>
                <w:spacing w:val="-2"/>
                <w:sz w:val="18"/>
                <w:szCs w:val="18"/>
              </w:rPr>
              <w:t>. . . .</w:t>
            </w:r>
            <w:proofErr w:type="gramEnd"/>
            <w:r w:rsidRPr="00797CC2">
              <w:rPr>
                <w:rFonts w:ascii="Verdana" w:hAnsi="Verdana"/>
                <w:spacing w:val="-2"/>
                <w:sz w:val="18"/>
                <w:szCs w:val="18"/>
              </w:rPr>
              <w:t xml:space="preserve"> .Signature</w:t>
            </w:r>
            <w:r>
              <w:rPr>
                <w:rFonts w:ascii="Verdana" w:hAnsi="Verdana"/>
                <w:spacing w:val="-2"/>
                <w:sz w:val="18"/>
                <w:szCs w:val="18"/>
              </w:rPr>
              <w:t xml:space="preserve"> </w:t>
            </w:r>
            <w:r w:rsidR="00F510BE">
              <w:rPr>
                <w:rFonts w:ascii="Verdana" w:hAnsi="Verdana"/>
                <w:noProof/>
                <w:spacing w:val="-2"/>
                <w:sz w:val="18"/>
                <w:szCs w:val="18"/>
              </w:rPr>
              <w:drawing>
                <wp:inline distT="0" distB="0" distL="0" distR="0" wp14:anchorId="173F7758" wp14:editId="606347E2">
                  <wp:extent cx="1957070" cy="4451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070" cy="445135"/>
                          </a:xfrm>
                          <a:prstGeom prst="rect">
                            <a:avLst/>
                          </a:prstGeom>
                          <a:noFill/>
                        </pic:spPr>
                      </pic:pic>
                    </a:graphicData>
                  </a:graphic>
                </wp:inline>
              </w:drawing>
            </w:r>
            <w:r w:rsidRPr="00797CC2">
              <w:rPr>
                <w:rFonts w:ascii="Verdana" w:hAnsi="Verdana"/>
                <w:spacing w:val="-2"/>
                <w:sz w:val="18"/>
                <w:szCs w:val="18"/>
              </w:rPr>
              <w:tab/>
            </w:r>
          </w:p>
        </w:tc>
      </w:tr>
    </w:tbl>
    <w:p w14:paraId="6F0F5268" w14:textId="77777777" w:rsidR="00A62225" w:rsidRDefault="00A62225" w:rsidP="00156283">
      <w:pPr>
        <w:rPr>
          <w:rFonts w:ascii="Verdana" w:hAnsi="Verdana"/>
          <w:sz w:val="20"/>
        </w:rPr>
        <w:sectPr w:rsidR="00A62225" w:rsidSect="00A62225">
          <w:headerReference w:type="default" r:id="rId14"/>
          <w:headerReference w:type="first" r:id="rId15"/>
          <w:pgSz w:w="11906" w:h="16838" w:code="9"/>
          <w:pgMar w:top="567" w:right="720" w:bottom="284" w:left="720" w:header="720" w:footer="720" w:gutter="0"/>
          <w:paperSrc w:first="263" w:other="263"/>
          <w:pgNumType w:start="1"/>
          <w:cols w:space="720"/>
          <w:docGrid w:linePitch="326"/>
        </w:sectPr>
      </w:pPr>
    </w:p>
    <w:p w14:paraId="39D955F2" w14:textId="70A33731" w:rsidR="00A62225" w:rsidRDefault="00A62225" w:rsidP="00156283">
      <w:pPr>
        <w:rPr>
          <w:rFonts w:ascii="Verdana" w:hAnsi="Verdana"/>
          <w:sz w:val="20"/>
        </w:rPr>
      </w:pPr>
    </w:p>
    <w:p w14:paraId="4089563A" w14:textId="6FBDB99F" w:rsidR="00D07A1C" w:rsidRDefault="00D07A1C" w:rsidP="00156283">
      <w:pPr>
        <w:rPr>
          <w:rFonts w:ascii="Verdana" w:hAnsi="Verdana"/>
          <w:sz w:val="20"/>
        </w:rPr>
      </w:pPr>
    </w:p>
    <w:p w14:paraId="5C86FEB3" w14:textId="4FBF2933" w:rsidR="00D07A1C" w:rsidRPr="003D5CE3" w:rsidRDefault="00D07A1C" w:rsidP="00D07A1C">
      <w:pPr>
        <w:jc w:val="center"/>
        <w:rPr>
          <w:sz w:val="22"/>
          <w:szCs w:val="22"/>
        </w:rPr>
      </w:pPr>
      <w:r w:rsidRPr="003D5CE3">
        <w:rPr>
          <w:sz w:val="22"/>
          <w:szCs w:val="22"/>
        </w:rPr>
        <w:t>Recommended Modification List</w:t>
      </w:r>
    </w:p>
    <w:p w14:paraId="739C5726" w14:textId="4FC853E6" w:rsidR="003D5CE3" w:rsidRPr="003D5CE3" w:rsidRDefault="003D5CE3" w:rsidP="00D07A1C">
      <w:pPr>
        <w:jc w:val="center"/>
        <w:rPr>
          <w:sz w:val="22"/>
          <w:szCs w:val="22"/>
        </w:rPr>
      </w:pPr>
    </w:p>
    <w:p w14:paraId="0F998930" w14:textId="77777777" w:rsidR="003D5CE3" w:rsidRPr="003D5CE3" w:rsidRDefault="003D5CE3" w:rsidP="003D5CE3">
      <w:pPr>
        <w:jc w:val="center"/>
        <w:rPr>
          <w:sz w:val="22"/>
          <w:szCs w:val="22"/>
        </w:rPr>
      </w:pPr>
    </w:p>
    <w:p w14:paraId="53478B93" w14:textId="77777777" w:rsidR="003D5CE3" w:rsidRPr="0083202D" w:rsidRDefault="003D5CE3" w:rsidP="00D07A1C">
      <w:pPr>
        <w:jc w:val="center"/>
        <w:rPr>
          <w:rFonts w:ascii="Verdana" w:hAnsi="Verdana"/>
          <w:sz w:val="20"/>
        </w:rPr>
      </w:pPr>
    </w:p>
    <w:sectPr w:rsidR="003D5CE3" w:rsidRPr="0083202D" w:rsidSect="00A62225">
      <w:headerReference w:type="default" r:id="rId16"/>
      <w:headerReference w:type="first" r:id="rId17"/>
      <w:type w:val="continuous"/>
      <w:pgSz w:w="11906" w:h="16838" w:code="9"/>
      <w:pgMar w:top="567" w:right="720" w:bottom="284" w:left="720" w:header="720" w:footer="720" w:gutter="0"/>
      <w:paperSrc w:first="263" w:other="26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3B8D" w14:textId="77777777" w:rsidR="00FD76B4" w:rsidRDefault="00FD76B4" w:rsidP="001572ED">
      <w:r>
        <w:separator/>
      </w:r>
    </w:p>
  </w:endnote>
  <w:endnote w:type="continuationSeparator" w:id="0">
    <w:p w14:paraId="5C6CAC08" w14:textId="77777777" w:rsidR="00FD76B4" w:rsidRDefault="00FD76B4" w:rsidP="001572ED">
      <w:r>
        <w:continuationSeparator/>
      </w:r>
    </w:p>
  </w:endnote>
  <w:endnote w:type="continuationNotice" w:id="1">
    <w:p w14:paraId="2A0C6301" w14:textId="77777777" w:rsidR="00FD76B4" w:rsidRDefault="00FD7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58DA" w14:textId="77777777" w:rsidR="00FD76B4" w:rsidRDefault="00FD76B4" w:rsidP="001572ED">
      <w:r>
        <w:separator/>
      </w:r>
    </w:p>
  </w:footnote>
  <w:footnote w:type="continuationSeparator" w:id="0">
    <w:p w14:paraId="498BABBD" w14:textId="77777777" w:rsidR="00FD76B4" w:rsidRDefault="00FD76B4" w:rsidP="001572ED">
      <w:r>
        <w:continuationSeparator/>
      </w:r>
    </w:p>
  </w:footnote>
  <w:footnote w:type="continuationNotice" w:id="1">
    <w:p w14:paraId="051B0F79" w14:textId="77777777" w:rsidR="00FD76B4" w:rsidRDefault="00FD76B4"/>
  </w:footnote>
  <w:footnote w:id="2">
    <w:p w14:paraId="4251576B" w14:textId="2456BBBF" w:rsidR="00A62225" w:rsidRDefault="00A62225" w:rsidP="00156283">
      <w:pPr>
        <w:pStyle w:val="FootnoteText"/>
        <w:rPr>
          <w:rFonts w:ascii="Verdana" w:hAnsi="Verdana"/>
          <w:spacing w:val="-2"/>
          <w:sz w:val="18"/>
          <w:szCs w:val="18"/>
        </w:rPr>
      </w:pPr>
      <w:r w:rsidRPr="00F15570">
        <w:rPr>
          <w:rStyle w:val="FootnoteReference"/>
        </w:rPr>
        <w:footnoteRef/>
      </w:r>
      <w:r w:rsidRPr="00F15570">
        <w:t xml:space="preserve"> </w:t>
      </w:r>
      <w:r w:rsidRPr="00F15570">
        <w:rPr>
          <w:rFonts w:ascii="Verdana" w:hAnsi="Verdana"/>
          <w:spacing w:val="-2"/>
          <w:sz w:val="18"/>
          <w:szCs w:val="18"/>
        </w:rPr>
        <w:t>For joint/dual awards it is confirmed that the Partner Institution(s) regulations have been satisfied.</w:t>
      </w:r>
    </w:p>
    <w:p w14:paraId="2E6D6442" w14:textId="787E99CE" w:rsidR="00D07A1C" w:rsidRDefault="00D07A1C" w:rsidP="00156283">
      <w:pPr>
        <w:pStyle w:val="FootnoteText"/>
      </w:pPr>
    </w:p>
    <w:p w14:paraId="2BDF6667" w14:textId="77777777" w:rsidR="00D07A1C" w:rsidRDefault="00D07A1C" w:rsidP="0015628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9CA2" w14:textId="5D706ABB" w:rsidR="00A62225" w:rsidRPr="00697EF8" w:rsidRDefault="00122E2C" w:rsidP="00697EF8">
    <w:pPr>
      <w:pStyle w:val="Header"/>
      <w:jc w:val="right"/>
    </w:pPr>
    <w:r>
      <w:rPr>
        <w:noProof/>
      </w:rPr>
      <w:drawing>
        <wp:inline distT="0" distB="0" distL="0" distR="0" wp14:anchorId="1D4B4C19" wp14:editId="4B10C55D">
          <wp:extent cx="1460500" cy="469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500" cy="469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57ED" w14:textId="666717F8" w:rsidR="00A62225" w:rsidRDefault="00122E2C" w:rsidP="001572ED">
    <w:pPr>
      <w:pStyle w:val="Header"/>
      <w:jc w:val="right"/>
    </w:pPr>
    <w:r>
      <w:rPr>
        <w:rFonts w:cs="Arial"/>
        <w:b/>
        <w:noProof/>
      </w:rPr>
      <w:drawing>
        <wp:inline distT="0" distB="0" distL="0" distR="0" wp14:anchorId="6CB312AD" wp14:editId="1A987903">
          <wp:extent cx="1638300" cy="514350"/>
          <wp:effectExtent l="0" t="0" r="0" b="0"/>
          <wp:docPr id="4" name="Picture 2" descr="UoN-UK-C-M.Blue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N-UK-C-M.Blue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514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6AB0" w14:textId="57217B58" w:rsidR="008D0D85" w:rsidRPr="00697EF8" w:rsidRDefault="00122E2C" w:rsidP="00697EF8">
    <w:pPr>
      <w:pStyle w:val="Header"/>
      <w:jc w:val="right"/>
    </w:pPr>
    <w:r>
      <w:rPr>
        <w:noProof/>
      </w:rPr>
      <w:drawing>
        <wp:inline distT="0" distB="0" distL="0" distR="0" wp14:anchorId="2CE06E82" wp14:editId="6FA990B6">
          <wp:extent cx="1460500" cy="46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500" cy="463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C8E1" w14:textId="47684484" w:rsidR="008D0D85" w:rsidRDefault="00122E2C" w:rsidP="001572ED">
    <w:pPr>
      <w:pStyle w:val="Header"/>
      <w:jc w:val="right"/>
    </w:pPr>
    <w:r>
      <w:rPr>
        <w:rFonts w:cs="Arial"/>
        <w:b/>
        <w:noProof/>
      </w:rPr>
      <w:drawing>
        <wp:inline distT="0" distB="0" distL="0" distR="0" wp14:anchorId="38FC4E37" wp14:editId="7F7F0824">
          <wp:extent cx="16383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340"/>
    <w:multiLevelType w:val="hybridMultilevel"/>
    <w:tmpl w:val="9A2E6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42D"/>
    <w:multiLevelType w:val="hybridMultilevel"/>
    <w:tmpl w:val="266E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0581C"/>
    <w:multiLevelType w:val="hybridMultilevel"/>
    <w:tmpl w:val="01D6D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B02155"/>
    <w:multiLevelType w:val="hybridMultilevel"/>
    <w:tmpl w:val="F634CB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FE6EBF"/>
    <w:multiLevelType w:val="hybridMultilevel"/>
    <w:tmpl w:val="DEB2D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E05FE"/>
    <w:multiLevelType w:val="hybridMultilevel"/>
    <w:tmpl w:val="B762D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D66AB"/>
    <w:multiLevelType w:val="hybridMultilevel"/>
    <w:tmpl w:val="FE9EA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676333"/>
    <w:multiLevelType w:val="hybridMultilevel"/>
    <w:tmpl w:val="C28C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74757BF3"/>
    <w:multiLevelType w:val="hybridMultilevel"/>
    <w:tmpl w:val="E4AC336A"/>
    <w:lvl w:ilvl="0" w:tplc="D0F605CC">
      <w:start w:val="2"/>
      <w:numFmt w:val="bullet"/>
      <w:lvlText w:val=""/>
      <w:lvlJc w:val="left"/>
      <w:pPr>
        <w:tabs>
          <w:tab w:val="num" w:pos="1440"/>
        </w:tabs>
        <w:ind w:left="1440" w:hanging="720"/>
      </w:pPr>
      <w:rPr>
        <w:rFonts w:ascii="Wingdings" w:eastAsia="Times New Roman" w:hAnsi="Wingdings" w:cs="Times New Roman" w:hint="default"/>
        <w:sz w:val="3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16cid:durableId="1496412548">
    <w:abstractNumId w:val="8"/>
  </w:num>
  <w:num w:numId="2" w16cid:durableId="2094466543">
    <w:abstractNumId w:val="4"/>
  </w:num>
  <w:num w:numId="3" w16cid:durableId="1533809689">
    <w:abstractNumId w:val="7"/>
  </w:num>
  <w:num w:numId="4" w16cid:durableId="784497824">
    <w:abstractNumId w:val="6"/>
  </w:num>
  <w:num w:numId="5" w16cid:durableId="1295063890">
    <w:abstractNumId w:val="2"/>
  </w:num>
  <w:num w:numId="6" w16cid:durableId="1649819065">
    <w:abstractNumId w:val="3"/>
  </w:num>
  <w:num w:numId="7" w16cid:durableId="456988885">
    <w:abstractNumId w:val="5"/>
  </w:num>
  <w:num w:numId="8" w16cid:durableId="1205605855">
    <w:abstractNumId w:val="0"/>
  </w:num>
  <w:num w:numId="9" w16cid:durableId="925768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30"/>
    <w:rsid w:val="0001089D"/>
    <w:rsid w:val="00013E01"/>
    <w:rsid w:val="0001466C"/>
    <w:rsid w:val="00016C61"/>
    <w:rsid w:val="00016FCE"/>
    <w:rsid w:val="00020075"/>
    <w:rsid w:val="00027DCC"/>
    <w:rsid w:val="00044285"/>
    <w:rsid w:val="00055A22"/>
    <w:rsid w:val="00057418"/>
    <w:rsid w:val="00060B76"/>
    <w:rsid w:val="00062CD1"/>
    <w:rsid w:val="00063D9A"/>
    <w:rsid w:val="00077A21"/>
    <w:rsid w:val="00077EB8"/>
    <w:rsid w:val="00080957"/>
    <w:rsid w:val="000C0CCA"/>
    <w:rsid w:val="000E1DD2"/>
    <w:rsid w:val="00102338"/>
    <w:rsid w:val="0010279E"/>
    <w:rsid w:val="00122E2C"/>
    <w:rsid w:val="0013195C"/>
    <w:rsid w:val="0014159D"/>
    <w:rsid w:val="00143AC2"/>
    <w:rsid w:val="00156283"/>
    <w:rsid w:val="001572ED"/>
    <w:rsid w:val="00161FB5"/>
    <w:rsid w:val="001A26C9"/>
    <w:rsid w:val="001A444B"/>
    <w:rsid w:val="001B7A27"/>
    <w:rsid w:val="001C4ADF"/>
    <w:rsid w:val="001D0986"/>
    <w:rsid w:val="002001CC"/>
    <w:rsid w:val="00212BD9"/>
    <w:rsid w:val="0022086D"/>
    <w:rsid w:val="00224031"/>
    <w:rsid w:val="00235ABE"/>
    <w:rsid w:val="00236607"/>
    <w:rsid w:val="002465A1"/>
    <w:rsid w:val="002475CD"/>
    <w:rsid w:val="00251386"/>
    <w:rsid w:val="00262116"/>
    <w:rsid w:val="00267ADC"/>
    <w:rsid w:val="002741B0"/>
    <w:rsid w:val="00292C3A"/>
    <w:rsid w:val="002A2CE1"/>
    <w:rsid w:val="002A3044"/>
    <w:rsid w:val="002B2B0E"/>
    <w:rsid w:val="002B3535"/>
    <w:rsid w:val="002C0701"/>
    <w:rsid w:val="002C1C11"/>
    <w:rsid w:val="002C4E46"/>
    <w:rsid w:val="002C4FEB"/>
    <w:rsid w:val="002E3732"/>
    <w:rsid w:val="003135DD"/>
    <w:rsid w:val="00330EBE"/>
    <w:rsid w:val="00335D37"/>
    <w:rsid w:val="00346928"/>
    <w:rsid w:val="0035106D"/>
    <w:rsid w:val="003517B8"/>
    <w:rsid w:val="00353EDB"/>
    <w:rsid w:val="0035458D"/>
    <w:rsid w:val="00360FE1"/>
    <w:rsid w:val="003723B4"/>
    <w:rsid w:val="00386F81"/>
    <w:rsid w:val="00397A9F"/>
    <w:rsid w:val="003A49E3"/>
    <w:rsid w:val="003A54E7"/>
    <w:rsid w:val="003C22A8"/>
    <w:rsid w:val="003C72E2"/>
    <w:rsid w:val="003D5CE3"/>
    <w:rsid w:val="003D67D1"/>
    <w:rsid w:val="003E319F"/>
    <w:rsid w:val="00423057"/>
    <w:rsid w:val="00445C00"/>
    <w:rsid w:val="00460180"/>
    <w:rsid w:val="00461D47"/>
    <w:rsid w:val="0046432A"/>
    <w:rsid w:val="00494F74"/>
    <w:rsid w:val="00495FC5"/>
    <w:rsid w:val="0049718B"/>
    <w:rsid w:val="004A2DDA"/>
    <w:rsid w:val="004B1C10"/>
    <w:rsid w:val="004B2C6E"/>
    <w:rsid w:val="004C754D"/>
    <w:rsid w:val="004D1F1E"/>
    <w:rsid w:val="004D4DCE"/>
    <w:rsid w:val="004E4B60"/>
    <w:rsid w:val="004F2D1F"/>
    <w:rsid w:val="004F3D7F"/>
    <w:rsid w:val="004F6872"/>
    <w:rsid w:val="00521A4E"/>
    <w:rsid w:val="005277C5"/>
    <w:rsid w:val="00527ABD"/>
    <w:rsid w:val="00532307"/>
    <w:rsid w:val="0056537B"/>
    <w:rsid w:val="00581F5E"/>
    <w:rsid w:val="005824D1"/>
    <w:rsid w:val="005A0C42"/>
    <w:rsid w:val="005A7413"/>
    <w:rsid w:val="005B5E71"/>
    <w:rsid w:val="005F2397"/>
    <w:rsid w:val="00621A22"/>
    <w:rsid w:val="00622CFF"/>
    <w:rsid w:val="00623142"/>
    <w:rsid w:val="00625391"/>
    <w:rsid w:val="0063645D"/>
    <w:rsid w:val="00644D89"/>
    <w:rsid w:val="006469F6"/>
    <w:rsid w:val="00670C97"/>
    <w:rsid w:val="00697EF8"/>
    <w:rsid w:val="006A15CB"/>
    <w:rsid w:val="006A1A85"/>
    <w:rsid w:val="006A794B"/>
    <w:rsid w:val="006D1E31"/>
    <w:rsid w:val="006D2189"/>
    <w:rsid w:val="006E0388"/>
    <w:rsid w:val="00717001"/>
    <w:rsid w:val="007208F9"/>
    <w:rsid w:val="00732142"/>
    <w:rsid w:val="0073682F"/>
    <w:rsid w:val="00737239"/>
    <w:rsid w:val="00743099"/>
    <w:rsid w:val="007463EB"/>
    <w:rsid w:val="00754F9B"/>
    <w:rsid w:val="007A567E"/>
    <w:rsid w:val="007C01C9"/>
    <w:rsid w:val="007E60DB"/>
    <w:rsid w:val="007F3BA2"/>
    <w:rsid w:val="00800DF3"/>
    <w:rsid w:val="00801936"/>
    <w:rsid w:val="00807622"/>
    <w:rsid w:val="0083202D"/>
    <w:rsid w:val="00833F19"/>
    <w:rsid w:val="00851821"/>
    <w:rsid w:val="0085360E"/>
    <w:rsid w:val="00862512"/>
    <w:rsid w:val="00885723"/>
    <w:rsid w:val="008938AF"/>
    <w:rsid w:val="008B2CEB"/>
    <w:rsid w:val="008C3415"/>
    <w:rsid w:val="008C4CED"/>
    <w:rsid w:val="008D0D85"/>
    <w:rsid w:val="008F19F9"/>
    <w:rsid w:val="008F7D24"/>
    <w:rsid w:val="00920C84"/>
    <w:rsid w:val="00931CAF"/>
    <w:rsid w:val="00944493"/>
    <w:rsid w:val="00987E7A"/>
    <w:rsid w:val="00992605"/>
    <w:rsid w:val="00994B99"/>
    <w:rsid w:val="009A1351"/>
    <w:rsid w:val="009A4140"/>
    <w:rsid w:val="009B5384"/>
    <w:rsid w:val="009C1697"/>
    <w:rsid w:val="009D42FA"/>
    <w:rsid w:val="009D4858"/>
    <w:rsid w:val="009D74DA"/>
    <w:rsid w:val="009F39FC"/>
    <w:rsid w:val="00A04FA4"/>
    <w:rsid w:val="00A05770"/>
    <w:rsid w:val="00A30D07"/>
    <w:rsid w:val="00A509B8"/>
    <w:rsid w:val="00A51EF4"/>
    <w:rsid w:val="00A5269E"/>
    <w:rsid w:val="00A53376"/>
    <w:rsid w:val="00A53402"/>
    <w:rsid w:val="00A62225"/>
    <w:rsid w:val="00A710F0"/>
    <w:rsid w:val="00A82ED3"/>
    <w:rsid w:val="00AB1F5A"/>
    <w:rsid w:val="00AB2B4B"/>
    <w:rsid w:val="00AB700E"/>
    <w:rsid w:val="00AD1B31"/>
    <w:rsid w:val="00AE3B22"/>
    <w:rsid w:val="00AF5A61"/>
    <w:rsid w:val="00AF7A43"/>
    <w:rsid w:val="00AF7D78"/>
    <w:rsid w:val="00B0029F"/>
    <w:rsid w:val="00B07FDA"/>
    <w:rsid w:val="00B12200"/>
    <w:rsid w:val="00B12F79"/>
    <w:rsid w:val="00B14471"/>
    <w:rsid w:val="00B21721"/>
    <w:rsid w:val="00B22C7E"/>
    <w:rsid w:val="00B23691"/>
    <w:rsid w:val="00B23CB4"/>
    <w:rsid w:val="00B42907"/>
    <w:rsid w:val="00B4415E"/>
    <w:rsid w:val="00B6132E"/>
    <w:rsid w:val="00B62750"/>
    <w:rsid w:val="00B65789"/>
    <w:rsid w:val="00B902D4"/>
    <w:rsid w:val="00BA058D"/>
    <w:rsid w:val="00BA1B30"/>
    <w:rsid w:val="00BA1C61"/>
    <w:rsid w:val="00BB20C1"/>
    <w:rsid w:val="00BC6CC3"/>
    <w:rsid w:val="00BD77AD"/>
    <w:rsid w:val="00C0209E"/>
    <w:rsid w:val="00C10EA2"/>
    <w:rsid w:val="00C12405"/>
    <w:rsid w:val="00C167D7"/>
    <w:rsid w:val="00C17CB4"/>
    <w:rsid w:val="00C226DA"/>
    <w:rsid w:val="00C23655"/>
    <w:rsid w:val="00C34019"/>
    <w:rsid w:val="00C42C37"/>
    <w:rsid w:val="00C723EA"/>
    <w:rsid w:val="00C849C0"/>
    <w:rsid w:val="00CA12C9"/>
    <w:rsid w:val="00CA6862"/>
    <w:rsid w:val="00CB66D5"/>
    <w:rsid w:val="00CC2F9B"/>
    <w:rsid w:val="00CE0FD0"/>
    <w:rsid w:val="00CE286D"/>
    <w:rsid w:val="00CF6014"/>
    <w:rsid w:val="00D00FCB"/>
    <w:rsid w:val="00D07A1C"/>
    <w:rsid w:val="00D265DD"/>
    <w:rsid w:val="00D42CEA"/>
    <w:rsid w:val="00D5185E"/>
    <w:rsid w:val="00D60A6F"/>
    <w:rsid w:val="00D76BA1"/>
    <w:rsid w:val="00D84D04"/>
    <w:rsid w:val="00D8514C"/>
    <w:rsid w:val="00D94E7B"/>
    <w:rsid w:val="00D9566D"/>
    <w:rsid w:val="00DC5E3F"/>
    <w:rsid w:val="00DD337E"/>
    <w:rsid w:val="00DD3D1D"/>
    <w:rsid w:val="00DF4077"/>
    <w:rsid w:val="00DF407F"/>
    <w:rsid w:val="00E24329"/>
    <w:rsid w:val="00E4605B"/>
    <w:rsid w:val="00E50819"/>
    <w:rsid w:val="00E639FC"/>
    <w:rsid w:val="00E6576E"/>
    <w:rsid w:val="00E815F7"/>
    <w:rsid w:val="00E85A18"/>
    <w:rsid w:val="00E86559"/>
    <w:rsid w:val="00EA0F28"/>
    <w:rsid w:val="00ED11F3"/>
    <w:rsid w:val="00ED1DB7"/>
    <w:rsid w:val="00EE1A2A"/>
    <w:rsid w:val="00EF3D70"/>
    <w:rsid w:val="00EF64B0"/>
    <w:rsid w:val="00EF73A2"/>
    <w:rsid w:val="00F000EC"/>
    <w:rsid w:val="00F25E75"/>
    <w:rsid w:val="00F31556"/>
    <w:rsid w:val="00F40901"/>
    <w:rsid w:val="00F510BE"/>
    <w:rsid w:val="00F70DC4"/>
    <w:rsid w:val="00F81608"/>
    <w:rsid w:val="00F87D20"/>
    <w:rsid w:val="00FA234B"/>
    <w:rsid w:val="00FD6892"/>
    <w:rsid w:val="00FD76B4"/>
    <w:rsid w:val="00FD7C3C"/>
    <w:rsid w:val="00FE6D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4C413"/>
  <w15:chartTrackingRefBased/>
  <w15:docId w15:val="{E670D28F-BDBE-426E-83EB-7633BB9E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semiHidden/>
    <w:unhideWhenUsed/>
    <w:qFormat/>
    <w:rsid w:val="00E815F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 w:val="40"/>
    </w:rPr>
  </w:style>
  <w:style w:type="character" w:customStyle="1" w:styleId="Heading2Char">
    <w:name w:val="Heading 2 Char"/>
    <w:link w:val="Heading2"/>
    <w:semiHidden/>
    <w:rsid w:val="00E815F7"/>
    <w:rPr>
      <w:rFonts w:ascii="Cambria" w:eastAsia="Times New Roman" w:hAnsi="Cambria" w:cs="Times New Roman"/>
      <w:b/>
      <w:bCs/>
      <w:i/>
      <w:iCs/>
      <w:sz w:val="28"/>
      <w:szCs w:val="28"/>
    </w:rPr>
  </w:style>
  <w:style w:type="paragraph" w:styleId="Header">
    <w:name w:val="header"/>
    <w:basedOn w:val="Normal"/>
    <w:link w:val="HeaderChar"/>
    <w:rsid w:val="001572ED"/>
    <w:pPr>
      <w:tabs>
        <w:tab w:val="center" w:pos="4513"/>
        <w:tab w:val="right" w:pos="9026"/>
      </w:tabs>
    </w:pPr>
    <w:rPr>
      <w:lang w:val="x-none"/>
    </w:rPr>
  </w:style>
  <w:style w:type="character" w:customStyle="1" w:styleId="HeaderChar">
    <w:name w:val="Header Char"/>
    <w:link w:val="Header"/>
    <w:rsid w:val="001572ED"/>
    <w:rPr>
      <w:sz w:val="24"/>
      <w:lang w:eastAsia="en-GB"/>
    </w:rPr>
  </w:style>
  <w:style w:type="paragraph" w:styleId="Footer">
    <w:name w:val="footer"/>
    <w:basedOn w:val="Normal"/>
    <w:link w:val="FooterChar"/>
    <w:rsid w:val="001572ED"/>
    <w:pPr>
      <w:tabs>
        <w:tab w:val="center" w:pos="4513"/>
        <w:tab w:val="right" w:pos="9026"/>
      </w:tabs>
    </w:pPr>
    <w:rPr>
      <w:lang w:val="x-none"/>
    </w:rPr>
  </w:style>
  <w:style w:type="character" w:customStyle="1" w:styleId="FooterChar">
    <w:name w:val="Footer Char"/>
    <w:link w:val="Footer"/>
    <w:rsid w:val="001572ED"/>
    <w:rPr>
      <w:sz w:val="24"/>
      <w:lang w:eastAsia="en-GB"/>
    </w:rPr>
  </w:style>
  <w:style w:type="paragraph" w:styleId="BalloonText">
    <w:name w:val="Balloon Text"/>
    <w:basedOn w:val="Normal"/>
    <w:link w:val="BalloonTextChar"/>
    <w:rsid w:val="00B12200"/>
    <w:rPr>
      <w:rFonts w:ascii="Tahoma" w:hAnsi="Tahoma"/>
      <w:sz w:val="16"/>
      <w:szCs w:val="16"/>
      <w:lang w:val="x-none"/>
    </w:rPr>
  </w:style>
  <w:style w:type="character" w:customStyle="1" w:styleId="BalloonTextChar">
    <w:name w:val="Balloon Text Char"/>
    <w:link w:val="BalloonText"/>
    <w:rsid w:val="00B12200"/>
    <w:rPr>
      <w:rFonts w:ascii="Tahoma" w:hAnsi="Tahoma" w:cs="Tahoma"/>
      <w:sz w:val="16"/>
      <w:szCs w:val="16"/>
      <w:lang w:eastAsia="en-GB"/>
    </w:rPr>
  </w:style>
  <w:style w:type="paragraph" w:styleId="FootnoteText">
    <w:name w:val="footnote text"/>
    <w:basedOn w:val="Normal"/>
    <w:link w:val="FootnoteTextChar"/>
    <w:rsid w:val="00156283"/>
    <w:rPr>
      <w:sz w:val="20"/>
    </w:rPr>
  </w:style>
  <w:style w:type="character" w:customStyle="1" w:styleId="FootnoteTextChar">
    <w:name w:val="Footnote Text Char"/>
    <w:basedOn w:val="DefaultParagraphFont"/>
    <w:link w:val="FootnoteText"/>
    <w:rsid w:val="00156283"/>
  </w:style>
  <w:style w:type="character" w:styleId="FootnoteReference">
    <w:name w:val="footnote reference"/>
    <w:rsid w:val="00156283"/>
    <w:rPr>
      <w:vertAlign w:val="superscript"/>
    </w:rPr>
  </w:style>
  <w:style w:type="paragraph" w:styleId="ListParagraph">
    <w:name w:val="List Paragraph"/>
    <w:basedOn w:val="Normal"/>
    <w:uiPriority w:val="34"/>
    <w:qFormat/>
    <w:rsid w:val="003D5CE3"/>
    <w:pPr>
      <w:spacing w:after="160" w:line="259" w:lineRule="auto"/>
      <w:ind w:left="720"/>
      <w:contextualSpacing/>
    </w:pPr>
    <w:rPr>
      <w:rFonts w:ascii="Calibri" w:eastAsia="DengXia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80CDBD46564D44A6DA7F806A0225E5" ma:contentTypeVersion="21" ma:contentTypeDescription="Create a new document." ma:contentTypeScope="" ma:versionID="28cef4ac43ffe300345310e914416a9f">
  <xsd:schema xmlns:xsd="http://www.w3.org/2001/XMLSchema" xmlns:xs="http://www.w3.org/2001/XMLSchema" xmlns:p="http://schemas.microsoft.com/office/2006/metadata/properties" xmlns:ns2="e4be9d51-a031-458d-9cde-52791a734584" xmlns:ns3="be5b934d-fa7d-49e9-96b8-43b2fd812682" targetNamespace="http://schemas.microsoft.com/office/2006/metadata/properties" ma:root="true" ma:fieldsID="da13c6308ed658645b19889d435b2b0e" ns2:_="" ns3:_="">
    <xsd:import namespace="e4be9d51-a031-458d-9cde-52791a734584"/>
    <xsd:import namespace="be5b934d-fa7d-49e9-96b8-43b2fd8126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Related_x0020_SOP" minOccurs="0"/>
                <xsd:element ref="ns2:Procedure_x002e_2" minOccurs="0"/>
                <xsd:element ref="ns2:Careerspecific_x003f_" minOccurs="0"/>
                <xsd:element ref="ns2:SOPArea" minOccurs="0"/>
                <xsd:element ref="ns2:_x006f_ig0" minOccurs="0"/>
                <xsd:element ref="ns2:m54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e9d51-a031-458d-9cde-52791a734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Related_x0020_SOP" ma:index="14" nillable="true" ma:displayName="Procedure.1" ma:list="{46427f2a-8ed3-421b-89d6-8a290059056f}" ma:internalName="Related_x0020_SOP" ma:showField="ComplianceAssetId">
      <xsd:simpleType>
        <xsd:restriction base="dms:Lookup"/>
      </xsd:simpleType>
    </xsd:element>
    <xsd:element name="Procedure_x002e_2" ma:index="15" nillable="true" ma:displayName="Procedure" ma:format="Dropdown" ma:internalName="Procedure_x002e_2">
      <xsd:simpleType>
        <xsd:restriction base="dms:Text">
          <xsd:maxLength value="255"/>
        </xsd:restriction>
      </xsd:simpleType>
    </xsd:element>
    <xsd:element name="Careerspecific_x003f_" ma:index="16" nillable="true" ma:displayName="Career specific?" ma:format="Dropdown" ma:internalName="Careerspecific_x003f_">
      <xsd:simpleType>
        <xsd:restriction base="dms:Choice">
          <xsd:enumeration value="UG"/>
          <xsd:enumeration value="PGR"/>
          <xsd:enumeration value="PGT"/>
          <xsd:enumeration value="CELE"/>
          <xsd:enumeration value="Other"/>
          <xsd:enumeration value="N/A"/>
        </xsd:restriction>
      </xsd:simpleType>
    </xsd:element>
    <xsd:element name="SOPArea" ma:index="17" nillable="true" ma:displayName="SOP Area" ma:format="Dropdown" ma:indexed="true" ma:internalName="SOPArea">
      <xsd:simpleType>
        <xsd:restriction base="dms:Choice">
          <xsd:enumeration value="ALL"/>
          <xsd:enumeration value="Assessments"/>
          <xsd:enumeration value="Curriculum"/>
          <xsd:enumeration value="Examinations"/>
          <xsd:enumeration value="Fees, Funding and Finance"/>
          <xsd:enumeration value="Graduation"/>
          <xsd:enumeration value="Mobility"/>
          <xsd:enumeration value="Partnerships"/>
          <xsd:enumeration value="Placements"/>
          <xsd:enumeration value="PGR"/>
          <xsd:enumeration value="Registration"/>
          <xsd:enumeration value="Student Conduct"/>
          <xsd:enumeration value="Student Record Management"/>
          <xsd:enumeration value="Student Support"/>
          <xsd:enumeration value="Timetabling"/>
          <xsd:enumeration value="Visa and Immigration"/>
        </xsd:restriction>
      </xsd:simpleType>
    </xsd:element>
    <xsd:element name="_x006f_ig0" ma:index="18" nillable="true" ma:displayName="Needed for SOP Area" ma:internalName="_x006f_ig0">
      <xsd:simpleType>
        <xsd:restriction base="dms:Text"/>
      </xsd:simpleType>
    </xsd:element>
    <xsd:element name="m54a" ma:index="19" nillable="true" ma:displayName="Needed for SOP Area" ma:internalName="m54a">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5b934d-fa7d-49e9-96b8-43b2fd81268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e5b934d-fa7d-49e9-96b8-43b2fd812682">
      <UserInfo>
        <DisplayName/>
        <AccountId xsi:nil="true"/>
        <AccountType/>
      </UserInfo>
    </SharedWithUsers>
    <SOPArea xmlns="e4be9d51-a031-458d-9cde-52791a734584" xsi:nil="true"/>
    <_x006f_ig0 xmlns="e4be9d51-a031-458d-9cde-52791a734584" xsi:nil="true"/>
    <m54a xmlns="e4be9d51-a031-458d-9cde-52791a734584" xsi:nil="true"/>
    <Related_x0020_SOP xmlns="e4be9d51-a031-458d-9cde-52791a734584" xsi:nil="true"/>
    <Procedure_x002e_2 xmlns="e4be9d51-a031-458d-9cde-52791a734584" xsi:nil="true"/>
    <Careerspecific_x003f_ xmlns="e4be9d51-a031-458d-9cde-52791a7345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0D67-1B1D-41D6-BD9A-AF6030C7C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e9d51-a031-458d-9cde-52791a734584"/>
    <ds:schemaRef ds:uri="be5b934d-fa7d-49e9-96b8-43b2fd812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C87F4B-3859-4458-89C2-A8B7138AB749}">
  <ds:schemaRefs>
    <ds:schemaRef ds:uri="http://schemas.microsoft.com/sharepoint/v3/contenttype/forms"/>
  </ds:schemaRefs>
</ds:datastoreItem>
</file>

<file path=customXml/itemProps3.xml><?xml version="1.0" encoding="utf-8"?>
<ds:datastoreItem xmlns:ds="http://schemas.openxmlformats.org/officeDocument/2006/customXml" ds:itemID="{AD5A0752-E79B-4799-96DB-4EE40B3E4B5E}">
  <ds:schemaRefs>
    <ds:schemaRef ds:uri="http://schemas.microsoft.com/office/2006/metadata/properties"/>
    <ds:schemaRef ds:uri="http://schemas.microsoft.com/office/infopath/2007/PartnerControls"/>
    <ds:schemaRef ds:uri="be5b934d-fa7d-49e9-96b8-43b2fd812682"/>
    <ds:schemaRef ds:uri="e4be9d51-a031-458d-9cde-52791a734584"/>
  </ds:schemaRefs>
</ds:datastoreItem>
</file>

<file path=customXml/itemProps4.xml><?xml version="1.0" encoding="utf-8"?>
<ds:datastoreItem xmlns:ds="http://schemas.openxmlformats.org/officeDocument/2006/customXml" ds:itemID="{8E5E3172-11FE-4D5D-BE87-4C038BD3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SS Student Registry</dc:creator>
  <cp:keywords/>
  <dc:description/>
  <cp:lastModifiedBy>Nicholas Warrior (staff)</cp:lastModifiedBy>
  <cp:revision>3</cp:revision>
  <cp:lastPrinted>2012-07-05T04:54:00Z</cp:lastPrinted>
  <dcterms:created xsi:type="dcterms:W3CDTF">2022-08-24T13:24:00Z</dcterms:created>
  <dcterms:modified xsi:type="dcterms:W3CDTF">2022-08-24T13:28:00Z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0x010100B280CDBD46564D44A6DA7F806A0225E5</vt:lpwstr>
  </property>
  <property fmtid="{D5CDD505-2E9C-101B-9397-08002B2CF9AE}" pid="3" name="Order">
    <vt:r8>143000</vt:r8>
  </property>
  <property fmtid="{D5CDD505-2E9C-101B-9397-08002B2CF9AE}" pid="4" name="_ExtendedDescription">
    <vt:lpwstr/>
  </property>
  <property fmtid="{D5CDD505-2E9C-101B-9397-08002B2CF9AE}" pid="5" name="ComplianceAssetId">
    <vt:lpwstr/>
  </property>
</Properties>
</file>