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32"/>
          <w:szCs w:val="32"/>
        </w:rPr>
      </w:pPr>
      <w:bookmarkStart w:id="0" w:name="_GoBack"/>
      <w:bookmarkEnd w:id="0"/>
      <w:r>
        <w:rPr>
          <w:rFonts w:cs="Times New Roman" w:ascii="Times New Roman" w:hAnsi="Times New Roman"/>
          <w:sz w:val="32"/>
          <w:szCs w:val="32"/>
        </w:rPr>
        <w:t>Progress Report 2</w:t>
      </w:r>
    </w:p>
    <w:p>
      <w:pPr>
        <w:pStyle w:val="Normal"/>
        <w:jc w:val="center"/>
        <w:rPr>
          <w:rFonts w:ascii="Times New Roman" w:hAnsi="Times New Roman" w:cs="Times New Roman"/>
          <w:sz w:val="32"/>
          <w:szCs w:val="32"/>
        </w:rPr>
      </w:pPr>
      <w:r>
        <w:rPr>
          <w:rFonts w:cs="Times New Roman" w:ascii="Times New Roman" w:hAnsi="Times New Roman"/>
          <w:sz w:val="32"/>
          <w:szCs w:val="32"/>
        </w:rPr>
        <w:t>Team PPUC</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cs="Calibri" w:cstheme="minorHAnsi"/>
          <w:b/>
          <w:b/>
          <w:sz w:val="28"/>
          <w:szCs w:val="28"/>
        </w:rPr>
      </w:pPr>
      <w:r>
        <w:rPr>
          <w:rFonts w:cs="Calibri" w:cstheme="minorHAnsi"/>
          <w:b/>
          <w:sz w:val="28"/>
          <w:szCs w:val="28"/>
        </w:rPr>
        <w:t>Team members:</w:t>
      </w:r>
    </w:p>
    <w:p>
      <w:pPr>
        <w:pStyle w:val="Normal"/>
        <w:spacing w:before="0" w:after="0"/>
        <w:jc w:val="both"/>
        <w:rPr>
          <w:rFonts w:cs="Calibri" w:cstheme="minorHAnsi"/>
          <w:sz w:val="20"/>
          <w:szCs w:val="20"/>
        </w:rPr>
      </w:pPr>
      <w:r>
        <w:rPr>
          <w:rFonts w:cs="Calibri" w:cstheme="minorHAnsi"/>
          <w:sz w:val="20"/>
          <w:szCs w:val="20"/>
        </w:rPr>
        <w:t xml:space="preserve">Brian Colley - Coordinator          Sandra Tinta                  Emmanuel Atanganas                           David Rodriguez                                     </w:t>
      </w:r>
    </w:p>
    <w:p>
      <w:pPr>
        <w:pStyle w:val="Normal"/>
        <w:spacing w:before="0" w:after="0"/>
        <w:jc w:val="both"/>
        <w:rPr/>
      </w:pPr>
      <w:hyperlink r:id="rId2">
        <w:r>
          <w:rPr>
            <w:rStyle w:val="InternetLink"/>
            <w:rFonts w:cs="Calibri" w:cstheme="minorHAnsi"/>
            <w:sz w:val="20"/>
            <w:szCs w:val="20"/>
            <w:highlight w:val="white"/>
          </w:rPr>
          <w:t>bwcolley@icloud.com</w:t>
        </w:r>
      </w:hyperlink>
      <w:r>
        <w:rPr>
          <w:rFonts w:cs="Calibri" w:cstheme="minorHAnsi"/>
          <w:color w:val="000000"/>
          <w:sz w:val="20"/>
          <w:szCs w:val="20"/>
          <w:shd w:fill="FFFFFF" w:val="clear"/>
        </w:rPr>
        <w:t xml:space="preserve">            </w:t>
      </w:r>
      <w:hyperlink r:id="rId3">
        <w:r>
          <w:rPr>
            <w:rStyle w:val="InternetLink"/>
            <w:rFonts w:cs="Calibri" w:cstheme="minorHAnsi"/>
            <w:sz w:val="20"/>
            <w:szCs w:val="20"/>
            <w:highlight w:val="white"/>
          </w:rPr>
          <w:t>stinta@gmail.com</w:t>
        </w:r>
      </w:hyperlink>
      <w:r>
        <w:rPr>
          <w:rFonts w:cs="Calibri" w:cstheme="minorHAnsi"/>
          <w:sz w:val="20"/>
          <w:szCs w:val="20"/>
        </w:rPr>
        <w:t xml:space="preserve">     </w:t>
      </w:r>
      <w:hyperlink r:id="rId4">
        <w:r>
          <w:rPr>
            <w:rStyle w:val="InternetLink"/>
            <w:rFonts w:cs="Calibri" w:cstheme="minorHAnsi"/>
            <w:sz w:val="20"/>
            <w:szCs w:val="20"/>
            <w:highlight w:val="white"/>
          </w:rPr>
          <w:t>emmanuelatanganas@gmail.com</w:t>
        </w:r>
      </w:hyperlink>
      <w:r>
        <w:rPr>
          <w:rFonts w:cs="Calibri" w:cstheme="minorHAnsi"/>
          <w:color w:val="000000"/>
          <w:sz w:val="20"/>
          <w:szCs w:val="20"/>
          <w:shd w:fill="FFFFFF" w:val="clear"/>
        </w:rPr>
        <w:t xml:space="preserve"> </w:t>
      </w:r>
      <w:r>
        <w:rPr>
          <w:rFonts w:cs="Calibri" w:cstheme="minorHAnsi"/>
          <w:sz w:val="20"/>
          <w:szCs w:val="20"/>
        </w:rPr>
        <w:t xml:space="preserve">    </w:t>
      </w:r>
      <w:hyperlink r:id="rId5">
        <w:r>
          <w:rPr>
            <w:rStyle w:val="InternetLink"/>
            <w:rFonts w:cs="Calibri" w:cstheme="minorHAnsi"/>
            <w:sz w:val="20"/>
            <w:szCs w:val="20"/>
          </w:rPr>
          <w:t>darogi75@gmail.com</w:t>
        </w:r>
      </w:hyperlink>
      <w:r>
        <w:rPr>
          <w:rFonts w:cs="Calibri" w:cstheme="minorHAnsi"/>
          <w:sz w:val="20"/>
          <w:szCs w:val="20"/>
        </w:rPr>
        <w:t xml:space="preserve">    </w:t>
      </w:r>
    </w:p>
    <w:p>
      <w:pPr>
        <w:pStyle w:val="Normal"/>
        <w:spacing w:before="0" w:after="0"/>
        <w:rPr>
          <w:rFonts w:cs="Calibri" w:cstheme="minorHAnsi"/>
          <w:sz w:val="20"/>
          <w:szCs w:val="20"/>
        </w:rPr>
      </w:pPr>
      <w:r>
        <w:rPr>
          <w:rFonts w:cs="Calibri" w:cstheme="minorHAnsi"/>
          <w:sz w:val="20"/>
          <w:szCs w:val="20"/>
        </w:rPr>
        <w:t xml:space="preserve">      </w:t>
      </w:r>
    </w:p>
    <w:p>
      <w:pPr>
        <w:pStyle w:val="Normal"/>
        <w:spacing w:before="0" w:after="0"/>
        <w:rPr>
          <w:rFonts w:cs="Calibri" w:cstheme="minorHAnsi"/>
        </w:rPr>
      </w:pPr>
      <w:r>
        <w:rPr>
          <w:rFonts w:cs="Calibri" w:cstheme="minorHAnsi"/>
          <w:b/>
          <w:sz w:val="28"/>
          <w:szCs w:val="28"/>
        </w:rPr>
        <w:t>Overview</w:t>
      </w:r>
      <w:r>
        <w:rPr>
          <w:rFonts w:cs="Calibri" w:cstheme="minorHAnsi"/>
          <w:sz w:val="20"/>
          <w:szCs w:val="20"/>
        </w:rPr>
        <w:t>:</w:t>
        <w:tab/>
      </w:r>
      <w:r>
        <w:rPr>
          <w:rFonts w:cs="Calibri" w:cstheme="minorHAnsi"/>
        </w:rPr>
        <w:t xml:space="preserve">Our team’s project involves a compiled data set of used car advertised prices along with certain variables describing each car. Our hypothesis is that we should be able to make predictions on the asking price of a car, based on its attributes, as well as identify anomalies to show a good buying or selling opportunity. </w:t>
      </w:r>
    </w:p>
    <w:p>
      <w:pPr>
        <w:pStyle w:val="Normal"/>
        <w:spacing w:before="0" w:after="0"/>
        <w:rPr>
          <w:rFonts w:cs="Calibri" w:cstheme="minorHAnsi"/>
        </w:rPr>
      </w:pPr>
      <w:r>
        <w:rPr>
          <w:rFonts w:cs="Calibri" w:cstheme="minorHAnsi"/>
        </w:rPr>
      </w:r>
    </w:p>
    <w:p>
      <w:pPr>
        <w:pStyle w:val="Normal"/>
        <w:spacing w:before="0" w:after="0"/>
        <w:rPr>
          <w:rFonts w:cs="Calibri" w:cstheme="minorHAnsi"/>
        </w:rPr>
      </w:pPr>
      <w:r>
        <w:rPr>
          <w:rFonts w:cs="Calibri" w:cstheme="minorHAnsi"/>
        </w:rPr>
        <w:t xml:space="preserve">Below is the original architecture diagram as a visual reference to the team’s progress. As is seen, our data has been ingested and cleaned, and is in the process of statistical analysis and visualization. </w:t>
      </w:r>
    </w:p>
    <w:p>
      <w:pPr>
        <w:pStyle w:val="Normal"/>
        <w:spacing w:before="0" w:after="0"/>
        <w:rPr>
          <w:rFonts w:cs="Calibri" w:cstheme="minorHAnsi"/>
          <w:sz w:val="20"/>
          <w:szCs w:val="20"/>
        </w:rPr>
      </w:pPr>
      <w:r>
        <w:rPr>
          <w:rFonts w:cs="Calibri" w:cstheme="minorHAnsi"/>
          <w:sz w:val="20"/>
          <w:szCs w:val="20"/>
        </w:rPr>
      </w:r>
    </w:p>
    <w:p>
      <w:pPr>
        <w:pStyle w:val="Normal"/>
        <w:spacing w:before="0" w:after="0"/>
        <w:rPr>
          <w:rFonts w:cs="Calibri" w:cstheme="minorHAnsi"/>
          <w:sz w:val="20"/>
          <w:szCs w:val="20"/>
        </w:rPr>
      </w:pPr>
      <w:r>
        <w:rPr>
          <w:rFonts w:cs="Calibri" w:cstheme="minorHAnsi"/>
          <w:sz w:val="20"/>
          <w:szCs w:val="20"/>
        </w:rPr>
      </w:r>
    </w:p>
    <w:p>
      <w:pPr>
        <w:pStyle w:val="Normal"/>
        <w:spacing w:before="0" w:after="0"/>
        <w:rPr>
          <w:rFonts w:cs="Calibri" w:cstheme="minorHAnsi"/>
          <w:sz w:val="20"/>
          <w:szCs w:val="20"/>
        </w:rPr>
      </w:pPr>
      <w:r>
        <w:rPr>
          <w:rFonts w:cs="Calibri" w:cstheme="minorHAnsi"/>
          <w:sz w:val="20"/>
          <w:szCs w:val="20"/>
        </w:rPr>
      </w:r>
    </w:p>
    <w:p>
      <w:pPr>
        <w:pStyle w:val="Normal"/>
        <w:rPr/>
      </w:pPr>
      <w:r>
        <w:rPr/>
        <w:drawing>
          <wp:inline distT="0" distB="0" distL="19050" distR="0">
            <wp:extent cx="5943600" cy="43967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6"/>
                    <a:stretch>
                      <a:fillRect/>
                    </a:stretch>
                  </pic:blipFill>
                  <pic:spPr bwMode="auto">
                    <a:xfrm>
                      <a:off x="0" y="0"/>
                      <a:ext cx="5943600" cy="4396740"/>
                    </a:xfrm>
                    <a:prstGeom prst="rect">
                      <a:avLst/>
                    </a:prstGeom>
                  </pic:spPr>
                </pic:pic>
              </a:graphicData>
            </a:graphic>
          </wp:inline>
        </w:drawing>
      </w:r>
    </w:p>
    <w:p>
      <w:pPr>
        <w:pStyle w:val="Normal"/>
        <w:rPr>
          <w:b/>
          <w:b/>
          <w:sz w:val="28"/>
          <w:szCs w:val="28"/>
          <w:u w:val="single"/>
        </w:rPr>
      </w:pPr>
      <w:r>
        <w:rPr>
          <w:b/>
          <w:sz w:val="28"/>
          <w:szCs w:val="28"/>
          <w:u w:val="single"/>
        </w:rPr>
        <w:t>Completed tasks:</w:t>
      </w:r>
    </w:p>
    <w:p>
      <w:pPr>
        <w:pStyle w:val="Normal"/>
        <w:ind w:firstLine="360"/>
        <w:rPr/>
      </w:pPr>
      <w:r>
        <w:rPr/>
        <w:t xml:space="preserve">The majority of the time and effort spent since the last Progress Report has been on cleaning and merging the data set.  For this task we have worked in Jupyter Notebook using pandas and numpy. The major issues that needed to be resolved were the removal of NaN values, resolving values that were placed into the incorrect column, removing duplicate rows, and resolving instances where there were negative values under the car_mileage column. Other cleaning involved correcting technical duplicates of car_make (ie, INFINITY &amp; Infinity), </w:t>
      </w:r>
      <w:r>
        <w:rPr>
          <w:highlight w:val="yellow"/>
        </w:rPr>
        <w:t>input needed</w:t>
      </w:r>
    </w:p>
    <w:p>
      <w:pPr>
        <w:pStyle w:val="ListParagraph"/>
        <w:numPr>
          <w:ilvl w:val="0"/>
          <w:numId w:val="2"/>
        </w:numPr>
        <w:rPr/>
      </w:pPr>
      <w:r>
        <w:rPr/>
        <w:t>We have completed some initial exploratory visualization analysis using Seaborn:</w:t>
      </w:r>
    </w:p>
    <w:p>
      <w:pPr>
        <w:pStyle w:val="Normal"/>
        <w:rPr/>
      </w:pPr>
      <w:r>
        <w:rPr/>
        <w:drawing>
          <wp:inline distT="0" distB="0" distL="19050" distR="9525">
            <wp:extent cx="3933825" cy="258381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7"/>
                    <a:stretch>
                      <a:fillRect/>
                    </a:stretch>
                  </pic:blipFill>
                  <pic:spPr bwMode="auto">
                    <a:xfrm>
                      <a:off x="0" y="0"/>
                      <a:ext cx="3933825" cy="2583815"/>
                    </a:xfrm>
                    <a:prstGeom prst="rect">
                      <a:avLst/>
                    </a:prstGeom>
                  </pic:spPr>
                </pic:pic>
              </a:graphicData>
            </a:graphic>
          </wp:inline>
        </w:drawing>
      </w:r>
      <w:r>
        <w:rPr/>
        <w:drawing>
          <wp:inline distT="0" distB="0" distL="19050" distR="7620">
            <wp:extent cx="5745480" cy="3505200"/>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8"/>
                    <a:stretch>
                      <a:fillRect/>
                    </a:stretch>
                  </pic:blipFill>
                  <pic:spPr bwMode="auto">
                    <a:xfrm>
                      <a:off x="0" y="0"/>
                      <a:ext cx="5745480" cy="3505200"/>
                    </a:xfrm>
                    <a:prstGeom prst="rect">
                      <a:avLst/>
                    </a:prstGeom>
                  </pic:spPr>
                </pic:pic>
              </a:graphicData>
            </a:graphic>
          </wp:inline>
        </w:drawing>
      </w:r>
    </w:p>
    <w:p>
      <w:pPr>
        <w:pStyle w:val="Normal"/>
        <w:rPr/>
      </w:pPr>
      <w:r>
        <w:rPr/>
        <w:drawing>
          <wp:inline distT="0" distB="0" distL="19050" distR="0">
            <wp:extent cx="5943600" cy="3500755"/>
            <wp:effectExtent l="0" t="0" r="0" b="0"/>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9"/>
                    <a:stretch>
                      <a:fillRect/>
                    </a:stretch>
                  </pic:blipFill>
                  <pic:spPr bwMode="auto">
                    <a:xfrm>
                      <a:off x="0" y="0"/>
                      <a:ext cx="5943600" cy="3500755"/>
                    </a:xfrm>
                    <a:prstGeom prst="rect">
                      <a:avLst/>
                    </a:prstGeom>
                  </pic:spPr>
                </pic:pic>
              </a:graphicData>
            </a:graphic>
          </wp:inline>
        </w:drawing>
      </w:r>
      <w:r>
        <w:rPr/>
        <w:t xml:space="preserve">      </w:t>
      </w:r>
    </w:p>
    <w:p>
      <w:pPr>
        <w:pStyle w:val="Normal"/>
        <w:rPr/>
      </w:pPr>
      <w:r>
        <w:rPr/>
        <w:drawing>
          <wp:anchor behindDoc="0" distT="0" distB="0" distL="0" distR="0" simplePos="0" locked="0" layoutInCell="1" allowOverlap="1" relativeHeight="6">
            <wp:simplePos x="0" y="0"/>
            <wp:positionH relativeFrom="column">
              <wp:posOffset>508000</wp:posOffset>
            </wp:positionH>
            <wp:positionV relativeFrom="paragraph">
              <wp:posOffset>160020</wp:posOffset>
            </wp:positionV>
            <wp:extent cx="5648325" cy="469265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0"/>
                    <a:stretch>
                      <a:fillRect/>
                    </a:stretch>
                  </pic:blipFill>
                  <pic:spPr bwMode="auto">
                    <a:xfrm>
                      <a:off x="0" y="0"/>
                      <a:ext cx="5648325" cy="4692650"/>
                    </a:xfrm>
                    <a:prstGeom prst="rect">
                      <a:avLst/>
                    </a:prstGeom>
                  </pic:spPr>
                </pic:pic>
              </a:graphicData>
            </a:graphic>
          </wp:anchor>
        </w:drawing>
      </w:r>
    </w:p>
    <w:p>
      <w:pPr>
        <w:pStyle w:val="Normal"/>
        <w:rPr>
          <w:b/>
          <w:b/>
          <w:sz w:val="28"/>
          <w:szCs w:val="28"/>
          <w:u w:val="single"/>
        </w:rPr>
      </w:pPr>
      <w:r>
        <w:rPr/>
      </w:r>
    </w:p>
    <w:p>
      <w:pPr>
        <w:pStyle w:val="Normal"/>
        <w:rPr>
          <w:b/>
          <w:b/>
          <w:sz w:val="28"/>
          <w:szCs w:val="28"/>
          <w:u w:val="single"/>
        </w:rPr>
      </w:pPr>
      <w:r>
        <w:rPr/>
      </w:r>
    </w:p>
    <w:p>
      <w:pPr>
        <w:pStyle w:val="Normal"/>
        <w:rPr>
          <w:b/>
          <w:b/>
          <w:sz w:val="28"/>
          <w:szCs w:val="28"/>
          <w:u w:val="single"/>
        </w:rPr>
      </w:pPr>
      <w:r>
        <w:rPr/>
      </w:r>
    </w:p>
    <w:p>
      <w:pPr>
        <w:pStyle w:val="Normal"/>
        <w:rPr>
          <w:b/>
          <w:b/>
          <w:sz w:val="28"/>
          <w:szCs w:val="28"/>
          <w:u w:val="single"/>
        </w:rPr>
      </w:pPr>
      <w:r>
        <w:rPr/>
      </w:r>
    </w:p>
    <w:p>
      <w:pPr>
        <w:pStyle w:val="Normal"/>
        <w:rPr>
          <w:b/>
          <w:b/>
          <w:sz w:val="28"/>
          <w:szCs w:val="28"/>
          <w:u w:val="single"/>
        </w:rPr>
      </w:pPr>
      <w:r>
        <w:rPr/>
      </w:r>
    </w:p>
    <w:p>
      <w:pPr>
        <w:pStyle w:val="Normal"/>
        <w:rPr>
          <w:b/>
          <w:b/>
          <w:sz w:val="28"/>
          <w:szCs w:val="28"/>
          <w:u w:val="single"/>
        </w:rPr>
      </w:pPr>
      <w:r>
        <w:rPr/>
      </w:r>
    </w:p>
    <w:p>
      <w:pPr>
        <w:pStyle w:val="Normal"/>
        <w:rPr>
          <w:b/>
          <w:b/>
          <w:sz w:val="28"/>
          <w:szCs w:val="28"/>
          <w:u w:val="single"/>
        </w:rPr>
      </w:pPr>
      <w:r>
        <w:rPr/>
      </w:r>
    </w:p>
    <w:p>
      <w:pPr>
        <w:pStyle w:val="Normal"/>
        <w:rPr>
          <w:b/>
          <w:b/>
          <w:sz w:val="28"/>
          <w:szCs w:val="28"/>
          <w:u w:val="single"/>
        </w:rPr>
      </w:pPr>
      <w:r>
        <w:rPr/>
      </w:r>
    </w:p>
    <w:p>
      <w:pPr>
        <w:pStyle w:val="Normal"/>
        <w:rPr>
          <w:b/>
          <w:b/>
          <w:sz w:val="28"/>
          <w:szCs w:val="28"/>
          <w:u w:val="single"/>
        </w:rPr>
      </w:pPr>
      <w:r>
        <w:rPr/>
      </w:r>
    </w:p>
    <w:p>
      <w:pPr>
        <w:pStyle w:val="Normal"/>
        <w:rPr>
          <w:b/>
          <w:b/>
          <w:sz w:val="28"/>
          <w:szCs w:val="28"/>
          <w:u w:val="single"/>
        </w:rPr>
      </w:pPr>
      <w:r>
        <w:rPr/>
      </w:r>
    </w:p>
    <w:p>
      <w:pPr>
        <w:pStyle w:val="Normal"/>
        <w:rPr>
          <w:b/>
          <w:b/>
          <w:sz w:val="28"/>
          <w:szCs w:val="28"/>
          <w:u w:val="single"/>
        </w:rPr>
      </w:pPr>
      <w:r>
        <w:rPr/>
      </w:r>
    </w:p>
    <w:p>
      <w:pPr>
        <w:pStyle w:val="Normal"/>
        <w:rPr>
          <w:b/>
          <w:b/>
          <w:sz w:val="28"/>
          <w:szCs w:val="28"/>
          <w:u w:val="single"/>
        </w:rPr>
      </w:pPr>
      <w:r>
        <w:rPr/>
      </w:r>
    </w:p>
    <w:p>
      <w:pPr>
        <w:pStyle w:val="Normal"/>
        <w:rPr>
          <w:b/>
          <w:b/>
          <w:sz w:val="28"/>
          <w:szCs w:val="28"/>
          <w:u w:val="single"/>
        </w:rPr>
      </w:pPr>
      <w:r>
        <w:rPr>
          <w:b/>
          <w:sz w:val="28"/>
          <w:szCs w:val="28"/>
          <w:u w:val="single"/>
        </w:rPr>
        <w:t>In Progress Tasks:</w:t>
      </w:r>
    </w:p>
    <w:p>
      <w:pPr>
        <w:pStyle w:val="ListParagraph"/>
        <w:numPr>
          <w:ilvl w:val="0"/>
          <w:numId w:val="1"/>
        </w:numPr>
        <w:rPr/>
      </w:pPr>
      <w:r>
        <w:rPr/>
        <w:t>Perform analysis of the data to find interesting correlations</w:t>
      </w:r>
    </w:p>
    <w:p>
      <w:pPr>
        <w:pStyle w:val="ListParagraph"/>
        <w:numPr>
          <w:ilvl w:val="0"/>
          <w:numId w:val="1"/>
        </w:numPr>
        <w:rPr/>
      </w:pPr>
      <w:r>
        <w:rPr/>
        <w:t>Apply statistical models (linear and Bayesian regressions)</w:t>
      </w:r>
    </w:p>
    <w:p>
      <w:pPr>
        <w:pStyle w:val="ListParagraph"/>
        <w:numPr>
          <w:ilvl w:val="0"/>
          <w:numId w:val="1"/>
        </w:numPr>
        <w:rPr/>
      </w:pPr>
      <w:r>
        <w:rPr/>
        <w:t>Properly store the dataset</w:t>
      </w:r>
    </w:p>
    <w:p>
      <w:pPr>
        <w:pStyle w:val="Normal"/>
        <w:rPr/>
      </w:pPr>
      <w:r>
        <w:rPr/>
      </w:r>
    </w:p>
    <w:p>
      <w:pPr>
        <w:pStyle w:val="Normal"/>
        <w:rPr>
          <w:b/>
          <w:b/>
          <w:sz w:val="28"/>
          <w:szCs w:val="28"/>
          <w:u w:val="single"/>
        </w:rPr>
      </w:pPr>
      <w:r>
        <w:rPr>
          <w:b/>
          <w:sz w:val="28"/>
          <w:szCs w:val="28"/>
          <w:u w:val="single"/>
        </w:rPr>
        <w:t>To-Be-Completed Tasks</w:t>
      </w:r>
    </w:p>
    <w:p>
      <w:pPr>
        <w:pStyle w:val="ListParagraph"/>
        <w:numPr>
          <w:ilvl w:val="0"/>
          <w:numId w:val="1"/>
        </w:numPr>
        <w:rPr/>
      </w:pPr>
      <w:r>
        <w:rPr/>
        <w:t xml:space="preserve">Apply Machine Learning models for predictions </w:t>
      </w:r>
    </w:p>
    <w:p>
      <w:pPr>
        <w:pStyle w:val="ListParagraph"/>
        <w:numPr>
          <w:ilvl w:val="0"/>
          <w:numId w:val="1"/>
        </w:numPr>
        <w:rPr/>
      </w:pPr>
      <w:r>
        <w:rPr/>
        <w:t>Determine method for classifying similar cars</w:t>
      </w:r>
    </w:p>
    <w:p>
      <w:pPr>
        <w:pStyle w:val="ListParagraph"/>
        <w:numPr>
          <w:ilvl w:val="0"/>
          <w:numId w:val="1"/>
        </w:numPr>
        <w:rPr/>
      </w:pPr>
      <w:r>
        <w:rPr/>
        <w:t>Build further visualizations</w:t>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604aa"/>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04d3f"/>
    <w:rPr>
      <w:color w:val="0563C1" w:themeColor="hyperlink"/>
      <w:u w:val="single"/>
    </w:rPr>
  </w:style>
  <w:style w:type="character" w:styleId="UnresolvedMention" w:customStyle="1">
    <w:name w:val="Unresolved Mention"/>
    <w:basedOn w:val="DefaultParagraphFont"/>
    <w:uiPriority w:val="99"/>
    <w:semiHidden/>
    <w:unhideWhenUsed/>
    <w:qFormat/>
    <w:rsid w:val="00404d3f"/>
    <w:rPr>
      <w:color w:val="808080"/>
      <w:shd w:fill="E6E6E6" w:val="clear"/>
    </w:rPr>
  </w:style>
  <w:style w:type="character" w:styleId="BalloonTextChar" w:customStyle="1">
    <w:name w:val="Balloon Text Char"/>
    <w:basedOn w:val="DefaultParagraphFont"/>
    <w:link w:val="BalloonText"/>
    <w:uiPriority w:val="99"/>
    <w:semiHidden/>
    <w:qFormat/>
    <w:rsid w:val="005e730d"/>
    <w:rPr>
      <w:rFonts w:ascii="Tahoma" w:hAnsi="Tahoma" w:cs="Tahoma"/>
      <w:sz w:val="16"/>
      <w:szCs w:val="16"/>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e730d"/>
    <w:pPr>
      <w:spacing w:before="0" w:after="160"/>
      <w:ind w:left="720" w:hanging="0"/>
      <w:contextualSpacing/>
    </w:pPr>
    <w:rPr/>
  </w:style>
  <w:style w:type="paragraph" w:styleId="Caption1">
    <w:name w:val="caption"/>
    <w:basedOn w:val="Normal"/>
    <w:next w:val="Normal"/>
    <w:uiPriority w:val="35"/>
    <w:unhideWhenUsed/>
    <w:qFormat/>
    <w:rsid w:val="005e730d"/>
    <w:pPr>
      <w:spacing w:lineRule="auto" w:line="240" w:before="0" w:after="200"/>
    </w:pPr>
    <w:rPr>
      <w:i/>
      <w:iCs/>
      <w:color w:val="44546A" w:themeColor="text2"/>
      <w:sz w:val="18"/>
      <w:szCs w:val="18"/>
    </w:rPr>
  </w:style>
  <w:style w:type="paragraph" w:styleId="BalloonText">
    <w:name w:val="Balloon Text"/>
    <w:basedOn w:val="Normal"/>
    <w:link w:val="BalloonTextChar"/>
    <w:uiPriority w:val="99"/>
    <w:semiHidden/>
    <w:unhideWhenUsed/>
    <w:qFormat/>
    <w:rsid w:val="005e730d"/>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wcolley@icloud.com" TargetMode="External"/><Relationship Id="rId3" Type="http://schemas.openxmlformats.org/officeDocument/2006/relationships/hyperlink" Target="mailto:stinta@gmail.com" TargetMode="External"/><Relationship Id="rId4" Type="http://schemas.openxmlformats.org/officeDocument/2006/relationships/hyperlink" Target="mailto:emmanuelatanganas@gmail.com" TargetMode="External"/><Relationship Id="rId5" Type="http://schemas.openxmlformats.org/officeDocument/2006/relationships/hyperlink" Target="mailto:darogi75@gmail.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Application>LibreOffice/5.3.1.2$Linux_X86_64 LibreOffice_project/30m0$Build-2</Application>
  <Pages>5</Pages>
  <Words>257</Words>
  <Characters>1452</Characters>
  <CharactersWithSpaces>1812</CharactersWithSpaces>
  <Paragraphs>22</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2017-08-11T20:21:00Z</dcterms:created>
  <dc:creator>David Rodriguez</dc:creator>
  <dc:description/>
  <dc:language>en-US</dc:language>
  <cp:lastModifiedBy/>
  <dcterms:modified xsi:type="dcterms:W3CDTF">2017-08-12T15:32:46Z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