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332" w:rsidRPr="0090602D" w:rsidRDefault="00040332" w:rsidP="0090602D">
      <w:pPr>
        <w:pStyle w:val="PargrafodaLista"/>
        <w:ind w:left="0"/>
        <w:rPr>
          <w:rFonts w:ascii="Arial" w:hAnsi="Arial" w:cs="Arial"/>
          <w:sz w:val="32"/>
          <w:szCs w:val="32"/>
        </w:rPr>
      </w:pPr>
      <w:r w:rsidRPr="0090602D">
        <w:rPr>
          <w:rFonts w:ascii="Arial" w:hAnsi="Arial" w:cs="Arial"/>
          <w:sz w:val="32"/>
          <w:szCs w:val="32"/>
        </w:rPr>
        <w:t xml:space="preserve">Registro de </w:t>
      </w:r>
      <w:r w:rsidR="00FC5C4F" w:rsidRPr="0090602D">
        <w:rPr>
          <w:rFonts w:ascii="Arial" w:hAnsi="Arial" w:cs="Arial"/>
          <w:sz w:val="32"/>
          <w:szCs w:val="32"/>
        </w:rPr>
        <w:t xml:space="preserve">Novo </w:t>
      </w:r>
      <w:r w:rsidRPr="0090602D">
        <w:rPr>
          <w:rFonts w:ascii="Arial" w:hAnsi="Arial" w:cs="Arial"/>
          <w:sz w:val="32"/>
          <w:szCs w:val="32"/>
        </w:rPr>
        <w:t>Usuário</w:t>
      </w:r>
    </w:p>
    <w:p w:rsidR="00FC5C4F" w:rsidRPr="00FC5C4F" w:rsidRDefault="00FC5C4F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C5C4F" w:rsidRPr="00FC5C4F" w:rsidRDefault="00FC5C4F" w:rsidP="00FD245F">
      <w:pPr>
        <w:pStyle w:val="PargrafodaLista"/>
        <w:numPr>
          <w:ilvl w:val="0"/>
          <w:numId w:val="2"/>
        </w:numPr>
        <w:ind w:left="0" w:firstLine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sz w:val="24"/>
          <w:szCs w:val="24"/>
        </w:rPr>
        <w:t>Clique em “Acesso”;</w:t>
      </w:r>
    </w:p>
    <w:p w:rsidR="00766E62" w:rsidRDefault="00FB135B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4247" cy="3886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57" cy="388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2D" w:rsidRPr="00FC5C4F" w:rsidRDefault="0090602D" w:rsidP="00FD245F">
      <w:pPr>
        <w:jc w:val="center"/>
        <w:rPr>
          <w:rFonts w:ascii="Arial" w:hAnsi="Arial" w:cs="Arial"/>
          <w:sz w:val="24"/>
          <w:szCs w:val="24"/>
        </w:rPr>
      </w:pPr>
    </w:p>
    <w:p w:rsidR="00FC5C4F" w:rsidRPr="00FC5C4F" w:rsidRDefault="00FC5C4F" w:rsidP="00FD245F">
      <w:pPr>
        <w:pStyle w:val="PargrafodaLista"/>
        <w:numPr>
          <w:ilvl w:val="0"/>
          <w:numId w:val="2"/>
        </w:numPr>
        <w:ind w:left="0" w:firstLine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sz w:val="24"/>
          <w:szCs w:val="24"/>
        </w:rPr>
        <w:t>Selecione a opção “Registrar-se”</w:t>
      </w:r>
    </w:p>
    <w:p w:rsidR="00FB135B" w:rsidRDefault="00FB135B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9414" cy="3857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27" cy="387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45F" w:rsidRDefault="00FD245F" w:rsidP="00FD245F">
      <w:pPr>
        <w:jc w:val="center"/>
        <w:rPr>
          <w:rFonts w:ascii="Arial" w:hAnsi="Arial" w:cs="Arial"/>
          <w:sz w:val="24"/>
          <w:szCs w:val="24"/>
        </w:rPr>
      </w:pPr>
    </w:p>
    <w:p w:rsidR="00FD245F" w:rsidRDefault="00FD245F" w:rsidP="00FD245F">
      <w:pPr>
        <w:jc w:val="center"/>
        <w:rPr>
          <w:rFonts w:ascii="Arial" w:hAnsi="Arial" w:cs="Arial"/>
          <w:sz w:val="24"/>
          <w:szCs w:val="24"/>
        </w:rPr>
      </w:pPr>
    </w:p>
    <w:p w:rsidR="00FD245F" w:rsidRPr="00FC5C4F" w:rsidRDefault="00FD245F" w:rsidP="00FD245F">
      <w:pPr>
        <w:jc w:val="center"/>
        <w:rPr>
          <w:rFonts w:ascii="Arial" w:hAnsi="Arial" w:cs="Arial"/>
          <w:sz w:val="24"/>
          <w:szCs w:val="24"/>
        </w:rPr>
      </w:pPr>
    </w:p>
    <w:p w:rsidR="00FC5C4F" w:rsidRDefault="00FC5C4F" w:rsidP="00FD245F">
      <w:pPr>
        <w:pStyle w:val="PargrafodaLista"/>
        <w:numPr>
          <w:ilvl w:val="0"/>
          <w:numId w:val="2"/>
        </w:numPr>
        <w:ind w:left="0" w:firstLine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sz w:val="24"/>
          <w:szCs w:val="24"/>
        </w:rPr>
        <w:t>Informe os dados pessoais, endereço e informações para contato e clique em “Salvar”;</w:t>
      </w:r>
    </w:p>
    <w:p w:rsidR="00FD245F" w:rsidRPr="00FC5C4F" w:rsidRDefault="00FD245F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B135B" w:rsidRPr="00FC5C4F" w:rsidRDefault="00FB135B" w:rsidP="00FD245F">
      <w:pPr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4505" cy="4601845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4F" w:rsidRPr="00FC5C4F" w:rsidRDefault="00FC5C4F" w:rsidP="00FD245F">
      <w:pPr>
        <w:rPr>
          <w:rFonts w:ascii="Arial" w:hAnsi="Arial" w:cs="Arial"/>
          <w:sz w:val="24"/>
          <w:szCs w:val="24"/>
        </w:rPr>
      </w:pPr>
    </w:p>
    <w:p w:rsidR="00FC5C4F" w:rsidRPr="00FC5C4F" w:rsidRDefault="00FC5C4F" w:rsidP="00FD245F">
      <w:pPr>
        <w:rPr>
          <w:rFonts w:ascii="Arial" w:hAnsi="Arial" w:cs="Arial"/>
          <w:color w:val="FF0000"/>
          <w:sz w:val="24"/>
          <w:szCs w:val="24"/>
        </w:rPr>
      </w:pPr>
      <w:r w:rsidRPr="00FC5C4F">
        <w:rPr>
          <w:rFonts w:ascii="Arial" w:hAnsi="Arial" w:cs="Arial"/>
          <w:color w:val="FF0000"/>
          <w:sz w:val="24"/>
          <w:szCs w:val="24"/>
        </w:rPr>
        <w:t>Atenção!</w:t>
      </w:r>
    </w:p>
    <w:p w:rsidR="00FC5C4F" w:rsidRDefault="00FC5C4F" w:rsidP="00FD245F">
      <w:pPr>
        <w:rPr>
          <w:rFonts w:ascii="Arial" w:hAnsi="Arial" w:cs="Arial"/>
          <w:color w:val="000000" w:themeColor="text1"/>
          <w:sz w:val="24"/>
          <w:szCs w:val="24"/>
        </w:rPr>
      </w:pPr>
      <w:r w:rsidRPr="00FC5C4F">
        <w:rPr>
          <w:rFonts w:ascii="Arial" w:hAnsi="Arial" w:cs="Arial"/>
          <w:sz w:val="24"/>
          <w:szCs w:val="24"/>
        </w:rPr>
        <w:t>Se o u</w:t>
      </w:r>
      <w:r w:rsidRPr="00FC5C4F">
        <w:rPr>
          <w:rFonts w:ascii="Arial" w:hAnsi="Arial" w:cs="Arial"/>
          <w:color w:val="000000" w:themeColor="text1"/>
          <w:sz w:val="24"/>
          <w:szCs w:val="24"/>
        </w:rPr>
        <w:t>suário for “Contabilista Autônomo inscrito ou não no município”, “Contabilista com vínculo empregatício nesta função” ou “Contabilista e Sócio ou Administrador de empresa” marcar a opção “É Responsável Contábil” e informar os dados referentes ao CRC.</w:t>
      </w:r>
    </w:p>
    <w:p w:rsidR="00FC5C4F" w:rsidRPr="00FC5C4F" w:rsidRDefault="00FC5C4F" w:rsidP="00FD245F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B135B" w:rsidRDefault="00FB135B" w:rsidP="00FD245F">
      <w:pPr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20427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4F" w:rsidRDefault="00FC5C4F" w:rsidP="00FD245F">
      <w:pPr>
        <w:rPr>
          <w:rFonts w:ascii="Arial" w:hAnsi="Arial" w:cs="Arial"/>
          <w:sz w:val="24"/>
          <w:szCs w:val="24"/>
        </w:rPr>
      </w:pPr>
    </w:p>
    <w:p w:rsidR="00FD245F" w:rsidRDefault="00FD245F" w:rsidP="00FD245F">
      <w:pPr>
        <w:rPr>
          <w:rFonts w:ascii="Arial" w:hAnsi="Arial" w:cs="Arial"/>
          <w:sz w:val="24"/>
          <w:szCs w:val="24"/>
        </w:rPr>
      </w:pPr>
    </w:p>
    <w:p w:rsidR="00FD245F" w:rsidRDefault="00FD245F" w:rsidP="00FD245F">
      <w:pPr>
        <w:rPr>
          <w:rFonts w:ascii="Arial" w:hAnsi="Arial" w:cs="Arial"/>
          <w:sz w:val="24"/>
          <w:szCs w:val="24"/>
        </w:rPr>
      </w:pPr>
    </w:p>
    <w:p w:rsidR="00FD245F" w:rsidRDefault="00FD245F" w:rsidP="00FD245F">
      <w:pPr>
        <w:rPr>
          <w:rFonts w:ascii="Arial" w:hAnsi="Arial" w:cs="Arial"/>
          <w:sz w:val="24"/>
          <w:szCs w:val="24"/>
        </w:rPr>
      </w:pPr>
    </w:p>
    <w:p w:rsidR="00FD245F" w:rsidRPr="00FD245F" w:rsidRDefault="00FD245F" w:rsidP="00FD245F">
      <w:pPr>
        <w:pStyle w:val="PargrafodaLista"/>
        <w:numPr>
          <w:ilvl w:val="0"/>
          <w:numId w:val="2"/>
        </w:numPr>
        <w:ind w:left="0" w:firstLine="0"/>
        <w:rPr>
          <w:rFonts w:ascii="Arial" w:hAnsi="Arial" w:cs="Arial"/>
          <w:sz w:val="24"/>
          <w:szCs w:val="24"/>
        </w:rPr>
      </w:pPr>
      <w:r w:rsidRPr="00FD245F">
        <w:rPr>
          <w:rFonts w:ascii="Arial" w:hAnsi="Arial" w:cs="Arial"/>
          <w:sz w:val="24"/>
          <w:szCs w:val="24"/>
        </w:rPr>
        <w:t>Após a confirmação Será enviado ao e-mail cadastrado o LOGIN e a SENHA de acesso ao Sistema:</w:t>
      </w:r>
    </w:p>
    <w:p w:rsidR="00FD245F" w:rsidRPr="00FC5C4F" w:rsidRDefault="00FD245F" w:rsidP="00FD245F">
      <w:pPr>
        <w:rPr>
          <w:rFonts w:ascii="Arial" w:hAnsi="Arial" w:cs="Arial"/>
          <w:sz w:val="24"/>
          <w:szCs w:val="24"/>
        </w:rPr>
      </w:pPr>
    </w:p>
    <w:p w:rsidR="00FB135B" w:rsidRDefault="00695249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42716" cy="376237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38" cy="37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45F" w:rsidRDefault="00FD245F" w:rsidP="00FD245F">
      <w:pPr>
        <w:rPr>
          <w:rFonts w:ascii="Arial" w:hAnsi="Arial" w:cs="Arial"/>
          <w:sz w:val="24"/>
          <w:szCs w:val="24"/>
        </w:rPr>
      </w:pPr>
    </w:p>
    <w:p w:rsidR="00FD245F" w:rsidRPr="00FD245F" w:rsidRDefault="00FD245F" w:rsidP="00FD245F">
      <w:pPr>
        <w:pStyle w:val="PargrafodaLista"/>
        <w:numPr>
          <w:ilvl w:val="0"/>
          <w:numId w:val="2"/>
        </w:numPr>
        <w:ind w:left="0" w:firstLine="0"/>
        <w:rPr>
          <w:rFonts w:ascii="Arial" w:hAnsi="Arial" w:cs="Arial"/>
          <w:sz w:val="24"/>
          <w:szCs w:val="24"/>
        </w:rPr>
      </w:pPr>
      <w:r w:rsidRPr="00FD245F">
        <w:rPr>
          <w:rFonts w:ascii="Arial" w:hAnsi="Arial" w:cs="Arial"/>
          <w:sz w:val="24"/>
          <w:szCs w:val="24"/>
        </w:rPr>
        <w:t>E-mail recebido:</w:t>
      </w:r>
    </w:p>
    <w:p w:rsidR="00FB135B" w:rsidRDefault="00695249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48300" cy="441614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49" cy="44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45F" w:rsidRDefault="00FD245F" w:rsidP="00FD245F">
      <w:pPr>
        <w:jc w:val="center"/>
        <w:rPr>
          <w:rFonts w:ascii="Arial" w:hAnsi="Arial" w:cs="Arial"/>
          <w:sz w:val="24"/>
          <w:szCs w:val="24"/>
        </w:rPr>
      </w:pPr>
    </w:p>
    <w:p w:rsidR="00FD245F" w:rsidRPr="00FD245F" w:rsidRDefault="00FD245F" w:rsidP="00FD245F">
      <w:pPr>
        <w:pStyle w:val="PargrafodaLista"/>
        <w:numPr>
          <w:ilvl w:val="0"/>
          <w:numId w:val="2"/>
        </w:numPr>
        <w:ind w:left="0" w:firstLine="0"/>
        <w:jc w:val="center"/>
        <w:rPr>
          <w:rFonts w:ascii="Arial" w:hAnsi="Arial" w:cs="Arial"/>
          <w:sz w:val="24"/>
          <w:szCs w:val="24"/>
        </w:rPr>
      </w:pPr>
      <w:r w:rsidRPr="00FD245F">
        <w:rPr>
          <w:rFonts w:ascii="Arial" w:hAnsi="Arial" w:cs="Arial"/>
          <w:sz w:val="24"/>
          <w:szCs w:val="24"/>
        </w:rPr>
        <w:t>Retorne ao menu “Acesso”, informe o CPF, a senha recebida por e-mail e clique em “Fazer Login”;</w:t>
      </w:r>
    </w:p>
    <w:p w:rsidR="00FD245F" w:rsidRDefault="00FD245F" w:rsidP="00FD245F">
      <w:pPr>
        <w:rPr>
          <w:rFonts w:ascii="Arial" w:hAnsi="Arial" w:cs="Arial"/>
          <w:sz w:val="24"/>
          <w:szCs w:val="24"/>
        </w:rPr>
      </w:pPr>
    </w:p>
    <w:p w:rsidR="00695249" w:rsidRDefault="00695249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19725" cy="364420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45" cy="36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45F" w:rsidRDefault="00FD245F" w:rsidP="00FD245F">
      <w:pPr>
        <w:jc w:val="center"/>
        <w:rPr>
          <w:rFonts w:ascii="Arial" w:hAnsi="Arial" w:cs="Arial"/>
          <w:sz w:val="24"/>
          <w:szCs w:val="24"/>
        </w:rPr>
      </w:pPr>
    </w:p>
    <w:p w:rsidR="00FD245F" w:rsidRPr="00FD245F" w:rsidRDefault="00FD245F" w:rsidP="00FD245F">
      <w:pPr>
        <w:pStyle w:val="PargrafodaLista"/>
        <w:numPr>
          <w:ilvl w:val="0"/>
          <w:numId w:val="2"/>
        </w:numPr>
        <w:ind w:left="0" w:firstLine="0"/>
        <w:jc w:val="center"/>
        <w:rPr>
          <w:rFonts w:ascii="Arial" w:hAnsi="Arial" w:cs="Arial"/>
          <w:sz w:val="24"/>
          <w:szCs w:val="24"/>
        </w:rPr>
      </w:pPr>
      <w:r w:rsidRPr="00FD245F">
        <w:rPr>
          <w:rFonts w:ascii="Arial" w:hAnsi="Arial" w:cs="Arial"/>
          <w:sz w:val="24"/>
          <w:szCs w:val="24"/>
        </w:rPr>
        <w:t>Neste momento aparecerá o nome de usuário autenticado no rodapé da Página;</w:t>
      </w:r>
    </w:p>
    <w:p w:rsidR="00695249" w:rsidRPr="00FC5C4F" w:rsidRDefault="00695249" w:rsidP="00FD245F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48300" cy="3687208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75" cy="370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2D" w:rsidRDefault="0090602D" w:rsidP="00FD245F">
      <w:pPr>
        <w:rPr>
          <w:rFonts w:ascii="Arial" w:hAnsi="Arial" w:cs="Arial"/>
          <w:sz w:val="24"/>
          <w:szCs w:val="24"/>
        </w:rPr>
      </w:pPr>
    </w:p>
    <w:p w:rsidR="0090602D" w:rsidRDefault="0090602D" w:rsidP="00FD245F">
      <w:pPr>
        <w:rPr>
          <w:rFonts w:ascii="Arial" w:hAnsi="Arial" w:cs="Arial"/>
          <w:sz w:val="24"/>
          <w:szCs w:val="24"/>
        </w:rPr>
      </w:pPr>
    </w:p>
    <w:p w:rsidR="0090602D" w:rsidRDefault="0090602D" w:rsidP="00FD245F">
      <w:pPr>
        <w:rPr>
          <w:rFonts w:ascii="Arial" w:hAnsi="Arial" w:cs="Arial"/>
          <w:sz w:val="24"/>
          <w:szCs w:val="24"/>
        </w:rPr>
      </w:pPr>
    </w:p>
    <w:p w:rsidR="0090602D" w:rsidRDefault="0090602D" w:rsidP="0090602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90602D">
        <w:rPr>
          <w:rFonts w:ascii="Arial" w:hAnsi="Arial" w:cs="Arial"/>
          <w:b/>
          <w:sz w:val="32"/>
          <w:szCs w:val="32"/>
          <w:u w:val="single"/>
        </w:rPr>
        <w:lastRenderedPageBreak/>
        <w:t>Consulta de Viabilidade</w:t>
      </w:r>
    </w:p>
    <w:p w:rsidR="0090602D" w:rsidRDefault="0090602D" w:rsidP="0090602D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90602D" w:rsidRPr="0090602D" w:rsidRDefault="0090602D" w:rsidP="0090602D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0602D">
        <w:rPr>
          <w:rFonts w:ascii="Arial" w:hAnsi="Arial" w:cs="Arial"/>
          <w:sz w:val="24"/>
          <w:szCs w:val="24"/>
        </w:rPr>
        <w:t>Acesse o menu “Viabilidade”</w:t>
      </w:r>
      <w:r>
        <w:rPr>
          <w:rFonts w:ascii="Arial" w:hAnsi="Arial" w:cs="Arial"/>
          <w:sz w:val="24"/>
          <w:szCs w:val="24"/>
        </w:rPr>
        <w:t xml:space="preserve"> na página inicial;</w:t>
      </w:r>
    </w:p>
    <w:p w:rsidR="00040332" w:rsidRPr="00FC5C4F" w:rsidRDefault="00040332" w:rsidP="0090602D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77623" cy="3905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54" cy="390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32" w:rsidRPr="00060B29" w:rsidRDefault="00060B29" w:rsidP="00060B29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0B29">
        <w:rPr>
          <w:rFonts w:ascii="Arial" w:hAnsi="Arial" w:cs="Arial"/>
          <w:sz w:val="24"/>
          <w:szCs w:val="24"/>
        </w:rPr>
        <w:t>Informe o “Evento” e “Tipo de Registro” (Autônomo, MEI ou Registro em Cartório/OAB)</w:t>
      </w:r>
    </w:p>
    <w:p w:rsidR="00060B29" w:rsidRDefault="00060B29" w:rsidP="00060B29">
      <w:pPr>
        <w:ind w:firstLine="709"/>
        <w:rPr>
          <w:rFonts w:ascii="Arial" w:hAnsi="Arial" w:cs="Arial"/>
          <w:sz w:val="24"/>
          <w:szCs w:val="24"/>
        </w:rPr>
      </w:pPr>
      <w:r w:rsidRPr="00060B29">
        <w:rPr>
          <w:rFonts w:ascii="Arial" w:hAnsi="Arial" w:cs="Arial"/>
          <w:sz w:val="24"/>
          <w:szCs w:val="24"/>
        </w:rPr>
        <w:t>Para os tipos de registro “Autônomo” e “MEI” o campo de Natureza Jurídica é fixo:</w:t>
      </w:r>
      <w:r w:rsidRPr="00060B29">
        <w:rPr>
          <w:rFonts w:ascii="Arial" w:hAnsi="Arial" w:cs="Arial"/>
          <w:sz w:val="24"/>
          <w:szCs w:val="24"/>
        </w:rPr>
        <w:br/>
      </w:r>
    </w:p>
    <w:p w:rsidR="00060B29" w:rsidRPr="00060B29" w:rsidRDefault="00060B29" w:rsidP="00060B29">
      <w:pPr>
        <w:pStyle w:val="PargrafodaLista"/>
        <w:numPr>
          <w:ilvl w:val="0"/>
          <w:numId w:val="1"/>
        </w:numPr>
        <w:ind w:firstLine="273"/>
        <w:rPr>
          <w:rFonts w:ascii="Arial" w:hAnsi="Arial" w:cs="Arial"/>
          <w:sz w:val="24"/>
          <w:szCs w:val="24"/>
        </w:rPr>
      </w:pPr>
      <w:r w:rsidRPr="00060B29">
        <w:rPr>
          <w:rFonts w:ascii="Arial" w:hAnsi="Arial" w:cs="Arial"/>
          <w:sz w:val="24"/>
          <w:szCs w:val="24"/>
        </w:rPr>
        <w:t xml:space="preserve">Autônomo = 4081 – Contribuinte Individual </w:t>
      </w:r>
    </w:p>
    <w:p w:rsidR="00060B29" w:rsidRPr="00060B29" w:rsidRDefault="00060B29" w:rsidP="00060B29">
      <w:pPr>
        <w:pStyle w:val="PargrafodaLista"/>
        <w:numPr>
          <w:ilvl w:val="0"/>
          <w:numId w:val="3"/>
        </w:numPr>
        <w:ind w:firstLine="273"/>
        <w:rPr>
          <w:rFonts w:ascii="Arial" w:hAnsi="Arial" w:cs="Arial"/>
          <w:sz w:val="24"/>
          <w:szCs w:val="24"/>
        </w:rPr>
      </w:pPr>
      <w:r w:rsidRPr="00060B29">
        <w:rPr>
          <w:rFonts w:ascii="Arial" w:hAnsi="Arial" w:cs="Arial"/>
          <w:sz w:val="24"/>
          <w:szCs w:val="24"/>
        </w:rPr>
        <w:t xml:space="preserve">MEI = 2135 – Empresário </w:t>
      </w:r>
    </w:p>
    <w:p w:rsidR="00193E46" w:rsidRPr="00FC5C4F" w:rsidRDefault="00193E46" w:rsidP="00FD245F">
      <w:pPr>
        <w:rPr>
          <w:rFonts w:ascii="Arial" w:hAnsi="Arial" w:cs="Arial"/>
          <w:sz w:val="24"/>
          <w:szCs w:val="24"/>
        </w:rPr>
      </w:pPr>
    </w:p>
    <w:p w:rsidR="00040332" w:rsidRDefault="00040332" w:rsidP="0090602D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24425" cy="3325770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75" cy="333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29" w:rsidRDefault="00060B29" w:rsidP="00060B29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Informe a Inscrição Imobiliária e clique no botão da lupa para obter os dados do imóvel, ou clique em “Busca por Endereço”</w:t>
      </w:r>
      <w:r w:rsidR="008455D3">
        <w:rPr>
          <w:rFonts w:ascii="Arial" w:hAnsi="Arial" w:cs="Arial"/>
          <w:sz w:val="24"/>
          <w:szCs w:val="24"/>
        </w:rPr>
        <w:t xml:space="preserve"> para fazer a busca por logradouro/número/bairro</w:t>
      </w:r>
      <w:r>
        <w:rPr>
          <w:rFonts w:ascii="Arial" w:hAnsi="Arial" w:cs="Arial"/>
          <w:sz w:val="24"/>
          <w:szCs w:val="24"/>
        </w:rPr>
        <w:t>:</w:t>
      </w:r>
    </w:p>
    <w:p w:rsidR="00060B29" w:rsidRPr="00060B29" w:rsidRDefault="00060B29" w:rsidP="00060B29">
      <w:pPr>
        <w:pStyle w:val="PargrafodaLista"/>
        <w:rPr>
          <w:rFonts w:ascii="Arial" w:hAnsi="Arial" w:cs="Arial"/>
          <w:sz w:val="24"/>
          <w:szCs w:val="24"/>
        </w:rPr>
      </w:pPr>
    </w:p>
    <w:p w:rsidR="00193E46" w:rsidRDefault="00193E46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4505" cy="3058160"/>
            <wp:effectExtent l="0" t="0" r="4445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D3" w:rsidRDefault="008455D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8455D3" w:rsidRDefault="008455D3" w:rsidP="008455D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no botão “Adicionar” para selecionar as atividades ou ocupações </w:t>
      </w:r>
      <w:r w:rsidR="00D002C2">
        <w:rPr>
          <w:rFonts w:ascii="Arial" w:hAnsi="Arial" w:cs="Arial"/>
          <w:sz w:val="24"/>
          <w:szCs w:val="24"/>
        </w:rPr>
        <w:t>a serem desenvolvidas (</w:t>
      </w:r>
      <w:r>
        <w:rPr>
          <w:rFonts w:ascii="Arial" w:hAnsi="Arial" w:cs="Arial"/>
          <w:sz w:val="24"/>
          <w:szCs w:val="24"/>
        </w:rPr>
        <w:t>podem ser filtradas pelo Código e/ou Nome</w:t>
      </w:r>
      <w:r w:rsidR="00D002C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:rsidR="00F8290B" w:rsidRPr="00FC5C4F" w:rsidRDefault="00F8290B" w:rsidP="00F8290B">
      <w:pPr>
        <w:pStyle w:val="PargrafodaLista"/>
        <w:rPr>
          <w:rFonts w:ascii="Arial" w:hAnsi="Arial" w:cs="Arial"/>
          <w:sz w:val="24"/>
          <w:szCs w:val="24"/>
        </w:rPr>
      </w:pPr>
    </w:p>
    <w:p w:rsidR="00193E46" w:rsidRPr="00FC5C4F" w:rsidRDefault="00193E46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28155" cy="39782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46" w:rsidRPr="00FC5C4F" w:rsidRDefault="008455D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Após a adição da(s) atividade(s)/ocupação(ões), UMA delas deve ser definida como principal, para isso selecione o campo “Principal”, como destacado na figura acima.</w:t>
      </w:r>
    </w:p>
    <w:p w:rsidR="00193E46" w:rsidRPr="00FC5C4F" w:rsidRDefault="00193E46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193E46" w:rsidRDefault="00193E46" w:rsidP="00FD245F">
      <w:pPr>
        <w:pStyle w:val="PargrafodaLista"/>
        <w:ind w:left="0"/>
        <w:rPr>
          <w:rFonts w:ascii="Arial" w:hAnsi="Arial" w:cs="Arial"/>
          <w:noProof/>
          <w:sz w:val="24"/>
          <w:szCs w:val="24"/>
          <w:lang w:eastAsia="pt-BR"/>
        </w:rPr>
      </w:pPr>
    </w:p>
    <w:p w:rsidR="00F8290B" w:rsidRDefault="00F8290B" w:rsidP="00FD245F">
      <w:pPr>
        <w:pStyle w:val="PargrafodaLista"/>
        <w:ind w:left="0"/>
        <w:rPr>
          <w:rFonts w:ascii="Arial" w:hAnsi="Arial" w:cs="Arial"/>
          <w:noProof/>
          <w:sz w:val="24"/>
          <w:szCs w:val="24"/>
          <w:lang w:eastAsia="pt-BR"/>
        </w:rPr>
      </w:pPr>
    </w:p>
    <w:p w:rsidR="00F8290B" w:rsidRDefault="00F8290B" w:rsidP="00FD245F">
      <w:pPr>
        <w:pStyle w:val="PargrafodaLista"/>
        <w:ind w:left="0"/>
        <w:rPr>
          <w:rFonts w:ascii="Arial" w:hAnsi="Arial" w:cs="Arial"/>
          <w:noProof/>
          <w:sz w:val="24"/>
          <w:szCs w:val="24"/>
          <w:lang w:eastAsia="pt-BR"/>
        </w:rPr>
      </w:pPr>
    </w:p>
    <w:p w:rsidR="00F8290B" w:rsidRDefault="00F8290B" w:rsidP="00FD245F">
      <w:pPr>
        <w:pStyle w:val="PargrafodaLista"/>
        <w:ind w:left="0"/>
        <w:rPr>
          <w:rFonts w:ascii="Arial" w:hAnsi="Arial" w:cs="Arial"/>
          <w:noProof/>
          <w:sz w:val="24"/>
          <w:szCs w:val="24"/>
          <w:lang w:eastAsia="pt-BR"/>
        </w:rPr>
      </w:pPr>
    </w:p>
    <w:p w:rsidR="00F8290B" w:rsidRDefault="00F8290B" w:rsidP="00FD245F">
      <w:pPr>
        <w:pStyle w:val="PargrafodaLista"/>
        <w:ind w:left="0"/>
        <w:rPr>
          <w:rFonts w:ascii="Arial" w:hAnsi="Arial" w:cs="Arial"/>
          <w:noProof/>
          <w:sz w:val="24"/>
          <w:szCs w:val="24"/>
          <w:lang w:eastAsia="pt-BR"/>
        </w:rPr>
      </w:pPr>
    </w:p>
    <w:p w:rsidR="00F8290B" w:rsidRDefault="00F8290B" w:rsidP="00DC69DC">
      <w:pPr>
        <w:pStyle w:val="PargrafodaLista"/>
        <w:numPr>
          <w:ilvl w:val="0"/>
          <w:numId w:val="2"/>
        </w:num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t>Responda as perguntas do Questionário, confirme o campo de aceite</w:t>
      </w:r>
      <w:r w:rsidR="00DC69DC">
        <w:rPr>
          <w:rFonts w:ascii="Arial" w:hAnsi="Arial" w:cs="Arial"/>
          <w:noProof/>
          <w:sz w:val="24"/>
          <w:szCs w:val="24"/>
          <w:lang w:eastAsia="pt-BR"/>
        </w:rPr>
        <w:t xml:space="preserve"> e clique em “Salvar Viabilidade”;</w:t>
      </w:r>
    </w:p>
    <w:p w:rsidR="00DC69DC" w:rsidRPr="00FC5C4F" w:rsidRDefault="00DC69DC" w:rsidP="00DC69DC">
      <w:pPr>
        <w:pStyle w:val="PargrafodaLista"/>
        <w:rPr>
          <w:rFonts w:ascii="Arial" w:hAnsi="Arial" w:cs="Arial"/>
          <w:noProof/>
          <w:sz w:val="24"/>
          <w:szCs w:val="24"/>
          <w:lang w:eastAsia="pt-BR"/>
        </w:rPr>
      </w:pPr>
    </w:p>
    <w:p w:rsidR="00193E46" w:rsidRDefault="00193E46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4655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DC" w:rsidRDefault="00DC69D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Pr="00FC5C4F" w:rsidRDefault="00DC69D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193E46" w:rsidRDefault="00DC69DC" w:rsidP="00DC69D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apresentada uma mensagem de confirmação:</w:t>
      </w:r>
    </w:p>
    <w:p w:rsidR="00DC69DC" w:rsidRPr="00FC5C4F" w:rsidRDefault="00DC69DC" w:rsidP="00DC69DC">
      <w:pPr>
        <w:pStyle w:val="PargrafodaLista"/>
        <w:rPr>
          <w:rFonts w:ascii="Arial" w:hAnsi="Arial" w:cs="Arial"/>
          <w:sz w:val="24"/>
          <w:szCs w:val="24"/>
        </w:rPr>
      </w:pPr>
    </w:p>
    <w:p w:rsidR="00193E46" w:rsidRDefault="00193E46" w:rsidP="00DC69DC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286000" cy="1480783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822" cy="14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a gravação será exibido o número do protocolo de viabilidade gerado e será possível consultar o andamento do processo através do menu “Acompanhamento”:</w:t>
      </w:r>
    </w:p>
    <w:p w:rsidR="00DC69DC" w:rsidRPr="00FC5C4F" w:rsidRDefault="00DC69DC" w:rsidP="00DC69DC">
      <w:pPr>
        <w:pStyle w:val="PargrafodaLista"/>
        <w:rPr>
          <w:rFonts w:ascii="Arial" w:hAnsi="Arial" w:cs="Arial"/>
          <w:sz w:val="24"/>
          <w:szCs w:val="24"/>
        </w:rPr>
      </w:pPr>
    </w:p>
    <w:p w:rsidR="00193E46" w:rsidRDefault="00193E46" w:rsidP="00DC69DC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43550" cy="23841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08" cy="238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DC" w:rsidRDefault="00DC69DC" w:rsidP="00DC69DC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:rsidR="00DC69DC" w:rsidRDefault="00DC69DC" w:rsidP="00DC69DC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:rsidR="00DC69DC" w:rsidRDefault="00DC69D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“Acompanhamento”:</w:t>
      </w:r>
    </w:p>
    <w:p w:rsidR="00DC69DC" w:rsidRPr="00FC5C4F" w:rsidRDefault="00DC69D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193E46" w:rsidRPr="00FC5C4F" w:rsidRDefault="00193E46" w:rsidP="00DC69DC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238875" cy="424948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42" cy="42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0A" w:rsidRDefault="005D6B0A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DC69D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DC69DC" w:rsidRDefault="00AA1D5D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Análise de Endereço da viabilidade, caso a mesma seja Deferida, será possível fazer o preenchimento do BAE:</w:t>
      </w:r>
    </w:p>
    <w:p w:rsidR="00AA1D5D" w:rsidRDefault="00AA1D5D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AA1D5D" w:rsidRDefault="00AA1D5D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4505" cy="967740"/>
            <wp:effectExtent l="0" t="0" r="4445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5D" w:rsidRDefault="00AA1D5D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9634AA">
      <w:pPr>
        <w:pStyle w:val="PargrafodaLista"/>
        <w:ind w:left="0"/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9634AA">
        <w:rPr>
          <w:rFonts w:ascii="Arial" w:hAnsi="Arial" w:cs="Arial"/>
          <w:b/>
          <w:sz w:val="32"/>
          <w:szCs w:val="32"/>
          <w:u w:val="single"/>
        </w:rPr>
        <w:t>Preenchimento do BAE (Boletim de Atividade Econômica)</w:t>
      </w:r>
    </w:p>
    <w:p w:rsidR="009634AA" w:rsidRDefault="009634AA" w:rsidP="009634AA">
      <w:pPr>
        <w:pStyle w:val="PargrafodaLista"/>
        <w:ind w:left="0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212483" w:rsidRDefault="00212483" w:rsidP="009634AA">
      <w:pPr>
        <w:pStyle w:val="PargrafodaLista"/>
        <w:ind w:left="0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9634AA" w:rsidRDefault="009634AA" w:rsidP="009634A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deferimento da viabilidade (Análise de Endereço) é liberado o preenchimento do BAE, que </w:t>
      </w:r>
      <w:r w:rsidR="00212483">
        <w:rPr>
          <w:rFonts w:ascii="Arial" w:hAnsi="Arial" w:cs="Arial"/>
          <w:sz w:val="24"/>
          <w:szCs w:val="24"/>
        </w:rPr>
        <w:t>contém outras informações necessárias a constituição da empresa, como nome fantasia, quadro societário, representantes legais, etc.:</w:t>
      </w:r>
    </w:p>
    <w:p w:rsidR="00212483" w:rsidRDefault="00212483" w:rsidP="00212483">
      <w:pPr>
        <w:pStyle w:val="PargrafodaLista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58000" cy="19202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 “Completar”, é aberta a tela de preenchimento:</w:t>
      </w: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Pr="00FC5C4F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Pr="00FC5C4F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419850" cy="3595116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928" cy="35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21248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copiar o endereço de localização para o endereço de correspondência clicando no botão destacado abaixo:</w:t>
      </w:r>
    </w:p>
    <w:p w:rsidR="00212483" w:rsidRPr="00212483" w:rsidRDefault="00212483" w:rsidP="00212483">
      <w:pPr>
        <w:rPr>
          <w:rFonts w:ascii="Arial" w:hAnsi="Arial" w:cs="Arial"/>
          <w:sz w:val="24"/>
          <w:szCs w:val="24"/>
        </w:rPr>
      </w:pPr>
    </w:p>
    <w:p w:rsidR="00212483" w:rsidRPr="00FC5C4F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4505" cy="3693160"/>
            <wp:effectExtent l="0" t="0" r="4445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21248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existir um responsável contábil, deve ser selecionada a caixa “Possui Responsável Contábil?”, informar os dados do mesmo, e clicar em “Salvar Ficha BAE”:</w:t>
      </w:r>
      <w:r w:rsidRPr="00FC5C4F">
        <w:rPr>
          <w:rFonts w:ascii="Arial" w:hAnsi="Arial" w:cs="Arial"/>
          <w:sz w:val="24"/>
          <w:szCs w:val="24"/>
        </w:rPr>
        <w:t xml:space="preserve"> </w:t>
      </w:r>
    </w:p>
    <w:p w:rsidR="00212483" w:rsidRDefault="00212483" w:rsidP="00212483">
      <w:pPr>
        <w:pStyle w:val="PargrafodaLista"/>
        <w:rPr>
          <w:rFonts w:ascii="Arial" w:hAnsi="Arial" w:cs="Arial"/>
          <w:sz w:val="24"/>
          <w:szCs w:val="24"/>
        </w:rPr>
      </w:pPr>
    </w:p>
    <w:p w:rsidR="00212483" w:rsidRDefault="00212483" w:rsidP="00212483">
      <w:pPr>
        <w:pStyle w:val="PargrafodaLista"/>
        <w:rPr>
          <w:rFonts w:ascii="Arial" w:hAnsi="Arial" w:cs="Arial"/>
          <w:sz w:val="24"/>
          <w:szCs w:val="24"/>
        </w:rPr>
      </w:pPr>
    </w:p>
    <w:p w:rsidR="00212483" w:rsidRPr="00FC5C4F" w:rsidRDefault="00212483" w:rsidP="00212483">
      <w:pPr>
        <w:pStyle w:val="PargrafodaLista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23215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Caso o usuário já tenha sido cadastrado como Responsável Contábil, essa área já estará com as informações preenchidas.</w:t>
      </w: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12483" w:rsidRDefault="00212483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Pr="00FC5C4F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42466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de Acompanhamento, após o preenchimento do BAE, o botão “Completar” some e a figura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7650" cy="2286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indica que o BAE está completo:</w:t>
      </w:r>
    </w:p>
    <w:p w:rsidR="0042466C" w:rsidRPr="00FC5C4F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1781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6C" w:rsidRPr="00FC5C4F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sz w:val="24"/>
          <w:szCs w:val="24"/>
        </w:rPr>
        <w:t>A partir deste momento o protocolo está disponível para o envio de anexos.</w:t>
      </w: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42466C">
      <w:pPr>
        <w:pStyle w:val="PargrafodaLista"/>
        <w:ind w:left="0"/>
        <w:jc w:val="center"/>
        <w:rPr>
          <w:rFonts w:ascii="Arial" w:hAnsi="Arial" w:cs="Arial"/>
          <w:b/>
          <w:color w:val="FF0000"/>
          <w:sz w:val="32"/>
          <w:szCs w:val="32"/>
        </w:rPr>
      </w:pPr>
      <w:r w:rsidRPr="0042466C">
        <w:rPr>
          <w:rFonts w:ascii="Arial" w:hAnsi="Arial" w:cs="Arial"/>
          <w:b/>
          <w:color w:val="FF0000"/>
          <w:sz w:val="32"/>
          <w:szCs w:val="32"/>
        </w:rPr>
        <w:t>Atenção!</w:t>
      </w:r>
    </w:p>
    <w:p w:rsidR="0042466C" w:rsidRPr="0042466C" w:rsidRDefault="0042466C" w:rsidP="0042466C">
      <w:pPr>
        <w:pStyle w:val="PargrafodaLista"/>
        <w:ind w:left="0"/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:rsidR="0042466C" w:rsidRPr="0042466C" w:rsidRDefault="0042466C" w:rsidP="0042466C">
      <w:pPr>
        <w:pStyle w:val="PargrafodaLista"/>
        <w:ind w:left="0"/>
        <w:jc w:val="center"/>
        <w:rPr>
          <w:rFonts w:ascii="Arial" w:hAnsi="Arial" w:cs="Arial"/>
          <w:color w:val="FF0000"/>
          <w:sz w:val="24"/>
          <w:szCs w:val="24"/>
        </w:rPr>
      </w:pPr>
      <w:r w:rsidRPr="0042466C">
        <w:rPr>
          <w:rFonts w:ascii="Arial" w:hAnsi="Arial" w:cs="Arial"/>
          <w:color w:val="FF0000"/>
          <w:sz w:val="24"/>
          <w:szCs w:val="24"/>
        </w:rPr>
        <w:t>Todos os documentos que comprovem as informações fornecidas na viabilidade e no BAE deverão ser anexados ao protocolo, inclusive o TERMO DE RESPONSABILIDADE, que deve ser impresso, assinado e digitalizado.</w:t>
      </w: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42466C" w:rsidRPr="00FC5C4F" w:rsidRDefault="0042466C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83212" w:rsidRPr="00FC5C4F" w:rsidRDefault="00F83212" w:rsidP="00FD245F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3509C6" w:rsidRDefault="003509C6" w:rsidP="0042466C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5D6B0A" w:rsidRDefault="005D6B0A" w:rsidP="0042466C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42466C">
        <w:rPr>
          <w:rFonts w:ascii="Arial" w:hAnsi="Arial" w:cs="Arial"/>
          <w:b/>
          <w:sz w:val="32"/>
          <w:szCs w:val="32"/>
          <w:u w:val="single"/>
        </w:rPr>
        <w:t>Anex</w:t>
      </w:r>
      <w:r w:rsidR="0042466C">
        <w:rPr>
          <w:rFonts w:ascii="Arial" w:hAnsi="Arial" w:cs="Arial"/>
          <w:b/>
          <w:sz w:val="32"/>
          <w:szCs w:val="32"/>
          <w:u w:val="single"/>
        </w:rPr>
        <w:t>ar Documentos ao Protocolo</w:t>
      </w:r>
      <w:r w:rsidR="000575DB">
        <w:rPr>
          <w:rFonts w:ascii="Arial" w:hAnsi="Arial" w:cs="Arial"/>
          <w:b/>
          <w:sz w:val="32"/>
          <w:szCs w:val="32"/>
          <w:u w:val="single"/>
        </w:rPr>
        <w:t xml:space="preserve"> “CGR” (PMCG)</w:t>
      </w:r>
    </w:p>
    <w:p w:rsidR="0042466C" w:rsidRDefault="0042466C" w:rsidP="0042466C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42466C" w:rsidRPr="005A1C41" w:rsidRDefault="005A1C41" w:rsidP="0042466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1C41">
        <w:rPr>
          <w:rFonts w:ascii="Arial" w:hAnsi="Arial" w:cs="Arial"/>
          <w:sz w:val="24"/>
          <w:szCs w:val="24"/>
        </w:rPr>
        <w:t>Só é permitido ane</w:t>
      </w:r>
      <w:r>
        <w:rPr>
          <w:rFonts w:ascii="Arial" w:hAnsi="Arial" w:cs="Arial"/>
          <w:sz w:val="24"/>
          <w:szCs w:val="24"/>
        </w:rPr>
        <w:t xml:space="preserve">xar documentos quando o preenchimento </w:t>
      </w:r>
      <w:r w:rsidR="000575DB">
        <w:rPr>
          <w:rFonts w:ascii="Arial" w:hAnsi="Arial" w:cs="Arial"/>
          <w:sz w:val="24"/>
          <w:szCs w:val="24"/>
        </w:rPr>
        <w:t xml:space="preserve">do BAE </w:t>
      </w:r>
      <w:r>
        <w:rPr>
          <w:rFonts w:ascii="Arial" w:hAnsi="Arial" w:cs="Arial"/>
          <w:sz w:val="24"/>
          <w:szCs w:val="24"/>
        </w:rPr>
        <w:t>estiver completo, para isso siga os passo abaixo:</w:t>
      </w:r>
    </w:p>
    <w:p w:rsidR="005D6B0A" w:rsidRDefault="0042466C" w:rsidP="005A1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210300" cy="2260704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704" cy="226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41" w:rsidRDefault="005A1C41" w:rsidP="005A1C4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1C41">
        <w:rPr>
          <w:rFonts w:ascii="Arial" w:hAnsi="Arial" w:cs="Arial"/>
          <w:sz w:val="24"/>
          <w:szCs w:val="24"/>
        </w:rPr>
        <w:t>Localize o documento no computador e clique em “Abrir”:</w:t>
      </w:r>
    </w:p>
    <w:p w:rsidR="005A1C41" w:rsidRPr="005A1C41" w:rsidRDefault="005A1C41" w:rsidP="005A1C41">
      <w:pPr>
        <w:pStyle w:val="PargrafodaLista"/>
        <w:rPr>
          <w:rFonts w:ascii="Arial" w:hAnsi="Arial" w:cs="Arial"/>
          <w:sz w:val="24"/>
          <w:szCs w:val="24"/>
        </w:rPr>
      </w:pPr>
    </w:p>
    <w:p w:rsidR="005D6B0A" w:rsidRDefault="005D6B0A" w:rsidP="005A1C41">
      <w:pPr>
        <w:jc w:val="center"/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72150" cy="2449895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03" cy="24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41" w:rsidRDefault="005A1C41" w:rsidP="005A1C41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5A1C41" w:rsidRPr="000575DB" w:rsidRDefault="000575DB" w:rsidP="000575DB">
      <w:pPr>
        <w:pStyle w:val="Pargrafoda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eastAsia="pt-BR"/>
        </w:rPr>
      </w:pPr>
      <w:r w:rsidRPr="000575DB">
        <w:rPr>
          <w:rFonts w:ascii="Arial" w:hAnsi="Arial" w:cs="Arial"/>
          <w:noProof/>
          <w:sz w:val="24"/>
          <w:szCs w:val="24"/>
          <w:lang w:eastAsia="pt-BR"/>
        </w:rPr>
        <w:t>Informe a descrição do documento e clique em “Adicionar”:</w:t>
      </w:r>
    </w:p>
    <w:p w:rsidR="005D6B0A" w:rsidRDefault="005A1C41" w:rsidP="005A1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6425" cy="1613715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43" cy="161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41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A1C41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A1C41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A1C41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A1C41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A1C41" w:rsidRPr="005A1C41" w:rsidRDefault="005A1C41" w:rsidP="000575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1C41">
        <w:rPr>
          <w:rFonts w:ascii="Arial" w:hAnsi="Arial" w:cs="Arial"/>
          <w:sz w:val="24"/>
          <w:szCs w:val="24"/>
        </w:rPr>
        <w:t>Os documentos enviados aparecerão na lista abaixo, podendo ser baixados novamente ou excluídos.</w:t>
      </w:r>
    </w:p>
    <w:p w:rsidR="005A1C41" w:rsidRPr="00FC5C4F" w:rsidRDefault="005A1C41" w:rsidP="005A1C41">
      <w:pPr>
        <w:jc w:val="center"/>
        <w:rPr>
          <w:rFonts w:ascii="Arial" w:hAnsi="Arial" w:cs="Arial"/>
          <w:sz w:val="24"/>
          <w:szCs w:val="24"/>
        </w:rPr>
      </w:pPr>
    </w:p>
    <w:p w:rsidR="005D6B0A" w:rsidRDefault="00F83212" w:rsidP="00FD245F">
      <w:pPr>
        <w:rPr>
          <w:rFonts w:ascii="Arial" w:hAnsi="Arial" w:cs="Arial"/>
          <w:sz w:val="24"/>
          <w:szCs w:val="24"/>
        </w:rPr>
      </w:pPr>
      <w:r w:rsidRPr="00FC5C4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382397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41" w:rsidRDefault="005A1C41" w:rsidP="00FD245F">
      <w:pPr>
        <w:rPr>
          <w:rFonts w:ascii="Arial" w:hAnsi="Arial" w:cs="Arial"/>
          <w:sz w:val="24"/>
          <w:szCs w:val="24"/>
        </w:rPr>
      </w:pPr>
    </w:p>
    <w:p w:rsidR="003509C6" w:rsidRDefault="003509C6" w:rsidP="00FD245F">
      <w:pPr>
        <w:rPr>
          <w:rFonts w:ascii="Arial" w:hAnsi="Arial" w:cs="Arial"/>
          <w:sz w:val="24"/>
          <w:szCs w:val="24"/>
        </w:rPr>
      </w:pPr>
    </w:p>
    <w:p w:rsidR="005A1C41" w:rsidRDefault="005A1C41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Só é permitida a exclusão de documentos se o BAE estiver em fase de análise (Análise BAE = “Em Estudo”).</w:t>
      </w: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4821A2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42466C">
        <w:rPr>
          <w:rFonts w:ascii="Arial" w:hAnsi="Arial" w:cs="Arial"/>
          <w:b/>
          <w:sz w:val="32"/>
          <w:szCs w:val="32"/>
          <w:u w:val="single"/>
        </w:rPr>
        <w:t>Anex</w:t>
      </w:r>
      <w:r>
        <w:rPr>
          <w:rFonts w:ascii="Arial" w:hAnsi="Arial" w:cs="Arial"/>
          <w:b/>
          <w:sz w:val="32"/>
          <w:szCs w:val="32"/>
          <w:u w:val="single"/>
        </w:rPr>
        <w:t>ar Documentos ao Protocolo “</w:t>
      </w:r>
      <w:r>
        <w:rPr>
          <w:rFonts w:ascii="Arial" w:hAnsi="Arial" w:cs="Arial"/>
          <w:b/>
          <w:sz w:val="32"/>
          <w:szCs w:val="32"/>
          <w:u w:val="single"/>
        </w:rPr>
        <w:t>MSP</w:t>
      </w:r>
      <w:r>
        <w:rPr>
          <w:rFonts w:ascii="Arial" w:hAnsi="Arial" w:cs="Arial"/>
          <w:b/>
          <w:sz w:val="32"/>
          <w:szCs w:val="32"/>
          <w:u w:val="single"/>
        </w:rPr>
        <w:t>” (</w:t>
      </w:r>
      <w:r>
        <w:rPr>
          <w:rFonts w:ascii="Arial" w:hAnsi="Arial" w:cs="Arial"/>
          <w:b/>
          <w:sz w:val="32"/>
          <w:szCs w:val="32"/>
          <w:u w:val="single"/>
        </w:rPr>
        <w:t>JUCEMS</w:t>
      </w:r>
      <w:r>
        <w:rPr>
          <w:rFonts w:ascii="Arial" w:hAnsi="Arial" w:cs="Arial"/>
          <w:b/>
          <w:sz w:val="32"/>
          <w:szCs w:val="32"/>
          <w:u w:val="single"/>
        </w:rPr>
        <w:t>)</w:t>
      </w: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8950" cy="4095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A0" w:rsidRDefault="004C22A0" w:rsidP="00FD245F">
      <w:pPr>
        <w:rPr>
          <w:rFonts w:ascii="Arial" w:hAnsi="Arial" w:cs="Arial"/>
          <w:sz w:val="24"/>
          <w:szCs w:val="24"/>
        </w:rPr>
      </w:pPr>
    </w:p>
    <w:p w:rsidR="004C22A0" w:rsidRDefault="004C22A0" w:rsidP="004C22A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C22A0">
        <w:rPr>
          <w:rFonts w:ascii="Arial" w:hAnsi="Arial" w:cs="Arial"/>
          <w:sz w:val="24"/>
          <w:szCs w:val="24"/>
        </w:rPr>
        <w:t>Informe o número do Protocolo, o CPF e e-mail do requerente, e clique em “Pesquisar”;</w:t>
      </w:r>
    </w:p>
    <w:p w:rsidR="004C22A0" w:rsidRPr="004C22A0" w:rsidRDefault="004C22A0" w:rsidP="004C22A0">
      <w:pPr>
        <w:pStyle w:val="PargrafodaLista"/>
        <w:rPr>
          <w:rFonts w:ascii="Arial" w:hAnsi="Arial" w:cs="Arial"/>
          <w:sz w:val="24"/>
          <w:szCs w:val="24"/>
        </w:rPr>
      </w:pPr>
    </w:p>
    <w:p w:rsidR="004821A2" w:rsidRDefault="004821A2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38950" cy="1781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A0" w:rsidRDefault="004C22A0" w:rsidP="00FD245F">
      <w:pPr>
        <w:rPr>
          <w:rFonts w:ascii="Arial" w:hAnsi="Arial" w:cs="Arial"/>
          <w:sz w:val="24"/>
          <w:szCs w:val="24"/>
        </w:rPr>
      </w:pPr>
    </w:p>
    <w:p w:rsidR="004C22A0" w:rsidRPr="004C22A0" w:rsidRDefault="004C22A0" w:rsidP="004C22A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C22A0">
        <w:rPr>
          <w:rFonts w:ascii="Arial" w:hAnsi="Arial" w:cs="Arial"/>
          <w:sz w:val="24"/>
          <w:szCs w:val="24"/>
        </w:rPr>
        <w:t>Se o protocolo já foi analisado (DEFERIDO ou INDEFERIDO) não será possível anexar documentos, apenas serão listados os que já foram enviados, como no exemplo abaixo:</w:t>
      </w:r>
    </w:p>
    <w:p w:rsidR="006538EB" w:rsidRDefault="006538EB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40220" cy="11163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A0" w:rsidRDefault="004C22A0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Caso contrário, siga os passos para anexar:</w:t>
      </w:r>
    </w:p>
    <w:p w:rsidR="004C22A0" w:rsidRPr="004C22A0" w:rsidRDefault="004C22A0" w:rsidP="004C22A0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C22A0">
        <w:rPr>
          <w:rFonts w:ascii="Arial" w:hAnsi="Arial" w:cs="Arial"/>
          <w:sz w:val="24"/>
          <w:szCs w:val="24"/>
        </w:rPr>
        <w:t>Clique em “Selecionar Arquivo”</w:t>
      </w:r>
    </w:p>
    <w:p w:rsidR="006538EB" w:rsidRDefault="006538EB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29425" cy="17811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8EB" w:rsidRDefault="006538EB" w:rsidP="006538E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1C41">
        <w:rPr>
          <w:rFonts w:ascii="Arial" w:hAnsi="Arial" w:cs="Arial"/>
          <w:sz w:val="24"/>
          <w:szCs w:val="24"/>
        </w:rPr>
        <w:t>Localize o documento no computador e clique em “Abrir”:</w:t>
      </w:r>
    </w:p>
    <w:p w:rsidR="006538EB" w:rsidRPr="005A1C41" w:rsidRDefault="006538EB" w:rsidP="006538EB">
      <w:pPr>
        <w:pStyle w:val="PargrafodaLista"/>
        <w:rPr>
          <w:rFonts w:ascii="Arial" w:hAnsi="Arial" w:cs="Arial"/>
          <w:sz w:val="24"/>
          <w:szCs w:val="24"/>
        </w:rPr>
      </w:pPr>
    </w:p>
    <w:p w:rsidR="004821A2" w:rsidRDefault="006538EB" w:rsidP="00FD24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58000" cy="19202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8EB" w:rsidRDefault="006538EB" w:rsidP="006538EB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6538EB" w:rsidRPr="000575DB" w:rsidRDefault="006538EB" w:rsidP="006538EB">
      <w:pPr>
        <w:pStyle w:val="Pargrafoda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eastAsia="pt-BR"/>
        </w:rPr>
      </w:pPr>
      <w:r w:rsidRPr="000575DB">
        <w:rPr>
          <w:rFonts w:ascii="Arial" w:hAnsi="Arial" w:cs="Arial"/>
          <w:noProof/>
          <w:sz w:val="24"/>
          <w:szCs w:val="24"/>
          <w:lang w:eastAsia="pt-BR"/>
        </w:rPr>
        <w:t>Informe a descrição do documento e clique em “Adicionar”:</w:t>
      </w:r>
    </w:p>
    <w:p w:rsidR="006538EB" w:rsidRDefault="006538EB" w:rsidP="006538E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58000" cy="17373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A0" w:rsidRDefault="004C22A0" w:rsidP="006538EB">
      <w:pPr>
        <w:jc w:val="center"/>
        <w:rPr>
          <w:rFonts w:ascii="Arial" w:hAnsi="Arial" w:cs="Arial"/>
          <w:sz w:val="24"/>
          <w:szCs w:val="24"/>
        </w:rPr>
      </w:pPr>
    </w:p>
    <w:p w:rsidR="006538EB" w:rsidRPr="005A1C41" w:rsidRDefault="006538EB" w:rsidP="006538E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A1C41">
        <w:rPr>
          <w:rFonts w:ascii="Arial" w:hAnsi="Arial" w:cs="Arial"/>
          <w:sz w:val="24"/>
          <w:szCs w:val="24"/>
        </w:rPr>
        <w:t>Os documentos enviados aparecerão na lista abaixo</w:t>
      </w:r>
      <w:r w:rsidR="004C22A0">
        <w:rPr>
          <w:rFonts w:ascii="Arial" w:hAnsi="Arial" w:cs="Arial"/>
          <w:sz w:val="24"/>
          <w:szCs w:val="24"/>
        </w:rPr>
        <w:t>:</w:t>
      </w:r>
    </w:p>
    <w:p w:rsidR="006538EB" w:rsidRDefault="006538EB" w:rsidP="006538EB">
      <w:pPr>
        <w:jc w:val="center"/>
        <w:rPr>
          <w:rFonts w:ascii="Arial" w:hAnsi="Arial" w:cs="Arial"/>
          <w:sz w:val="24"/>
          <w:szCs w:val="24"/>
        </w:rPr>
      </w:pPr>
    </w:p>
    <w:p w:rsidR="006538EB" w:rsidRPr="00FC5C4F" w:rsidRDefault="006538EB" w:rsidP="004C22A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829425" cy="15049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38EB" w:rsidRPr="00FC5C4F" w:rsidSect="00FB135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5FDB" w:rsidRDefault="00925FDB" w:rsidP="00193E46">
      <w:pPr>
        <w:spacing w:after="0" w:line="240" w:lineRule="auto"/>
      </w:pPr>
      <w:r>
        <w:separator/>
      </w:r>
    </w:p>
  </w:endnote>
  <w:endnote w:type="continuationSeparator" w:id="0">
    <w:p w:rsidR="00925FDB" w:rsidRDefault="00925FDB" w:rsidP="00193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5FDB" w:rsidRDefault="00925FDB" w:rsidP="00193E46">
      <w:pPr>
        <w:spacing w:after="0" w:line="240" w:lineRule="auto"/>
      </w:pPr>
      <w:r>
        <w:separator/>
      </w:r>
    </w:p>
  </w:footnote>
  <w:footnote w:type="continuationSeparator" w:id="0">
    <w:p w:rsidR="00925FDB" w:rsidRDefault="00925FDB" w:rsidP="00193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6600D"/>
    <w:multiLevelType w:val="hybridMultilevel"/>
    <w:tmpl w:val="E4482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5F1FC5"/>
    <w:multiLevelType w:val="hybridMultilevel"/>
    <w:tmpl w:val="1294FBD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E978D9"/>
    <w:multiLevelType w:val="hybridMultilevel"/>
    <w:tmpl w:val="BD9EF1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35B"/>
    <w:rsid w:val="00040332"/>
    <w:rsid w:val="000575DB"/>
    <w:rsid w:val="00060B29"/>
    <w:rsid w:val="00193E46"/>
    <w:rsid w:val="00212483"/>
    <w:rsid w:val="003509C6"/>
    <w:rsid w:val="0042466C"/>
    <w:rsid w:val="004821A2"/>
    <w:rsid w:val="004C22A0"/>
    <w:rsid w:val="005639BC"/>
    <w:rsid w:val="005A1C41"/>
    <w:rsid w:val="005D6B0A"/>
    <w:rsid w:val="006538EB"/>
    <w:rsid w:val="00695249"/>
    <w:rsid w:val="008455D3"/>
    <w:rsid w:val="0090602D"/>
    <w:rsid w:val="00925FDB"/>
    <w:rsid w:val="009634AA"/>
    <w:rsid w:val="00AA1D5D"/>
    <w:rsid w:val="00C3218B"/>
    <w:rsid w:val="00C9123F"/>
    <w:rsid w:val="00D002C2"/>
    <w:rsid w:val="00DC69DC"/>
    <w:rsid w:val="00F8290B"/>
    <w:rsid w:val="00F83212"/>
    <w:rsid w:val="00FB135B"/>
    <w:rsid w:val="00FC5C4F"/>
    <w:rsid w:val="00FD245F"/>
    <w:rsid w:val="00FE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35078A-F928-4CBD-B149-88454547F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033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93E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3E46"/>
  </w:style>
  <w:style w:type="paragraph" w:styleId="Rodap">
    <w:name w:val="footer"/>
    <w:basedOn w:val="Normal"/>
    <w:link w:val="RodapChar"/>
    <w:uiPriority w:val="99"/>
    <w:unhideWhenUsed/>
    <w:rsid w:val="00193E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3E46"/>
  </w:style>
  <w:style w:type="paragraph" w:styleId="Textodebalo">
    <w:name w:val="Balloon Text"/>
    <w:basedOn w:val="Normal"/>
    <w:link w:val="TextodebaloChar"/>
    <w:uiPriority w:val="99"/>
    <w:semiHidden/>
    <w:unhideWhenUsed/>
    <w:rsid w:val="009060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60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15</Pages>
  <Words>675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Silva</dc:creator>
  <cp:keywords/>
  <dc:description/>
  <cp:lastModifiedBy>George Silva</cp:lastModifiedBy>
  <cp:revision>10</cp:revision>
  <cp:lastPrinted>2016-04-05T18:51:00Z</cp:lastPrinted>
  <dcterms:created xsi:type="dcterms:W3CDTF">2016-04-05T12:19:00Z</dcterms:created>
  <dcterms:modified xsi:type="dcterms:W3CDTF">2016-04-05T19:38:00Z</dcterms:modified>
</cp:coreProperties>
</file>