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72CB" w14:textId="0CEF661A" w:rsidR="00D1176E" w:rsidRPr="00DF7781" w:rsidRDefault="008B18A7" w:rsidP="00DF7781">
      <w:pPr>
        <w:pStyle w:val="Subtitle"/>
      </w:pPr>
      <w:r w:rsidRPr="00DF7781">
        <w:t>Case Brief Templat</w:t>
      </w:r>
      <w:r w:rsidR="00DF7781" w:rsidRPr="00DF7781">
        <w:t>e: Long Form</w:t>
      </w:r>
    </w:p>
    <w:p w14:paraId="4A920C3E" w14:textId="77777777" w:rsidR="001A42D8" w:rsidRPr="001A42D8" w:rsidRDefault="008B18A7" w:rsidP="001A42D8">
      <w:pPr>
        <w:pStyle w:val="Heading2"/>
        <w:rPr>
          <w:rStyle w:val="Strong"/>
          <w:b w:val="0"/>
          <w:bCs/>
        </w:rPr>
      </w:pPr>
      <w:r w:rsidRPr="001A42D8">
        <w:rPr>
          <w:rStyle w:val="Heading1Char"/>
          <w:b w:val="0"/>
          <w:bCs/>
          <w:sz w:val="24"/>
          <w:szCs w:val="26"/>
        </w:rPr>
        <w:t>Style of Cause (Case Name) and Citation</w:t>
      </w:r>
      <w:r w:rsidRPr="001A42D8">
        <w:rPr>
          <w:rStyle w:val="Strong"/>
          <w:b w:val="0"/>
          <w:bCs/>
        </w:rPr>
        <w:t>:</w:t>
      </w:r>
    </w:p>
    <w:p w14:paraId="154346BE" w14:textId="132D43E3" w:rsidR="008B18A7" w:rsidRPr="001A42D8" w:rsidRDefault="008B18A7" w:rsidP="001A42D8">
      <w:pPr>
        <w:pStyle w:val="Heading2"/>
      </w:pPr>
      <w:r w:rsidRPr="001A42D8">
        <w:t>Procedural History:</w:t>
      </w:r>
    </w:p>
    <w:p w14:paraId="50FD951B" w14:textId="77777777" w:rsidR="008B18A7" w:rsidRPr="001A42D8" w:rsidRDefault="008B18A7" w:rsidP="001A42D8">
      <w:pPr>
        <w:pStyle w:val="Heading2"/>
      </w:pPr>
      <w:r w:rsidRPr="001A42D8">
        <w:t>Facts:</w:t>
      </w:r>
    </w:p>
    <w:p w14:paraId="2B4DFB7C" w14:textId="77777777" w:rsidR="008B18A7" w:rsidRPr="001A42D8" w:rsidRDefault="008B18A7" w:rsidP="001A42D8">
      <w:pPr>
        <w:pStyle w:val="Heading2"/>
      </w:pPr>
      <w:r w:rsidRPr="001A42D8">
        <w:t xml:space="preserve">Issue(s): </w:t>
      </w:r>
    </w:p>
    <w:p w14:paraId="69B5933E" w14:textId="77777777" w:rsidR="008B18A7" w:rsidRPr="001A42D8" w:rsidRDefault="008B18A7" w:rsidP="001A42D8">
      <w:pPr>
        <w:pStyle w:val="Heading2"/>
      </w:pPr>
      <w:r w:rsidRPr="001A42D8">
        <w:t xml:space="preserve">Decision: </w:t>
      </w:r>
    </w:p>
    <w:p w14:paraId="75DEB17F" w14:textId="5406AC69" w:rsidR="008B18A7" w:rsidRPr="001A42D8" w:rsidRDefault="008B18A7" w:rsidP="001A42D8">
      <w:pPr>
        <w:pStyle w:val="Heading2"/>
      </w:pPr>
      <w:r w:rsidRPr="001A42D8">
        <w:t>Reasons</w:t>
      </w:r>
      <w:r w:rsidR="00E56D11" w:rsidRPr="001A42D8">
        <w:t xml:space="preserve"> (Rule(s) and Application)</w:t>
      </w:r>
      <w:r w:rsidRPr="001A42D8">
        <w:t>:</w:t>
      </w:r>
    </w:p>
    <w:p w14:paraId="7B4C5EA0" w14:textId="77777777" w:rsidR="008B18A7" w:rsidRPr="001A42D8" w:rsidRDefault="008B18A7" w:rsidP="001A42D8">
      <w:pPr>
        <w:pStyle w:val="Heading2"/>
      </w:pPr>
      <w:r w:rsidRPr="001A42D8">
        <w:t>Ratio:</w:t>
      </w:r>
    </w:p>
    <w:p w14:paraId="3BD72C51" w14:textId="77777777" w:rsidR="008B18A7" w:rsidRPr="001A42D8" w:rsidRDefault="008B18A7" w:rsidP="001A42D8">
      <w:pPr>
        <w:pStyle w:val="Heading2"/>
      </w:pPr>
      <w:r w:rsidRPr="001A42D8">
        <w:t xml:space="preserve">Notes (if required): </w:t>
      </w:r>
    </w:p>
    <w:p w14:paraId="65B66CCB" w14:textId="3A948FCA" w:rsidR="00DF7781" w:rsidRPr="00DF7781" w:rsidRDefault="00DF7781" w:rsidP="00F236CF">
      <w:pPr>
        <w:pStyle w:val="Subtitle"/>
        <w:spacing w:after="240"/>
      </w:pPr>
      <w:r w:rsidRPr="00DF7781">
        <w:t>Case Brief Template: Short Form</w:t>
      </w:r>
    </w:p>
    <w:p w14:paraId="414BDE4D" w14:textId="77777777" w:rsidR="00DF7781" w:rsidRDefault="00DF7781" w:rsidP="001A42D8">
      <w:pPr>
        <w:pStyle w:val="Heading2"/>
      </w:pPr>
      <w:r w:rsidRPr="00DF7781">
        <w:t xml:space="preserve">Style of Cause (Case Name) and Citation: </w:t>
      </w:r>
    </w:p>
    <w:p w14:paraId="71A41AEA" w14:textId="77777777" w:rsidR="00DF7781" w:rsidRDefault="00DF7781" w:rsidP="001A42D8">
      <w:pPr>
        <w:pStyle w:val="Heading2"/>
      </w:pPr>
      <w:r w:rsidRPr="00DF7781">
        <w:t xml:space="preserve">Facts: </w:t>
      </w:r>
    </w:p>
    <w:p w14:paraId="72004D82" w14:textId="77777777" w:rsidR="00DF7781" w:rsidRDefault="00DF7781" w:rsidP="001A42D8">
      <w:pPr>
        <w:pStyle w:val="Heading2"/>
      </w:pPr>
      <w:r w:rsidRPr="00DF7781">
        <w:t xml:space="preserve">Issue: </w:t>
      </w:r>
    </w:p>
    <w:p w14:paraId="6C4B8D92" w14:textId="10AA6A77" w:rsidR="00DF7781" w:rsidRPr="00DF7781" w:rsidRDefault="00DF7781" w:rsidP="001A42D8">
      <w:pPr>
        <w:pStyle w:val="Heading2"/>
      </w:pPr>
      <w:r w:rsidRPr="00DF7781">
        <w:t xml:space="preserve">Ratio: </w:t>
      </w:r>
    </w:p>
    <w:p w14:paraId="3ABC86F8" w14:textId="2026FD5C" w:rsidR="00DF7781" w:rsidRPr="00DF7781" w:rsidRDefault="00F236CF" w:rsidP="001A42D8">
      <w:pPr>
        <w:pStyle w:val="Heading2"/>
      </w:pPr>
      <w:r w:rsidRPr="00F236CF">
        <w:rPr>
          <w:u w:val="single"/>
        </w:rPr>
        <w:t xml:space="preserve">Brief </w:t>
      </w:r>
      <w:r w:rsidRPr="00F236CF">
        <w:rPr>
          <w:u w:val="single"/>
        </w:rPr>
        <w:t>Notes</w:t>
      </w:r>
      <w:r w:rsidRPr="00312319">
        <w:t xml:space="preserve"> (if required):</w:t>
      </w:r>
    </w:p>
    <w:sectPr w:rsidR="00DF7781" w:rsidRPr="00DF7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DMzsbAwNjGzsDAxMDZX0lEKTi0uzszPAykwqQUAzof6USwAAAA="/>
  </w:docVars>
  <w:rsids>
    <w:rsidRoot w:val="008B18A7"/>
    <w:rsid w:val="00005110"/>
    <w:rsid w:val="000362F3"/>
    <w:rsid w:val="00096FFC"/>
    <w:rsid w:val="000B7125"/>
    <w:rsid w:val="001A42D8"/>
    <w:rsid w:val="00221721"/>
    <w:rsid w:val="00243489"/>
    <w:rsid w:val="002C5E6E"/>
    <w:rsid w:val="002F133D"/>
    <w:rsid w:val="00312319"/>
    <w:rsid w:val="005862A2"/>
    <w:rsid w:val="00604143"/>
    <w:rsid w:val="00613CCC"/>
    <w:rsid w:val="006B741B"/>
    <w:rsid w:val="008B18A7"/>
    <w:rsid w:val="00B43498"/>
    <w:rsid w:val="00B92AFA"/>
    <w:rsid w:val="00D1176E"/>
    <w:rsid w:val="00DF7781"/>
    <w:rsid w:val="00E56D11"/>
    <w:rsid w:val="00F236CF"/>
    <w:rsid w:val="00F2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C0134"/>
  <w15:docId w15:val="{AC6CC5D0-6BA5-4D13-992D-63F6FC32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498"/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8A7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8A7"/>
    <w:pPr>
      <w:keepNext/>
      <w:keepLines/>
      <w:spacing w:before="200" w:after="0"/>
      <w:outlineLvl w:val="1"/>
    </w:pPr>
    <w:rPr>
      <w:rFonts w:eastAsiaTheme="majorEastAsia" w:cstheme="majorBidi"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498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18A7"/>
    <w:rPr>
      <w:rFonts w:eastAsiaTheme="majorEastAsia" w:cstheme="majorBidi"/>
      <w:bC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3498"/>
    <w:rPr>
      <w:rFonts w:eastAsiaTheme="majorEastAsia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B18A7"/>
    <w:rPr>
      <w:rFonts w:eastAsiaTheme="majorEastAsia" w:cstheme="majorBidi"/>
      <w:b/>
      <w:bCs/>
      <w:color w:val="000000" w:themeColor="text1"/>
      <w:sz w:val="28"/>
      <w:szCs w:val="28"/>
    </w:rPr>
  </w:style>
  <w:style w:type="character" w:styleId="Strong">
    <w:name w:val="Strong"/>
    <w:basedOn w:val="DefaultParagraphFont"/>
    <w:uiPriority w:val="22"/>
    <w:qFormat/>
    <w:rsid w:val="008B18A7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0362F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62F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F3"/>
    <w:pPr>
      <w:numPr>
        <w:ilvl w:val="1"/>
      </w:numPr>
      <w:jc w:val="center"/>
    </w:pPr>
    <w:rPr>
      <w:rFonts w:asciiTheme="majorHAnsi" w:eastAsiaTheme="majorEastAsia" w:hAnsiTheme="majorHAnsi" w:cstheme="majorBidi"/>
      <w:b/>
      <w:iCs/>
      <w:color w:val="000000" w:themeColor="tex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362F3"/>
    <w:rPr>
      <w:rFonts w:asciiTheme="majorHAnsi" w:eastAsiaTheme="majorEastAsia" w:hAnsiTheme="majorHAnsi" w:cstheme="majorBidi"/>
      <w:b/>
      <w:iCs/>
      <w:color w:val="000000" w:themeColor="text1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sid w:val="00221721"/>
    <w:rPr>
      <w:i/>
      <w:iCs/>
      <w:color w:val="808080" w:themeColor="text1" w:themeTint="7F"/>
    </w:rPr>
  </w:style>
  <w:style w:type="character" w:styleId="CommentReference">
    <w:name w:val="annotation reference"/>
    <w:basedOn w:val="DefaultParagraphFont"/>
    <w:uiPriority w:val="99"/>
    <w:semiHidden/>
    <w:unhideWhenUsed/>
    <w:rsid w:val="00DF77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77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7781"/>
    <w:rPr>
      <w:rFonts w:cstheme="min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266</Characters>
  <Application>Microsoft Office Word</Application>
  <DocSecurity>0</DocSecurity>
  <Lines>16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Osgoode Hall Law School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Shelley Margot Kierstead</dc:creator>
  <cp:lastModifiedBy>Shelley Kierstead</cp:lastModifiedBy>
  <cp:revision>5</cp:revision>
  <dcterms:created xsi:type="dcterms:W3CDTF">2025-08-18T18:57:00Z</dcterms:created>
  <dcterms:modified xsi:type="dcterms:W3CDTF">2025-08-18T19:14:00Z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3e3ad5d25c671213f6458a8b562289cfc707c9a0992fad478c0ce78f9a5b5f39</vt:lpwstr>
  </property>
</Properties>
</file>