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jc w:val="center"/>
        <w:rPr/>
      </w:pPr>
      <w:r w:rsidDel="00000000" w:rsidR="00000000" w:rsidRPr="00000000">
        <w:rPr/>
        <w:drawing>
          <wp:inline distB="114300" distT="114300" distL="114300" distR="114300">
            <wp:extent cx="2628900" cy="1733550"/>
            <wp:effectExtent b="0" l="0" r="0" t="0"/>
            <wp:docPr id="27"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26289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1f4e79"/>
          <w:sz w:val="48"/>
          <w:szCs w:val="48"/>
          <w:rtl w:val="0"/>
        </w:rPr>
        <w:t xml:space="preserve">Raport de Testare a Securității</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color w:val="2e75b6"/>
          <w:sz w:val="36"/>
          <w:szCs w:val="36"/>
          <w:rtl w:val="0"/>
        </w:rPr>
        <w:t xml:space="preserve">Penetration Testing</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Arial" w:cs="Arial" w:eastAsia="Arial" w:hAnsi="Arial"/>
          <w:color w:val="404040"/>
          <w:sz w:val="28"/>
          <w:szCs w:val="28"/>
          <w:rtl w:val="0"/>
        </w:rPr>
        <w:t xml:space="preserve">Aplicația Web: Zero Bank (zero.webappsecurity.com)</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Arial" w:cs="Arial" w:eastAsia="Arial" w:hAnsi="Arial"/>
          <w:color w:val="666666"/>
          <w:sz w:val="24"/>
          <w:szCs w:val="24"/>
          <w:rtl w:val="0"/>
        </w:rPr>
        <w:t xml:space="preserve">Metodologie: OWASP Testing Guide</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66666"/>
          <w:sz w:val="24"/>
          <w:szCs w:val="24"/>
          <w:rtl w:val="0"/>
        </w:rPr>
        <w:t xml:space="preserve">Instrument principal: OWASP ZAP 2.17.0</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rFonts w:ascii="Arial" w:cs="Arial" w:eastAsia="Arial" w:hAnsi="Arial"/>
          <w:color w:val="666666"/>
          <w:sz w:val="24"/>
          <w:szCs w:val="24"/>
          <w:rtl w:val="0"/>
        </w:rPr>
        <w:t xml:space="preserve">Data: Aprilie 2026</w:t>
      </w:r>
      <w:r w:rsidDel="00000000" w:rsidR="00000000" w:rsidRPr="00000000">
        <w:rPr>
          <w:rtl w:val="0"/>
        </w:rPr>
      </w:r>
    </w:p>
    <w:p w:rsidR="00000000" w:rsidDel="00000000" w:rsidP="00000000" w:rsidRDefault="00000000" w:rsidRPr="00000000" w14:paraId="00000008">
      <w:pPr>
        <w:jc w:val="left"/>
        <w:rPr>
          <w:color w:val="ff0000"/>
          <w:sz w:val="24"/>
          <w:szCs w:val="24"/>
        </w:rPr>
      </w:pPr>
      <w:r w:rsidDel="00000000" w:rsidR="00000000" w:rsidRPr="00000000">
        <w:rPr>
          <w:color w:val="ff0000"/>
          <w:sz w:val="24"/>
          <w:szCs w:val="24"/>
          <w:rtl w:val="0"/>
        </w:rPr>
        <w:t xml:space="preserve">Profesor coordonator:                                                        Student:</w:t>
      </w:r>
    </w:p>
    <w:p w:rsidR="00000000" w:rsidDel="00000000" w:rsidP="00000000" w:rsidRDefault="00000000" w:rsidRPr="00000000" w14:paraId="00000009">
      <w:pPr>
        <w:jc w:val="left"/>
        <w:rPr>
          <w:color w:val="ff0000"/>
          <w:sz w:val="24"/>
          <w:szCs w:val="24"/>
        </w:rPr>
      </w:pPr>
      <w:r w:rsidDel="00000000" w:rsidR="00000000" w:rsidRPr="00000000">
        <w:rPr>
          <w:b w:val="1"/>
          <w:bCs w:val="1"/>
          <w:color w:val="202122"/>
          <w:sz w:val="24"/>
          <w:szCs w:val="24"/>
          <w:highlight w:val="white"/>
          <w:rtl w:val="0"/>
        </w:rPr>
        <w:t xml:space="preserve">Tiberiu-Marian Georgescu                                               Mangiru Georgiana Maria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i w:val="1"/>
          <w:iCs w:val="1"/>
          <w:color w:val="999999"/>
        </w:rPr>
      </w:pPr>
      <w:r w:rsidDel="00000000" w:rsidR="00000000" w:rsidRPr="00000000">
        <w:rPr>
          <w:i w:val="1"/>
          <w:iCs w:val="1"/>
          <w:color w:val="999999"/>
          <w:rtl w:val="0"/>
        </w:rPr>
        <w:t xml:space="preserve">București</w:t>
      </w:r>
    </w:p>
    <w:p w:rsidR="00000000" w:rsidDel="00000000" w:rsidP="00000000" w:rsidRDefault="00000000" w:rsidRPr="00000000" w14:paraId="00000013">
      <w:pPr>
        <w:jc w:val="center"/>
        <w:rPr>
          <w:i w:val="1"/>
          <w:iCs w:val="1"/>
          <w:color w:val="999999"/>
        </w:rPr>
      </w:pPr>
      <w:r w:rsidDel="00000000" w:rsidR="00000000" w:rsidRPr="00000000">
        <w:rPr>
          <w:i w:val="1"/>
          <w:iCs w:val="1"/>
          <w:color w:val="999999"/>
          <w:rtl w:val="0"/>
        </w:rPr>
        <w:t xml:space="preserve">2026</w:t>
      </w:r>
    </w:p>
    <w:p w:rsidR="00000000" w:rsidDel="00000000" w:rsidP="00000000" w:rsidRDefault="00000000" w:rsidRPr="00000000" w14:paraId="00000014">
      <w:pPr>
        <w:pStyle w:val="Heading1"/>
        <w:spacing w:after="200" w:before="300" w:lineRule="auto"/>
        <w:rPr/>
      </w:pPr>
      <w:r w:rsidDel="00000000" w:rsidR="00000000" w:rsidRPr="00000000">
        <w:rPr>
          <w:rFonts w:ascii="Arial" w:cs="Arial" w:eastAsia="Arial" w:hAnsi="Arial"/>
          <w:rtl w:val="0"/>
        </w:rPr>
        <w:t xml:space="preserve">Cuprins</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b w:val="0"/>
          <w:bCs w:val="0"/>
          <w:i w:val="0"/>
          <w:iCs w:val="0"/>
          <w:sz w:val="22"/>
          <w:szCs w:val="22"/>
          <w:rtl w:val="0"/>
        </w:rPr>
        <w:t xml:space="preserve">1. Descrierea problemei ..................................................... 3</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b w:val="0"/>
          <w:bCs w:val="0"/>
          <w:i w:val="0"/>
          <w:iCs w:val="0"/>
          <w:sz w:val="22"/>
          <w:szCs w:val="22"/>
          <w:rtl w:val="0"/>
        </w:rPr>
        <w:t xml:space="preserve">2. Descrierea instrumentelor utilizate ................................ 5</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b w:val="0"/>
          <w:bCs w:val="0"/>
          <w:i w:val="0"/>
          <w:iCs w:val="0"/>
          <w:sz w:val="22"/>
          <w:szCs w:val="22"/>
          <w:rtl w:val="0"/>
        </w:rPr>
        <w:t xml:space="preserve">3. Descrierea procesului de testare ................................... 8</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b w:val="0"/>
          <w:bCs w:val="0"/>
          <w:i w:val="0"/>
          <w:iCs w:val="0"/>
          <w:sz w:val="22"/>
          <w:szCs w:val="22"/>
          <w:rtl w:val="0"/>
        </w:rPr>
        <w:t xml:space="preserve">4. Raportarea vulnerabilităților identificate ...................... 11</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b w:val="0"/>
          <w:bCs w:val="0"/>
          <w:i w:val="0"/>
          <w:iCs w:val="0"/>
          <w:sz w:val="22"/>
          <w:szCs w:val="22"/>
          <w:rtl w:val="0"/>
        </w:rPr>
        <w:t xml:space="preserve">5. Concluzii .................................................................... 18</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b w:val="0"/>
          <w:bCs w:val="0"/>
          <w:i w:val="0"/>
          <w:iCs w:val="0"/>
          <w:sz w:val="22"/>
          <w:szCs w:val="22"/>
          <w:rtl w:val="0"/>
        </w:rPr>
        <w:t xml:space="preserve">6. Referințe bibliografice ................................................. 19</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200" w:before="300" w:lineRule="auto"/>
        <w:rPr/>
      </w:pPr>
      <w:r w:rsidDel="00000000" w:rsidR="00000000" w:rsidRPr="00000000">
        <w:rPr>
          <w:rFonts w:ascii="Arial" w:cs="Arial" w:eastAsia="Arial" w:hAnsi="Arial"/>
          <w:rtl w:val="0"/>
        </w:rPr>
        <w:t xml:space="preserve">1. Descrierea problemei</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b w:val="0"/>
          <w:bCs w:val="0"/>
          <w:i w:val="0"/>
          <w:iCs w:val="0"/>
          <w:sz w:val="22"/>
          <w:szCs w:val="22"/>
          <w:rtl w:val="0"/>
        </w:rPr>
        <w:t xml:space="preserve">Securitatea aplicațiilor web reprezintă o preocupare majoră în contextul actual al digitalizării accelerate. Aplicațiile web sunt expuse la o gamă largă de amenințări cibernetice care pot compromite confidențialitatea, integritatea și disponibilitatea datelor utilizatorilor.</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Arial" w:cs="Arial" w:eastAsia="Arial" w:hAnsi="Arial"/>
          <w:b w:val="0"/>
          <w:bCs w:val="0"/>
          <w:i w:val="0"/>
          <w:iCs w:val="0"/>
          <w:sz w:val="22"/>
          <w:szCs w:val="22"/>
          <w:rtl w:val="0"/>
        </w:rPr>
        <w:t xml:space="preserve">Prezentul raport documentează procesul de testare a securității (penetration testing) realizat asupra aplicației web Zero Bank, accesibilă la adresa</w:t>
      </w:r>
      <w:hyperlink r:id="rId7">
        <w:r w:rsidDel="00000000" w:rsidR="00000000" w:rsidRPr="00000000">
          <w:rPr>
            <w:rFonts w:ascii="Arial" w:cs="Arial" w:eastAsia="Arial" w:hAnsi="Arial"/>
            <w:b w:val="0"/>
            <w:bCs w:val="0"/>
            <w:i w:val="0"/>
            <w:iCs w:val="0"/>
            <w:color w:val="1155cc"/>
            <w:sz w:val="22"/>
            <w:szCs w:val="22"/>
            <w:u w:val="single"/>
            <w:rtl w:val="0"/>
          </w:rPr>
          <w:t xml:space="preserve"> http://zero.webappsecurity.com/</w:t>
        </w:r>
      </w:hyperlink>
      <w:r w:rsidDel="00000000" w:rsidR="00000000" w:rsidRPr="00000000">
        <w:rPr>
          <w:rFonts w:ascii="Arial" w:cs="Arial" w:eastAsia="Arial" w:hAnsi="Arial"/>
          <w:b w:val="0"/>
          <w:bCs w:val="0"/>
          <w:i w:val="0"/>
          <w:iCs w:val="0"/>
          <w:sz w:val="22"/>
          <w:szCs w:val="22"/>
          <w:rtl w:val="0"/>
        </w:rPr>
        <w:t xml:space="preserve">. Aceasta este o aplicație bancară demonstrativă, concepută special pentru testarea securității, simulând funcționalități specifice serviciilor bancare online: autentificare, vizualizare conturi, transfer de fonduri și plăți.</w:t>
      </w:r>
      <w:r w:rsidDel="00000000" w:rsidR="00000000" w:rsidRPr="00000000">
        <w:rPr>
          <w:rtl w:val="0"/>
        </w:rPr>
      </w:r>
    </w:p>
    <w:p w:rsidR="00000000" w:rsidDel="00000000" w:rsidP="00000000" w:rsidRDefault="00000000" w:rsidRPr="00000000" w14:paraId="0000001F">
      <w:pPr>
        <w:pStyle w:val="Heading2"/>
        <w:spacing w:after="200" w:before="300" w:lineRule="auto"/>
        <w:rPr/>
      </w:pPr>
      <w:r w:rsidDel="00000000" w:rsidR="00000000" w:rsidRPr="00000000">
        <w:rPr>
          <w:rFonts w:ascii="Arial" w:cs="Arial" w:eastAsia="Arial" w:hAnsi="Arial"/>
          <w:rtl w:val="0"/>
        </w:rPr>
        <w:t xml:space="preserve">1.1. Obiectivele testării</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Arial" w:cs="Arial" w:eastAsia="Arial" w:hAnsi="Arial"/>
          <w:b w:val="0"/>
          <w:bCs w:val="0"/>
          <w:i w:val="0"/>
          <w:iCs w:val="0"/>
          <w:sz w:val="22"/>
          <w:szCs w:val="22"/>
          <w:rtl w:val="0"/>
        </w:rPr>
        <w:t xml:space="preserve">Obiectivul principal al acestui proiect constă în identificarea vulnerabilităților de securitate ale aplicației web Zero Bank, utilizând metodologia OWASP (Open Web Application Security Project). Obiectivele specifice sunt: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Identificarea a cel puțin 4 vulnerabilități de securitate ale aplicației web</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Evaluarea riscurilor asociate fiecărei vulnerabilități identificate</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Documentarea procesului de testare cu dovezi (screenshoturi)</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Propunerea de soluții pentru remedierea vulnerabilităților identificate</w:t>
      </w:r>
    </w:p>
    <w:p w:rsidR="00000000" w:rsidDel="00000000" w:rsidP="00000000" w:rsidRDefault="00000000" w:rsidRPr="00000000" w14:paraId="00000025">
      <w:pPr>
        <w:pStyle w:val="Heading2"/>
        <w:spacing w:after="200" w:before="300" w:lineRule="auto"/>
        <w:rPr/>
      </w:pPr>
      <w:r w:rsidDel="00000000" w:rsidR="00000000" w:rsidRPr="00000000">
        <w:rPr>
          <w:rFonts w:ascii="Arial" w:cs="Arial" w:eastAsia="Arial" w:hAnsi="Arial"/>
          <w:rtl w:val="0"/>
        </w:rPr>
        <w:t xml:space="preserve">1.2. Contextul OWASP</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b w:val="0"/>
          <w:bCs w:val="0"/>
          <w:i w:val="0"/>
          <w:iCs w:val="0"/>
          <w:sz w:val="22"/>
          <w:szCs w:val="22"/>
          <w:rtl w:val="0"/>
        </w:rPr>
        <w:t xml:space="preserve">OWASP (Open Web Application Security Project) este o organizație internațională non-profit dedicată îmbunătățirii securității software. OWASP publică periodic lista OWASP Top 10, care cuprinde cele mai critice riscuri de securitate ale aplicațiilor web. Metodologia OWASP Testing Guide oferă un cadru sistematic pentru testarea securității aplicațiilor web, clasificând testele în 11 categorii principale, de la colectarea informațiilor până la testarea proceselor client-side.</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Arial" w:cs="Arial" w:eastAsia="Arial" w:hAnsi="Arial"/>
          <w:b w:val="0"/>
          <w:bCs w:val="0"/>
          <w:i w:val="0"/>
          <w:iCs w:val="0"/>
          <w:sz w:val="22"/>
          <w:szCs w:val="22"/>
          <w:rtl w:val="0"/>
        </w:rPr>
        <w:t xml:space="preserve">Testarea de tip DAST (Dynamic Application Security Testing) presupune evaluarea securității unei aplicații web în timp ce aceasta rulează, fără acces la codul sursă. Această abordare simulează perspectiva unui atacator extern care interacționează cu aplicația prin intermediul interfeței web.</w:t>
      </w:r>
      <w:r w:rsidDel="00000000" w:rsidR="00000000" w:rsidRPr="00000000">
        <w:rPr>
          <w:rtl w:val="0"/>
        </w:rPr>
      </w:r>
    </w:p>
    <w:p w:rsidR="00000000" w:rsidDel="00000000" w:rsidP="00000000" w:rsidRDefault="00000000" w:rsidRPr="00000000" w14:paraId="00000028">
      <w:pPr>
        <w:pStyle w:val="Heading2"/>
        <w:spacing w:after="200" w:before="300" w:lineRule="auto"/>
        <w:rPr/>
      </w:pPr>
      <w:r w:rsidDel="00000000" w:rsidR="00000000" w:rsidRPr="00000000">
        <w:rPr>
          <w:rFonts w:ascii="Arial" w:cs="Arial" w:eastAsia="Arial" w:hAnsi="Arial"/>
          <w:rtl w:val="0"/>
        </w:rPr>
        <w:t xml:space="preserve">1.3. Aplicația testată</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sz w:val="22"/>
                <w:szCs w:val="22"/>
                <w:rtl w:val="0"/>
              </w:rPr>
              <w:t xml:space="preserve">Numele aplicației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sz w:val="22"/>
                <w:szCs w:val="22"/>
                <w:rtl w:val="0"/>
              </w:rPr>
              <w:t xml:space="preserve">Zero Bank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z w:val="22"/>
                <w:szCs w:val="22"/>
                <w:rtl w:val="0"/>
              </w:rPr>
              <w:t xml:space="preserve">URL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sz w:val="22"/>
                <w:szCs w:val="22"/>
                <w:rtl w:val="0"/>
              </w:rPr>
              <w:t xml:space="preserve">http://zero.webappsecurity.com/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sz w:val="22"/>
                <w:szCs w:val="22"/>
                <w:rtl w:val="0"/>
              </w:rPr>
              <w:t xml:space="preserve">Tipul aplicației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sz w:val="22"/>
                <w:szCs w:val="22"/>
                <w:rtl w:val="0"/>
              </w:rPr>
              <w:t xml:space="preserve">Aplicație bancară demonstrativă (online banking)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Funcționalități principale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z w:val="22"/>
                <w:szCs w:val="22"/>
                <w:rtl w:val="0"/>
              </w:rPr>
              <w:t xml:space="preserve">Autentificare, vizualizare conturi, transfer fonduri, plăți, feedback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sz w:val="22"/>
                <w:szCs w:val="22"/>
                <w:rtl w:val="0"/>
              </w:rPr>
              <w:t xml:space="preserve">Server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z w:val="22"/>
                <w:szCs w:val="22"/>
                <w:rtl w:val="0"/>
              </w:rPr>
              <w:t xml:space="preserve">Apache (identificat prin headerele HTTP)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z w:val="22"/>
                <w:szCs w:val="22"/>
                <w:rtl w:val="0"/>
              </w:rPr>
              <w:t xml:space="preserve">Tehnologii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z w:val="22"/>
                <w:szCs w:val="22"/>
                <w:rtl w:val="0"/>
              </w:rPr>
              <w:t xml:space="preserve">JavaScript</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200" w:before="300" w:lineRule="auto"/>
        <w:rPr/>
      </w:pPr>
      <w:r w:rsidDel="00000000" w:rsidR="00000000" w:rsidRPr="00000000">
        <w:rPr>
          <w:rFonts w:ascii="Arial" w:cs="Arial" w:eastAsia="Arial" w:hAnsi="Arial"/>
          <w:rtl w:val="0"/>
        </w:rPr>
        <w:t xml:space="preserve">2. Descrierea instrumentelor utilizate</w:t>
      </w:r>
      <w:r w:rsidDel="00000000" w:rsidR="00000000" w:rsidRPr="00000000">
        <w:rPr>
          <w:rtl w:val="0"/>
        </w:rPr>
      </w:r>
    </w:p>
    <w:p w:rsidR="00000000" w:rsidDel="00000000" w:rsidP="00000000" w:rsidRDefault="00000000" w:rsidRPr="00000000" w14:paraId="00000037">
      <w:pPr>
        <w:pStyle w:val="Heading2"/>
        <w:spacing w:after="200" w:before="300" w:lineRule="auto"/>
        <w:rPr/>
      </w:pPr>
      <w:r w:rsidDel="00000000" w:rsidR="00000000" w:rsidRPr="00000000">
        <w:rPr>
          <w:rFonts w:ascii="Arial" w:cs="Arial" w:eastAsia="Arial" w:hAnsi="Arial"/>
          <w:rtl w:val="0"/>
        </w:rPr>
        <w:t xml:space="preserve">2.1. OWASP ZAP (Zed Attack Proxy) 2.17.0</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Arial" w:cs="Arial" w:eastAsia="Arial" w:hAnsi="Arial"/>
          <w:b w:val="0"/>
          <w:bCs w:val="0"/>
          <w:i w:val="0"/>
          <w:iCs w:val="0"/>
          <w:sz w:val="22"/>
          <w:szCs w:val="22"/>
          <w:rtl w:val="0"/>
        </w:rPr>
        <w:t xml:space="preserve">OWASP ZAP (Zed Attack Proxy) este un instrument open-source de testare a securității aplicațiilor web, dezvoltat de comunitatea OWASP și întreținut de Checkmarx. Este unul dintre cele mai populare instrumente de securitate din lume, fiind gratuit și accesibil tuturor.</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Arial" w:cs="Arial" w:eastAsia="Arial" w:hAnsi="Arial"/>
          <w:b w:val="0"/>
          <w:bCs w:val="0"/>
          <w:i w:val="0"/>
          <w:iCs w:val="0"/>
          <w:sz w:val="22"/>
          <w:szCs w:val="22"/>
          <w:rtl w:val="0"/>
        </w:rPr>
        <w:t xml:space="preserve">ZAP funcționează ca un proxy de interceptare — se poziționează între browserul utilizatorului și aplicația web testată, interceptând și analizând tot traficul HTTP/HTTPS. Principalele funcționalități utilizate în acest proiect sunt: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Spider (Spidering)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descoperă automat toate paginile și resursele aplicației web prin parcurgerea recursivă a linkurilor</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AJAX Spider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utilizează un browser real (Firefox) pentru a descoperi conținut generat dinamic prin JavaScript</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Passive Scan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analizează toate răspunsurile HTTP fără a trimite cereri suplimentare, identificând vulnerabilități prin analiza headerelor, cookie-urilor și conținutului</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Scan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trimite cereri modificate către aplicație pentru a testa activ vulnerabilități precum SQL Injection, XSS și altele</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centralizează toate vulnerabilitățile identificate, clasificate după severitate (High, Medium, Low, Informational)</w:t>
      </w:r>
    </w:p>
    <w:p w:rsidR="00000000" w:rsidDel="00000000" w:rsidP="00000000" w:rsidRDefault="00000000" w:rsidRPr="00000000" w14:paraId="0000003F">
      <w:pPr>
        <w:pStyle w:val="Heading2"/>
        <w:spacing w:after="200" w:before="300" w:lineRule="auto"/>
        <w:rPr/>
      </w:pPr>
      <w:r w:rsidDel="00000000" w:rsidR="00000000" w:rsidRPr="00000000">
        <w:rPr>
          <w:rFonts w:ascii="Arial" w:cs="Arial" w:eastAsia="Arial" w:hAnsi="Arial"/>
          <w:rtl w:val="0"/>
        </w:rPr>
        <w:t xml:space="preserve">2.2. Instalare și configurare ZAP</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Arial" w:cs="Arial" w:eastAsia="Arial" w:hAnsi="Arial"/>
          <w:b w:val="1"/>
          <w:bCs w:val="1"/>
          <w:i w:val="0"/>
          <w:iCs w:val="0"/>
          <w:sz w:val="22"/>
          <w:szCs w:val="22"/>
          <w:rtl w:val="0"/>
        </w:rPr>
        <w:t xml:space="preserve">Cerințe preliminare: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 JDK versiunea 17 sau mai recentă (s-a utilizat Eclipse Temurin JDK 25.0.2)</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Descărcarea installerului ZAP de la https://www.zaproxy.org/download/</w:t>
      </w:r>
    </w:p>
    <w:p w:rsidR="00000000" w:rsidDel="00000000" w:rsidP="00000000" w:rsidRDefault="00000000" w:rsidRPr="00000000" w14:paraId="00000043">
      <w:pPr>
        <w:spacing w:after="120" w:lineRule="auto"/>
        <w:rPr/>
      </w:pPr>
      <w:r w:rsidDel="00000000" w:rsidR="00000000" w:rsidRPr="00000000">
        <w:rPr>
          <w:rFonts w:ascii="Arial" w:cs="Arial" w:eastAsia="Arial" w:hAnsi="Arial"/>
          <w:b w:val="1"/>
          <w:bCs w:val="1"/>
          <w:i w:val="0"/>
          <w:iCs w:val="0"/>
          <w:sz w:val="22"/>
          <w:szCs w:val="22"/>
          <w:rtl w:val="0"/>
        </w:rPr>
        <w:t xml:space="preserve">Pași de instalare:</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Instalarea Java JDK de la https://adoptium.net/ cu opțiunile Set JAVA_HOME și Add to PATH activate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Instalarea ZAP — Standard Installation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prima pornire, selectarea opțiunii de a nu persista sesiunea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943600" cy="3340100"/>
            <wp:effectExtent b="0" l="0" r="0" t="0"/>
            <wp:docPr id="32"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943600" cy="4673600"/>
            <wp:effectExtent b="0" l="0" r="0" t="0"/>
            <wp:docPr id="28"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943600" cy="3340100"/>
            <wp:effectExtent b="0" l="0" r="0" t="0"/>
            <wp:docPr id="1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before="200" w:lineRule="auto"/>
        <w:jc w:val="center"/>
        <w:rPr/>
      </w:pPr>
      <w:r w:rsidDel="00000000" w:rsidR="00000000" w:rsidRPr="00000000">
        <w:rPr>
          <w:rtl w:val="0"/>
        </w:rPr>
      </w:r>
    </w:p>
    <w:p w:rsidR="00000000" w:rsidDel="00000000" w:rsidP="00000000" w:rsidRDefault="00000000" w:rsidRPr="00000000" w14:paraId="0000004C">
      <w:pPr>
        <w:pStyle w:val="Heading2"/>
        <w:spacing w:after="200" w:before="300" w:lineRule="auto"/>
        <w:rPr/>
      </w:pPr>
      <w:r w:rsidDel="00000000" w:rsidR="00000000" w:rsidRPr="00000000">
        <w:rPr>
          <w:rFonts w:ascii="Arial" w:cs="Arial" w:eastAsia="Arial" w:hAnsi="Arial"/>
          <w:rtl w:val="0"/>
        </w:rPr>
        <w:t xml:space="preserve">2.3. Mozilla Firefox</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Arial" w:cs="Arial" w:eastAsia="Arial" w:hAnsi="Arial"/>
          <w:b w:val="0"/>
          <w:bCs w:val="0"/>
          <w:i w:val="0"/>
          <w:iCs w:val="0"/>
          <w:sz w:val="22"/>
          <w:szCs w:val="22"/>
          <w:rtl w:val="0"/>
        </w:rPr>
        <w:t xml:space="preserve">Mozilla Firefox a fost utilizat ca browser web pentru navigarea manuală prin aplicația testată. Firefox a fost configurat să utilizeze ZAP ca proxy de interceptare, prin următorii pași:</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Accesarea about:preferences în bara de adrese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Navigarea la secțiunea Network Settings &gt; Settings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Selectarea Manual proxy configuration cu HTTP Proxy: localhost, Port: 8080</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Activarea opțiunii 'Folosește acest proxy și pentru HTTPS'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drawing>
          <wp:inline distB="114300" distT="114300" distL="114300" distR="114300">
            <wp:extent cx="5943600" cy="3340100"/>
            <wp:effectExtent b="0" l="0" r="0" t="0"/>
            <wp:docPr id="15"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drawing>
          <wp:inline distB="114300" distT="114300" distL="114300" distR="114300">
            <wp:extent cx="5943600" cy="3340100"/>
            <wp:effectExtent b="0" l="0" r="0" t="0"/>
            <wp:docPr id="36"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00" w:before="200" w:lineRule="auto"/>
        <w:jc w:val="center"/>
        <w:rPr/>
      </w:pP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200" w:before="300" w:lineRule="auto"/>
        <w:rPr/>
      </w:pPr>
      <w:r w:rsidDel="00000000" w:rsidR="00000000" w:rsidRPr="00000000">
        <w:rPr>
          <w:rFonts w:ascii="Arial" w:cs="Arial" w:eastAsia="Arial" w:hAnsi="Arial"/>
          <w:rtl w:val="0"/>
        </w:rPr>
        <w:t xml:space="preserve">3. Descrierea procesului de testare</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Arial" w:cs="Arial" w:eastAsia="Arial" w:hAnsi="Arial"/>
          <w:b w:val="0"/>
          <w:bCs w:val="0"/>
          <w:i w:val="0"/>
          <w:iCs w:val="0"/>
          <w:sz w:val="22"/>
          <w:szCs w:val="22"/>
          <w:rtl w:val="0"/>
        </w:rPr>
        <w:t xml:space="preserve">Procesul de testare a securității aplicației Zero Bank a fost realizat în trei etape principale, conform metodologiei OWASP Testing Guide: colectarea informațiilor, scanarea automată și testarea manuală.</w:t>
      </w:r>
      <w:r w:rsidDel="00000000" w:rsidR="00000000" w:rsidRPr="00000000">
        <w:rPr>
          <w:rtl w:val="0"/>
        </w:rPr>
      </w:r>
    </w:p>
    <w:p w:rsidR="00000000" w:rsidDel="00000000" w:rsidP="00000000" w:rsidRDefault="00000000" w:rsidRPr="00000000" w14:paraId="00000058">
      <w:pPr>
        <w:pStyle w:val="Heading2"/>
        <w:spacing w:after="200" w:before="300" w:lineRule="auto"/>
        <w:rPr/>
      </w:pPr>
      <w:r w:rsidDel="00000000" w:rsidR="00000000" w:rsidRPr="00000000">
        <w:rPr>
          <w:rFonts w:ascii="Arial" w:cs="Arial" w:eastAsia="Arial" w:hAnsi="Arial"/>
          <w:rtl w:val="0"/>
        </w:rPr>
        <w:t xml:space="preserve">3.1. Etapa 1 — Colectarea informațiilor</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Arial" w:cs="Arial" w:eastAsia="Arial" w:hAnsi="Arial"/>
          <w:b w:val="0"/>
          <w:bCs w:val="0"/>
          <w:i w:val="0"/>
          <w:iCs w:val="0"/>
          <w:sz w:val="22"/>
          <w:szCs w:val="22"/>
          <w:rtl w:val="0"/>
        </w:rPr>
        <w:t xml:space="preserve">Prima etapă a constat în explorarea manuală a aplicației web prin intermediul browserului Firefox configurat cu proxy-ul ZAP. Au fost identificate următoarele puncte de acces și funcționalități ale aplicației:</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Pagina principală (index.html) — conține informații despre serviciile bancare și linkuri de navigare</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Sistemul de autentificare (login.html) — formular de login cu câmpuri username și password</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Funcționalitatea de recuperare parolă (forgot-password.html)</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Secțiunea Online Banking — accesibilă după autentificare</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Funcționalitatea de căutare (Search)</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Formularul de feedback</w:t>
      </w:r>
    </w:p>
    <w:p w:rsidR="00000000" w:rsidDel="00000000" w:rsidP="00000000" w:rsidRDefault="00000000" w:rsidRPr="00000000" w14:paraId="00000060">
      <w:pPr>
        <w:spacing w:after="120" w:lineRule="auto"/>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În urma parcurgerii manuale, ZAP a interceptat cererile și răspunsurile HTTP, identificând structura aplicației și potențialele puncte vulnerabile.</w:t>
      </w:r>
    </w:p>
    <w:p w:rsidR="00000000" w:rsidDel="00000000" w:rsidP="00000000" w:rsidRDefault="00000000" w:rsidRPr="00000000" w14:paraId="00000061">
      <w:pPr>
        <w:spacing w:after="120" w:lineRule="auto"/>
        <w:rPr/>
      </w:pP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drawing>
          <wp:inline distB="114300" distT="114300" distL="114300" distR="114300">
            <wp:extent cx="5943600" cy="3340100"/>
            <wp:effectExtent b="0" l="0" r="0" t="0"/>
            <wp:docPr id="34"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drawing>
          <wp:inline distB="114300" distT="114300" distL="114300" distR="114300">
            <wp:extent cx="5943600" cy="3340100"/>
            <wp:effectExtent b="0" l="0" r="0" t="0"/>
            <wp:docPr id="26"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spacing w:after="200" w:before="300" w:lineRule="auto"/>
        <w:rPr/>
      </w:pPr>
      <w:r w:rsidDel="00000000" w:rsidR="00000000" w:rsidRPr="00000000">
        <w:rPr>
          <w:rFonts w:ascii="Arial" w:cs="Arial" w:eastAsia="Arial" w:hAnsi="Arial"/>
          <w:rtl w:val="0"/>
        </w:rPr>
        <w:t xml:space="preserve">3.2. Etapa 2 — Scanarea automată (Automated Scan)</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Arial" w:cs="Arial" w:eastAsia="Arial" w:hAnsi="Arial"/>
          <w:b w:val="0"/>
          <w:bCs w:val="0"/>
          <w:i w:val="0"/>
          <w:iCs w:val="0"/>
          <w:sz w:val="22"/>
          <w:szCs w:val="22"/>
          <w:rtl w:val="0"/>
        </w:rPr>
        <w:t xml:space="preserve">În etapa a doua, a fost utilizată funcționalitatea Automated Scan din ZAP pentru a lansa o scanare completă a aplicației. Această funcționalitate combină mai multe module: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Spider — parcurge recursiv toate linkurile aplicației pentru a descoperi pagini și resurse</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AJAX Spider — utilizează Firefox pentru a descoperi conținut generat dinamic</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Scan — testează activ fiecare punct de acces pentru vulnerabilități cunoscute</w:t>
      </w:r>
    </w:p>
    <w:p w:rsidR="00000000" w:rsidDel="00000000" w:rsidP="00000000" w:rsidRDefault="00000000" w:rsidRPr="00000000" w14:paraId="0000006A">
      <w:pPr>
        <w:spacing w:after="120" w:lineRule="auto"/>
        <w:rPr/>
      </w:pPr>
      <w:r w:rsidDel="00000000" w:rsidR="00000000" w:rsidRPr="00000000">
        <w:rPr>
          <w:rFonts w:ascii="Arial" w:cs="Arial" w:eastAsia="Arial" w:hAnsi="Arial"/>
          <w:b w:val="1"/>
          <w:bCs w:val="1"/>
          <w:i w:val="0"/>
          <w:iCs w:val="0"/>
          <w:sz w:val="22"/>
          <w:szCs w:val="22"/>
          <w:rtl w:val="0"/>
        </w:rPr>
        <w:t xml:space="preserve">Configurarea scanării automate: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sz w:val="22"/>
                <w:szCs w:val="22"/>
                <w:rtl w:val="0"/>
              </w:rPr>
              <w:t xml:space="preserve">URL țintă</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sz w:val="22"/>
                <w:szCs w:val="22"/>
                <w:rtl w:val="0"/>
              </w:rPr>
              <w:t xml:space="preserve">http://zero.webappsecurity.com/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sz w:val="22"/>
                <w:szCs w:val="22"/>
                <w:rtl w:val="0"/>
              </w:rPr>
              <w:t xml:space="preserve">Traditional Spider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z w:val="22"/>
                <w:szCs w:val="22"/>
                <w:rtl w:val="0"/>
              </w:rPr>
              <w:t xml:space="preserve">Activat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z w:val="22"/>
                <w:szCs w:val="22"/>
                <w:rtl w:val="0"/>
              </w:rPr>
              <w:t xml:space="preserve">AJAX Spider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z w:val="22"/>
                <w:szCs w:val="22"/>
                <w:rtl w:val="0"/>
              </w:rPr>
              <w:t xml:space="preserve">If Modern — Firefox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sz w:val="22"/>
                <w:szCs w:val="22"/>
                <w:rtl w:val="0"/>
              </w:rPr>
              <w:t xml:space="preserve">Pagini descoperite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z w:val="22"/>
                <w:szCs w:val="22"/>
                <w:rtl w:val="0"/>
              </w:rPr>
              <w:t xml:space="preserve">index.html, login.html, forgot-password.html, online-banking.html, login_error, favicon.ico + resurse (CSS, JS, imagini, fonturi)</w:t>
            </w:r>
            <w:r w:rsidDel="00000000" w:rsidR="00000000" w:rsidRPr="00000000">
              <w:rPr>
                <w:rtl w:val="0"/>
              </w:rPr>
            </w:r>
          </w:p>
        </w:tc>
      </w:tr>
    </w:tbl>
    <w:p w:rsidR="00000000" w:rsidDel="00000000" w:rsidP="00000000" w:rsidRDefault="00000000" w:rsidRPr="00000000" w14:paraId="00000073">
      <w:pPr>
        <w:spacing w:after="200" w:before="200" w:lineRule="auto"/>
        <w:jc w:val="center"/>
        <w:rPr/>
      </w:pPr>
      <w:r w:rsidDel="00000000" w:rsidR="00000000" w:rsidRPr="00000000">
        <w:rPr/>
        <w:drawing>
          <wp:inline distB="114300" distT="114300" distL="114300" distR="114300">
            <wp:extent cx="5943600" cy="3340100"/>
            <wp:effectExtent b="0" l="0" r="0" t="0"/>
            <wp:docPr id="30"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00" w:before="200" w:lineRule="auto"/>
        <w:jc w:val="center"/>
        <w:rPr/>
      </w:pPr>
      <w:r w:rsidDel="00000000" w:rsidR="00000000" w:rsidRPr="00000000">
        <w:rPr>
          <w:rtl w:val="0"/>
        </w:rPr>
      </w:r>
    </w:p>
    <w:p w:rsidR="00000000" w:rsidDel="00000000" w:rsidP="00000000" w:rsidRDefault="00000000" w:rsidRPr="00000000" w14:paraId="00000075">
      <w:pPr>
        <w:pStyle w:val="Heading2"/>
        <w:spacing w:after="200" w:before="300" w:lineRule="auto"/>
        <w:rPr/>
      </w:pPr>
      <w:r w:rsidDel="00000000" w:rsidR="00000000" w:rsidRPr="00000000">
        <w:rPr>
          <w:rFonts w:ascii="Arial" w:cs="Arial" w:eastAsia="Arial" w:hAnsi="Arial"/>
          <w:rtl w:val="0"/>
        </w:rPr>
        <w:t xml:space="preserve">3.3. Etapa 3 — Analiza rezultatelor</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Arial" w:cs="Arial" w:eastAsia="Arial" w:hAnsi="Arial"/>
          <w:b w:val="0"/>
          <w:bCs w:val="0"/>
          <w:i w:val="0"/>
          <w:iCs w:val="0"/>
          <w:sz w:val="22"/>
          <w:szCs w:val="22"/>
          <w:rtl w:val="0"/>
        </w:rPr>
        <w:t xml:space="preserve">În urma scanării automate, ZAP a identificat un total de 1</w:t>
      </w:r>
      <w:r w:rsidDel="00000000" w:rsidR="00000000" w:rsidRPr="00000000">
        <w:rPr>
          <w:rtl w:val="0"/>
        </w:rPr>
        <w:t xml:space="preserve">5</w:t>
      </w:r>
      <w:r w:rsidDel="00000000" w:rsidR="00000000" w:rsidRPr="00000000">
        <w:rPr>
          <w:rFonts w:ascii="Arial" w:cs="Arial" w:eastAsia="Arial" w:hAnsi="Arial"/>
          <w:b w:val="0"/>
          <w:bCs w:val="0"/>
          <w:i w:val="0"/>
          <w:iCs w:val="0"/>
          <w:sz w:val="22"/>
          <w:szCs w:val="22"/>
          <w:rtl w:val="0"/>
        </w:rPr>
        <w:t xml:space="preserve"> alerte de securitate, clasificate după severitate astfel:</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680"/>
        <w:gridCol w:w="2680"/>
        <w:tblGridChange w:id="0">
          <w:tblGrid>
            <w:gridCol w:w="4000"/>
            <w:gridCol w:w="2680"/>
            <w:gridCol w:w="26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2"/>
                <w:szCs w:val="22"/>
                <w:rtl w:val="0"/>
              </w:rPr>
              <w:t xml:space="preserve">Severitate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2"/>
                <w:szCs w:val="22"/>
                <w:rtl w:val="0"/>
              </w:rPr>
              <w:t xml:space="preserve">Număr alerte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2"/>
                <w:szCs w:val="22"/>
                <w:rtl w:val="0"/>
              </w:rPr>
              <w:t xml:space="preserve">Nivel risc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c7ce"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z w:val="22"/>
                <w:szCs w:val="22"/>
                <w:rtl w:val="0"/>
              </w:rPr>
              <w:t xml:space="preserve">High (Ridicat)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sz w:val="22"/>
                <w:szCs w:val="22"/>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sz w:val="22"/>
                <w:szCs w:val="22"/>
                <w:rtl w:val="0"/>
              </w:rPr>
              <w:t xml:space="preserve">Critic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b9c"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sz w:val="22"/>
                <w:szCs w:val="22"/>
                <w:rtl w:val="0"/>
              </w:rPr>
              <w:t xml:space="preserve">Medium (Mediu)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sz w:val="22"/>
                <w:szCs w:val="22"/>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sz w:val="22"/>
                <w:szCs w:val="22"/>
                <w:rtl w:val="0"/>
              </w:rPr>
              <w:t xml:space="preserve">Semnificativ</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c6efce"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sz w:val="22"/>
                <w:szCs w:val="22"/>
                <w:rtl w:val="0"/>
              </w:rPr>
              <w:t xml:space="preserve">Low (Scăzut)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t xml:space="preserve">6</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sz w:val="22"/>
                <w:szCs w:val="22"/>
                <w:rtl w:val="0"/>
              </w:rPr>
              <w:t xml:space="preserve">Minor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sz w:val="22"/>
                <w:szCs w:val="22"/>
                <w:rtl w:val="0"/>
              </w:rPr>
              <w:t xml:space="preserve">Informational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t xml:space="preserve">4</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sz w:val="22"/>
                <w:szCs w:val="22"/>
                <w:rtl w:val="0"/>
              </w:rPr>
              <w:t xml:space="preserve">Informativ</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0e0e0"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sz w:val="22"/>
                <w:szCs w:val="22"/>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sz w:val="22"/>
                <w:szCs w:val="22"/>
                <w:rtl w:val="0"/>
              </w:rPr>
              <w:t xml:space="preserve">1</w:t>
            </w:r>
            <w:r w:rsidDel="00000000" w:rsidR="00000000" w:rsidRPr="00000000">
              <w:rPr>
                <w:b w:val="1"/>
                <w:bCs w:val="1"/>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sz w:val="22"/>
                <w:szCs w:val="22"/>
                <w:rtl w:val="0"/>
              </w:rPr>
              <w:t xml:space="preserve">—</w:t>
            </w:r>
            <w:r w:rsidDel="00000000" w:rsidR="00000000" w:rsidRPr="00000000">
              <w:rPr>
                <w:rtl w:val="0"/>
              </w:rPr>
            </w:r>
          </w:p>
        </w:tc>
      </w:tr>
    </w:tbl>
    <w:p w:rsidR="00000000" w:rsidDel="00000000" w:rsidP="00000000" w:rsidRDefault="00000000" w:rsidRPr="00000000" w14:paraId="00000089">
      <w:pPr>
        <w:spacing w:after="200" w:before="200" w:lineRule="auto"/>
        <w:jc w:val="center"/>
        <w:rPr/>
      </w:pP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drawing>
          <wp:inline distB="114300" distT="114300" distL="114300" distR="114300">
            <wp:extent cx="5943600" cy="3340100"/>
            <wp:effectExtent b="0" l="0" r="0" t="0"/>
            <wp:docPr id="23"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1"/>
        <w:spacing w:after="200" w:before="300" w:lineRule="auto"/>
        <w:rPr/>
      </w:pPr>
      <w:r w:rsidDel="00000000" w:rsidR="00000000" w:rsidRPr="00000000">
        <w:rPr>
          <w:rFonts w:ascii="Arial" w:cs="Arial" w:eastAsia="Arial" w:hAnsi="Arial"/>
          <w:rtl w:val="0"/>
        </w:rPr>
        <w:t xml:space="preserve">4. Raportarea vulnerabilităților identificate</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Arial" w:cs="Arial" w:eastAsia="Arial" w:hAnsi="Arial"/>
          <w:b w:val="0"/>
          <w:bCs w:val="0"/>
          <w:i w:val="0"/>
          <w:iCs w:val="0"/>
          <w:sz w:val="22"/>
          <w:szCs w:val="22"/>
          <w:rtl w:val="0"/>
        </w:rPr>
        <w:t xml:space="preserve">În această secțiune sunt prezentate detaliat cele mai importante vulnerabilități identificate în urma testării. Pentru fiecare vulnerabilitate se prezintă: descrierea, severitatea, impactul potențial, dovada (screenshot) și recomandările de remediere.</w:t>
      </w:r>
      <w:r w:rsidDel="00000000" w:rsidR="00000000" w:rsidRPr="00000000">
        <w:rPr>
          <w:rtl w:val="0"/>
        </w:rPr>
      </w:r>
    </w:p>
    <w:p w:rsidR="00000000" w:rsidDel="00000000" w:rsidP="00000000" w:rsidRDefault="00000000" w:rsidRPr="00000000" w14:paraId="0000008D">
      <w:pPr>
        <w:pStyle w:val="Heading2"/>
        <w:spacing w:after="200" w:before="300" w:lineRule="auto"/>
        <w:rPr/>
      </w:pPr>
      <w:r w:rsidDel="00000000" w:rsidR="00000000" w:rsidRPr="00000000">
        <w:rPr>
          <w:rFonts w:ascii="Arial" w:cs="Arial" w:eastAsia="Arial" w:hAnsi="Arial"/>
          <w:rtl w:val="0"/>
        </w:rPr>
        <w:t xml:space="preserve">4.1. Missing Anti-clickjacking Header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feb9c"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sz w:val="22"/>
                <w:szCs w:val="22"/>
                <w:rtl w:val="0"/>
              </w:rPr>
              <w:t xml:space="preserve">Severitate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sz w:val="22"/>
                <w:szCs w:val="22"/>
                <w:rtl w:val="0"/>
              </w:rPr>
              <w:t xml:space="preserve">Medium (Medie)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sz w:val="22"/>
                <w:szCs w:val="22"/>
                <w:rtl w:val="0"/>
              </w:rPr>
              <w:t xml:space="preserve">Categorie OWASP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sz w:val="22"/>
                <w:szCs w:val="22"/>
                <w:rtl w:val="0"/>
              </w:rPr>
              <w:t xml:space="preserve">A5:2017 - Security Misconfiguration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sz w:val="22"/>
                <w:szCs w:val="22"/>
                <w:rtl w:val="0"/>
              </w:rPr>
              <w:t xml:space="preserve">CWE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z w:val="22"/>
                <w:szCs w:val="22"/>
                <w:rtl w:val="0"/>
              </w:rPr>
              <w:t xml:space="preserve">CWE-1021: Improper Restriction of Rendered UI Layers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z w:val="22"/>
                <w:szCs w:val="22"/>
                <w:rtl w:val="0"/>
              </w:rPr>
              <w:t xml:space="preserve">Locație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sz w:val="22"/>
                <w:szCs w:val="22"/>
                <w:rtl w:val="0"/>
              </w:rPr>
              <w:t xml:space="preserve">http://zero.webappsecurity.com/ (Systemic - toate paginile)</w:t>
            </w:r>
            <w:r w:rsidDel="00000000" w:rsidR="00000000" w:rsidRPr="00000000">
              <w:rPr>
                <w:rtl w:val="0"/>
              </w:rPr>
            </w:r>
          </w:p>
        </w:tc>
      </w:tr>
    </w:tbl>
    <w:p w:rsidR="00000000" w:rsidDel="00000000" w:rsidP="00000000" w:rsidRDefault="00000000" w:rsidRPr="00000000" w14:paraId="00000096">
      <w:pPr>
        <w:spacing w:after="120" w:lineRule="auto"/>
        <w:rPr/>
      </w:pP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Fonts w:ascii="Arial" w:cs="Arial" w:eastAsia="Arial" w:hAnsi="Arial"/>
          <w:b w:val="1"/>
          <w:bCs w:val="1"/>
          <w:i w:val="0"/>
          <w:iCs w:val="0"/>
          <w:sz w:val="22"/>
          <w:szCs w:val="22"/>
          <w:rtl w:val="0"/>
        </w:rPr>
        <w:t xml:space="preserve">Descriere:</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Fonts w:ascii="Arial" w:cs="Arial" w:eastAsia="Arial" w:hAnsi="Arial"/>
          <w:b w:val="0"/>
          <w:bCs w:val="0"/>
          <w:i w:val="0"/>
          <w:iCs w:val="0"/>
          <w:sz w:val="22"/>
          <w:szCs w:val="22"/>
          <w:rtl w:val="0"/>
        </w:rPr>
        <w:t xml:space="preserve">Aplicația web nu include headerul HTTP X-Frame-Options sau directiva frame-ancestors din Content-Security-Policy în răspunsurile sale. Absența acestor headere permite unui atacator să încadreze (embed) paginile aplicației în cadre iframe pe site-uri malițioase.</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Fonts w:ascii="Arial" w:cs="Arial" w:eastAsia="Arial" w:hAnsi="Arial"/>
          <w:b w:val="1"/>
          <w:bCs w:val="1"/>
          <w:i w:val="0"/>
          <w:iCs w:val="0"/>
          <w:sz w:val="22"/>
          <w:szCs w:val="22"/>
          <w:rtl w:val="0"/>
        </w:rPr>
        <w:t xml:space="preserve">Impact:</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Fonts w:ascii="Arial" w:cs="Arial" w:eastAsia="Arial" w:hAnsi="Arial"/>
          <w:b w:val="0"/>
          <w:bCs w:val="0"/>
          <w:i w:val="0"/>
          <w:iCs w:val="0"/>
          <w:sz w:val="22"/>
          <w:szCs w:val="22"/>
          <w:rtl w:val="0"/>
        </w:rPr>
        <w:t xml:space="preserve">Un atacator poate crea o pagină web malițioasă care încorporează aplicația Zero Bank într-un iframe invizibil sau parțial vizibil. Utilizatorul victimă poate fi păcălit să facă click pe elemente ale aplicației (de exemplu butonul de transfer de fonduri) fără să realizeze. Această tehnică se numește Clickjacking și poate duce la acțiuni neautorizate efectuate în numele utilizatorului.</w:t>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rFonts w:ascii="Arial" w:cs="Arial" w:eastAsia="Arial" w:hAnsi="Arial"/>
          <w:b w:val="1"/>
          <w:bCs w:val="1"/>
          <w:i w:val="0"/>
          <w:iCs w:val="0"/>
          <w:sz w:val="22"/>
          <w:szCs w:val="22"/>
          <w:rtl w:val="0"/>
        </w:rPr>
        <w:t xml:space="preserve">Dovada vulnerabilității:</w:t>
      </w:r>
      <w:r w:rsidDel="00000000" w:rsidR="00000000" w:rsidRPr="00000000">
        <w:rPr>
          <w:rtl w:val="0"/>
        </w:rPr>
      </w:r>
    </w:p>
    <w:p w:rsidR="00000000" w:rsidDel="00000000" w:rsidP="00000000" w:rsidRDefault="00000000" w:rsidRPr="00000000" w14:paraId="0000009C">
      <w:pPr>
        <w:spacing w:after="200" w:before="200" w:lineRule="auto"/>
        <w:jc w:val="center"/>
        <w:rPr/>
      </w:pPr>
      <w:r w:rsidDel="00000000" w:rsidR="00000000" w:rsidRPr="00000000">
        <w:rPr/>
        <w:drawing>
          <wp:inline distB="114300" distT="114300" distL="114300" distR="114300">
            <wp:extent cx="5943600" cy="3340100"/>
            <wp:effectExtent b="0" l="0" r="0" t="0"/>
            <wp:docPr id="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b w:val="1"/>
          <w:bCs w:val="1"/>
          <w:rtl w:val="0"/>
        </w:rPr>
        <w:t xml:space="preserve">Verificare manuală a vulnerabilității</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Pentru a confirma exploatabilitatea vulnerabilității, a fost realizat un test manual prin construirea unei pagini HTML care încearcă să încadreze aplicația Zero Bank într-un element iframe. Acest test simulează tehnica utilizată de un atacator real într-un atac de tip Clickjacking.</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b w:val="1"/>
          <w:bCs w:val="1"/>
          <w:rtl w:val="0"/>
        </w:rPr>
        <w:t xml:space="preserve">Pașii testului:</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 fost creat un fișier HTML local (</w:t>
      </w:r>
      <w:r w:rsidDel="00000000" w:rsidR="00000000" w:rsidRPr="00000000">
        <w:rPr>
          <w:rtl w:val="0"/>
        </w:rPr>
        <w:t xml:space="preserve">clickjack_test.html</w:t>
      </w:r>
      <w:r w:rsidDel="00000000" w:rsidR="00000000" w:rsidRPr="00000000">
        <w:rPr>
          <w:rtl w:val="0"/>
        </w:rPr>
        <w:t xml:space="preserve">) cu următorul conținut, care încearcă să afișeze pagina Zero Bank într-un iframe vizibil:</w:t>
      </w:r>
    </w:p>
    <w:p w:rsidR="00000000" w:rsidDel="00000000" w:rsidP="00000000" w:rsidRDefault="00000000" w:rsidRPr="00000000" w14:paraId="000000A2">
      <w:pPr>
        <w:spacing w:after="200" w:before="200" w:lineRule="auto"/>
        <w:jc w:val="center"/>
        <w:rPr/>
      </w:pPr>
      <w:r w:rsidDel="00000000" w:rsidR="00000000" w:rsidRPr="00000000">
        <w:rPr/>
        <w:drawing>
          <wp:inline distB="114300" distT="114300" distL="114300" distR="114300">
            <wp:extent cx="5943600" cy="3340100"/>
            <wp:effectExtent b="0" l="0" r="0" t="0"/>
            <wp:docPr id="35"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Fișierul HTML a fost deschis în browserul Firefox, iar comportamentul a fost observat vizual.</w:t>
      </w:r>
    </w:p>
    <w:p w:rsidR="00000000" w:rsidDel="00000000" w:rsidP="00000000" w:rsidRDefault="00000000" w:rsidRPr="00000000" w14:paraId="000000A4">
      <w:pPr>
        <w:spacing w:after="120" w:lineRule="auto"/>
        <w:rPr/>
      </w:pPr>
      <w:r w:rsidDel="00000000" w:rsidR="00000000" w:rsidRPr="00000000">
        <w:rPr/>
        <w:drawing>
          <wp:inline distB="114300" distT="114300" distL="114300" distR="114300">
            <wp:extent cx="5948363" cy="3663561"/>
            <wp:effectExtent b="0" l="0" r="0" t="0"/>
            <wp:docPr id="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8363" cy="366356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b w:val="1"/>
          <w:bCs w:val="1"/>
          <w:rtl w:val="0"/>
        </w:rPr>
        <w:t xml:space="preserve">Rezultat obținut: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Aplicația Zero Bank s-a încărcat complet în interiorul iframe-ului, fără ca browserul să blocheze încărcarea. Acest comportament confirmă vulnerabilitatea: în lipsa headerului </w:t>
      </w:r>
      <w:r w:rsidDel="00000000" w:rsidR="00000000" w:rsidRPr="00000000">
        <w:rPr>
          <w:rtl w:val="0"/>
        </w:rPr>
        <w:t xml:space="preserve">X-Frame-Options</w:t>
      </w:r>
      <w:r w:rsidDel="00000000" w:rsidR="00000000" w:rsidRPr="00000000">
        <w:rPr>
          <w:rtl w:val="0"/>
        </w:rPr>
        <w:t xml:space="preserve"> sau a directivei </w:t>
      </w:r>
      <w:r w:rsidDel="00000000" w:rsidR="00000000" w:rsidRPr="00000000">
        <w:rPr>
          <w:rtl w:val="0"/>
        </w:rPr>
        <w:t xml:space="preserve">frame-ancestors</w:t>
      </w:r>
      <w:r w:rsidDel="00000000" w:rsidR="00000000" w:rsidRPr="00000000">
        <w:rPr>
          <w:rtl w:val="0"/>
        </w:rPr>
        <w:t xml:space="preserve">, aplicația poate fi încadrată pe orice site extern. Un atacator poate exploata această vulnerabilitate prin tehnica Clickjacking, suprapunând elemente invizibile peste interfața aplicației originale, păcălind utilizatorul să execute acțiuni neintenționate (de exemplu, să confirme un transfer de fonduri).</w:t>
      </w:r>
    </w:p>
    <w:p w:rsidR="00000000" w:rsidDel="00000000" w:rsidP="00000000" w:rsidRDefault="00000000" w:rsidRPr="00000000" w14:paraId="000000A7">
      <w:pPr>
        <w:spacing w:after="120" w:lineRule="auto"/>
        <w:rPr/>
      </w:pPr>
      <w:r w:rsidDel="00000000" w:rsidR="00000000" w:rsidRPr="00000000">
        <w:rPr>
          <w:rFonts w:ascii="Arial" w:cs="Arial" w:eastAsia="Arial" w:hAnsi="Arial"/>
          <w:b w:val="1"/>
          <w:bCs w:val="1"/>
          <w:i w:val="0"/>
          <w:iCs w:val="0"/>
          <w:sz w:val="22"/>
          <w:szCs w:val="22"/>
          <w:rtl w:val="0"/>
        </w:rPr>
        <w:t xml:space="preserve">Recomandări de remediere: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Adăugarea headerului X-Frame-Options: DENY sau X-Frame-Options: SAMEORIGIN în toate răspunsurile HTTP</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Implementarea directivei Content-Security-Policy: frame-ancestors 'self' pentru un control mai granular</w:t>
      </w:r>
    </w:p>
    <w:p w:rsidR="00000000" w:rsidDel="00000000" w:rsidP="00000000" w:rsidRDefault="00000000" w:rsidRPr="00000000" w14:paraId="000000AA">
      <w:pPr>
        <w:pStyle w:val="Heading2"/>
        <w:spacing w:after="200" w:before="300" w:lineRule="auto"/>
        <w:rPr/>
      </w:pPr>
      <w:r w:rsidDel="00000000" w:rsidR="00000000" w:rsidRPr="00000000">
        <w:rPr>
          <w:rFonts w:ascii="Arial" w:cs="Arial" w:eastAsia="Arial" w:hAnsi="Arial"/>
          <w:rtl w:val="0"/>
        </w:rPr>
        <w:t xml:space="preserve">4.2. Content Security Policy (CSP) Header Not Set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feb9c"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sz w:val="22"/>
                <w:szCs w:val="22"/>
                <w:rtl w:val="0"/>
              </w:rPr>
              <w:t xml:space="preserve">Severitate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sz w:val="22"/>
                <w:szCs w:val="22"/>
                <w:rtl w:val="0"/>
              </w:rPr>
              <w:t xml:space="preserve">Medium (Medie)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sz w:val="22"/>
                <w:szCs w:val="22"/>
                <w:rtl w:val="0"/>
              </w:rPr>
              <w:t xml:space="preserve">Categorie OWASP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sz w:val="22"/>
                <w:szCs w:val="22"/>
                <w:rtl w:val="0"/>
              </w:rPr>
              <w:t xml:space="preserve">A5:2017 - Security Misconfiguration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sz w:val="22"/>
                <w:szCs w:val="22"/>
                <w:rtl w:val="0"/>
              </w:rPr>
              <w:t xml:space="preserve">CWE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sz w:val="22"/>
                <w:szCs w:val="22"/>
                <w:rtl w:val="0"/>
              </w:rPr>
              <w:t xml:space="preserve">CWE-693: Protection Mechanism Failure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sz w:val="22"/>
                <w:szCs w:val="22"/>
                <w:rtl w:val="0"/>
              </w:rPr>
              <w:t xml:space="preserve">Locație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sz w:val="22"/>
                <w:szCs w:val="22"/>
                <w:rtl w:val="0"/>
              </w:rPr>
              <w:t xml:space="preserve">http://zero.webappsecurity.com/ (Systemic - toate paginile)</w:t>
            </w:r>
            <w:r w:rsidDel="00000000" w:rsidR="00000000" w:rsidRPr="00000000">
              <w:rPr>
                <w:rtl w:val="0"/>
              </w:rPr>
            </w:r>
          </w:p>
        </w:tc>
      </w:tr>
    </w:tbl>
    <w:p w:rsidR="00000000" w:rsidDel="00000000" w:rsidP="00000000" w:rsidRDefault="00000000" w:rsidRPr="00000000" w14:paraId="000000B3">
      <w:pPr>
        <w:spacing w:after="120" w:lineRule="auto"/>
        <w:rPr/>
      </w:pP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rFonts w:ascii="Arial" w:cs="Arial" w:eastAsia="Arial" w:hAnsi="Arial"/>
          <w:b w:val="1"/>
          <w:bCs w:val="1"/>
          <w:i w:val="0"/>
          <w:iCs w:val="0"/>
          <w:sz w:val="22"/>
          <w:szCs w:val="22"/>
          <w:rtl w:val="0"/>
        </w:rPr>
        <w:t xml:space="preserve">Descriere:</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Fonts w:ascii="Arial" w:cs="Arial" w:eastAsia="Arial" w:hAnsi="Arial"/>
          <w:b w:val="0"/>
          <w:bCs w:val="0"/>
          <w:i w:val="0"/>
          <w:iCs w:val="0"/>
          <w:sz w:val="22"/>
          <w:szCs w:val="22"/>
          <w:rtl w:val="0"/>
        </w:rPr>
        <w:t xml:space="preserve">Content Security Policy (CSP) este un mecanism de securitate care permite serverului să specifice din ce surse browserul poate încărca resurse (scripturi, stiluri, imagini, etc.). Aplicația Zero Bank nu implementează acest header, lăsând browserul să accepte resurse din orice sursă.</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Fonts w:ascii="Arial" w:cs="Arial" w:eastAsia="Arial" w:hAnsi="Arial"/>
          <w:b w:val="1"/>
          <w:bCs w:val="1"/>
          <w:i w:val="0"/>
          <w:iCs w:val="0"/>
          <w:sz w:val="22"/>
          <w:szCs w:val="22"/>
          <w:rtl w:val="0"/>
        </w:rPr>
        <w:t xml:space="preserve">Impact:</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Arial" w:cs="Arial" w:eastAsia="Arial" w:hAnsi="Arial"/>
          <w:b w:val="0"/>
          <w:bCs w:val="0"/>
          <w:i w:val="0"/>
          <w:iCs w:val="0"/>
          <w:sz w:val="22"/>
          <w:szCs w:val="22"/>
          <w:rtl w:val="0"/>
        </w:rPr>
        <w:t xml:space="preserve">Absența CSP crește riscul de atacuri de tip Cross-Site Scripting (XSS), deoarece nu există restricții privind sursele din care pot fi încărcate scripturi. Un atacator care reușește să injecteze cod JavaScript malițios în aplicație poate executa orice script fără restricții, accesând cookie-uri, date de sesiune sau efectuând acțiuni în numele utilizatorului.</w:t>
      </w:r>
      <w:r w:rsidDel="00000000" w:rsidR="00000000" w:rsidRPr="00000000">
        <w:rPr>
          <w:rtl w:val="0"/>
        </w:rPr>
      </w:r>
    </w:p>
    <w:p w:rsidR="00000000" w:rsidDel="00000000" w:rsidP="00000000" w:rsidRDefault="00000000" w:rsidRPr="00000000" w14:paraId="000000B8">
      <w:pPr>
        <w:spacing w:after="120" w:lineRule="auto"/>
        <w:rPr>
          <w:rFonts w:ascii="Arial" w:cs="Arial" w:eastAsia="Arial" w:hAnsi="Arial"/>
          <w:b w:val="1"/>
          <w:bCs w:val="1"/>
          <w:i w:val="0"/>
          <w:iCs w:val="0"/>
          <w:sz w:val="22"/>
          <w:szCs w:val="22"/>
        </w:rPr>
      </w:pPr>
      <w:r w:rsidDel="00000000" w:rsidR="00000000" w:rsidRPr="00000000">
        <w:rPr>
          <w:rFonts w:ascii="Arial" w:cs="Arial" w:eastAsia="Arial" w:hAnsi="Arial"/>
          <w:b w:val="1"/>
          <w:bCs w:val="1"/>
          <w:i w:val="0"/>
          <w:iCs w:val="0"/>
          <w:sz w:val="22"/>
          <w:szCs w:val="22"/>
          <w:rtl w:val="0"/>
        </w:rPr>
        <w:t xml:space="preserve">Dovada vulnerabilității:</w:t>
      </w:r>
    </w:p>
    <w:p w:rsidR="00000000" w:rsidDel="00000000" w:rsidP="00000000" w:rsidRDefault="00000000" w:rsidRPr="00000000" w14:paraId="000000B9">
      <w:pPr>
        <w:spacing w:after="120" w:lineRule="auto"/>
        <w:rPr>
          <w:b w:val="1"/>
          <w:bCs w:val="1"/>
        </w:rPr>
      </w:pPr>
      <w:r w:rsidDel="00000000" w:rsidR="00000000" w:rsidRPr="00000000">
        <w:rPr>
          <w:b w:val="1"/>
          <w:bCs w:val="1"/>
        </w:rPr>
        <w:drawing>
          <wp:inline distB="114300" distT="114300" distL="114300" distR="114300">
            <wp:extent cx="5943600" cy="3340100"/>
            <wp:effectExtent b="0" l="0" r="0" t="0"/>
            <wp:docPr id="13"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b w:val="1"/>
          <w:bCs w:val="1"/>
          <w:rtl w:val="0"/>
        </w:rPr>
        <w:t xml:space="preserve">Verificare manuală a vulnerabilității</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Pentru a valida absența politicii de securitate a conținutului (Content Security Policy), a fost realizată o inspecție manuală a headerelor HTTP returnate de aplicația Zero Bank, utilizând instrumentele de dezvoltare ale browserului Firefox (DevTools).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b w:val="1"/>
          <w:bCs w:val="1"/>
          <w:rtl w:val="0"/>
        </w:rPr>
        <w:t xml:space="preserve">Pașii testului:</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Accesarea paginii principale a aplicației Zero Bank în Firefox</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Deschiderea panoului de instrumente (F12) și navigarea în tab-ul Rețea (Network)</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Reîncărcarea paginii și selectarea cererii principale către domeniul </w:t>
      </w:r>
      <w:r w:rsidDel="00000000" w:rsidR="00000000" w:rsidRPr="00000000">
        <w:rPr>
          <w:rtl w:val="0"/>
        </w:rPr>
        <w:t xml:space="preserve">zero.webappsecurity.com</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u w:val="none"/>
        </w:rPr>
      </w:pPr>
      <w:r w:rsidDel="00000000" w:rsidR="00000000" w:rsidRPr="00000000">
        <w:rPr>
          <w:rtl w:val="0"/>
        </w:rPr>
        <w:t xml:space="preserve">Inspectarea secțiunii Anteturile răspunsului (Response Headers) pentru a căuta headerul </w:t>
      </w:r>
      <w:r w:rsidDel="00000000" w:rsidR="00000000" w:rsidRPr="00000000">
        <w:rPr>
          <w:rtl w:val="0"/>
        </w:rPr>
        <w:t xml:space="preserve">Content-Security-Policy</w:t>
      </w:r>
    </w:p>
    <w:p w:rsidR="00000000" w:rsidDel="00000000" w:rsidP="00000000" w:rsidRDefault="00000000" w:rsidRPr="00000000" w14:paraId="000000C1">
      <w:pPr>
        <w:spacing w:after="200" w:before="200" w:lineRule="auto"/>
        <w:jc w:val="center"/>
        <w:rPr/>
      </w:pPr>
      <w:r w:rsidDel="00000000" w:rsidR="00000000" w:rsidRPr="00000000">
        <w:rPr/>
        <w:drawing>
          <wp:inline distB="114300" distT="114300" distL="114300" distR="114300">
            <wp:extent cx="5943600" cy="3340100"/>
            <wp:effectExtent b="0" l="0" r="0" t="0"/>
            <wp:docPr id="37"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b w:val="1"/>
          <w:bCs w:val="1"/>
          <w:rtl w:val="0"/>
        </w:rPr>
        <w:t xml:space="preserve">Rezultat obținut: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În urma inspectării răspunsurilor HTTP, s-a constatat că headerul </w:t>
      </w:r>
      <w:r w:rsidDel="00000000" w:rsidR="00000000" w:rsidRPr="00000000">
        <w:rPr>
          <w:rtl w:val="0"/>
        </w:rPr>
        <w:t xml:space="preserve">Content-Security-Policy</w:t>
      </w:r>
      <w:r w:rsidDel="00000000" w:rsidR="00000000" w:rsidRPr="00000000">
        <w:rPr>
          <w:rtl w:val="0"/>
        </w:rPr>
        <w:t xml:space="preserve"> lipsește complet din toate răspunsurile aplicației. Headerele observate includ doar: </w:t>
      </w:r>
      <w:r w:rsidDel="00000000" w:rsidR="00000000" w:rsidRPr="00000000">
        <w:rPr>
          <w:rtl w:val="0"/>
        </w:rPr>
        <w:t xml:space="preserve">Server</w:t>
      </w:r>
      <w:r w:rsidDel="00000000" w:rsidR="00000000" w:rsidRPr="00000000">
        <w:rPr>
          <w:rtl w:val="0"/>
        </w:rPr>
        <w:t xml:space="preserve">, </w:t>
      </w:r>
      <w:r w:rsidDel="00000000" w:rsidR="00000000" w:rsidRPr="00000000">
        <w:rPr>
          <w:rtl w:val="0"/>
        </w:rPr>
        <w:t xml:space="preserve">Content-Type</w:t>
      </w:r>
      <w:r w:rsidDel="00000000" w:rsidR="00000000" w:rsidRPr="00000000">
        <w:rPr>
          <w:rtl w:val="0"/>
        </w:rPr>
        <w:t xml:space="preserve">, </w:t>
      </w:r>
      <w:r w:rsidDel="00000000" w:rsidR="00000000" w:rsidRPr="00000000">
        <w:rPr>
          <w:rtl w:val="0"/>
        </w:rPr>
        <w:t xml:space="preserve">Cache-Control</w:t>
      </w:r>
      <w:r w:rsidDel="00000000" w:rsidR="00000000" w:rsidRPr="00000000">
        <w:rPr>
          <w:rtl w:val="0"/>
        </w:rPr>
        <w:t xml:space="preserve">, </w:t>
      </w:r>
      <w:r w:rsidDel="00000000" w:rsidR="00000000" w:rsidRPr="00000000">
        <w:rPr>
          <w:rtl w:val="0"/>
        </w:rPr>
        <w:t xml:space="preserve">Date</w:t>
      </w:r>
      <w:r w:rsidDel="00000000" w:rsidR="00000000" w:rsidRPr="00000000">
        <w:rPr>
          <w:rtl w:val="0"/>
        </w:rPr>
        <w:t xml:space="preserve">, </w:t>
      </w:r>
      <w:r w:rsidDel="00000000" w:rsidR="00000000" w:rsidRPr="00000000">
        <w:rPr>
          <w:rtl w:val="0"/>
        </w:rPr>
        <w:t xml:space="preserve">Connection</w:t>
      </w:r>
      <w:r w:rsidDel="00000000" w:rsidR="00000000" w:rsidRPr="00000000">
        <w:rPr>
          <w:rtl w:val="0"/>
        </w:rPr>
        <w:t xml:space="preserve"> și </w:t>
      </w:r>
      <w:r w:rsidDel="00000000" w:rsidR="00000000" w:rsidRPr="00000000">
        <w:rPr>
          <w:rtl w:val="0"/>
        </w:rPr>
        <w:t xml:space="preserve">Transfer-Encoding, </w:t>
      </w:r>
      <w:r w:rsidDel="00000000" w:rsidR="00000000" w:rsidRPr="00000000">
        <w:rPr>
          <w:rtl w:val="0"/>
        </w:rPr>
        <w:t xml:space="preserve">niciun header de tip CSP nu a fost identificat.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Această absență confirmă vulnerabilitatea: browserul nu primește nicio directivă privind sursele permise pentru încărcarea de scripturi, stiluri sau alte resurse. În cazul unui atac XSS reușit, un atacator poate executa cod JavaScript din orice sursă, fără ca browserul să intervină.</w:t>
      </w:r>
    </w:p>
    <w:p w:rsidR="00000000" w:rsidDel="00000000" w:rsidP="00000000" w:rsidRDefault="00000000" w:rsidRPr="00000000" w14:paraId="000000C5">
      <w:pPr>
        <w:spacing w:after="120" w:lineRule="auto"/>
        <w:rPr>
          <w:b w:val="1"/>
          <w:bCs w:val="1"/>
        </w:rPr>
      </w:pPr>
      <w:r w:rsidDel="00000000" w:rsidR="00000000" w:rsidRPr="00000000">
        <w:rPr>
          <w:rtl w:val="0"/>
        </w:rPr>
      </w:r>
    </w:p>
    <w:p w:rsidR="00000000" w:rsidDel="00000000" w:rsidP="00000000" w:rsidRDefault="00000000" w:rsidRPr="00000000" w14:paraId="000000C6">
      <w:pPr>
        <w:spacing w:after="200" w:before="200" w:lineRule="auto"/>
        <w:jc w:val="center"/>
        <w:rPr/>
      </w:pPr>
      <w:r w:rsidDel="00000000" w:rsidR="00000000" w:rsidRPr="00000000">
        <w:rPr>
          <w:rtl w:val="0"/>
        </w:rPr>
      </w:r>
    </w:p>
    <w:p w:rsidR="00000000" w:rsidDel="00000000" w:rsidP="00000000" w:rsidRDefault="00000000" w:rsidRPr="00000000" w14:paraId="000000C7">
      <w:pPr>
        <w:spacing w:after="200" w:before="200" w:lineRule="auto"/>
        <w:jc w:val="center"/>
        <w:rPr/>
      </w:pPr>
      <w:r w:rsidDel="00000000" w:rsidR="00000000" w:rsidRPr="00000000">
        <w:rPr>
          <w:rtl w:val="0"/>
        </w:rPr>
      </w:r>
    </w:p>
    <w:p w:rsidR="00000000" w:rsidDel="00000000" w:rsidP="00000000" w:rsidRDefault="00000000" w:rsidRPr="00000000" w14:paraId="000000C8">
      <w:pPr>
        <w:spacing w:after="200" w:before="200" w:lineRule="auto"/>
        <w:jc w:val="center"/>
        <w:rPr/>
      </w:pP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rFonts w:ascii="Arial" w:cs="Arial" w:eastAsia="Arial" w:hAnsi="Arial"/>
          <w:b w:val="1"/>
          <w:bCs w:val="1"/>
          <w:i w:val="0"/>
          <w:iCs w:val="0"/>
          <w:sz w:val="22"/>
          <w:szCs w:val="22"/>
          <w:rtl w:val="0"/>
        </w:rPr>
        <w:t xml:space="preserve">Recomandări de remediere: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Implementarea headerului Content-Security-Policy cu directive restrictive: default-src 'self'; script-src 'self'; style-src 'self'</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Testarea progresivă a politicii CSP folosind Content-Security-Policy-Report-Only înainte de activarea completă</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D">
      <w:pPr>
        <w:pStyle w:val="Heading2"/>
        <w:spacing w:after="200" w:before="300" w:lineRule="auto"/>
        <w:rPr/>
      </w:pPr>
      <w:r w:rsidDel="00000000" w:rsidR="00000000" w:rsidRPr="00000000">
        <w:rPr>
          <w:rFonts w:ascii="Arial" w:cs="Arial" w:eastAsia="Arial" w:hAnsi="Arial"/>
          <w:rtl w:val="0"/>
        </w:rPr>
        <w:t xml:space="preserve">4.3. Absence of Anti-CSRF Tokens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feb9c"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sz w:val="22"/>
                <w:szCs w:val="22"/>
                <w:rtl w:val="0"/>
              </w:rPr>
              <w:t xml:space="preserve">Severitate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sz w:val="22"/>
                <w:szCs w:val="22"/>
                <w:rtl w:val="0"/>
              </w:rPr>
              <w:t xml:space="preserve">Medium (Medie)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sz w:val="22"/>
                <w:szCs w:val="22"/>
                <w:rtl w:val="0"/>
              </w:rPr>
              <w:t xml:space="preserve">Categorie OWASP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sz w:val="22"/>
                <w:szCs w:val="22"/>
                <w:rtl w:val="0"/>
              </w:rPr>
              <w:t xml:space="preserve">A8:2013 - Cross-Site Request Forgery (CSRF)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sz w:val="22"/>
                <w:szCs w:val="22"/>
                <w:rtl w:val="0"/>
              </w:rPr>
              <w:t xml:space="preserve">CWE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sz w:val="22"/>
                <w:szCs w:val="22"/>
                <w:rtl w:val="0"/>
              </w:rPr>
              <w:t xml:space="preserve">CWE-352: Cross-Site Request Forgery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sz w:val="22"/>
                <w:szCs w:val="22"/>
                <w:rtl w:val="0"/>
              </w:rPr>
              <w:t xml:space="preserve">Locație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sz w:val="22"/>
                <w:szCs w:val="22"/>
                <w:rtl w:val="0"/>
              </w:rPr>
              <w:t xml:space="preserve">login.html, forgot-password.html, forgotten-password-send.html</w:t>
            </w:r>
            <w:r w:rsidDel="00000000" w:rsidR="00000000" w:rsidRPr="00000000">
              <w:rPr>
                <w:rtl w:val="0"/>
              </w:rPr>
            </w:r>
          </w:p>
        </w:tc>
      </w:tr>
    </w:tbl>
    <w:p w:rsidR="00000000" w:rsidDel="00000000" w:rsidP="00000000" w:rsidRDefault="00000000" w:rsidRPr="00000000" w14:paraId="000000D6">
      <w:pPr>
        <w:spacing w:after="120" w:lineRule="auto"/>
        <w:rPr/>
      </w:pP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Arial" w:cs="Arial" w:eastAsia="Arial" w:hAnsi="Arial"/>
          <w:b w:val="1"/>
          <w:bCs w:val="1"/>
          <w:i w:val="0"/>
          <w:iCs w:val="0"/>
          <w:sz w:val="22"/>
          <w:szCs w:val="22"/>
          <w:rtl w:val="0"/>
        </w:rPr>
        <w:t xml:space="preserve">Descriere:</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Arial" w:cs="Arial" w:eastAsia="Arial" w:hAnsi="Arial"/>
          <w:b w:val="0"/>
          <w:bCs w:val="0"/>
          <w:i w:val="0"/>
          <w:iCs w:val="0"/>
          <w:sz w:val="22"/>
          <w:szCs w:val="22"/>
          <w:rtl w:val="0"/>
        </w:rPr>
        <w:t xml:space="preserve">Formularele aplicației Zero Bank (autentificare, recuperare parolă) nu conțin token-uri anti-CSRF. Aceste token-uri sunt valori unice, generate de server, care verifică faptul că o cerere HTTP provine de pe o pagină legitimă a aplicației și nu de pe un site extern malițios.</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Arial" w:cs="Arial" w:eastAsia="Arial" w:hAnsi="Arial"/>
          <w:b w:val="1"/>
          <w:bCs w:val="1"/>
          <w:i w:val="0"/>
          <w:iCs w:val="0"/>
          <w:sz w:val="22"/>
          <w:szCs w:val="22"/>
          <w:rtl w:val="0"/>
        </w:rPr>
        <w:t xml:space="preserve">Impact:</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Fonts w:ascii="Arial" w:cs="Arial" w:eastAsia="Arial" w:hAnsi="Arial"/>
          <w:b w:val="0"/>
          <w:bCs w:val="0"/>
          <w:i w:val="0"/>
          <w:iCs w:val="0"/>
          <w:sz w:val="22"/>
          <w:szCs w:val="22"/>
          <w:rtl w:val="0"/>
        </w:rPr>
        <w:t xml:space="preserve">Un atacator poate crea o pagină web malițioasă care conține un formular ascuns ce trimite cereri către aplicația Zero Bank. Dacă un utilizator autentificat vizitează pagina atacatorului, browserul va trimite automat cookie-urile de sesiune, iar cererea va fi executată ca și cum ar fi fost inițiată de utilizator. Aceasta poate duce la schimbarea parolei, transfer de fonduri sau alte acțiuni neautorizate.</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Fonts w:ascii="Arial" w:cs="Arial" w:eastAsia="Arial" w:hAnsi="Arial"/>
          <w:b w:val="1"/>
          <w:bCs w:val="1"/>
          <w:i w:val="0"/>
          <w:iCs w:val="0"/>
          <w:sz w:val="22"/>
          <w:szCs w:val="22"/>
          <w:rtl w:val="0"/>
        </w:rPr>
        <w:t xml:space="preserve">Dovada vulnerabilității:</w:t>
      </w:r>
      <w:r w:rsidDel="00000000" w:rsidR="00000000" w:rsidRPr="00000000">
        <w:rPr>
          <w:rtl w:val="0"/>
        </w:rPr>
      </w:r>
    </w:p>
    <w:p w:rsidR="00000000" w:rsidDel="00000000" w:rsidP="00000000" w:rsidRDefault="00000000" w:rsidRPr="00000000" w14:paraId="000000DC">
      <w:pPr>
        <w:spacing w:after="200" w:before="200" w:lineRule="auto"/>
        <w:jc w:val="center"/>
        <w:rPr/>
      </w:pPr>
      <w:r w:rsidDel="00000000" w:rsidR="00000000" w:rsidRPr="00000000">
        <w:rPr/>
        <w:drawing>
          <wp:inline distB="114300" distT="114300" distL="114300" distR="114300">
            <wp:extent cx="5943600" cy="3340100"/>
            <wp:effectExtent b="0" l="0" r="0" t="0"/>
            <wp:docPr id="20"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b w:val="1"/>
          <w:bCs w:val="1"/>
          <w:rtl w:val="0"/>
        </w:rPr>
        <w:t xml:space="preserve">Verificare manuală a vulnerabilității</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Pentru a confirma absența mecanismelor de protecție împotriva atacurilor CSRF la nivelul formularelor critice ale aplicației, a fost realizat un test manual prin construirea unei pagini HTML care simulează un atacator care construiește link-uri externe către formularele Zero Bank. Acest test demonstrează modul în care un atacator poate exploata lipsa token-urilor anti-CSRF prin redirecționarea utilizatorilor către paginile vulnerabile.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b w:val="1"/>
          <w:bCs w:val="1"/>
          <w:rtl w:val="0"/>
        </w:rPr>
        <w:t xml:space="preserve">Pașii testului:</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 fost creat un fișier HTML local care conține link-uri către cele două formulare critice ale aplicației: pagina de autentificare (</w:t>
      </w:r>
      <w:r w:rsidDel="00000000" w:rsidR="00000000" w:rsidRPr="00000000">
        <w:rPr>
          <w:rtl w:val="0"/>
        </w:rPr>
        <w:t xml:space="preserve">login.html</w:t>
      </w:r>
      <w:r w:rsidDel="00000000" w:rsidR="00000000" w:rsidRPr="00000000">
        <w:rPr>
          <w:rtl w:val="0"/>
        </w:rPr>
        <w:t xml:space="preserve">) și pagina de recuperare parolă (</w:t>
      </w:r>
      <w:r w:rsidDel="00000000" w:rsidR="00000000" w:rsidRPr="00000000">
        <w:rPr>
          <w:rtl w:val="0"/>
        </w:rPr>
        <w:t xml:space="preserve">forgot-password.html</w:t>
      </w:r>
      <w:r w:rsidDel="00000000" w:rsidR="00000000" w:rsidRPr="00000000">
        <w:rPr>
          <w:rtl w:val="0"/>
        </w:rPr>
        <w:t xml:space="preserve">). Fișierul a fost deschis în browserul Firefox, iar la accesarea fiecărui link, codul sursă al paginii destinație a fost inspectat manual prin funcționalitatea View Page Source (Ctrl+U) pentru a verifica prezența câmpurilor ascunse de tip token CSRF.</w:t>
      </w:r>
    </w:p>
    <w:p w:rsidR="00000000" w:rsidDel="00000000" w:rsidP="00000000" w:rsidRDefault="00000000" w:rsidRPr="00000000" w14:paraId="000000E2">
      <w:pPr>
        <w:spacing w:after="200" w:before="200" w:lineRule="auto"/>
        <w:jc w:val="center"/>
        <w:rPr/>
      </w:pPr>
      <w:r w:rsidDel="00000000" w:rsidR="00000000" w:rsidRPr="00000000">
        <w:rPr/>
        <w:drawing>
          <wp:inline distB="114300" distT="114300" distL="114300" distR="114300">
            <wp:extent cx="5943600" cy="3340100"/>
            <wp:effectExtent b="0" l="0" r="0" t="0"/>
            <wp:docPr id="24"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00" w:before="200" w:lineRule="auto"/>
        <w:jc w:val="center"/>
        <w:rPr/>
      </w:pPr>
      <w:r w:rsidDel="00000000" w:rsidR="00000000" w:rsidRPr="00000000">
        <w:rPr/>
        <w:drawing>
          <wp:inline distB="114300" distT="114300" distL="114300" distR="114300">
            <wp:extent cx="5943600" cy="3340100"/>
            <wp:effectExtent b="0" l="0" r="0" t="0"/>
            <wp:docPr id="1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before="200" w:lineRule="auto"/>
        <w:jc w:val="center"/>
        <w:rPr/>
      </w:pPr>
      <w:r w:rsidDel="00000000" w:rsidR="00000000" w:rsidRPr="00000000">
        <w:rPr/>
        <w:drawing>
          <wp:inline distB="114300" distT="114300" distL="114300" distR="114300">
            <wp:extent cx="5943600" cy="3340100"/>
            <wp:effectExtent b="0" l="0" r="0" t="0"/>
            <wp:docPr id="12"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0"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b w:val="1"/>
          <w:bCs w:val="1"/>
          <w:rtl w:val="0"/>
        </w:rPr>
        <w:t xml:space="preserve">Rezultat obținut: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În urma inspecției codului HTML al ambelor formulare, s-a constatat că acestea conțin doar câmpurile esențiale (</w:t>
      </w:r>
      <w:r w:rsidDel="00000000" w:rsidR="00000000" w:rsidRPr="00000000">
        <w:rPr>
          <w:rtl w:val="0"/>
        </w:rPr>
        <w:t xml:space="preserve">user_login</w:t>
      </w:r>
      <w:r w:rsidDel="00000000" w:rsidR="00000000" w:rsidRPr="00000000">
        <w:rPr>
          <w:rtl w:val="0"/>
        </w:rPr>
        <w:t xml:space="preserve">, </w:t>
      </w:r>
      <w:r w:rsidDel="00000000" w:rsidR="00000000" w:rsidRPr="00000000">
        <w:rPr>
          <w:rtl w:val="0"/>
        </w:rPr>
        <w:t xml:space="preserve">user_password</w:t>
      </w:r>
      <w:r w:rsidDel="00000000" w:rsidR="00000000" w:rsidRPr="00000000">
        <w:rPr>
          <w:rtl w:val="0"/>
        </w:rPr>
        <w:t xml:space="preserve">, </w:t>
      </w:r>
      <w:r w:rsidDel="00000000" w:rsidR="00000000" w:rsidRPr="00000000">
        <w:rPr>
          <w:rtl w:val="0"/>
        </w:rPr>
        <w:t xml:space="preserve">submit</w:t>
      </w:r>
      <w:r w:rsidDel="00000000" w:rsidR="00000000" w:rsidRPr="00000000">
        <w:rPr>
          <w:rtl w:val="0"/>
        </w:rPr>
        <w:t xml:space="preserve"> pentru login, respectiv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submit</w:t>
      </w:r>
      <w:r w:rsidDel="00000000" w:rsidR="00000000" w:rsidRPr="00000000">
        <w:rPr>
          <w:rtl w:val="0"/>
        </w:rPr>
        <w:t xml:space="preserve"> pentru forgot-password) și nu includ niciun câmp ascuns de tip token CSRF (precum </w:t>
      </w:r>
      <w:r w:rsidDel="00000000" w:rsidR="00000000" w:rsidRPr="00000000">
        <w:rPr>
          <w:rtl w:val="0"/>
        </w:rPr>
        <w:t xml:space="preserve">csrf_token</w:t>
      </w:r>
      <w:r w:rsidDel="00000000" w:rsidR="00000000" w:rsidRPr="00000000">
        <w:rPr>
          <w:rtl w:val="0"/>
        </w:rPr>
        <w:t xml:space="preserve">, </w:t>
      </w:r>
      <w:r w:rsidDel="00000000" w:rsidR="00000000" w:rsidRPr="00000000">
        <w:rPr>
          <w:rtl w:val="0"/>
        </w:rPr>
        <w:t xml:space="preserve">_token</w:t>
      </w:r>
      <w:r w:rsidDel="00000000" w:rsidR="00000000" w:rsidRPr="00000000">
        <w:rPr>
          <w:rtl w:val="0"/>
        </w:rPr>
        <w:t xml:space="preserve">, </w:t>
      </w:r>
      <w:r w:rsidDel="00000000" w:rsidR="00000000" w:rsidRPr="00000000">
        <w:rPr>
          <w:rtl w:val="0"/>
        </w:rPr>
        <w:t xml:space="preserve">authenticity_token</w:t>
      </w:r>
      <w:r w:rsidDel="00000000" w:rsidR="00000000" w:rsidRPr="00000000">
        <w:rPr>
          <w:rtl w:val="0"/>
        </w:rPr>
        <w:t xml:space="preserve"> sau similar).</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Această absență a token-urilor confirmă vulnerabilitatea: orice cerere POST către aceste formulare poate fi construită de pe un site extern fără ca aplicația să aibă mecanisme de a distinge între cereri legitime (provenite din interfața proprie) și cereri malițioase (provenite de la un atacator). Combinată cu absența atributului SameSite la cookie-uri (vulnerabilitatea 4.7), această vulnerabilitate permite efectuarea unor atacuri CSRF complete, demonstrate în secțiunea 4.7 prin exploatarea funcționalității de transfer de fonduri.</w:t>
      </w:r>
    </w:p>
    <w:p w:rsidR="00000000" w:rsidDel="00000000" w:rsidP="00000000" w:rsidRDefault="00000000" w:rsidRPr="00000000" w14:paraId="000000E8">
      <w:pPr>
        <w:spacing w:after="200" w:before="200" w:lineRule="auto"/>
        <w:jc w:val="left"/>
        <w:rPr/>
      </w:pPr>
      <w:r w:rsidDel="00000000" w:rsidR="00000000" w:rsidRPr="00000000">
        <w:rPr>
          <w:rtl w:val="0"/>
        </w:rPr>
      </w:r>
    </w:p>
    <w:p w:rsidR="00000000" w:rsidDel="00000000" w:rsidP="00000000" w:rsidRDefault="00000000" w:rsidRPr="00000000" w14:paraId="000000E9">
      <w:pPr>
        <w:spacing w:after="120" w:lineRule="auto"/>
        <w:rPr/>
      </w:pPr>
      <w:r w:rsidDel="00000000" w:rsidR="00000000" w:rsidRPr="00000000">
        <w:rPr>
          <w:rFonts w:ascii="Arial" w:cs="Arial" w:eastAsia="Arial" w:hAnsi="Arial"/>
          <w:b w:val="1"/>
          <w:bCs w:val="1"/>
          <w:i w:val="0"/>
          <w:iCs w:val="0"/>
          <w:sz w:val="22"/>
          <w:szCs w:val="22"/>
          <w:rtl w:val="0"/>
        </w:rPr>
        <w:t xml:space="preserve">Recomandări de remediere: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Implementarea token-urilor anti-CSRF în toate formularele aplicației — fiecare formular trebuie să conțină un token unic, generat pe server</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Verificarea pe server a token-ului CSRF la fiecare cerere POST</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Utilizarea atributului SameSite=Strict pentru cookie-urile de sesiune ca nivel suplimentar de protecție</w:t>
      </w:r>
    </w:p>
    <w:p w:rsidR="00000000" w:rsidDel="00000000" w:rsidP="00000000" w:rsidRDefault="00000000" w:rsidRPr="00000000" w14:paraId="000000ED">
      <w:pPr>
        <w:pStyle w:val="Heading2"/>
        <w:spacing w:after="200" w:before="300" w:lineRule="auto"/>
        <w:rPr/>
      </w:pPr>
      <w:r w:rsidDel="00000000" w:rsidR="00000000" w:rsidRPr="00000000">
        <w:rPr>
          <w:rFonts w:ascii="Arial" w:cs="Arial" w:eastAsia="Arial" w:hAnsi="Arial"/>
          <w:rtl w:val="0"/>
        </w:rPr>
        <w:t xml:space="preserve">4.4. Server Leaks Version Information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c6efce"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sz w:val="22"/>
                <w:szCs w:val="22"/>
                <w:rtl w:val="0"/>
              </w:rPr>
              <w:t xml:space="preserve">Severitate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sz w:val="22"/>
                <w:szCs w:val="22"/>
                <w:rtl w:val="0"/>
              </w:rPr>
              <w:t xml:space="preserve">Low (Scăzută)</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sz w:val="22"/>
                <w:szCs w:val="22"/>
                <w:rtl w:val="0"/>
              </w:rPr>
              <w:t xml:space="preserve">Categorie OWASP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sz w:val="22"/>
                <w:szCs w:val="22"/>
                <w:rtl w:val="0"/>
              </w:rPr>
              <w:t xml:space="preserve">A6:2017 - Security Misconfiguration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sz w:val="22"/>
                <w:szCs w:val="22"/>
                <w:rtl w:val="0"/>
              </w:rPr>
              <w:t xml:space="preserve">CWE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sz w:val="22"/>
                <w:szCs w:val="22"/>
                <w:rtl w:val="0"/>
              </w:rPr>
              <w:t xml:space="preserve">CWE-200: Information Exposure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sz w:val="22"/>
                <w:szCs w:val="22"/>
                <w:rtl w:val="0"/>
              </w:rPr>
              <w:t xml:space="preserve">Locație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sz w:val="22"/>
                <w:szCs w:val="22"/>
                <w:rtl w:val="0"/>
              </w:rPr>
              <w:t xml:space="preserve">Toate răspunsurile HTTP ale serverului (Systemic)</w:t>
            </w:r>
            <w:r w:rsidDel="00000000" w:rsidR="00000000" w:rsidRPr="00000000">
              <w:rPr>
                <w:rtl w:val="0"/>
              </w:rPr>
            </w:r>
          </w:p>
        </w:tc>
      </w:tr>
    </w:tbl>
    <w:p w:rsidR="00000000" w:rsidDel="00000000" w:rsidP="00000000" w:rsidRDefault="00000000" w:rsidRPr="00000000" w14:paraId="000000F6">
      <w:pPr>
        <w:spacing w:after="120" w:lineRule="auto"/>
        <w:rPr/>
      </w:pP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Arial" w:cs="Arial" w:eastAsia="Arial" w:hAnsi="Arial"/>
          <w:b w:val="1"/>
          <w:bCs w:val="1"/>
          <w:i w:val="0"/>
          <w:iCs w:val="0"/>
          <w:sz w:val="22"/>
          <w:szCs w:val="22"/>
          <w:rtl w:val="0"/>
        </w:rPr>
        <w:t xml:space="preserve">Descriere:</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Arial" w:cs="Arial" w:eastAsia="Arial" w:hAnsi="Arial"/>
          <w:b w:val="0"/>
          <w:bCs w:val="0"/>
          <w:i w:val="0"/>
          <w:iCs w:val="0"/>
          <w:sz w:val="22"/>
          <w:szCs w:val="22"/>
          <w:rtl w:val="0"/>
        </w:rPr>
        <w:t xml:space="preserve">Serverul web dezvăluie informații despre versiunea software prin headerele HTTP de răspuns. A fost identificat</w:t>
      </w:r>
      <w:r w:rsidDel="00000000" w:rsidR="00000000" w:rsidRPr="00000000">
        <w:rPr>
          <w:rtl w:val="0"/>
        </w:rPr>
        <w:t xml:space="preserve"> un</w:t>
      </w:r>
      <w:r w:rsidDel="00000000" w:rsidR="00000000" w:rsidRPr="00000000">
        <w:rPr>
          <w:rFonts w:ascii="Arial" w:cs="Arial" w:eastAsia="Arial" w:hAnsi="Arial"/>
          <w:b w:val="0"/>
          <w:bCs w:val="0"/>
          <w:i w:val="0"/>
          <w:iCs w:val="0"/>
          <w:sz w:val="22"/>
          <w:szCs w:val="22"/>
          <w:rtl w:val="0"/>
        </w:rPr>
        <w:t xml:space="preserve"> headere problematic: headerul 'Server' care dezvăluie tipul și versiunea serverului web. Aceste informații, deși aparent inofensive, pot fi utilizate de atacatori pentru a identifica vulnerabilități specifice versiunilor software respective.</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Arial" w:cs="Arial" w:eastAsia="Arial" w:hAnsi="Arial"/>
          <w:b w:val="1"/>
          <w:bCs w:val="1"/>
          <w:i w:val="0"/>
          <w:iCs w:val="0"/>
          <w:sz w:val="22"/>
          <w:szCs w:val="22"/>
          <w:rtl w:val="0"/>
        </w:rPr>
        <w:t xml:space="preserve">Impact:</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Arial" w:cs="Arial" w:eastAsia="Arial" w:hAnsi="Arial"/>
          <w:b w:val="0"/>
          <w:bCs w:val="0"/>
          <w:i w:val="0"/>
          <w:iCs w:val="0"/>
          <w:sz w:val="22"/>
          <w:szCs w:val="22"/>
          <w:rtl w:val="0"/>
        </w:rPr>
        <w:t xml:space="preserve">Cunoașterea exactă a versiunii serverului web permite unui atacator să caute vulnerabilități cunoscute (CVE-uri) specifice acelor versiuni. Acest lucru facilitează și accelerează procesul de atac, transformând-ul dintr-o încercare generică într-un atac țintit.</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Fonts w:ascii="Arial" w:cs="Arial" w:eastAsia="Arial" w:hAnsi="Arial"/>
          <w:b w:val="1"/>
          <w:bCs w:val="1"/>
          <w:i w:val="0"/>
          <w:iCs w:val="0"/>
          <w:sz w:val="22"/>
          <w:szCs w:val="22"/>
          <w:rtl w:val="0"/>
        </w:rPr>
        <w:t xml:space="preserve">Dovada vulnerabilității:</w:t>
      </w:r>
      <w:r w:rsidDel="00000000" w:rsidR="00000000" w:rsidRPr="00000000">
        <w:rPr>
          <w:rtl w:val="0"/>
        </w:rPr>
      </w:r>
    </w:p>
    <w:p w:rsidR="00000000" w:rsidDel="00000000" w:rsidP="00000000" w:rsidRDefault="00000000" w:rsidRPr="00000000" w14:paraId="000000FC">
      <w:pPr>
        <w:spacing w:after="200" w:before="200" w:lineRule="auto"/>
        <w:jc w:val="center"/>
        <w:rPr/>
      </w:pPr>
      <w:r w:rsidDel="00000000" w:rsidR="00000000" w:rsidRPr="00000000">
        <w:rPr/>
        <w:drawing>
          <wp:inline distB="114300" distT="114300" distL="114300" distR="114300">
            <wp:extent cx="5943600" cy="3302000"/>
            <wp:effectExtent b="0" l="0" r="0" t="0"/>
            <wp:docPr id="9"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Verificare manuală a vulnerabilității</w:t>
      </w:r>
    </w:p>
    <w:p w:rsidR="00000000" w:rsidDel="00000000" w:rsidP="00000000" w:rsidRDefault="00000000" w:rsidRPr="00000000" w14:paraId="000000FE">
      <w:pPr>
        <w:spacing w:after="240" w:before="240" w:lineRule="auto"/>
        <w:rPr/>
      </w:pPr>
      <w:r w:rsidDel="00000000" w:rsidR="00000000" w:rsidRPr="00000000">
        <w:rPr>
          <w:rtl w:val="0"/>
        </w:rPr>
        <w:t xml:space="preserve">Pentru a valida descoperirea scanerului automat, a fost realizată o verificare manuală a headerelor HTTP de răspuns ale serverului, utilizând instrumentele de dezvoltare ale browserului Firefox.</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Pașii testului:</w:t>
      </w:r>
    </w:p>
    <w:p w:rsidR="00000000" w:rsidDel="00000000" w:rsidP="00000000" w:rsidRDefault="00000000" w:rsidRPr="00000000" w14:paraId="00000100">
      <w:pPr>
        <w:spacing w:after="240" w:before="240" w:lineRule="auto"/>
        <w:rPr/>
      </w:pPr>
      <w:r w:rsidDel="00000000" w:rsidR="00000000" w:rsidRPr="00000000">
        <w:rPr>
          <w:rtl w:val="0"/>
        </w:rPr>
        <w:t xml:space="preserve">Accesarea aplicației Zero Bank în Firefox</w:t>
      </w:r>
    </w:p>
    <w:p w:rsidR="00000000" w:rsidDel="00000000" w:rsidP="00000000" w:rsidRDefault="00000000" w:rsidRPr="00000000" w14:paraId="00000101">
      <w:pPr>
        <w:spacing w:after="240" w:before="240" w:lineRule="auto"/>
        <w:rPr/>
      </w:pPr>
      <w:r w:rsidDel="00000000" w:rsidR="00000000" w:rsidRPr="00000000">
        <w:rPr>
          <w:rtl w:val="0"/>
        </w:rPr>
        <w:t xml:space="preserve">Deschiderea panoului de instrumente (F12) și selectarea tab-ului Rețea (Network)</w:t>
      </w:r>
    </w:p>
    <w:p w:rsidR="00000000" w:rsidDel="00000000" w:rsidP="00000000" w:rsidRDefault="00000000" w:rsidRPr="00000000" w14:paraId="00000102">
      <w:pPr>
        <w:spacing w:after="240" w:before="240" w:lineRule="auto"/>
        <w:rPr/>
      </w:pPr>
      <w:r w:rsidDel="00000000" w:rsidR="00000000" w:rsidRPr="00000000">
        <w:rPr>
          <w:rtl w:val="0"/>
        </w:rPr>
        <w:t xml:space="preserve">Reîncărcarea paginii și selectarea oricărei cereri HTTP către domeniul aplicației</w:t>
      </w:r>
    </w:p>
    <w:p w:rsidR="00000000" w:rsidDel="00000000" w:rsidP="00000000" w:rsidRDefault="00000000" w:rsidRPr="00000000" w14:paraId="00000103">
      <w:pPr>
        <w:spacing w:after="240" w:before="240" w:lineRule="auto"/>
        <w:rPr/>
      </w:pPr>
      <w:r w:rsidDel="00000000" w:rsidR="00000000" w:rsidRPr="00000000">
        <w:rPr>
          <w:rtl w:val="0"/>
        </w:rPr>
        <w:t xml:space="preserve">Inspectarea Anteturile răspunsului (Response Headers) pentru identificarea headerului </w:t>
      </w:r>
      <w:r w:rsidDel="00000000" w:rsidR="00000000" w:rsidRPr="00000000">
        <w:rPr>
          <w:rtl w:val="0"/>
        </w:rPr>
        <w:t xml:space="preserve">Server</w:t>
      </w:r>
    </w:p>
    <w:p w:rsidR="00000000" w:rsidDel="00000000" w:rsidP="00000000" w:rsidRDefault="00000000" w:rsidRPr="00000000" w14:paraId="00000104">
      <w:pPr>
        <w:spacing w:after="200" w:before="200" w:lineRule="auto"/>
        <w:jc w:val="center"/>
        <w:rPr/>
      </w:pPr>
      <w:r w:rsidDel="00000000" w:rsidR="00000000" w:rsidRPr="00000000">
        <w:rPr/>
        <w:drawing>
          <wp:inline distB="114300" distT="114300" distL="114300" distR="114300">
            <wp:extent cx="5943600" cy="3340100"/>
            <wp:effectExtent b="0" l="0" r="0" t="0"/>
            <wp:docPr id="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Rezultat obținut:</w:t>
      </w:r>
    </w:p>
    <w:p w:rsidR="00000000" w:rsidDel="00000000" w:rsidP="00000000" w:rsidRDefault="00000000" w:rsidRPr="00000000" w14:paraId="00000106">
      <w:pPr>
        <w:spacing w:after="240" w:before="240" w:lineRule="auto"/>
        <w:rPr/>
      </w:pPr>
      <w:r w:rsidDel="00000000" w:rsidR="00000000" w:rsidRPr="00000000">
        <w:rPr>
          <w:rtl w:val="0"/>
        </w:rPr>
        <w:t xml:space="preserve">În headerele răspunsurilor HTTP a fost identificat headerul:</w:t>
      </w:r>
    </w:p>
    <w:p w:rsidR="00000000" w:rsidDel="00000000" w:rsidP="00000000" w:rsidRDefault="00000000" w:rsidRPr="00000000" w14:paraId="00000107">
      <w:pPr>
        <w:spacing w:after="200" w:before="200" w:lineRule="auto"/>
        <w:rPr/>
      </w:pPr>
      <w:r w:rsidDel="00000000" w:rsidR="00000000" w:rsidRPr="00000000">
        <w:rPr>
          <w:rtl w:val="0"/>
        </w:rPr>
        <w:t xml:space="preserve">Server: Apache-Coyote/1.1</w:t>
      </w:r>
    </w:p>
    <w:p w:rsidR="00000000" w:rsidDel="00000000" w:rsidP="00000000" w:rsidRDefault="00000000" w:rsidRPr="00000000" w14:paraId="00000108">
      <w:pPr>
        <w:spacing w:after="240" w:before="240" w:lineRule="auto"/>
        <w:rPr/>
      </w:pPr>
      <w:r w:rsidDel="00000000" w:rsidR="00000000" w:rsidRPr="00000000">
        <w:rPr>
          <w:rtl w:val="0"/>
        </w:rPr>
        <w:t xml:space="preserve">Acest header dezvăluie atât tipul serverului (Apache Tomcat — Coyote este componenta connector HTTP a Tomcat), cât și versiunea utilizată. Această informație poate fi exploatată de atacatori pentru a căuta vulnerabilități cunoscute (CVE-uri) specifice acestei versiuni de Tomcat și pentru a planifica atacuri țintite asupra serverului.</w:t>
      </w:r>
    </w:p>
    <w:p w:rsidR="00000000" w:rsidDel="00000000" w:rsidP="00000000" w:rsidRDefault="00000000" w:rsidRPr="00000000" w14:paraId="00000109">
      <w:pPr>
        <w:spacing w:after="200" w:before="200" w:lineRule="auto"/>
        <w:jc w:val="center"/>
        <w:rPr/>
      </w:pP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b w:val="1"/>
          <w:bCs w:val="1"/>
          <w:rtl w:val="0"/>
        </w:rPr>
        <w:t xml:space="preserve">Recomandări de remediere:</w:t>
      </w:r>
      <w:r w:rsidDel="00000000" w:rsidR="00000000" w:rsidRPr="00000000">
        <w:rPr>
          <w:rtl w:val="0"/>
        </w:rPr>
      </w:r>
    </w:p>
    <w:p w:rsidR="00000000" w:rsidDel="00000000" w:rsidP="00000000" w:rsidRDefault="00000000" w:rsidRPr="00000000" w14:paraId="0000010B">
      <w:pPr>
        <w:numPr>
          <w:ilvl w:val="0"/>
          <w:numId w:val="4"/>
        </w:numPr>
        <w:ind w:left="720" w:hanging="360"/>
      </w:pPr>
      <w:r w:rsidDel="00000000" w:rsidR="00000000" w:rsidRPr="00000000">
        <w:rPr>
          <w:rtl w:val="0"/>
        </w:rPr>
        <w:t xml:space="preserve">Configurarea serverului web pentru a suprima sau genericiza headerul Server</w:t>
      </w:r>
    </w:p>
    <w:p w:rsidR="00000000" w:rsidDel="00000000" w:rsidP="00000000" w:rsidRDefault="00000000" w:rsidRPr="00000000" w14:paraId="0000010C">
      <w:pPr>
        <w:ind w:left="720" w:firstLine="0"/>
        <w:rPr/>
      </w:pPr>
      <w:r w:rsidDel="00000000" w:rsidR="00000000" w:rsidRPr="00000000">
        <w:rPr>
          <w:rtl w:val="0"/>
        </w:rPr>
      </w:r>
    </w:p>
    <w:p w:rsidR="00000000" w:rsidDel="00000000" w:rsidP="00000000" w:rsidRDefault="00000000" w:rsidRPr="00000000" w14:paraId="0000010D">
      <w:pPr>
        <w:spacing w:after="200" w:before="200" w:lineRule="auto"/>
        <w:jc w:val="left"/>
        <w:rPr/>
      </w:pPr>
      <w:r w:rsidDel="00000000" w:rsidR="00000000" w:rsidRPr="00000000">
        <w:rPr>
          <w:rtl w:val="0"/>
        </w:rPr>
      </w:r>
    </w:p>
    <w:p w:rsidR="00000000" w:rsidDel="00000000" w:rsidP="00000000" w:rsidRDefault="00000000" w:rsidRPr="00000000" w14:paraId="0000010E">
      <w:pPr>
        <w:pStyle w:val="Heading2"/>
        <w:spacing w:after="200" w:before="200" w:lineRule="auto"/>
        <w:rPr/>
      </w:pPr>
      <w:bookmarkStart w:colFirst="0" w:colLast="0" w:name="_gjxkwteo750s" w:id="0"/>
      <w:bookmarkEnd w:id="0"/>
      <w:r w:rsidDel="00000000" w:rsidR="00000000" w:rsidRPr="00000000">
        <w:rPr>
          <w:rtl w:val="0"/>
        </w:rPr>
        <w:t xml:space="preserve">4.5.Cross-Domain Misconfiguration (CORS)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feb9c"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Severitate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Medium (Medie)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t xml:space="preserve">Categorie OWASP</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A5:2017 - Security Misconfiguration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t xml:space="preserve">CWE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t xml:space="preserve">CWE-942: Permissive Cross-domain Policy with Untrusted Domains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tl w:val="0"/>
              </w:rPr>
              <w:t xml:space="preserve">Locație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t xml:space="preserve">http://zero.webappsecurity.com/ (Systemic - toate paginile)</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color w:val="000000"/>
          <w:sz w:val="22"/>
          <w:szCs w:val="22"/>
        </w:rPr>
      </w:pPr>
      <w:r w:rsidDel="00000000" w:rsidR="00000000" w:rsidRPr="00000000">
        <w:rPr>
          <w:b w:val="1"/>
          <w:bCs w:val="1"/>
          <w:color w:val="000000"/>
          <w:sz w:val="22"/>
          <w:szCs w:val="22"/>
          <w:rtl w:val="0"/>
        </w:rPr>
        <w:t xml:space="preserve">Descriere: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Serverul web este configurat incorect în ceea ce privește politica </w:t>
      </w:r>
      <w:r w:rsidDel="00000000" w:rsidR="00000000" w:rsidRPr="00000000">
        <w:rPr>
          <w:rtl w:val="0"/>
        </w:rPr>
        <w:t xml:space="preserve">CORS (Cross-Origin Resource Sharing)</w:t>
      </w:r>
      <w:r w:rsidDel="00000000" w:rsidR="00000000" w:rsidRPr="00000000">
        <w:rPr>
          <w:rtl w:val="0"/>
        </w:rPr>
        <w:t xml:space="preserve">, permițând accesul din orice origine externă.</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În urma analizei răspunsului HTTP, a fost identificat următorul header:Access-Control-Allow-Origin: * .Acest header indică faptul că serverul acceptă cereri din orice domeniu (wildcard </w:t>
      </w:r>
      <w:r w:rsidDel="00000000" w:rsidR="00000000" w:rsidRPr="00000000">
        <w:rPr>
          <w:rtl w:val="0"/>
        </w:rPr>
        <w:t xml:space="preserve">*</w:t>
      </w:r>
      <w:r w:rsidDel="00000000" w:rsidR="00000000" w:rsidRPr="00000000">
        <w:rPr>
          <w:rtl w:val="0"/>
        </w:rPr>
        <w:t xml:space="preserve">), fără restricții. Această configurare permite aplicațiilor web externe (potențial malițioase) să acceseze resursele serverului și să citească răspunsurile, în anumite condiții.</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color w:val="000000"/>
          <w:sz w:val="22"/>
          <w:szCs w:val="22"/>
        </w:rPr>
      </w:pPr>
      <w:r w:rsidDel="00000000" w:rsidR="00000000" w:rsidRPr="00000000">
        <w:rPr>
          <w:b w:val="1"/>
          <w:bCs w:val="1"/>
          <w:color w:val="000000"/>
          <w:sz w:val="22"/>
          <w:szCs w:val="22"/>
          <w:rtl w:val="0"/>
        </w:rPr>
        <w:t xml:space="preserve">Impact:</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Configurarea permisivă CORS poate duce la: accesarea datelor de către aplicații externe neautorizate, expunerea datelor disponibile fără autentificare, posibilitatea de a combina această vulnerabilitate cu atacuri de tip:Cross-Site Scripting (XSS), furt de date prin browser, reducerea protecției oferite de Same-Origin Policy (SOP).</w:t>
        <w:br w:type="textWrapping"/>
        <w:t xml:space="preserve">Browser-ele blochează accesul la date sensibile autentificate în multe cazuri, însă dacă există endpoint-uri publice sau slab protejate, acestea pot fi exploatate.</w:t>
      </w:r>
    </w:p>
    <w:p w:rsidR="00000000" w:rsidDel="00000000" w:rsidP="00000000" w:rsidRDefault="00000000" w:rsidRPr="00000000" w14:paraId="0000011D">
      <w:pPr>
        <w:spacing w:after="120" w:lineRule="auto"/>
        <w:rPr/>
      </w:pPr>
      <w:r w:rsidDel="00000000" w:rsidR="00000000" w:rsidRPr="00000000">
        <w:rPr>
          <w:b w:val="1"/>
          <w:bCs w:val="1"/>
          <w:rtl w:val="0"/>
        </w:rPr>
        <w:t xml:space="preserve">Dovada vulnerabilității:</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0"/>
          <w:bCs w:val="0"/>
          <w:color w:val="000000"/>
          <w:sz w:val="22"/>
          <w:szCs w:val="22"/>
        </w:rPr>
      </w:pPr>
      <w:r w:rsidDel="00000000" w:rsidR="00000000" w:rsidRPr="00000000">
        <w:rPr/>
        <w:drawing>
          <wp:inline distB="114300" distT="114300" distL="114300" distR="114300">
            <wp:extent cx="5943600" cy="3340100"/>
            <wp:effectExtent b="0" l="0" r="0" t="0"/>
            <wp:docPr id="25"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Verificare manuală a vulnerabilității</w:t>
      </w:r>
    </w:p>
    <w:p w:rsidR="00000000" w:rsidDel="00000000" w:rsidP="00000000" w:rsidRDefault="00000000" w:rsidRPr="00000000" w14:paraId="00000120">
      <w:pPr>
        <w:spacing w:after="240" w:before="240" w:lineRule="auto"/>
        <w:rPr/>
      </w:pPr>
      <w:r w:rsidDel="00000000" w:rsidR="00000000" w:rsidRPr="00000000">
        <w:rPr>
          <w:rtl w:val="0"/>
        </w:rPr>
        <w:t xml:space="preserve">Pentru a confirma exploatabilitatea vulnerabilității CORS, au fost realizate două teste manuale complementare: unul prin intermediul OWASP ZAP (testarea directă a serverului cu un Origin forjat) și unul prin construirea unei pagini HTML malițioase care simulează un atac real în contextul unui browser victimă.</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Pasul 1 - Testare prin OWASP ZAP Requester</w:t>
      </w:r>
    </w:p>
    <w:p w:rsidR="00000000" w:rsidDel="00000000" w:rsidP="00000000" w:rsidRDefault="00000000" w:rsidRPr="00000000" w14:paraId="00000122">
      <w:pPr>
        <w:spacing w:after="240" w:before="240" w:lineRule="auto"/>
        <w:rPr/>
      </w:pPr>
      <w:r w:rsidDel="00000000" w:rsidR="00000000" w:rsidRPr="00000000">
        <w:rPr>
          <w:rtl w:val="0"/>
        </w:rPr>
        <w:t xml:space="preserve">A fost utilizată funcționalitatea Requester din OWASP ZAP pentru a simula o cerere provenită de la un domeniu extern malițios către aplicația Zero Bank, observând direct comportamentul serverului fără interferența browserului.</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Au fost parcurși următorii pași:</w:t>
      </w:r>
    </w:p>
    <w:p w:rsidR="00000000" w:rsidDel="00000000" w:rsidP="00000000" w:rsidRDefault="00000000" w:rsidRPr="00000000" w14:paraId="00000124">
      <w:pPr>
        <w:numPr>
          <w:ilvl w:val="0"/>
          <w:numId w:val="5"/>
        </w:numPr>
        <w:spacing w:after="0" w:afterAutospacing="0" w:before="240" w:lineRule="auto"/>
        <w:ind w:left="720" w:hanging="360"/>
      </w:pPr>
      <w:r w:rsidDel="00000000" w:rsidR="00000000" w:rsidRPr="00000000">
        <w:rPr>
          <w:rtl w:val="0"/>
        </w:rPr>
        <w:t xml:space="preserve">Deschiderea unei noi cereri în tab-ul Requester din ZAP</w:t>
      </w:r>
    </w:p>
    <w:p w:rsidR="00000000" w:rsidDel="00000000" w:rsidP="00000000" w:rsidRDefault="00000000" w:rsidRPr="00000000" w14:paraId="00000125">
      <w:pPr>
        <w:numPr>
          <w:ilvl w:val="0"/>
          <w:numId w:val="5"/>
        </w:numPr>
        <w:spacing w:after="0" w:afterAutospacing="0" w:before="0" w:beforeAutospacing="0" w:lineRule="auto"/>
        <w:ind w:left="720" w:hanging="360"/>
      </w:pPr>
      <w:r w:rsidDel="00000000" w:rsidR="00000000" w:rsidRPr="00000000">
        <w:rPr>
          <w:rtl w:val="0"/>
        </w:rPr>
        <w:t xml:space="preserve">Construirea unei cereri GET către </w:t>
      </w:r>
      <w:r w:rsidDel="00000000" w:rsidR="00000000" w:rsidRPr="00000000">
        <w:rPr>
          <w:rtl w:val="0"/>
        </w:rPr>
        <w:t xml:space="preserve">http://zero.webappsecurity.com/</w:t>
      </w:r>
    </w:p>
    <w:p w:rsidR="00000000" w:rsidDel="00000000" w:rsidP="00000000" w:rsidRDefault="00000000" w:rsidRPr="00000000" w14:paraId="00000126">
      <w:pPr>
        <w:numPr>
          <w:ilvl w:val="0"/>
          <w:numId w:val="5"/>
        </w:numPr>
        <w:spacing w:after="0" w:afterAutospacing="0" w:before="0" w:beforeAutospacing="0" w:lineRule="auto"/>
        <w:ind w:left="720" w:hanging="360"/>
      </w:pPr>
      <w:r w:rsidDel="00000000" w:rsidR="00000000" w:rsidRPr="00000000">
        <w:rPr>
          <w:rtl w:val="0"/>
        </w:rPr>
        <w:t xml:space="preserve">Adăugarea manuală a headerului </w:t>
      </w:r>
      <w:r w:rsidDel="00000000" w:rsidR="00000000" w:rsidRPr="00000000">
        <w:rPr>
          <w:rtl w:val="0"/>
        </w:rPr>
        <w:t xml:space="preserve">Origin: http://attacker.com</w:t>
      </w:r>
      <w:r w:rsidDel="00000000" w:rsidR="00000000" w:rsidRPr="00000000">
        <w:rPr>
          <w:rtl w:val="0"/>
        </w:rPr>
        <w:t xml:space="preserve"> pentru a simula un atacator extern</w:t>
      </w:r>
    </w:p>
    <w:p w:rsidR="00000000" w:rsidDel="00000000" w:rsidP="00000000" w:rsidRDefault="00000000" w:rsidRPr="00000000" w14:paraId="00000127">
      <w:pPr>
        <w:numPr>
          <w:ilvl w:val="0"/>
          <w:numId w:val="5"/>
        </w:numPr>
        <w:spacing w:after="240" w:before="0" w:beforeAutospacing="0" w:lineRule="auto"/>
        <w:ind w:left="720" w:hanging="360"/>
      </w:pPr>
      <w:r w:rsidDel="00000000" w:rsidR="00000000" w:rsidRPr="00000000">
        <w:rPr>
          <w:rtl w:val="0"/>
        </w:rPr>
        <w:t xml:space="preserve">Trimiterea cererii prin butonul Send și analiza răspunsului primit</w:t>
      </w:r>
    </w:p>
    <w:p w:rsidR="00000000" w:rsidDel="00000000" w:rsidP="00000000" w:rsidRDefault="00000000" w:rsidRPr="00000000" w14:paraId="00000128">
      <w:pPr>
        <w:spacing w:after="120" w:lineRule="auto"/>
        <w:rPr/>
      </w:pPr>
      <w:r w:rsidDel="00000000" w:rsidR="00000000" w:rsidRPr="00000000">
        <w:rPr/>
        <w:drawing>
          <wp:inline distB="114300" distT="114300" distL="114300" distR="114300">
            <wp:extent cx="5943600" cy="3340100"/>
            <wp:effectExtent b="0" l="0" r="0" t="0"/>
            <wp:docPr id="18"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Rezultat:</w:t>
      </w:r>
      <w:r w:rsidDel="00000000" w:rsidR="00000000" w:rsidRPr="00000000">
        <w:rPr>
          <w:rtl w:val="0"/>
        </w:rPr>
        <w:t xml:space="preserve"> Serverul Zero Bank a răspuns cu codul 200 OK și a returnat conținutul HTML complet al paginii principale (12.471 bytes), incluzând următorul header critic:</w:t>
      </w:r>
    </w:p>
    <w:p w:rsidR="00000000" w:rsidDel="00000000" w:rsidP="00000000" w:rsidRDefault="00000000" w:rsidRPr="00000000" w14:paraId="0000012A">
      <w:pPr>
        <w:spacing w:after="120" w:lineRule="auto"/>
        <w:rPr/>
      </w:pPr>
      <w:r w:rsidDel="00000000" w:rsidR="00000000" w:rsidRPr="00000000">
        <w:rPr>
          <w:rtl w:val="0"/>
        </w:rPr>
        <w:t xml:space="preserve">Access-Control-Allow-Origin: *</w:t>
      </w:r>
    </w:p>
    <w:p w:rsidR="00000000" w:rsidDel="00000000" w:rsidP="00000000" w:rsidRDefault="00000000" w:rsidRPr="00000000" w14:paraId="0000012B">
      <w:pPr>
        <w:spacing w:after="240" w:before="240" w:lineRule="auto"/>
        <w:rPr/>
      </w:pPr>
      <w:r w:rsidDel="00000000" w:rsidR="00000000" w:rsidRPr="00000000">
        <w:rPr>
          <w:rtl w:val="0"/>
        </w:rPr>
        <w:t xml:space="preserve">Acest comportament confirmă vulnerabilitatea la nivel de server: aplicația acceptă cereri din orice origine (wildcard </w:t>
      </w:r>
      <w:r w:rsidDel="00000000" w:rsidR="00000000" w:rsidRPr="00000000">
        <w:rPr>
          <w:rtl w:val="0"/>
        </w:rPr>
        <w:t xml:space="preserve">*</w:t>
      </w:r>
      <w:r w:rsidDel="00000000" w:rsidR="00000000" w:rsidRPr="00000000">
        <w:rPr>
          <w:rtl w:val="0"/>
        </w:rPr>
        <w:t xml:space="preserve">) și returnează datele fără nicio restricție.</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Pasul 2 -  PoC funcțional cu pagină HTML malițioasă</w:t>
      </w:r>
    </w:p>
    <w:p w:rsidR="00000000" w:rsidDel="00000000" w:rsidP="00000000" w:rsidRDefault="00000000" w:rsidRPr="00000000" w14:paraId="0000012D">
      <w:pPr>
        <w:spacing w:after="240" w:before="240" w:lineRule="auto"/>
        <w:rPr/>
      </w:pPr>
      <w:r w:rsidDel="00000000" w:rsidR="00000000" w:rsidRPr="00000000">
        <w:rPr>
          <w:rtl w:val="0"/>
        </w:rPr>
        <w:t xml:space="preserve">Pentru a demonstra impactul real al vulnerabilității într-un scenariu de atac complet, a fost construită o pagină HTML care simulează un atacator extern. Pagina include un buton "Exploatează CORS" care, la apăsare, declanșează o cerere </w:t>
      </w:r>
      <w:r w:rsidDel="00000000" w:rsidR="00000000" w:rsidRPr="00000000">
        <w:rPr>
          <w:rtl w:val="0"/>
        </w:rPr>
        <w:t xml:space="preserve">fetch()</w:t>
      </w:r>
      <w:r w:rsidDel="00000000" w:rsidR="00000000" w:rsidRPr="00000000">
        <w:rPr>
          <w:rtl w:val="0"/>
        </w:rPr>
        <w:t xml:space="preserve"> către aplicația Zero Bank pentru a citi conținutul acesteia și a-l afișa în pagina atacatorului.</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Codul cheie din pagina malițioasă:</w:t>
      </w:r>
    </w:p>
    <w:p w:rsidR="00000000" w:rsidDel="00000000" w:rsidP="00000000" w:rsidRDefault="00000000" w:rsidRPr="00000000" w14:paraId="0000012F">
      <w:pPr>
        <w:spacing w:after="120" w:lineRule="auto"/>
        <w:rPr>
          <w:b w:val="1"/>
          <w:bCs w:val="1"/>
        </w:rPr>
      </w:pPr>
      <w:r w:rsidDel="00000000" w:rsidR="00000000" w:rsidRPr="00000000">
        <w:rPr/>
        <w:drawing>
          <wp:inline distB="114300" distT="114300" distL="114300" distR="114300">
            <wp:extent cx="5943600" cy="3340100"/>
            <wp:effectExtent b="0" l="0" r="0" t="0"/>
            <wp:docPr id="6"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Pagina a fost servită printr-un server HTTP local (</w:t>
      </w:r>
      <w:r w:rsidDel="00000000" w:rsidR="00000000" w:rsidRPr="00000000">
        <w:rPr>
          <w:rtl w:val="0"/>
        </w:rPr>
        <w:t xml:space="preserve">localhost:8000</w:t>
      </w:r>
      <w:r w:rsidDel="00000000" w:rsidR="00000000" w:rsidRPr="00000000">
        <w:rPr>
          <w:rtl w:val="0"/>
        </w:rPr>
        <w:t xml:space="preserve">) și deschisă în browserul Firefox, simulând astfel comportamentul unui browser victimă care vizitează un site malițios.</w:t>
      </w:r>
    </w:p>
    <w:p w:rsidR="00000000" w:rsidDel="00000000" w:rsidP="00000000" w:rsidRDefault="00000000" w:rsidRPr="00000000" w14:paraId="00000131">
      <w:pPr>
        <w:spacing w:after="120" w:lineRule="auto"/>
        <w:rPr/>
      </w:pPr>
      <w:r w:rsidDel="00000000" w:rsidR="00000000" w:rsidRPr="00000000">
        <w:rPr/>
        <w:drawing>
          <wp:inline distB="114300" distT="114300" distL="114300" distR="114300">
            <wp:extent cx="5943600" cy="3340100"/>
            <wp:effectExtent b="0" l="0" r="0" t="0"/>
            <wp:docPr id="22"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Rezultat</w:t>
      </w:r>
      <w:r w:rsidDel="00000000" w:rsidR="00000000" w:rsidRPr="00000000">
        <w:rPr>
          <w:rtl w:val="0"/>
        </w:rPr>
        <w:t xml:space="preserve">: Pagina atacatorului a reușit să citească și să afișeze conținutul HTML al aplicației Zero Bank - inclusiv structura paginii, linkurile interne și elementele de interfață. Acest comportament confirmă că vulnerabilitatea CORS este pe deplin exploatabilă într-un scenariu real: un atacator poate construi pagini web care, la simpla vizitare de către o victimă, exfiltrează date din aplicații externe către serverul atacatorului.</w:t>
      </w:r>
    </w:p>
    <w:p w:rsidR="00000000" w:rsidDel="00000000" w:rsidP="00000000" w:rsidRDefault="00000000" w:rsidRPr="00000000" w14:paraId="00000133">
      <w:pPr>
        <w:spacing w:after="120" w:lineRule="auto"/>
        <w:rPr>
          <w:color w:val="000000"/>
          <w:sz w:val="22"/>
          <w:szCs w:val="22"/>
        </w:rPr>
      </w:pPr>
      <w:r w:rsidDel="00000000" w:rsidR="00000000" w:rsidRPr="00000000">
        <w:rPr>
          <w:b w:val="1"/>
          <w:bCs w:val="1"/>
          <w:rtl w:val="0"/>
        </w:rPr>
        <w:t xml:space="preserve">Recomandări de remediere:</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Pentru securizarea politicii CORS:</w:t>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Restricționarea originilor permse: Access-Control-Allow-Origin: https://trusted-site.com</w:t>
      </w:r>
    </w:p>
    <w:p w:rsidR="00000000" w:rsidDel="00000000" w:rsidP="00000000" w:rsidRDefault="00000000" w:rsidRPr="00000000" w14:paraId="000001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Validarea dinamică a originilor dintr-o listă whitelist</w:t>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Evitarea folosirii wildcard (*) în producție</w:t>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Limitarea metodelor HTTP: Access-Control-Allow-Methods: GET, POST</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Restricționarea headerelor permise: Access-Control-Allow-Headers: Content-Type</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Configurare corectă pentru credențiale</w:t>
        <w:br w:type="textWrapping"/>
      </w:r>
    </w:p>
    <w:p w:rsidR="00000000" w:rsidDel="00000000" w:rsidP="00000000" w:rsidRDefault="00000000" w:rsidRPr="00000000" w14:paraId="0000013B">
      <w:pPr>
        <w:pStyle w:val="Heading2"/>
        <w:spacing w:after="120" w:lineRule="auto"/>
        <w:rPr/>
      </w:pPr>
      <w:bookmarkStart w:colFirst="0" w:colLast="0" w:name="_pn3t0b6esdfq" w:id="1"/>
      <w:bookmarkEnd w:id="1"/>
      <w:r w:rsidDel="00000000" w:rsidR="00000000" w:rsidRPr="00000000">
        <w:rPr>
          <w:rtl w:val="0"/>
        </w:rPr>
        <w:t xml:space="preserve">4.6. Vulnerable JS Library</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feb9c"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tl w:val="0"/>
              </w:rPr>
              <w:t xml:space="preserve">Severitate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tl w:val="0"/>
              </w:rPr>
              <w:t xml:space="preserve">Medium (Medie)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tl w:val="0"/>
              </w:rPr>
              <w:t xml:space="preserve">Categorie OWASP</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tl w:val="0"/>
              </w:rPr>
              <w:t xml:space="preserve">A9:2017 - Using Components with Known Vulnerabilities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tl w:val="0"/>
              </w:rPr>
              <w:t xml:space="preserve">CWE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tl w:val="0"/>
              </w:rPr>
              <w:t xml:space="preserve">CWE-1104: Use of Unmaintained Third Party Components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tl w:val="0"/>
              </w:rPr>
              <w:t xml:space="preserve">Locație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3">
            <w:pPr>
              <w:rPr/>
            </w:pPr>
            <w:hyperlink r:id="rId34">
              <w:r w:rsidDel="00000000" w:rsidR="00000000" w:rsidRPr="00000000">
                <w:rPr>
                  <w:color w:val="1155cc"/>
                  <w:u w:val="single"/>
                  <w:rtl w:val="0"/>
                </w:rPr>
                <w:t xml:space="preserve">http://zero.webappsecurity.com/resources/js/jquery-1.8.2.min.j</w:t>
              </w:r>
            </w:hyperlink>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80" w:before="360" w:lineRule="auto"/>
        <w:rPr>
          <w:b w:val="1"/>
          <w:bCs w:val="1"/>
        </w:rPr>
      </w:pPr>
      <w:r w:rsidDel="00000000" w:rsidR="00000000" w:rsidRPr="00000000">
        <w:rPr>
          <w:b w:val="1"/>
          <w:bCs w:val="1"/>
          <w:rtl w:val="0"/>
        </w:rPr>
        <w:t xml:space="preserve">Descriere: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Aplicația utilizează o bibliotecă JavaScript vulnerabilă, și anume: jquery-1.8.2.min.js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Această versiune de jQuery este învechită și conține vulnerabilități cunoscute documentate public (CVE-uri).</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Instrumentul de scanare a identificat că versiunea 1.8.2 este afectată de vulnerabilități precum:</w:t>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CVE-2020-11023</w:t>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u w:val="none"/>
        </w:rPr>
      </w:pPr>
      <w:r w:rsidDel="00000000" w:rsidR="00000000" w:rsidRPr="00000000">
        <w:rPr>
          <w:rtl w:val="0"/>
        </w:rPr>
        <w:t xml:space="preserve">CVE-2020-11022</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Aceste vulnerabilități sunt asociate în principal cu probleme de tip Cross-Site Scripting (XSS).</w:t>
      </w:r>
    </w:p>
    <w:p w:rsidR="00000000" w:rsidDel="00000000" w:rsidP="00000000" w:rsidRDefault="00000000" w:rsidRPr="00000000" w14:paraId="0000014C">
      <w:pPr>
        <w:spacing w:after="80" w:before="36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14D">
      <w:pPr>
        <w:spacing w:after="240" w:before="240" w:lineRule="auto"/>
        <w:rPr/>
      </w:pPr>
      <w:r w:rsidDel="00000000" w:rsidR="00000000" w:rsidRPr="00000000">
        <w:rPr>
          <w:rtl w:val="0"/>
        </w:rPr>
        <w:t xml:space="preserve">Utilizarea unei biblioteci vulnerabile poate duce la: executarea de cod malițios în browserul utilizatorului (XSS), furt de sesiuni sau cookie-uri, manipularea conținutului paginii, compromiterea conturilor utilizatorilor, exploatarea automată prin tool-uri care scanează versiuni vulnerabile.</w:t>
      </w:r>
    </w:p>
    <w:p w:rsidR="00000000" w:rsidDel="00000000" w:rsidP="00000000" w:rsidRDefault="00000000" w:rsidRPr="00000000" w14:paraId="0000014E">
      <w:pPr>
        <w:spacing w:after="120" w:lineRule="auto"/>
        <w:rPr>
          <w:b w:val="1"/>
          <w:bCs w:val="1"/>
        </w:rPr>
      </w:pPr>
      <w:r w:rsidDel="00000000" w:rsidR="00000000" w:rsidRPr="00000000">
        <w:rPr>
          <w:b w:val="1"/>
          <w:bCs w:val="1"/>
          <w:rtl w:val="0"/>
        </w:rPr>
        <w:t xml:space="preserve">Dovada vulnerabilității:</w:t>
      </w:r>
    </w:p>
    <w:p w:rsidR="00000000" w:rsidDel="00000000" w:rsidP="00000000" w:rsidRDefault="00000000" w:rsidRPr="00000000" w14:paraId="0000014F">
      <w:pPr>
        <w:spacing w:after="120" w:lineRule="auto"/>
        <w:rPr>
          <w:b w:val="1"/>
          <w:bCs w:val="1"/>
        </w:rPr>
      </w:pPr>
      <w:r w:rsidDel="00000000" w:rsidR="00000000" w:rsidRPr="00000000">
        <w:rPr>
          <w:b w:val="1"/>
          <w:bCs w:val="1"/>
        </w:rPr>
        <w:drawing>
          <wp:inline distB="114300" distT="114300" distL="114300" distR="114300">
            <wp:extent cx="6415088" cy="3598379"/>
            <wp:effectExtent b="0" l="0" r="0" t="0"/>
            <wp:docPr id="7"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6415088" cy="3598379"/>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Verificare manuală a vulnerabilității</w:t>
      </w:r>
    </w:p>
    <w:p w:rsidR="00000000" w:rsidDel="00000000" w:rsidP="00000000" w:rsidRDefault="00000000" w:rsidRPr="00000000" w14:paraId="00000151">
      <w:pPr>
        <w:spacing w:after="240" w:before="240" w:lineRule="auto"/>
        <w:rPr/>
      </w:pPr>
      <w:r w:rsidDel="00000000" w:rsidR="00000000" w:rsidRPr="00000000">
        <w:rPr>
          <w:rtl w:val="0"/>
        </w:rPr>
        <w:t xml:space="preserve">Pentru a confirma exploatabilitatea vulnerabilității și a valida descoperirile scanerului automat, au fost realizate teste manuale în consola browserului Firefox, în trei etape progresive: confirmarea versiunii, demonstrarea exploit-ului XSS și evaluarea impactului real.</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Pasul 1 — Confirmarea versiunii vulnerabile</w:t>
      </w:r>
    </w:p>
    <w:p w:rsidR="00000000" w:rsidDel="00000000" w:rsidP="00000000" w:rsidRDefault="00000000" w:rsidRPr="00000000" w14:paraId="00000153">
      <w:pPr>
        <w:spacing w:after="240" w:before="240" w:lineRule="auto"/>
        <w:rPr/>
      </w:pPr>
      <w:r w:rsidDel="00000000" w:rsidR="00000000" w:rsidRPr="00000000">
        <w:rPr>
          <w:rtl w:val="0"/>
        </w:rPr>
        <w:t xml:space="preserve">Prin executarea următoarei comenzi în consola browserului, s-a confirmat manual versiunea jQuery încărcată de aplicație:</w:t>
      </w:r>
    </w:p>
    <w:p w:rsidR="00000000" w:rsidDel="00000000" w:rsidP="00000000" w:rsidRDefault="00000000" w:rsidRPr="00000000" w14:paraId="00000154">
      <w:pPr>
        <w:spacing w:after="120" w:lineRule="auto"/>
        <w:rPr/>
      </w:pPr>
      <w:r w:rsidDel="00000000" w:rsidR="00000000" w:rsidRPr="00000000">
        <w:rPr>
          <w:b w:val="1"/>
          <w:bCs w:val="1"/>
        </w:rPr>
        <w:drawing>
          <wp:inline distB="114300" distT="114300" distL="114300" distR="114300">
            <wp:extent cx="5943600" cy="3340100"/>
            <wp:effectExtent b="0" l="0" r="0" t="0"/>
            <wp:docPr id="33"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Rezultat</w:t>
      </w:r>
      <w:r w:rsidDel="00000000" w:rsidR="00000000" w:rsidRPr="00000000">
        <w:rPr>
          <w:rtl w:val="0"/>
        </w:rPr>
        <w:t xml:space="preserve">: </w:t>
      </w:r>
      <w:r w:rsidDel="00000000" w:rsidR="00000000" w:rsidRPr="00000000">
        <w:rPr>
          <w:rtl w:val="0"/>
        </w:rPr>
        <w:t xml:space="preserve">Versiune jQuery incarcat: 1.8.2</w:t>
      </w:r>
      <w:r w:rsidDel="00000000" w:rsidR="00000000" w:rsidRPr="00000000">
        <w:rPr>
          <w:rtl w:val="0"/>
        </w:rPr>
        <w:t xml:space="preserve"> — exact versiunea raportată de scaner ca fiind vulnerabilă conform CVE-2020-11023 și CVE-2020-11022.</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Pasul 2 — Exploatarea XSS prin metoda .append()</w:t>
      </w:r>
    </w:p>
    <w:p w:rsidR="00000000" w:rsidDel="00000000" w:rsidP="00000000" w:rsidRDefault="00000000" w:rsidRPr="00000000" w14:paraId="00000157">
      <w:pPr>
        <w:spacing w:after="240" w:before="240" w:lineRule="auto"/>
        <w:rPr/>
      </w:pPr>
      <w:r w:rsidDel="00000000" w:rsidR="00000000" w:rsidRPr="00000000">
        <w:rPr>
          <w:rtl w:val="0"/>
        </w:rPr>
        <w:t xml:space="preserve">A fost executat un payload XSS care exploatează parsing-ul defectuos al HTML-ului în jQuery 1.8.2. Codul injectat utilizează un tag </w:t>
      </w:r>
      <w:r w:rsidDel="00000000" w:rsidR="00000000" w:rsidRPr="00000000">
        <w:rPr>
          <w:rtl w:val="0"/>
        </w:rPr>
        <w:t xml:space="preserve">&lt;img&gt;</w:t>
      </w:r>
      <w:r w:rsidDel="00000000" w:rsidR="00000000" w:rsidRPr="00000000">
        <w:rPr>
          <w:rtl w:val="0"/>
        </w:rPr>
        <w:t xml:space="preserve"> cu sursă invalidă, declanșând atributul </w:t>
      </w:r>
      <w:r w:rsidDel="00000000" w:rsidR="00000000" w:rsidRPr="00000000">
        <w:rPr>
          <w:rtl w:val="0"/>
        </w:rPr>
        <w:t xml:space="preserve">onerror</w:t>
      </w:r>
      <w:r w:rsidDel="00000000" w:rsidR="00000000" w:rsidRPr="00000000">
        <w:rPr>
          <w:rtl w:val="0"/>
        </w:rPr>
        <w:t xml:space="preserve"> care execută JavaScript arbitrar:</w:t>
      </w:r>
    </w:p>
    <w:p w:rsidR="00000000" w:rsidDel="00000000" w:rsidP="00000000" w:rsidRDefault="00000000" w:rsidRPr="00000000" w14:paraId="00000158">
      <w:pPr>
        <w:spacing w:after="120" w:lineRule="auto"/>
        <w:rPr/>
      </w:pPr>
      <w:r w:rsidDel="00000000" w:rsidR="00000000" w:rsidRPr="00000000">
        <w:rPr>
          <w:b w:val="1"/>
          <w:bCs w:val="1"/>
        </w:rPr>
        <w:drawing>
          <wp:inline distB="114300" distT="114300" distL="114300" distR="114300">
            <wp:extent cx="5943600" cy="3340100"/>
            <wp:effectExtent b="0" l="0" r="0" t="0"/>
            <wp:docPr id="19"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Rezultat</w:t>
      </w:r>
      <w:r w:rsidDel="00000000" w:rsidR="00000000" w:rsidRPr="00000000">
        <w:rPr>
          <w:rtl w:val="0"/>
        </w:rPr>
        <w:t xml:space="preserve">: În urma execuției, browserul a afișat un popup de alertă, demonstrând că un atacator poate executa cod JavaScript arbitrar în contextul aplicației Zero Bank.</w:t>
      </w: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b w:val="1"/>
          <w:bCs w:val="1"/>
          <w:rtl w:val="0"/>
        </w:rPr>
        <w:t xml:space="preserve">Recomandări de remediere: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Actualizarea bibliotecii: upgrade la cea mai recentă versiune stabilă de jQuery (ex: 3.x)</w:t>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Eliminarea componentelor nefolosite</w:t>
      </w:r>
    </w:p>
    <w:p w:rsidR="00000000" w:rsidDel="00000000" w:rsidP="00000000" w:rsidRDefault="00000000" w:rsidRPr="00000000" w14:paraId="000001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Ștergerea scripturilor vechi sau inutile</w:t>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Folosirea unui manager de dependențe ex: npm, yarn pentru controlul versiunilor</w:t>
      </w:r>
    </w:p>
    <w:p w:rsidR="00000000" w:rsidDel="00000000" w:rsidP="00000000" w:rsidRDefault="00000000" w:rsidRPr="00000000" w14:paraId="0000015F">
      <w:pPr>
        <w:pStyle w:val="Heading2"/>
        <w:rPr/>
      </w:pPr>
      <w:r w:rsidDel="00000000" w:rsidR="00000000" w:rsidRPr="00000000">
        <w:rPr>
          <w:rtl w:val="0"/>
        </w:rPr>
        <w:t xml:space="preserve">4.7. Cookie without SameSite Attribute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c6efce"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sz w:val="22"/>
                <w:szCs w:val="22"/>
                <w:rtl w:val="0"/>
              </w:rPr>
              <w:t xml:space="preserve">Severitate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sz w:val="22"/>
                <w:szCs w:val="22"/>
                <w:rtl w:val="0"/>
              </w:rPr>
              <w:t xml:space="preserve">Low (Scăzută)</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sz w:val="22"/>
                <w:szCs w:val="22"/>
                <w:rtl w:val="0"/>
              </w:rPr>
              <w:t xml:space="preserve">Categorie OWASP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sz w:val="22"/>
                <w:szCs w:val="22"/>
                <w:rtl w:val="0"/>
              </w:rPr>
              <w:t xml:space="preserve">A6:2017 - Security Misconfiguration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sz w:val="22"/>
                <w:szCs w:val="22"/>
                <w:rtl w:val="0"/>
              </w:rPr>
              <w:t xml:space="preserve">CWE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sz w:val="22"/>
                <w:szCs w:val="22"/>
                <w:rtl w:val="0"/>
              </w:rPr>
              <w:t xml:space="preserve">CWE-1275: Sensitive Cookie with Improper SameSite Attribute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sz w:val="22"/>
                <w:szCs w:val="22"/>
                <w:rtl w:val="0"/>
              </w:rPr>
              <w:t xml:space="preserve">Locație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sz w:val="22"/>
                <w:szCs w:val="22"/>
                <w:rtl w:val="0"/>
              </w:rPr>
              <w:t xml:space="preserve">Cookie-urile aplicației</w:t>
            </w:r>
            <w:r w:rsidDel="00000000" w:rsidR="00000000" w:rsidRPr="00000000">
              <w:rPr>
                <w:rtl w:val="0"/>
              </w:rPr>
            </w:r>
          </w:p>
        </w:tc>
      </w:tr>
    </w:tbl>
    <w:p w:rsidR="00000000" w:rsidDel="00000000" w:rsidP="00000000" w:rsidRDefault="00000000" w:rsidRPr="00000000" w14:paraId="00000168">
      <w:pPr>
        <w:spacing w:after="120" w:lineRule="auto"/>
        <w:rPr/>
      </w:pPr>
      <w:r w:rsidDel="00000000" w:rsidR="00000000" w:rsidRPr="00000000">
        <w:rPr>
          <w:rtl w:val="0"/>
        </w:rPr>
      </w:r>
    </w:p>
    <w:p w:rsidR="00000000" w:rsidDel="00000000" w:rsidP="00000000" w:rsidRDefault="00000000" w:rsidRPr="00000000" w14:paraId="00000169">
      <w:pPr>
        <w:spacing w:after="120" w:lineRule="auto"/>
        <w:rPr/>
      </w:pPr>
      <w:r w:rsidDel="00000000" w:rsidR="00000000" w:rsidRPr="00000000">
        <w:rPr>
          <w:rFonts w:ascii="Arial" w:cs="Arial" w:eastAsia="Arial" w:hAnsi="Arial"/>
          <w:b w:val="1"/>
          <w:bCs w:val="1"/>
          <w:i w:val="0"/>
          <w:iCs w:val="0"/>
          <w:sz w:val="22"/>
          <w:szCs w:val="22"/>
          <w:rtl w:val="0"/>
        </w:rPr>
        <w:t xml:space="preserve">Descriere:</w:t>
      </w:r>
      <w:r w:rsidDel="00000000" w:rsidR="00000000" w:rsidRPr="00000000">
        <w:rPr>
          <w:rtl w:val="0"/>
        </w:rPr>
      </w:r>
    </w:p>
    <w:p w:rsidR="00000000" w:rsidDel="00000000" w:rsidP="00000000" w:rsidRDefault="00000000" w:rsidRPr="00000000" w14:paraId="0000016A">
      <w:pPr>
        <w:spacing w:after="120" w:lineRule="auto"/>
        <w:rPr/>
      </w:pPr>
      <w:r w:rsidDel="00000000" w:rsidR="00000000" w:rsidRPr="00000000">
        <w:rPr>
          <w:rFonts w:ascii="Arial" w:cs="Arial" w:eastAsia="Arial" w:hAnsi="Arial"/>
          <w:b w:val="0"/>
          <w:bCs w:val="0"/>
          <w:i w:val="0"/>
          <w:iCs w:val="0"/>
          <w:sz w:val="22"/>
          <w:szCs w:val="22"/>
          <w:rtl w:val="0"/>
        </w:rPr>
        <w:t xml:space="preserve">Cookie-urile setate de aplicația Zero Bank nu includ atributul SameSite. Acest atribut controlează dacă cookie-urile sunt trimise în cererile cross-site (cereri inițiate de pe alt domeniu). Fără acest atribut, browserul va trimite cookie-urile de sesiune în orice cerere către aplicație, inclusiv cele inițiate de pe site-uri malițioase.</w:t>
      </w:r>
      <w:r w:rsidDel="00000000" w:rsidR="00000000" w:rsidRPr="00000000">
        <w:rPr>
          <w:rtl w:val="0"/>
        </w:rPr>
      </w:r>
    </w:p>
    <w:p w:rsidR="00000000" w:rsidDel="00000000" w:rsidP="00000000" w:rsidRDefault="00000000" w:rsidRPr="00000000" w14:paraId="0000016B">
      <w:pPr>
        <w:spacing w:after="120" w:lineRule="auto"/>
        <w:rPr/>
      </w:pPr>
      <w:r w:rsidDel="00000000" w:rsidR="00000000" w:rsidRPr="00000000">
        <w:rPr>
          <w:rFonts w:ascii="Arial" w:cs="Arial" w:eastAsia="Arial" w:hAnsi="Arial"/>
          <w:b w:val="1"/>
          <w:bCs w:val="1"/>
          <w:i w:val="0"/>
          <w:iCs w:val="0"/>
          <w:sz w:val="22"/>
          <w:szCs w:val="22"/>
          <w:rtl w:val="0"/>
        </w:rPr>
        <w:t xml:space="preserve">Impact:</w:t>
      </w:r>
      <w:r w:rsidDel="00000000" w:rsidR="00000000" w:rsidRPr="00000000">
        <w:rPr>
          <w:rtl w:val="0"/>
        </w:rPr>
      </w:r>
    </w:p>
    <w:p w:rsidR="00000000" w:rsidDel="00000000" w:rsidP="00000000" w:rsidRDefault="00000000" w:rsidRPr="00000000" w14:paraId="0000016C">
      <w:pPr>
        <w:spacing w:after="120" w:lineRule="auto"/>
        <w:rPr/>
      </w:pPr>
      <w:r w:rsidDel="00000000" w:rsidR="00000000" w:rsidRPr="00000000">
        <w:rPr>
          <w:rFonts w:ascii="Arial" w:cs="Arial" w:eastAsia="Arial" w:hAnsi="Arial"/>
          <w:b w:val="0"/>
          <w:bCs w:val="0"/>
          <w:i w:val="0"/>
          <w:iCs w:val="0"/>
          <w:sz w:val="22"/>
          <w:szCs w:val="22"/>
          <w:rtl w:val="0"/>
        </w:rPr>
        <w:t xml:space="preserve">Absența atributului SameSite facilitează atacurile de tip Cross-Site Request Forgery (CSRF), deoarece cookie-urile de sesiune sunt trimise automat de browser chiar și atunci când cererea provine de pe un site extern. Combinat cu lipsa token-urilor anti-CSRF (vulnerabilitatea 4.3), riscul de CSRF este semnificativ.</w:t>
      </w:r>
      <w:r w:rsidDel="00000000" w:rsidR="00000000" w:rsidRPr="00000000">
        <w:rPr>
          <w:rtl w:val="0"/>
        </w:rPr>
      </w:r>
    </w:p>
    <w:p w:rsidR="00000000" w:rsidDel="00000000" w:rsidP="00000000" w:rsidRDefault="00000000" w:rsidRPr="00000000" w14:paraId="0000016D">
      <w:pPr>
        <w:spacing w:after="120" w:lineRule="auto"/>
        <w:rPr/>
      </w:pPr>
      <w:r w:rsidDel="00000000" w:rsidR="00000000" w:rsidRPr="00000000">
        <w:rPr>
          <w:rFonts w:ascii="Arial" w:cs="Arial" w:eastAsia="Arial" w:hAnsi="Arial"/>
          <w:b w:val="1"/>
          <w:bCs w:val="1"/>
          <w:i w:val="0"/>
          <w:iCs w:val="0"/>
          <w:sz w:val="22"/>
          <w:szCs w:val="22"/>
          <w:rtl w:val="0"/>
        </w:rPr>
        <w:t xml:space="preserve">Dovada vulnerabilității:</w:t>
      </w:r>
      <w:r w:rsidDel="00000000" w:rsidR="00000000" w:rsidRPr="00000000">
        <w:rPr>
          <w:rtl w:val="0"/>
        </w:rPr>
      </w:r>
    </w:p>
    <w:p w:rsidR="00000000" w:rsidDel="00000000" w:rsidP="00000000" w:rsidRDefault="00000000" w:rsidRPr="00000000" w14:paraId="0000016E">
      <w:pPr>
        <w:spacing w:after="200" w:before="200" w:lineRule="auto"/>
        <w:jc w:val="center"/>
        <w:rPr/>
      </w:pPr>
      <w:r w:rsidDel="00000000" w:rsidR="00000000" w:rsidRPr="00000000">
        <w:rPr/>
        <w:drawing>
          <wp:inline distB="114300" distT="114300" distL="114300" distR="114300">
            <wp:extent cx="5943600" cy="3340100"/>
            <wp:effectExtent b="0" l="0" r="0" t="0"/>
            <wp:docPr id="11"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Verificare manuală a vulnerabilității</w:t>
      </w:r>
    </w:p>
    <w:p w:rsidR="00000000" w:rsidDel="00000000" w:rsidP="00000000" w:rsidRDefault="00000000" w:rsidRPr="00000000" w14:paraId="00000170">
      <w:pPr>
        <w:spacing w:after="240" w:before="240" w:lineRule="auto"/>
        <w:rPr/>
      </w:pPr>
      <w:r w:rsidDel="00000000" w:rsidR="00000000" w:rsidRPr="00000000">
        <w:rPr>
          <w:rtl w:val="0"/>
        </w:rPr>
        <w:t xml:space="preserve">Pentru a confirma și înțelege impactul real al absenței atributului SameSite, au fost realizate patru teste manuale complementare, fiecare demonstrând un aspect diferit al vulnerabilității: identificarea atributelor din cadrul cookies din consolă, identificarea endpoint-ului vulnerabil prin captarea unei cereri legitime, construirea unei pagini HTML malițioase pentru exploatare CSRF și executarea directă a unui atac din consola browserului.</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Pasul 1 - Identificarea atributelor din cadrul cookies din consola</w:t>
      </w: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Pentru a descoperirea  atributelor din cadrul cookies, a fost realizată o verificare manuală a în consolă, utilizând instrumentele de dezvoltare ale browserului Firefox.</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Pașii testului:</w:t>
      </w:r>
    </w:p>
    <w:p w:rsidR="00000000" w:rsidDel="00000000" w:rsidP="00000000" w:rsidRDefault="00000000" w:rsidRPr="00000000" w14:paraId="00000174">
      <w:pPr>
        <w:numPr>
          <w:ilvl w:val="0"/>
          <w:numId w:val="6"/>
        </w:numPr>
        <w:spacing w:after="0" w:afterAutospacing="0" w:before="240" w:lineRule="auto"/>
        <w:ind w:left="720" w:hanging="360"/>
        <w:rPr>
          <w:u w:val="none"/>
        </w:rPr>
      </w:pPr>
      <w:r w:rsidDel="00000000" w:rsidR="00000000" w:rsidRPr="00000000">
        <w:rPr>
          <w:rtl w:val="0"/>
        </w:rPr>
        <w:t xml:space="preserve">Accesarea aplicației Zero Bank în Firefox</w:t>
      </w:r>
    </w:p>
    <w:p w:rsidR="00000000" w:rsidDel="00000000" w:rsidP="00000000" w:rsidRDefault="00000000" w:rsidRPr="00000000" w14:paraId="00000175">
      <w:pPr>
        <w:numPr>
          <w:ilvl w:val="0"/>
          <w:numId w:val="6"/>
        </w:numPr>
        <w:spacing w:after="0" w:afterAutospacing="0" w:before="0" w:beforeAutospacing="0" w:lineRule="auto"/>
        <w:ind w:left="720" w:hanging="360"/>
        <w:rPr>
          <w:u w:val="none"/>
        </w:rPr>
      </w:pPr>
      <w:r w:rsidDel="00000000" w:rsidR="00000000" w:rsidRPr="00000000">
        <w:rPr>
          <w:rtl w:val="0"/>
        </w:rPr>
        <w:t xml:space="preserve">Deschiderea panoului de instrumente (F12) și selectarea tab-ului Storage</w:t>
      </w:r>
    </w:p>
    <w:p w:rsidR="00000000" w:rsidDel="00000000" w:rsidP="00000000" w:rsidRDefault="00000000" w:rsidRPr="00000000" w14:paraId="00000176">
      <w:pPr>
        <w:numPr>
          <w:ilvl w:val="0"/>
          <w:numId w:val="6"/>
        </w:numPr>
        <w:spacing w:after="0" w:afterAutospacing="0" w:before="0" w:beforeAutospacing="0" w:lineRule="auto"/>
        <w:ind w:left="720" w:hanging="360"/>
        <w:rPr>
          <w:u w:val="none"/>
        </w:rPr>
      </w:pPr>
      <w:r w:rsidDel="00000000" w:rsidR="00000000" w:rsidRPr="00000000">
        <w:rPr>
          <w:rtl w:val="0"/>
        </w:rPr>
        <w:t xml:space="preserve">Reîncărcarea paginii și selectarea secțiunii cookies</w:t>
      </w:r>
    </w:p>
    <w:p w:rsidR="00000000" w:rsidDel="00000000" w:rsidP="00000000" w:rsidRDefault="00000000" w:rsidRPr="00000000" w14:paraId="00000177">
      <w:pPr>
        <w:numPr>
          <w:ilvl w:val="0"/>
          <w:numId w:val="6"/>
        </w:numPr>
        <w:spacing w:after="240" w:before="0" w:beforeAutospacing="0" w:lineRule="auto"/>
        <w:ind w:left="720" w:hanging="360"/>
        <w:rPr>
          <w:u w:val="none"/>
        </w:rPr>
      </w:pPr>
      <w:r w:rsidDel="00000000" w:rsidR="00000000" w:rsidRPr="00000000">
        <w:rPr>
          <w:rtl w:val="0"/>
        </w:rPr>
        <w:t xml:space="preserve">Inspectarea atributelor specifice cookies</w:t>
      </w:r>
    </w:p>
    <w:p w:rsidR="00000000" w:rsidDel="00000000" w:rsidP="00000000" w:rsidRDefault="00000000" w:rsidRPr="00000000" w14:paraId="00000178">
      <w:pPr>
        <w:spacing w:after="200" w:before="200" w:lineRule="auto"/>
        <w:jc w:val="center"/>
        <w:rPr/>
      </w:pPr>
      <w:r w:rsidDel="00000000" w:rsidR="00000000" w:rsidRPr="00000000">
        <w:rPr/>
        <w:drawing>
          <wp:inline distB="114300" distT="114300" distL="114300" distR="114300">
            <wp:extent cx="5943600" cy="3314700"/>
            <wp:effectExtent b="0" l="0" r="0" t="0"/>
            <wp:docPr id="8"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00" w:before="200" w:lineRule="auto"/>
        <w:jc w:val="center"/>
        <w:rPr/>
      </w:pPr>
      <w:r w:rsidDel="00000000" w:rsidR="00000000" w:rsidRPr="00000000">
        <w:rPr/>
        <w:drawing>
          <wp:inline distB="114300" distT="114300" distL="114300" distR="114300">
            <wp:extent cx="5943600" cy="3352800"/>
            <wp:effectExtent b="0" l="0" r="0" t="0"/>
            <wp:docPr id="31"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00" w:before="200" w:lineRule="auto"/>
        <w:jc w:val="center"/>
        <w:rPr/>
      </w:pPr>
      <w:r w:rsidDel="00000000" w:rsidR="00000000" w:rsidRPr="00000000">
        <w:rPr/>
        <w:drawing>
          <wp:inline distB="114300" distT="114300" distL="114300" distR="114300">
            <wp:extent cx="5943600" cy="3340100"/>
            <wp:effectExtent b="0" l="0" r="0" t="0"/>
            <wp:docPr id="29"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Rezultat</w:t>
      </w:r>
      <w:r w:rsidDel="00000000" w:rsidR="00000000" w:rsidRPr="00000000">
        <w:rPr>
          <w:rtl w:val="0"/>
        </w:rPr>
        <w:t xml:space="preserve">: Se confirma absenței atributului SameSite, dar și prezenta atributului  httpOnly pe true care blocheaza vizualizarea sesiunii din cookies in cod javaScript</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Pasul 2 - Identificarea endpoint-ului vulnerabil prin captarea cererii legitime</w:t>
      </w:r>
    </w:p>
    <w:p w:rsidR="00000000" w:rsidDel="00000000" w:rsidP="00000000" w:rsidRDefault="00000000" w:rsidRPr="00000000" w14:paraId="0000017D">
      <w:pPr>
        <w:spacing w:after="240" w:before="240" w:lineRule="auto"/>
        <w:rPr/>
      </w:pPr>
      <w:r w:rsidDel="00000000" w:rsidR="00000000" w:rsidRPr="00000000">
        <w:rPr>
          <w:rtl w:val="0"/>
        </w:rPr>
        <w:t xml:space="preserve">Primul pas a constat în analizarea unei cereri legitime de transfer de fonduri pentru a identifica structura exactă a endpoint-ului vulnerabil. Au fost parcurși următorii pași:</w:t>
      </w:r>
    </w:p>
    <w:p w:rsidR="00000000" w:rsidDel="00000000" w:rsidP="00000000" w:rsidRDefault="00000000" w:rsidRPr="00000000" w14:paraId="0000017E">
      <w:pPr>
        <w:numPr>
          <w:ilvl w:val="0"/>
          <w:numId w:val="2"/>
        </w:numPr>
        <w:spacing w:after="0" w:afterAutospacing="0" w:before="240" w:lineRule="auto"/>
        <w:ind w:left="720" w:hanging="360"/>
      </w:pPr>
      <w:r w:rsidDel="00000000" w:rsidR="00000000" w:rsidRPr="00000000">
        <w:rPr>
          <w:rtl w:val="0"/>
        </w:rPr>
        <w:t xml:space="preserve">Autentificarea în aplicația Zero Bank cu credențialele de test (</w:t>
      </w:r>
      <w:r w:rsidDel="00000000" w:rsidR="00000000" w:rsidRPr="00000000">
        <w:rPr>
          <w:rtl w:val="0"/>
        </w:rPr>
        <w:t xml:space="preserve">username</w:t>
      </w:r>
      <w:r w:rsidDel="00000000" w:rsidR="00000000" w:rsidRPr="00000000">
        <w:rPr>
          <w:rtl w:val="0"/>
        </w:rPr>
        <w:t xml:space="preserve">/</w:t>
      </w:r>
      <w:r w:rsidDel="00000000" w:rsidR="00000000" w:rsidRPr="00000000">
        <w:rPr>
          <w:rtl w:val="0"/>
        </w:rPr>
        <w:t xml:space="preserve">password</w:t>
      </w:r>
      <w:r w:rsidDel="00000000" w:rsidR="00000000" w:rsidRPr="00000000">
        <w:rPr>
          <w:rtl w:val="0"/>
        </w:rPr>
        <w:t xml:space="preserve">)</w:t>
      </w:r>
    </w:p>
    <w:p w:rsidR="00000000" w:rsidDel="00000000" w:rsidP="00000000" w:rsidRDefault="00000000" w:rsidRPr="00000000" w14:paraId="0000017F">
      <w:pPr>
        <w:numPr>
          <w:ilvl w:val="0"/>
          <w:numId w:val="2"/>
        </w:numPr>
        <w:spacing w:after="0" w:afterAutospacing="0" w:before="0" w:beforeAutospacing="0" w:lineRule="auto"/>
        <w:ind w:left="720" w:hanging="360"/>
      </w:pPr>
      <w:r w:rsidDel="00000000" w:rsidR="00000000" w:rsidRPr="00000000">
        <w:rPr>
          <w:rtl w:val="0"/>
        </w:rPr>
        <w:t xml:space="preserve">Deschiderea instrumentelor de dezvoltare (F12) și selectarea tab-ului Rețea (Network)</w:t>
      </w:r>
    </w:p>
    <w:p w:rsidR="00000000" w:rsidDel="00000000" w:rsidP="00000000" w:rsidRDefault="00000000" w:rsidRPr="00000000" w14:paraId="00000180">
      <w:pPr>
        <w:numPr>
          <w:ilvl w:val="0"/>
          <w:numId w:val="2"/>
        </w:numPr>
        <w:spacing w:after="0" w:afterAutospacing="0" w:before="0" w:beforeAutospacing="0" w:lineRule="auto"/>
        <w:ind w:left="720" w:hanging="360"/>
      </w:pPr>
      <w:r w:rsidDel="00000000" w:rsidR="00000000" w:rsidRPr="00000000">
        <w:rPr>
          <w:rtl w:val="0"/>
        </w:rPr>
        <w:t xml:space="preserve">Efectuarea unui transfer legitim prin interfața aplicației</w:t>
      </w:r>
    </w:p>
    <w:p w:rsidR="00000000" w:rsidDel="00000000" w:rsidP="00000000" w:rsidRDefault="00000000" w:rsidRPr="00000000" w14:paraId="00000181">
      <w:pPr>
        <w:numPr>
          <w:ilvl w:val="0"/>
          <w:numId w:val="2"/>
        </w:numPr>
        <w:spacing w:after="240" w:before="0" w:beforeAutospacing="0" w:lineRule="auto"/>
        <w:ind w:left="720" w:hanging="360"/>
      </w:pPr>
      <w:r w:rsidDel="00000000" w:rsidR="00000000" w:rsidRPr="00000000">
        <w:rPr>
          <w:rtl w:val="0"/>
        </w:rPr>
        <w:t xml:space="preserve">Selectarea cererii POST și inspectarea headerelor și body-ului</w:t>
      </w:r>
    </w:p>
    <w:p w:rsidR="00000000" w:rsidDel="00000000" w:rsidP="00000000" w:rsidRDefault="00000000" w:rsidRPr="00000000" w14:paraId="00000182">
      <w:pPr>
        <w:spacing w:after="200" w:before="200" w:lineRule="auto"/>
        <w:jc w:val="center"/>
        <w:rPr/>
      </w:pPr>
      <w:r w:rsidDel="00000000" w:rsidR="00000000" w:rsidRPr="00000000">
        <w:rPr/>
        <w:drawing>
          <wp:inline distB="114300" distT="114300" distL="114300" distR="114300">
            <wp:extent cx="5943600" cy="3340100"/>
            <wp:effectExtent b="0" l="0" r="0" t="0"/>
            <wp:docPr id="21"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Rezultat</w:t>
      </w:r>
      <w:r w:rsidDel="00000000" w:rsidR="00000000" w:rsidRPr="00000000">
        <w:rPr>
          <w:rtl w:val="0"/>
        </w:rPr>
        <w:t xml:space="preserve">: Cererea POST către </w:t>
      </w:r>
      <w:r w:rsidDel="00000000" w:rsidR="00000000" w:rsidRPr="00000000">
        <w:rPr>
          <w:rtl w:val="0"/>
        </w:rPr>
        <w:t xml:space="preserve">http://zero.webappsecurity.com/bank/transfer-funds-confirm.html</w:t>
      </w:r>
      <w:r w:rsidDel="00000000" w:rsidR="00000000" w:rsidRPr="00000000">
        <w:rPr>
          <w:rtl w:val="0"/>
        </w:rPr>
        <w:t xml:space="preserve"> cu următoarele caracteristici:</w:t>
      </w:r>
      <w:r w:rsidDel="00000000" w:rsidR="00000000" w:rsidRPr="00000000">
        <w:rPr>
          <w:rtl w:val="0"/>
        </w:rPr>
      </w:r>
    </w:p>
    <w:p w:rsidR="00000000" w:rsidDel="00000000" w:rsidP="00000000" w:rsidRDefault="00000000" w:rsidRPr="00000000" w14:paraId="00000184">
      <w:pPr>
        <w:spacing w:after="200" w:before="200" w:lineRule="auto"/>
        <w:rPr/>
      </w:pPr>
      <w:r w:rsidDel="00000000" w:rsidR="00000000" w:rsidRPr="00000000">
        <w:rPr>
          <w:rtl w:val="0"/>
        </w:rPr>
        <w:t xml:space="preserve">Content-Type: application/x-www-form-urlencoded</w:t>
      </w:r>
    </w:p>
    <w:p w:rsidR="00000000" w:rsidDel="00000000" w:rsidP="00000000" w:rsidRDefault="00000000" w:rsidRPr="00000000" w14:paraId="00000185">
      <w:pPr>
        <w:spacing w:after="200" w:before="200" w:lineRule="auto"/>
        <w:rPr/>
      </w:pPr>
      <w:r w:rsidDel="00000000" w:rsidR="00000000" w:rsidRPr="00000000">
        <w:rPr>
          <w:rtl w:val="0"/>
        </w:rPr>
        <w:t xml:space="preserve">Referer: http://zero.webappsecurity.com/bank/transfer-funds-verify.html</w:t>
      </w:r>
    </w:p>
    <w:p w:rsidR="00000000" w:rsidDel="00000000" w:rsidP="00000000" w:rsidRDefault="00000000" w:rsidRPr="00000000" w14:paraId="00000186">
      <w:pPr>
        <w:spacing w:after="240" w:before="240" w:lineRule="auto"/>
        <w:rPr/>
      </w:pPr>
      <w:r w:rsidDel="00000000" w:rsidR="00000000" w:rsidRPr="00000000">
        <w:rPr>
          <w:rtl w:val="0"/>
        </w:rPr>
        <w:t xml:space="preserve">Body: </w:t>
      </w:r>
      <w:r w:rsidDel="00000000" w:rsidR="00000000" w:rsidRPr="00000000">
        <w:rPr>
          <w:rtl w:val="0"/>
        </w:rPr>
        <w:t xml:space="preserve">fromAccountId=1&amp;toAccountId=6&amp;amount=500&amp;description=test</w:t>
      </w:r>
    </w:p>
    <w:p w:rsidR="00000000" w:rsidDel="00000000" w:rsidP="00000000" w:rsidRDefault="00000000" w:rsidRPr="00000000" w14:paraId="00000187">
      <w:pPr>
        <w:spacing w:after="240" w:before="240" w:lineRule="auto"/>
        <w:rPr/>
      </w:pPr>
      <w:r w:rsidDel="00000000" w:rsidR="00000000" w:rsidRPr="00000000">
        <w:rPr>
          <w:rtl w:val="0"/>
        </w:rPr>
        <w:t xml:space="preserve">Răspuns server: 200 OK - cererea acceptată, transferul executat. Această observație a confirmat structura cererii ce urma să fie folosită în atacul CSRF.</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Pasul 2 - PoC funcțional CSRF prin pagină HTML malițioasă</w:t>
      </w:r>
    </w:p>
    <w:p w:rsidR="00000000" w:rsidDel="00000000" w:rsidP="00000000" w:rsidRDefault="00000000" w:rsidRPr="00000000" w14:paraId="00000189">
      <w:pPr>
        <w:spacing w:after="240" w:before="240" w:lineRule="auto"/>
        <w:rPr/>
      </w:pPr>
      <w:r w:rsidDel="00000000" w:rsidR="00000000" w:rsidRPr="00000000">
        <w:rPr>
          <w:rtl w:val="0"/>
        </w:rPr>
        <w:t xml:space="preserve">Pentru a demonstra exploatabilitatea în contextul unui atac real, a fost construită o pagină HTML care simulează un atacator extern. Pagina prezintă un conținut aparent inofensiv (imagini cu pisicuțe), însă conține un formular ascuns care submitează automat o cerere POST către endpoint-ul de transfer al Zero Bank.</w:t>
      </w:r>
    </w:p>
    <w:p w:rsidR="00000000" w:rsidDel="00000000" w:rsidP="00000000" w:rsidRDefault="00000000" w:rsidRPr="00000000" w14:paraId="0000018A">
      <w:pPr>
        <w:spacing w:after="240" w:before="240" w:lineRule="auto"/>
        <w:rPr/>
      </w:pPr>
      <w:r w:rsidDel="00000000" w:rsidR="00000000" w:rsidRPr="00000000">
        <w:rPr>
          <w:rtl w:val="0"/>
        </w:rPr>
        <w:t xml:space="preserve">Codul cheie din pagina malițioasă:</w:t>
      </w:r>
    </w:p>
    <w:p w:rsidR="00000000" w:rsidDel="00000000" w:rsidP="00000000" w:rsidRDefault="00000000" w:rsidRPr="00000000" w14:paraId="0000018B">
      <w:pPr>
        <w:spacing w:after="200" w:before="200" w:lineRule="auto"/>
        <w:jc w:val="center"/>
        <w:rPr/>
      </w:pPr>
      <w:r w:rsidDel="00000000" w:rsidR="00000000" w:rsidRPr="00000000">
        <w:rPr/>
        <w:drawing>
          <wp:inline distB="114300" distT="114300" distL="114300" distR="114300">
            <wp:extent cx="5943600" cy="3340100"/>
            <wp:effectExtent b="0" l="0" r="0" t="0"/>
            <wp:docPr id="16"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Pagina a fost servită prin server HTTP local (</w:t>
      </w:r>
      <w:r w:rsidDel="00000000" w:rsidR="00000000" w:rsidRPr="00000000">
        <w:rPr>
          <w:rtl w:val="0"/>
        </w:rPr>
        <w:t xml:space="preserve">http://localhost:8000</w:t>
      </w:r>
      <w:r w:rsidDel="00000000" w:rsidR="00000000" w:rsidRPr="00000000">
        <w:rPr>
          <w:rtl w:val="0"/>
        </w:rPr>
        <w:t xml:space="preserve">) și vizitată de un utilizator deja autentificat în Zero Bank, simulând scenariul real în care victima primește un link malițios prin email sau social media.</w:t>
      </w:r>
    </w:p>
    <w:p w:rsidR="00000000" w:rsidDel="00000000" w:rsidP="00000000" w:rsidRDefault="00000000" w:rsidRPr="00000000" w14:paraId="0000018D">
      <w:pPr>
        <w:spacing w:after="200" w:before="200" w:lineRule="auto"/>
        <w:jc w:val="center"/>
        <w:rPr/>
      </w:pPr>
      <w:r w:rsidDel="00000000" w:rsidR="00000000" w:rsidRPr="00000000">
        <w:rPr/>
        <w:drawing>
          <wp:inline distB="114300" distT="114300" distL="114300" distR="114300">
            <wp:extent cx="5943600" cy="3340100"/>
            <wp:effectExtent b="0" l="0" r="0" t="0"/>
            <wp:docPr id="1"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Rezultat:</w:t>
      </w:r>
      <w:r w:rsidDel="00000000" w:rsidR="00000000" w:rsidRPr="00000000">
        <w:rPr>
          <w:rtl w:val="0"/>
        </w:rPr>
        <w:t xml:space="preserve"> Browserul a atașat automat cookie-ul </w:t>
      </w:r>
      <w:r w:rsidDel="00000000" w:rsidR="00000000" w:rsidRPr="00000000">
        <w:rPr>
          <w:rtl w:val="0"/>
        </w:rPr>
        <w:t xml:space="preserve">JSESSIONID</w:t>
      </w:r>
      <w:r w:rsidDel="00000000" w:rsidR="00000000" w:rsidRPr="00000000">
        <w:rPr>
          <w:rtl w:val="0"/>
        </w:rPr>
        <w:t xml:space="preserve"> în cererea cross-origin trimisă către Zero Bank, iar serverul a executat transferul ca legitim. Verificarea ulterioară a istoricului de tranzacții al utilizatorului a confirmat efectuarea transferului de 500$ fără consimțământul acestuia, demonstrând impactul concret al vulnerabilității.</w:t>
      </w:r>
    </w:p>
    <w:p w:rsidR="00000000" w:rsidDel="00000000" w:rsidP="00000000" w:rsidRDefault="00000000" w:rsidRPr="00000000" w14:paraId="0000018F">
      <w:pPr>
        <w:spacing w:after="120" w:lineRule="auto"/>
        <w:rPr/>
      </w:pPr>
      <w:r w:rsidDel="00000000" w:rsidR="00000000" w:rsidRPr="00000000">
        <w:rPr>
          <w:rFonts w:ascii="Arial" w:cs="Arial" w:eastAsia="Arial" w:hAnsi="Arial"/>
          <w:b w:val="1"/>
          <w:bCs w:val="1"/>
          <w:i w:val="0"/>
          <w:iCs w:val="0"/>
          <w:sz w:val="22"/>
          <w:szCs w:val="22"/>
          <w:rtl w:val="0"/>
        </w:rPr>
        <w:t xml:space="preserve">Recomandări de remediere:</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Setarea atributului SameSite=Strict sau SameSite=Lax pentru toate cookie-urile, în special cele de sesiune</w:t>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Adăugarea atributelor Secure și HttpOnly pentru protecție suplimentară</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C">
      <w:pPr>
        <w:pStyle w:val="Heading1"/>
        <w:spacing w:after="200" w:before="300" w:lineRule="auto"/>
        <w:rPr/>
      </w:pPr>
      <w:r w:rsidDel="00000000" w:rsidR="00000000" w:rsidRPr="00000000">
        <w:rPr>
          <w:rFonts w:ascii="Arial" w:cs="Arial" w:eastAsia="Arial" w:hAnsi="Arial"/>
          <w:rtl w:val="0"/>
        </w:rPr>
        <w:t xml:space="preserve">5. Concluzii</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Fonts w:ascii="Arial" w:cs="Arial" w:eastAsia="Arial" w:hAnsi="Arial"/>
          <w:b w:val="0"/>
          <w:bCs w:val="0"/>
          <w:i w:val="0"/>
          <w:iCs w:val="0"/>
          <w:sz w:val="22"/>
          <w:szCs w:val="22"/>
          <w:rtl w:val="0"/>
        </w:rPr>
        <w:t xml:space="preserve">În urma testării de securitate realizate asupra aplicației web Zero Bank (http://zero.webappsecurity.com/) utilizând instrumentul OWASP ZAP 2.17.0, au fost identificate un total de 1</w:t>
      </w:r>
      <w:r w:rsidDel="00000000" w:rsidR="00000000" w:rsidRPr="00000000">
        <w:rPr>
          <w:rtl w:val="0"/>
        </w:rPr>
        <w:t xml:space="preserve">5</w:t>
      </w:r>
      <w:r w:rsidDel="00000000" w:rsidR="00000000" w:rsidRPr="00000000">
        <w:rPr>
          <w:rFonts w:ascii="Arial" w:cs="Arial" w:eastAsia="Arial" w:hAnsi="Arial"/>
          <w:b w:val="0"/>
          <w:bCs w:val="0"/>
          <w:i w:val="0"/>
          <w:iCs w:val="0"/>
          <w:sz w:val="22"/>
          <w:szCs w:val="22"/>
          <w:rtl w:val="0"/>
        </w:rPr>
        <w:t xml:space="preserve"> alerte de securitate, dintre care </w:t>
      </w:r>
      <w:r w:rsidDel="00000000" w:rsidR="00000000" w:rsidRPr="00000000">
        <w:rPr>
          <w:rtl w:val="0"/>
        </w:rPr>
        <w:t xml:space="preserve">5</w:t>
      </w:r>
      <w:r w:rsidDel="00000000" w:rsidR="00000000" w:rsidRPr="00000000">
        <w:rPr>
          <w:rFonts w:ascii="Arial" w:cs="Arial" w:eastAsia="Arial" w:hAnsi="Arial"/>
          <w:b w:val="0"/>
          <w:bCs w:val="0"/>
          <w:i w:val="0"/>
          <w:iCs w:val="0"/>
          <w:sz w:val="22"/>
          <w:szCs w:val="22"/>
          <w:rtl w:val="0"/>
        </w:rPr>
        <w:t xml:space="preserve"> de severitate medie, </w:t>
      </w:r>
      <w:r w:rsidDel="00000000" w:rsidR="00000000" w:rsidRPr="00000000">
        <w:rPr>
          <w:rtl w:val="0"/>
        </w:rPr>
        <w:t xml:space="preserve">6</w:t>
      </w:r>
      <w:r w:rsidDel="00000000" w:rsidR="00000000" w:rsidRPr="00000000">
        <w:rPr>
          <w:rFonts w:ascii="Arial" w:cs="Arial" w:eastAsia="Arial" w:hAnsi="Arial"/>
          <w:b w:val="0"/>
          <w:bCs w:val="0"/>
          <w:i w:val="0"/>
          <w:iCs w:val="0"/>
          <w:sz w:val="22"/>
          <w:szCs w:val="22"/>
          <w:rtl w:val="0"/>
        </w:rPr>
        <w:t xml:space="preserve"> de severitate scăzută și </w:t>
      </w:r>
      <w:r w:rsidDel="00000000" w:rsidR="00000000" w:rsidRPr="00000000">
        <w:rPr>
          <w:rtl w:val="0"/>
        </w:rPr>
        <w:t xml:space="preserve">4</w:t>
      </w:r>
      <w:r w:rsidDel="00000000" w:rsidR="00000000" w:rsidRPr="00000000">
        <w:rPr>
          <w:rFonts w:ascii="Arial" w:cs="Arial" w:eastAsia="Arial" w:hAnsi="Arial"/>
          <w:b w:val="0"/>
          <w:bCs w:val="0"/>
          <w:i w:val="0"/>
          <w:iCs w:val="0"/>
          <w:sz w:val="22"/>
          <w:szCs w:val="22"/>
          <w:rtl w:val="0"/>
        </w:rPr>
        <w:t xml:space="preserve"> informaționale.</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rFonts w:ascii="Arial" w:cs="Arial" w:eastAsia="Arial" w:hAnsi="Arial"/>
          <w:b w:val="0"/>
          <w:bCs w:val="0"/>
          <w:i w:val="0"/>
          <w:iCs w:val="0"/>
          <w:sz w:val="22"/>
          <w:szCs w:val="22"/>
          <w:rtl w:val="0"/>
        </w:rPr>
        <w:t xml:space="preserve">Cele mai importante vulnerabilități identificate sunt:</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Lipsa protecției anti-Clickjacking (Missing Anti-clickjacking Header)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permite încadrarea aplicației în iframe-uri malițioase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Absența Content Security Policy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crește riscul de atacuri XSS prin lipsa restricțiilor pe sursele de scripturi</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Lipsa token-urilor anti-CSRF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formularele sunt vulnerabile la atacuri Cross-Site Request Forgery</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Dezvăluirea versiunii serverului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facilitează identificarea de vulnerabilități specifice versiunilor software</w:t>
      </w:r>
    </w:p>
    <w:p w:rsidR="00000000" w:rsidDel="00000000" w:rsidP="00000000" w:rsidRDefault="00000000" w:rsidRPr="00000000" w14:paraId="000001C3">
      <w:pPr>
        <w:spacing w:after="240" w:before="240" w:lineRule="auto"/>
        <w:rPr/>
      </w:pPr>
      <w:r w:rsidDel="00000000" w:rsidR="00000000" w:rsidRPr="00000000">
        <w:rPr>
          <w:rtl w:val="0"/>
        </w:rPr>
        <w:t xml:space="preserve">Vulnerabilitatea CORS - permite accesul din orice origine, ceea ce poate duce la expunerea datelor disponibile public. Deși impactul depinde de tipul datelor expuse, este recomandată restricționarea strictă a originilor pentru a preveni accesul neautorizat.</w:t>
      </w:r>
    </w:p>
    <w:p w:rsidR="00000000" w:rsidDel="00000000" w:rsidP="00000000" w:rsidRDefault="00000000" w:rsidRPr="00000000" w14:paraId="000001C4">
      <w:pPr>
        <w:spacing w:after="240" w:before="240" w:lineRule="auto"/>
        <w:rPr/>
      </w:pPr>
      <w:r w:rsidDel="00000000" w:rsidR="00000000" w:rsidRPr="00000000">
        <w:rPr>
          <w:rtl w:val="0"/>
        </w:rPr>
        <w:t xml:space="preserve">Utilizează o versiune învechită și vulnerabilă de jQuery - ceea ce expune sistemul la atacuri cunoscute, în special de tip XSS. Se recomandă actualizarea urgentă a bibliotecii pentru a reduce riscurile de securitate.</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Cookie-uri fără atributul SameSite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facilitează atacurile CSRF</w:t>
      </w:r>
    </w:p>
    <w:p w:rsidR="00000000" w:rsidDel="00000000" w:rsidP="00000000" w:rsidRDefault="00000000" w:rsidRPr="00000000" w14:paraId="000001C6">
      <w:pPr>
        <w:spacing w:after="120" w:lineRule="auto"/>
        <w:rPr/>
      </w:pPr>
      <w:r w:rsidDel="00000000" w:rsidR="00000000" w:rsidRPr="00000000">
        <w:rPr>
          <w:rFonts w:ascii="Arial" w:cs="Arial" w:eastAsia="Arial" w:hAnsi="Arial"/>
          <w:b w:val="0"/>
          <w:bCs w:val="0"/>
          <w:i w:val="0"/>
          <w:iCs w:val="0"/>
          <w:sz w:val="22"/>
          <w:szCs w:val="22"/>
          <w:rtl w:val="0"/>
        </w:rPr>
        <w:t xml:space="preserve">Deși aplicația Zero Bank este o aplicație demonstrativă, vulnerabilitățile identificate sunt reprezentative pentru probleme reale întâlnite frecvent în aplicațiile web de producție. Remedierea acestora presupune implementarea headerelor de securitate corespunzătoare, validarea corectă a datelor de intrare, protecția formularelor cu token-uri anti-CSRF și configurarea adecvată a cookie-urilor.</w:t>
      </w:r>
      <w:r w:rsidDel="00000000" w:rsidR="00000000" w:rsidRPr="00000000">
        <w:rPr>
          <w:rtl w:val="0"/>
        </w:rPr>
      </w:r>
    </w:p>
    <w:p w:rsidR="00000000" w:rsidDel="00000000" w:rsidP="00000000" w:rsidRDefault="00000000" w:rsidRPr="00000000" w14:paraId="000001C7">
      <w:pPr>
        <w:spacing w:after="120" w:lineRule="auto"/>
        <w:rPr/>
      </w:pPr>
      <w:r w:rsidDel="00000000" w:rsidR="00000000" w:rsidRPr="00000000">
        <w:rPr>
          <w:rFonts w:ascii="Arial" w:cs="Arial" w:eastAsia="Arial" w:hAnsi="Arial"/>
          <w:b w:val="0"/>
          <w:bCs w:val="0"/>
          <w:i w:val="0"/>
          <w:iCs w:val="0"/>
          <w:sz w:val="22"/>
          <w:szCs w:val="22"/>
          <w:rtl w:val="0"/>
        </w:rPr>
        <w:t xml:space="preserve">Testarea a demonstrat eficacitatea instrumentului OWASP ZAP în identificarea rapidă și sistematică a vulnerabilităților, confirmând importanța includerii testărilor de securitate în ciclul de viață al dezvoltării software.</w:t>
      </w:r>
      <w:r w:rsidDel="00000000" w:rsidR="00000000" w:rsidRPr="00000000">
        <w:rPr>
          <w:rtl w:val="0"/>
        </w:rPr>
      </w:r>
    </w:p>
    <w:p w:rsidR="00000000" w:rsidDel="00000000" w:rsidP="00000000" w:rsidRDefault="00000000" w:rsidRPr="00000000" w14:paraId="000001C8">
      <w:pPr>
        <w:pStyle w:val="Heading1"/>
        <w:spacing w:after="200" w:before="300" w:lineRule="auto"/>
        <w:rPr/>
      </w:pPr>
      <w:r w:rsidDel="00000000" w:rsidR="00000000" w:rsidRPr="00000000">
        <w:rPr>
          <w:rtl w:val="0"/>
        </w:rPr>
      </w:r>
    </w:p>
    <w:p w:rsidR="00000000" w:rsidDel="00000000" w:rsidP="00000000" w:rsidRDefault="00000000" w:rsidRPr="00000000" w14:paraId="000001C9">
      <w:pPr>
        <w:pStyle w:val="Heading1"/>
        <w:spacing w:after="200" w:before="300" w:lineRule="auto"/>
        <w:rPr/>
      </w:pPr>
      <w:r w:rsidDel="00000000" w:rsidR="00000000" w:rsidRPr="00000000">
        <w:rPr>
          <w:rtl w:val="0"/>
        </w:rPr>
      </w:r>
    </w:p>
    <w:p w:rsidR="00000000" w:rsidDel="00000000" w:rsidP="00000000" w:rsidRDefault="00000000" w:rsidRPr="00000000" w14:paraId="000001CA">
      <w:pPr>
        <w:pStyle w:val="Heading1"/>
        <w:spacing w:after="200" w:before="300" w:lineRule="auto"/>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1"/>
        <w:spacing w:after="200" w:before="300" w:lineRule="auto"/>
        <w:rPr/>
      </w:pPr>
      <w:r w:rsidDel="00000000" w:rsidR="00000000" w:rsidRPr="00000000">
        <w:rPr>
          <w:rFonts w:ascii="Arial" w:cs="Arial" w:eastAsia="Arial" w:hAnsi="Arial"/>
          <w:rtl w:val="0"/>
        </w:rPr>
        <w:t xml:space="preserve">6. Referințe bibliografice</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Foundation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Testing Guide v4.0, disponibil la https://owasp.org/www-project-web-security-testing-guide/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Foundation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Top 10:2021, disponibil la https://owasp.org/Top10/</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ZAP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Getting Started Guide, disponibil la https://www.zaproxy.org/getting-started/</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 Weakness Enumeration, disponibil la https://cwe.mitre.org/</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Bank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Aplicație web demonstrativă pentru testare securitate, http://zero.webappsecurity.com/</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Dafydd Stuttard, Marcus Pinto (2011)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Web Application Hacker's Handbook, Ed. Wiley</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Matteo Meucci, Andrew Muller (2013) — OWASP Testing Guide 4.0</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20" Type="http://schemas.openxmlformats.org/officeDocument/2006/relationships/image" Target="media/image11.png"/><Relationship Id="rId42" Type="http://schemas.openxmlformats.org/officeDocument/2006/relationships/image" Target="media/image33.png"/><Relationship Id="rId41" Type="http://schemas.openxmlformats.org/officeDocument/2006/relationships/image" Target="media/image24.png"/><Relationship Id="rId22" Type="http://schemas.openxmlformats.org/officeDocument/2006/relationships/image" Target="media/image36.png"/><Relationship Id="rId44" Type="http://schemas.openxmlformats.org/officeDocument/2006/relationships/image" Target="media/image4.png"/><Relationship Id="rId21" Type="http://schemas.openxmlformats.org/officeDocument/2006/relationships/image" Target="media/image21.png"/><Relationship Id="rId43" Type="http://schemas.openxmlformats.org/officeDocument/2006/relationships/image" Target="media/image14.png"/><Relationship Id="rId24" Type="http://schemas.openxmlformats.org/officeDocument/2006/relationships/image" Target="media/image35.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26" Type="http://schemas.openxmlformats.org/officeDocument/2006/relationships/image" Target="media/image8.png"/><Relationship Id="rId25"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12.png"/><Relationship Id="rId7" Type="http://schemas.openxmlformats.org/officeDocument/2006/relationships/hyperlink" Target="http://zero.webappsecurity.com/" TargetMode="External"/><Relationship Id="rId8" Type="http://schemas.openxmlformats.org/officeDocument/2006/relationships/image" Target="media/image23.png"/><Relationship Id="rId31" Type="http://schemas.openxmlformats.org/officeDocument/2006/relationships/image" Target="media/image1.png"/><Relationship Id="rId30" Type="http://schemas.openxmlformats.org/officeDocument/2006/relationships/image" Target="media/image30.png"/><Relationship Id="rId11" Type="http://schemas.openxmlformats.org/officeDocument/2006/relationships/image" Target="media/image18.png"/><Relationship Id="rId33" Type="http://schemas.openxmlformats.org/officeDocument/2006/relationships/image" Target="media/image20.png"/><Relationship Id="rId10" Type="http://schemas.openxmlformats.org/officeDocument/2006/relationships/image" Target="media/image13.png"/><Relationship Id="rId32" Type="http://schemas.openxmlformats.org/officeDocument/2006/relationships/image" Target="media/image9.png"/><Relationship Id="rId13" Type="http://schemas.openxmlformats.org/officeDocument/2006/relationships/image" Target="media/image3.png"/><Relationship Id="rId35" Type="http://schemas.openxmlformats.org/officeDocument/2006/relationships/image" Target="media/image15.png"/><Relationship Id="rId12" Type="http://schemas.openxmlformats.org/officeDocument/2006/relationships/image" Target="media/image37.png"/><Relationship Id="rId34" Type="http://schemas.openxmlformats.org/officeDocument/2006/relationships/hyperlink" Target="http://zero.webappsecurity.com/resources/js/jquery-1.8.2.min.j" TargetMode="External"/><Relationship Id="rId15" Type="http://schemas.openxmlformats.org/officeDocument/2006/relationships/image" Target="media/image17.png"/><Relationship Id="rId37" Type="http://schemas.openxmlformats.org/officeDocument/2006/relationships/image" Target="media/image10.png"/><Relationship Id="rId14" Type="http://schemas.openxmlformats.org/officeDocument/2006/relationships/image" Target="media/image34.png"/><Relationship Id="rId36" Type="http://schemas.openxmlformats.org/officeDocument/2006/relationships/image" Target="media/image31.png"/><Relationship Id="rId17" Type="http://schemas.openxmlformats.org/officeDocument/2006/relationships/image" Target="media/image26.png"/><Relationship Id="rId39" Type="http://schemas.openxmlformats.org/officeDocument/2006/relationships/image" Target="media/image2.png"/><Relationship Id="rId16" Type="http://schemas.openxmlformats.org/officeDocument/2006/relationships/image" Target="media/image25.png"/><Relationship Id="rId38" Type="http://schemas.openxmlformats.org/officeDocument/2006/relationships/image" Target="media/image29.png"/><Relationship Id="rId19" Type="http://schemas.openxmlformats.org/officeDocument/2006/relationships/image" Target="media/image32.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