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5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6"/>
        <w:gridCol w:w="4927"/>
        <w:tblGridChange w:id="0">
          <w:tblGrid>
            <w:gridCol w:w="4926"/>
            <w:gridCol w:w="4927"/>
          </w:tblGrid>
        </w:tblGridChange>
      </w:tblGrid>
      <w:tr>
        <w:trPr>
          <w:cantSplit w:val="0"/>
          <w:trHeight w:val="440"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Concordia University</w:t>
            </w:r>
          </w:p>
        </w:tc>
        <w:tc>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SOEN 287: Web Programming</w:t>
            </w:r>
          </w:p>
        </w:tc>
      </w:tr>
      <w:tr>
        <w:trPr>
          <w:cantSplit w:val="0"/>
          <w:trHeight w:val="710" w:hRule="atLeast"/>
          <w:tblHeader w:val="0"/>
        </w:trPr>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Gina Cody School of Engineering and Computer Science</w:t>
            </w:r>
          </w:p>
        </w:tc>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Fall 2022</w:t>
            </w:r>
          </w:p>
        </w:tc>
      </w:tr>
    </w:tbl>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Teamwork Discussion Sheet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Project</w:t>
      </w:r>
    </w:p>
    <w:tbl>
      <w:tblPr>
        <w:tblStyle w:val="Table2"/>
        <w:tblW w:w="9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1350"/>
        <w:gridCol w:w="4065"/>
        <w:gridCol w:w="1620"/>
        <w:gridCol w:w="1260"/>
        <w:tblGridChange w:id="0">
          <w:tblGrid>
            <w:gridCol w:w="1575"/>
            <w:gridCol w:w="1350"/>
            <w:gridCol w:w="4065"/>
            <w:gridCol w:w="1620"/>
            <w:gridCol w:w="1260"/>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Student name</w:t>
            </w:r>
          </w:p>
        </w:tc>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Student ID</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Items covered</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Contribution on each item</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Signature</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Cristian Tesa</w:t>
            </w: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40157750</w:t>
            </w: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Review</w:t>
            </w: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CT</w:t>
            </w: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Siavash Shahbazifar</w:t>
            </w: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40068859</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Review</w:t>
            </w:r>
            <w:r w:rsidDel="00000000" w:rsidR="00000000" w:rsidRPr="00000000">
              <w:rPr>
                <w:rtl w:val="0"/>
              </w:rPr>
            </w:r>
          </w:p>
        </w:tc>
        <w:tc>
          <w:tcPr/>
          <w:p w:rsidR="00000000" w:rsidDel="00000000" w:rsidP="00000000" w:rsidRDefault="00000000" w:rsidRPr="00000000" w14:paraId="00000017">
            <w:pPr>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SS</w:t>
            </w: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Negar Torab Parhiz</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40170364</w:t>
            </w:r>
            <w:r w:rsidDel="00000000" w:rsidR="00000000" w:rsidRPr="00000000">
              <w:rPr>
                <w:rtl w:val="0"/>
              </w:rPr>
            </w:r>
          </w:p>
        </w:tc>
        <w:tc>
          <w:tcPr/>
          <w:p w:rsidR="00000000" w:rsidDel="00000000" w:rsidP="00000000" w:rsidRDefault="00000000" w:rsidRPr="00000000" w14:paraId="0000001B">
            <w:pPr>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Review</w:t>
            </w:r>
            <w:r w:rsidDel="00000000" w:rsidR="00000000" w:rsidRPr="00000000">
              <w:rPr>
                <w:rtl w:val="0"/>
              </w:rPr>
            </w:r>
          </w:p>
        </w:tc>
        <w:tc>
          <w:tcPr/>
          <w:p w:rsidR="00000000" w:rsidDel="00000000" w:rsidP="00000000" w:rsidRDefault="00000000" w:rsidRPr="00000000" w14:paraId="0000001C">
            <w:pPr>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NTP</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Heorhii Marchenko</w:t>
            </w:r>
            <w:r w:rsidDel="00000000" w:rsidR="00000000" w:rsidRPr="00000000">
              <w:rPr>
                <w:rtl w:val="0"/>
              </w:rPr>
            </w:r>
          </w:p>
        </w:tc>
        <w:tc>
          <w:tcPr/>
          <w:p w:rsidR="00000000" w:rsidDel="00000000" w:rsidP="00000000" w:rsidRDefault="00000000" w:rsidRPr="00000000" w14:paraId="0000001F">
            <w:pPr>
              <w:shd w:fill="ffffff" w:val="clear"/>
              <w:spacing w:line="276" w:lineRule="auto"/>
              <w:rPr>
                <w:rFonts w:ascii="Arial" w:cs="Arial" w:eastAsia="Arial" w:hAnsi="Arial"/>
              </w:rPr>
            </w:pPr>
            <w:r w:rsidDel="00000000" w:rsidR="00000000" w:rsidRPr="00000000">
              <w:rPr>
                <w:rFonts w:ascii="Arial" w:cs="Arial" w:eastAsia="Arial" w:hAnsi="Arial"/>
                <w:rtl w:val="0"/>
              </w:rPr>
              <w:t xml:space="preserve">40176751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021">
            <w:pPr>
              <w:spacing w:line="276" w:lineRule="auto"/>
              <w:rPr>
                <w:rFonts w:ascii="Arial" w:cs="Arial" w:eastAsia="Arial" w:hAnsi="Arial"/>
              </w:rPr>
            </w:pPr>
            <w:r w:rsidDel="00000000" w:rsidR="00000000" w:rsidRPr="00000000">
              <w:rPr>
                <w:rFonts w:ascii="Arial" w:cs="Arial" w:eastAsia="Arial" w:hAnsi="Arial"/>
                <w:rtl w:val="0"/>
              </w:rPr>
              <w:t xml:space="preserve">U</w:t>
            </w:r>
            <w:r w:rsidDel="00000000" w:rsidR="00000000" w:rsidRPr="00000000">
              <w:rPr>
                <w:rFonts w:ascii="Arial" w:cs="Arial" w:eastAsia="Arial" w:hAnsi="Arial"/>
                <w:rtl w:val="0"/>
              </w:rPr>
              <w:t xml:space="preserve">sed Levenshtein algorithm to for users to search for courses;</w:t>
            </w:r>
          </w:p>
          <w:p w:rsidR="00000000" w:rsidDel="00000000" w:rsidP="00000000" w:rsidRDefault="00000000" w:rsidRPr="00000000" w14:paraId="00000022">
            <w:pPr>
              <w:spacing w:line="276" w:lineRule="auto"/>
              <w:rPr>
                <w:rFonts w:ascii="Arial" w:cs="Arial" w:eastAsia="Arial" w:hAnsi="Arial"/>
              </w:rPr>
            </w:pPr>
            <w:r w:rsidDel="00000000" w:rsidR="00000000" w:rsidRPr="00000000">
              <w:rPr>
                <w:rFonts w:ascii="Arial" w:cs="Arial" w:eastAsia="Arial" w:hAnsi="Arial"/>
                <w:rtl w:val="0"/>
              </w:rPr>
              <w:t xml:space="preserve">added the function to enroll in courses;</w:t>
            </w:r>
          </w:p>
          <w:p w:rsidR="00000000" w:rsidDel="00000000" w:rsidP="00000000" w:rsidRDefault="00000000" w:rsidRPr="00000000" w14:paraId="00000023">
            <w:pPr>
              <w:spacing w:line="276" w:lineRule="auto"/>
              <w:rPr>
                <w:rFonts w:ascii="Arial" w:cs="Arial" w:eastAsia="Arial" w:hAnsi="Arial"/>
              </w:rPr>
            </w:pPr>
            <w:r w:rsidDel="00000000" w:rsidR="00000000" w:rsidRPr="00000000">
              <w:rPr>
                <w:rFonts w:ascii="Arial" w:cs="Arial" w:eastAsia="Arial" w:hAnsi="Arial"/>
                <w:rtl w:val="0"/>
              </w:rPr>
              <w:t xml:space="preserve">viewing the content of the course that course moderator creates;</w:t>
            </w:r>
          </w:p>
          <w:p w:rsidR="00000000" w:rsidDel="00000000" w:rsidP="00000000" w:rsidRDefault="00000000" w:rsidRPr="00000000" w14:paraId="00000024">
            <w:pPr>
              <w:spacing w:line="276" w:lineRule="auto"/>
              <w:rPr>
                <w:rFonts w:ascii="Arial" w:cs="Arial" w:eastAsia="Arial" w:hAnsi="Arial"/>
                <w:color w:val="dcddde"/>
              </w:rPr>
            </w:pPr>
            <w:r w:rsidDel="00000000" w:rsidR="00000000" w:rsidRPr="00000000">
              <w:rPr>
                <w:rFonts w:ascii="Arial" w:cs="Arial" w:eastAsia="Arial" w:hAnsi="Arial"/>
                <w:rtl w:val="0"/>
              </w:rPr>
              <w:t xml:space="preserve">ability to take MCQ tests(assessments) that course moderator creates; grading taken MCQ assessments; displaying the grades of taken assessments</w:t>
            </w:r>
            <w:r w:rsidDel="00000000" w:rsidR="00000000" w:rsidRPr="00000000">
              <w:rPr>
                <w:rtl w:val="0"/>
              </w:rPr>
            </w:r>
          </w:p>
        </w:tc>
        <w:tc>
          <w:tcPr/>
          <w:p w:rsidR="00000000" w:rsidDel="00000000" w:rsidP="00000000" w:rsidRDefault="00000000" w:rsidRPr="00000000" w14:paraId="00000025">
            <w:pPr>
              <w:spacing w:after="120" w:lineRule="auto"/>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100%</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HM</w:t>
            </w: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i w:val="0"/>
          <w:smallCaps w:val="0"/>
          <w:strike w:val="0"/>
          <w:color w:val="000000"/>
          <w:sz w:val="36"/>
          <w:szCs w:val="36"/>
          <w:u w:val="none"/>
          <w:shd w:fill="auto" w:val="clear"/>
          <w:vertAlign w:val="baseline"/>
        </w:rPr>
      </w:pPr>
      <w:r w:rsidDel="00000000" w:rsidR="00000000" w:rsidRPr="00000000">
        <w:rPr>
          <w:rFonts w:ascii="Arial" w:cs="Arial" w:eastAsia="Arial" w:hAnsi="Arial"/>
          <w:i w:val="0"/>
          <w:smallCaps w:val="0"/>
          <w:strike w:val="0"/>
          <w:color w:val="000000"/>
          <w:sz w:val="36"/>
          <w:szCs w:val="36"/>
          <w:u w:val="none"/>
          <w:shd w:fill="auto" w:val="clear"/>
          <w:vertAlign w:val="baseline"/>
          <w:rtl w:val="0"/>
        </w:rPr>
        <w:t xml:space="preserve">Discussion: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Please write a small paragraph discussing teamwork (who did what, how much, was the work allocation fair, did each member respect commitments and deadlines…).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rPr>
          <w:rFonts w:ascii="Arial" w:cs="Arial" w:eastAsia="Arial" w:hAnsi="Arial"/>
        </w:rPr>
      </w:pPr>
      <w:r w:rsidDel="00000000" w:rsidR="00000000" w:rsidRPr="00000000">
        <w:rPr>
          <w:rFonts w:ascii="Arial" w:cs="Arial" w:eastAsia="Arial" w:hAnsi="Arial"/>
          <w:rtl w:val="0"/>
        </w:rPr>
        <w:tab/>
        <w:t xml:space="preserve">In our last deliverable, we focused on reviewing the functionality and user friendliness of our program, ensuring that all sections of the website are functional and correcting any existing issues or errors. Heorhii completed and added some missing functions to the website, such as ability to search available courses, ability to enroll in said courses and finalizing the assessment and grading section of the website, as well as display of uploaded contents by course moderators. Other group members reviewed the program to ensure functionality of the project.</w:t>
      </w:r>
      <w:r w:rsidDel="00000000" w:rsidR="00000000" w:rsidRPr="00000000">
        <w:rPr>
          <w:rtl w:val="0"/>
        </w:rPr>
      </w:r>
    </w:p>
    <w:sectPr>
      <w:pgSz w:h="16837" w:w="11905"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autoSpaceDE w:val="0"/>
      <w:autoSpaceDN w:val="0"/>
      <w:adjustRightInd w:val="0"/>
    </w:pPr>
    <w:rPr>
      <w:szCs w:val="24"/>
    </w:rPr>
  </w:style>
  <w:style w:type="paragraph" w:styleId="BodyText">
    <w:name w:val="Body Text"/>
    <w:basedOn w:val="Normal"/>
    <w:link w:val="BodyTextChar"/>
    <w:pPr>
      <w:spacing w:after="120"/>
    </w:pPr>
  </w:style>
  <w:style w:type="paragraph" w:styleId="DocumentMap">
    <w:name w:val="Document Map"/>
    <w:basedOn w:val="Normal"/>
    <w:link w:val="DocumentMapChar"/>
    <w:rsid w:val="00FC0346"/>
    <w:rPr>
      <w:rFonts w:ascii="Lucida Grande" w:hAnsi="Lucida Grande"/>
    </w:rPr>
  </w:style>
  <w:style w:type="character" w:styleId="DocumentMapChar" w:customStyle="1">
    <w:name w:val="Document Map Char"/>
    <w:link w:val="DocumentMap"/>
    <w:rsid w:val="00FC0346"/>
    <w:rPr>
      <w:rFonts w:ascii="Lucida Grande" w:hAnsi="Lucida Grande"/>
      <w:sz w:val="24"/>
      <w:szCs w:val="24"/>
    </w:rPr>
  </w:style>
  <w:style w:type="table" w:styleId="TableGrid">
    <w:name w:val="Table Grid"/>
    <w:basedOn w:val="TableNormal"/>
    <w:rsid w:val="00694AB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yperlink">
    <w:name w:val="Hyperlink"/>
    <w:rsid w:val="00523994"/>
    <w:rPr>
      <w:color w:val="0000ff"/>
      <w:u w:val="single"/>
    </w:rPr>
  </w:style>
  <w:style w:type="paragraph" w:styleId="ListParagraph">
    <w:name w:val="List Paragraph"/>
    <w:basedOn w:val="Normal"/>
    <w:uiPriority w:val="34"/>
    <w:qFormat w:val="1"/>
    <w:rsid w:val="00D100EB"/>
    <w:pPr>
      <w:ind w:left="720"/>
      <w:contextualSpacing w:val="1"/>
    </w:pPr>
  </w:style>
  <w:style w:type="character" w:styleId="BodyTextChar" w:customStyle="1">
    <w:name w:val="Body Text Char"/>
    <w:basedOn w:val="DefaultParagraphFont"/>
    <w:link w:val="BodyText"/>
    <w:rsid w:val="00CC7095"/>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iSGj9gRxyQ4nTv6po1WlCva/mQ==">AMUW2mXsMUjBXRgmxb33fqHpY1tRm6ECC0MVebvK+GE+PU3RG406yriNJlQY9NO7wQj5dSCQeEmKzXBuYGl8HjQd0XLiXEeTwzXo6BEyQ46tWsd4sS9Be+s=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2016-02-21T08:05:00Z</dcterms:created>
  <dc:creator>Abdelghani Benharref</dc:creator>
</cp:coreProperties>
</file>