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The Critical Path Method has four key elements...</w:t>
      </w:r>
    </w:p>
    <w:p w:rsidR="0046670D" w:rsidRPr="0046670D" w:rsidRDefault="0046670D" w:rsidP="0046670D">
      <w:pPr>
        <w:numPr>
          <w:ilvl w:val="0"/>
          <w:numId w:val="1"/>
        </w:numPr>
        <w:shd w:val="clear" w:color="auto" w:fill="FFFFFF"/>
        <w:spacing w:before="150" w:after="15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Critical Path Analysis</w:t>
      </w:r>
    </w:p>
    <w:p w:rsidR="0046670D" w:rsidRPr="0046670D" w:rsidRDefault="0046670D" w:rsidP="0046670D">
      <w:pPr>
        <w:numPr>
          <w:ilvl w:val="0"/>
          <w:numId w:val="1"/>
        </w:numPr>
        <w:shd w:val="clear" w:color="auto" w:fill="FFFFFF"/>
        <w:spacing w:before="150" w:after="15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Float Determination</w:t>
      </w:r>
    </w:p>
    <w:p w:rsidR="0046670D" w:rsidRPr="0046670D" w:rsidRDefault="0046670D" w:rsidP="0046670D">
      <w:pPr>
        <w:numPr>
          <w:ilvl w:val="0"/>
          <w:numId w:val="1"/>
        </w:numPr>
        <w:shd w:val="clear" w:color="auto" w:fill="FFFFFF"/>
        <w:spacing w:before="150" w:after="15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Early Start &amp; Early Finish Calculation</w:t>
      </w:r>
    </w:p>
    <w:p w:rsidR="0046670D" w:rsidRPr="0046670D" w:rsidRDefault="0046670D" w:rsidP="0046670D">
      <w:pPr>
        <w:numPr>
          <w:ilvl w:val="0"/>
          <w:numId w:val="1"/>
        </w:numPr>
        <w:shd w:val="clear" w:color="auto" w:fill="FFFFFF"/>
        <w:spacing w:before="150" w:after="15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Late Start &amp; Late Finish Calculation</w:t>
      </w:r>
    </w:p>
    <w:p w:rsidR="0046670D" w:rsidRPr="0046670D" w:rsidRDefault="0046670D" w:rsidP="0046670D">
      <w:pPr>
        <w:shd w:val="clear" w:color="auto" w:fill="FFFFFF"/>
        <w:spacing w:before="240" w:after="60" w:line="240" w:lineRule="auto"/>
        <w:outlineLvl w:val="1"/>
        <w:rPr>
          <w:rFonts w:ascii="Arial" w:eastAsia="Times New Roman" w:hAnsi="Arial" w:cs="Arial"/>
          <w:color w:val="000000"/>
          <w:spacing w:val="5"/>
          <w:sz w:val="39"/>
          <w:szCs w:val="39"/>
        </w:rPr>
      </w:pPr>
      <w:r w:rsidRPr="0046670D">
        <w:rPr>
          <w:rFonts w:ascii="Arial" w:eastAsia="Times New Roman" w:hAnsi="Arial" w:cs="Arial"/>
          <w:color w:val="000000"/>
          <w:spacing w:val="5"/>
          <w:sz w:val="39"/>
          <w:szCs w:val="39"/>
        </w:rPr>
        <w:t>Critical Path Analysis</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i/>
          <w:iCs/>
          <w:color w:val="000000"/>
          <w:spacing w:val="5"/>
          <w:sz w:val="27"/>
          <w:szCs w:val="27"/>
        </w:rPr>
        <w:t>The critical path is the sequence of activities with the longest duration.</w:t>
      </w:r>
      <w:r w:rsidRPr="0046670D">
        <w:rPr>
          <w:rFonts w:ascii="opensans" w:eastAsia="Times New Roman" w:hAnsi="opensans" w:cs="Times New Roman"/>
          <w:color w:val="000000"/>
          <w:spacing w:val="5"/>
          <w:sz w:val="27"/>
          <w:szCs w:val="27"/>
        </w:rPr>
        <w:t> A delay in any of these activities will result in a delay for the whole project. Below are some </w:t>
      </w:r>
      <w:r w:rsidRPr="0046670D">
        <w:rPr>
          <w:rFonts w:ascii="opensans" w:eastAsia="Times New Roman" w:hAnsi="opensans" w:cs="Times New Roman"/>
          <w:i/>
          <w:iCs/>
          <w:color w:val="000000"/>
          <w:spacing w:val="5"/>
          <w:sz w:val="27"/>
          <w:szCs w:val="27"/>
        </w:rPr>
        <w:t>critical path examples</w:t>
      </w:r>
      <w:r w:rsidRPr="0046670D">
        <w:rPr>
          <w:rFonts w:ascii="opensans" w:eastAsia="Times New Roman" w:hAnsi="opensans" w:cs="Times New Roman"/>
          <w:color w:val="000000"/>
          <w:spacing w:val="5"/>
          <w:sz w:val="27"/>
          <w:szCs w:val="27"/>
        </w:rPr>
        <w:t> to help you understand the key elements...</w:t>
      </w:r>
    </w:p>
    <w:p w:rsidR="0046670D" w:rsidRDefault="0046670D" w:rsidP="0046670D">
      <w:pPr>
        <w:shd w:val="clear" w:color="auto" w:fill="FFFFFF"/>
        <w:spacing w:line="240" w:lineRule="auto"/>
        <w:jc w:val="center"/>
        <w:rPr>
          <w:rFonts w:ascii="opensans" w:eastAsia="Times New Roman" w:hAnsi="opensans" w:cs="Times New Roman"/>
          <w:color w:val="000000"/>
          <w:spacing w:val="5"/>
          <w:sz w:val="20"/>
          <w:szCs w:val="20"/>
        </w:rPr>
      </w:pPr>
      <w:r>
        <w:rPr>
          <w:noProof/>
        </w:rPr>
        <w:drawing>
          <wp:inline distT="0" distB="0" distL="0" distR="0">
            <wp:extent cx="4533900" cy="1847850"/>
            <wp:effectExtent l="0" t="0" r="0" b="0"/>
            <wp:docPr id="5" name="Picture 5" descr="Using the Critical Path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ing the Critical Path Metho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33900" cy="1847850"/>
                    </a:xfrm>
                    <a:prstGeom prst="rect">
                      <a:avLst/>
                    </a:prstGeom>
                    <a:noFill/>
                    <a:ln>
                      <a:noFill/>
                    </a:ln>
                  </pic:spPr>
                </pic:pic>
              </a:graphicData>
            </a:graphic>
          </wp:inline>
        </w:drawing>
      </w:r>
    </w:p>
    <w:p w:rsidR="0046670D" w:rsidRPr="0046670D" w:rsidRDefault="0046670D" w:rsidP="0046670D">
      <w:pPr>
        <w:shd w:val="clear" w:color="auto" w:fill="FFFFFF"/>
        <w:spacing w:line="240" w:lineRule="auto"/>
        <w:jc w:val="center"/>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0"/>
          <w:szCs w:val="20"/>
        </w:rPr>
        <w:t>Using the Critical Path Method (CPM)</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 xml:space="preserve">The duration of each activity is listed above each node in the diagram. For each path, add the duration of each node to determine </w:t>
      </w:r>
      <w:proofErr w:type="spellStart"/>
      <w:proofErr w:type="gramStart"/>
      <w:r w:rsidRPr="0046670D">
        <w:rPr>
          <w:rFonts w:ascii="opensans" w:eastAsia="Times New Roman" w:hAnsi="opensans" w:cs="Times New Roman"/>
          <w:color w:val="000000"/>
          <w:spacing w:val="5"/>
          <w:sz w:val="27"/>
          <w:szCs w:val="27"/>
        </w:rPr>
        <w:t>it's</w:t>
      </w:r>
      <w:proofErr w:type="spellEnd"/>
      <w:proofErr w:type="gramEnd"/>
      <w:r w:rsidRPr="0046670D">
        <w:rPr>
          <w:rFonts w:ascii="opensans" w:eastAsia="Times New Roman" w:hAnsi="opensans" w:cs="Times New Roman"/>
          <w:color w:val="000000"/>
          <w:spacing w:val="5"/>
          <w:sz w:val="27"/>
          <w:szCs w:val="27"/>
        </w:rPr>
        <w:t xml:space="preserve"> total duration. The critical path is the one with the longest duration.</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There are three paths through this project...</w:t>
      </w:r>
    </w:p>
    <w:p w:rsidR="0046670D" w:rsidRDefault="0046670D" w:rsidP="0046670D">
      <w:pPr>
        <w:shd w:val="clear" w:color="auto" w:fill="FFFFFF"/>
        <w:spacing w:line="240" w:lineRule="auto"/>
        <w:jc w:val="center"/>
        <w:rPr>
          <w:rFonts w:ascii="opensans" w:eastAsia="Times New Roman" w:hAnsi="opensans" w:cs="Times New Roman"/>
          <w:color w:val="000000"/>
          <w:spacing w:val="5"/>
          <w:sz w:val="20"/>
          <w:szCs w:val="20"/>
        </w:rPr>
      </w:pPr>
      <w:r>
        <w:rPr>
          <w:noProof/>
        </w:rPr>
        <w:drawing>
          <wp:inline distT="0" distB="0" distL="0" distR="0">
            <wp:extent cx="4686300" cy="800100"/>
            <wp:effectExtent l="0" t="0" r="0" b="0"/>
            <wp:docPr id="6" name="Picture 6" descr="Critical Path Analysi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ritical Path Analysis Ex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6300" cy="800100"/>
                    </a:xfrm>
                    <a:prstGeom prst="rect">
                      <a:avLst/>
                    </a:prstGeom>
                    <a:noFill/>
                    <a:ln>
                      <a:noFill/>
                    </a:ln>
                  </pic:spPr>
                </pic:pic>
              </a:graphicData>
            </a:graphic>
          </wp:inline>
        </w:drawing>
      </w:r>
    </w:p>
    <w:p w:rsidR="0046670D" w:rsidRDefault="0046670D" w:rsidP="0046670D">
      <w:pPr>
        <w:shd w:val="clear" w:color="auto" w:fill="FFFFFF"/>
        <w:spacing w:line="240" w:lineRule="auto"/>
        <w:jc w:val="center"/>
        <w:rPr>
          <w:rFonts w:ascii="opensans" w:eastAsia="Times New Roman" w:hAnsi="opensans" w:cs="Times New Roman"/>
          <w:color w:val="000000"/>
          <w:spacing w:val="5"/>
          <w:sz w:val="20"/>
          <w:szCs w:val="20"/>
        </w:rPr>
      </w:pPr>
      <w:r w:rsidRPr="0046670D">
        <w:rPr>
          <w:rFonts w:ascii="opensans" w:eastAsia="Times New Roman" w:hAnsi="opensans" w:cs="Times New Roman"/>
          <w:color w:val="000000"/>
          <w:spacing w:val="5"/>
          <w:sz w:val="20"/>
          <w:szCs w:val="20"/>
        </w:rPr>
        <w:t>Use Critical Path Analysis to find your Critical Path</w:t>
      </w:r>
    </w:p>
    <w:p w:rsidR="0046670D" w:rsidRDefault="0046670D" w:rsidP="0046670D">
      <w:pPr>
        <w:shd w:val="clear" w:color="auto" w:fill="FFFFFF"/>
        <w:spacing w:line="240" w:lineRule="auto"/>
        <w:jc w:val="center"/>
        <w:rPr>
          <w:rFonts w:ascii="opensans" w:eastAsia="Times New Roman" w:hAnsi="opensans" w:cs="Times New Roman"/>
          <w:color w:val="000000"/>
          <w:spacing w:val="5"/>
          <w:sz w:val="20"/>
          <w:szCs w:val="20"/>
        </w:rPr>
      </w:pPr>
    </w:p>
    <w:p w:rsidR="0046670D" w:rsidRDefault="0046670D" w:rsidP="0046670D">
      <w:pPr>
        <w:shd w:val="clear" w:color="auto" w:fill="FFFFFF"/>
        <w:spacing w:line="240" w:lineRule="auto"/>
        <w:jc w:val="center"/>
        <w:rPr>
          <w:rFonts w:ascii="opensans" w:eastAsia="Times New Roman" w:hAnsi="opensans" w:cs="Times New Roman"/>
          <w:color w:val="000000"/>
          <w:spacing w:val="5"/>
          <w:sz w:val="20"/>
          <w:szCs w:val="20"/>
        </w:rPr>
      </w:pPr>
    </w:p>
    <w:p w:rsidR="0046670D" w:rsidRPr="0046670D" w:rsidRDefault="0046670D" w:rsidP="0046670D">
      <w:pPr>
        <w:shd w:val="clear" w:color="auto" w:fill="FFFFFF"/>
        <w:spacing w:line="240" w:lineRule="auto"/>
        <w:jc w:val="center"/>
        <w:rPr>
          <w:rFonts w:ascii="opensans" w:eastAsia="Times New Roman" w:hAnsi="opensans" w:cs="Times New Roman"/>
          <w:color w:val="000000"/>
          <w:spacing w:val="5"/>
          <w:sz w:val="27"/>
          <w:szCs w:val="27"/>
        </w:rPr>
      </w:pPr>
    </w:p>
    <w:p w:rsidR="0046670D" w:rsidRPr="0046670D" w:rsidRDefault="0046670D" w:rsidP="0046670D">
      <w:pPr>
        <w:shd w:val="clear" w:color="auto" w:fill="FFFFFF"/>
        <w:spacing w:before="240" w:after="60" w:line="240" w:lineRule="auto"/>
        <w:outlineLvl w:val="1"/>
        <w:rPr>
          <w:rFonts w:ascii="Arial" w:eastAsia="Times New Roman" w:hAnsi="Arial" w:cs="Arial"/>
          <w:color w:val="000000"/>
          <w:spacing w:val="5"/>
          <w:sz w:val="39"/>
          <w:szCs w:val="39"/>
        </w:rPr>
      </w:pPr>
      <w:r w:rsidRPr="0046670D">
        <w:rPr>
          <w:rFonts w:ascii="Arial" w:eastAsia="Times New Roman" w:hAnsi="Arial" w:cs="Arial"/>
          <w:color w:val="000000"/>
          <w:spacing w:val="5"/>
          <w:sz w:val="39"/>
          <w:szCs w:val="39"/>
        </w:rPr>
        <w:lastRenderedPageBreak/>
        <w:t>Float Determination</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Once you've identified the critical path for the project, you can determine the float for each activity. </w:t>
      </w:r>
      <w:r w:rsidRPr="0046670D">
        <w:rPr>
          <w:rFonts w:ascii="opensans" w:eastAsia="Times New Roman" w:hAnsi="opensans" w:cs="Times New Roman"/>
          <w:i/>
          <w:iCs/>
          <w:color w:val="000000"/>
          <w:spacing w:val="5"/>
          <w:sz w:val="27"/>
          <w:szCs w:val="27"/>
        </w:rPr>
        <w:t>Float is the amount of time an activity can slip before it causes your project to be delayed.</w:t>
      </w:r>
      <w:r w:rsidRPr="0046670D">
        <w:rPr>
          <w:rFonts w:ascii="opensans" w:eastAsia="Times New Roman" w:hAnsi="opensans" w:cs="Times New Roman"/>
          <w:color w:val="000000"/>
          <w:spacing w:val="5"/>
          <w:sz w:val="27"/>
          <w:szCs w:val="27"/>
        </w:rPr>
        <w:t> Float is sometimes referred to as </w:t>
      </w:r>
      <w:r w:rsidRPr="0046670D">
        <w:rPr>
          <w:rFonts w:ascii="opensans" w:eastAsia="Times New Roman" w:hAnsi="opensans" w:cs="Times New Roman"/>
          <w:i/>
          <w:iCs/>
          <w:color w:val="000000"/>
          <w:spacing w:val="5"/>
          <w:sz w:val="27"/>
          <w:szCs w:val="27"/>
        </w:rPr>
        <w:t>slack</w:t>
      </w:r>
      <w:r w:rsidRPr="0046670D">
        <w:rPr>
          <w:rFonts w:ascii="opensans" w:eastAsia="Times New Roman" w:hAnsi="opensans" w:cs="Times New Roman"/>
          <w:color w:val="000000"/>
          <w:spacing w:val="5"/>
          <w:sz w:val="27"/>
          <w:szCs w:val="27"/>
        </w:rPr>
        <w:t>.</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Figuring out the float using the Critical Path Method is fairly easy. You will start with the activities on the critical path. Each of those activities has a float of zero. If any of those activities slips, the project will be delayed.</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Then you take the next longest path. Subtract it's duration from the duration of the critical path. That's the float for each of the activities on that path.</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 xml:space="preserve">You will continue doing the same for each subsequent longest path until each activities float has been determined. If an activity is on two paths, </w:t>
      </w:r>
      <w:proofErr w:type="gramStart"/>
      <w:r w:rsidRPr="0046670D">
        <w:rPr>
          <w:rFonts w:ascii="opensans" w:eastAsia="Times New Roman" w:hAnsi="opensans" w:cs="Times New Roman"/>
          <w:color w:val="000000"/>
          <w:spacing w:val="5"/>
          <w:sz w:val="27"/>
          <w:szCs w:val="27"/>
        </w:rPr>
        <w:t>it's</w:t>
      </w:r>
      <w:proofErr w:type="gramEnd"/>
      <w:r w:rsidRPr="0046670D">
        <w:rPr>
          <w:rFonts w:ascii="opensans" w:eastAsia="Times New Roman" w:hAnsi="opensans" w:cs="Times New Roman"/>
          <w:color w:val="000000"/>
          <w:spacing w:val="5"/>
          <w:sz w:val="27"/>
          <w:szCs w:val="27"/>
        </w:rPr>
        <w:t xml:space="preserve"> float will be based on the longer path that it belongs to.</w:t>
      </w:r>
    </w:p>
    <w:p w:rsidR="0046670D" w:rsidRDefault="0046670D" w:rsidP="0046670D">
      <w:pPr>
        <w:shd w:val="clear" w:color="auto" w:fill="FFFFFF"/>
        <w:spacing w:line="240" w:lineRule="auto"/>
        <w:jc w:val="center"/>
        <w:rPr>
          <w:rFonts w:ascii="opensans" w:eastAsia="Times New Roman" w:hAnsi="opensans" w:cs="Times New Roman"/>
          <w:color w:val="000000"/>
          <w:spacing w:val="5"/>
          <w:sz w:val="20"/>
          <w:szCs w:val="20"/>
        </w:rPr>
      </w:pPr>
      <w:r>
        <w:rPr>
          <w:noProof/>
        </w:rPr>
        <w:drawing>
          <wp:inline distT="0" distB="0" distL="0" distR="0">
            <wp:extent cx="4591050" cy="2038350"/>
            <wp:effectExtent l="0" t="0" r="0" b="0"/>
            <wp:docPr id="7" name="Picture 7" descr="Determining 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termining Floa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91050" cy="2038350"/>
                    </a:xfrm>
                    <a:prstGeom prst="rect">
                      <a:avLst/>
                    </a:prstGeom>
                    <a:noFill/>
                    <a:ln>
                      <a:noFill/>
                    </a:ln>
                  </pic:spPr>
                </pic:pic>
              </a:graphicData>
            </a:graphic>
          </wp:inline>
        </w:drawing>
      </w:r>
    </w:p>
    <w:p w:rsidR="0046670D" w:rsidRPr="0046670D" w:rsidRDefault="0046670D" w:rsidP="0046670D">
      <w:pPr>
        <w:shd w:val="clear" w:color="auto" w:fill="FFFFFF"/>
        <w:spacing w:line="240" w:lineRule="auto"/>
        <w:jc w:val="center"/>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0"/>
          <w:szCs w:val="20"/>
        </w:rPr>
        <w:t>Determining Float</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Using the critical path diagram from the previous section, Activities 2, 3, and 4 are on the critical path so they have a float of zero.</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The next longest path is Activities 1, 3, and 4. Since Activities 3 and 4 are also on the critical path, their float will remain as zero. For any remaining activities, in this case Activity 1, the float will be the duration of the critical path minus the duration of this path. 14 - 12 = 2. So Activity 1 has a float of 2.</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The next longest path is Activities 2 and 5. Activity 2 is on the critical path so it will have a float of zero. Activity 5 has a float of 14 - 9, which is 5. So as long as Activity 5 doesn't slip more than 5 days, it won't cause a delay to the project.</w:t>
      </w:r>
    </w:p>
    <w:p w:rsidR="0046670D" w:rsidRDefault="0046670D" w:rsidP="0046670D">
      <w:pPr>
        <w:shd w:val="clear" w:color="auto" w:fill="FFFFFF"/>
        <w:spacing w:before="240" w:after="60" w:line="240" w:lineRule="auto"/>
        <w:outlineLvl w:val="1"/>
        <w:rPr>
          <w:rFonts w:ascii="Arial" w:eastAsia="Times New Roman" w:hAnsi="Arial" w:cs="Arial"/>
          <w:color w:val="000000"/>
          <w:spacing w:val="5"/>
          <w:sz w:val="39"/>
          <w:szCs w:val="39"/>
        </w:rPr>
      </w:pPr>
    </w:p>
    <w:p w:rsidR="0046670D" w:rsidRPr="0046670D" w:rsidRDefault="0046670D" w:rsidP="0046670D">
      <w:pPr>
        <w:shd w:val="clear" w:color="auto" w:fill="FFFFFF"/>
        <w:spacing w:before="240" w:after="60" w:line="240" w:lineRule="auto"/>
        <w:outlineLvl w:val="1"/>
        <w:rPr>
          <w:rFonts w:ascii="Arial" w:eastAsia="Times New Roman" w:hAnsi="Arial" w:cs="Arial"/>
          <w:color w:val="000000"/>
          <w:spacing w:val="5"/>
          <w:sz w:val="39"/>
          <w:szCs w:val="39"/>
        </w:rPr>
      </w:pPr>
      <w:r w:rsidRPr="0046670D">
        <w:rPr>
          <w:rFonts w:ascii="Arial" w:eastAsia="Times New Roman" w:hAnsi="Arial" w:cs="Arial"/>
          <w:color w:val="000000"/>
          <w:spacing w:val="5"/>
          <w:sz w:val="39"/>
          <w:szCs w:val="39"/>
        </w:rPr>
        <w:lastRenderedPageBreak/>
        <w:t>Early Start &amp; Early Finish Calculation</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The Critical Path Method includes a technique called the </w:t>
      </w:r>
      <w:r w:rsidRPr="0046670D">
        <w:rPr>
          <w:rFonts w:ascii="opensans" w:eastAsia="Times New Roman" w:hAnsi="opensans" w:cs="Times New Roman"/>
          <w:b/>
          <w:bCs/>
          <w:color w:val="000000"/>
          <w:spacing w:val="5"/>
          <w:sz w:val="27"/>
          <w:szCs w:val="27"/>
        </w:rPr>
        <w:t>Forward Pass</w:t>
      </w:r>
      <w:r w:rsidRPr="0046670D">
        <w:rPr>
          <w:rFonts w:ascii="opensans" w:eastAsia="Times New Roman" w:hAnsi="opensans" w:cs="Times New Roman"/>
          <w:color w:val="000000"/>
          <w:spacing w:val="5"/>
          <w:sz w:val="27"/>
          <w:szCs w:val="27"/>
        </w:rPr>
        <w:t> which is used to determine the earliest date an activity can start and the earliest date it can finish. These dates are valid as long as all prior activities in that path started on their earliest start date and didn't slip.</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Starting with the critical path, the </w:t>
      </w:r>
      <w:r w:rsidRPr="0046670D">
        <w:rPr>
          <w:rFonts w:ascii="opensans" w:eastAsia="Times New Roman" w:hAnsi="opensans" w:cs="Times New Roman"/>
          <w:b/>
          <w:bCs/>
          <w:color w:val="000000"/>
          <w:spacing w:val="5"/>
          <w:sz w:val="27"/>
          <w:szCs w:val="27"/>
        </w:rPr>
        <w:t>Early Start (ES)</w:t>
      </w:r>
      <w:r w:rsidRPr="0046670D">
        <w:rPr>
          <w:rFonts w:ascii="opensans" w:eastAsia="Times New Roman" w:hAnsi="opensans" w:cs="Times New Roman"/>
          <w:color w:val="000000"/>
          <w:spacing w:val="5"/>
          <w:sz w:val="27"/>
          <w:szCs w:val="27"/>
        </w:rPr>
        <w:t> of the first activity is one. The </w:t>
      </w:r>
      <w:r w:rsidRPr="0046670D">
        <w:rPr>
          <w:rFonts w:ascii="opensans" w:eastAsia="Times New Roman" w:hAnsi="opensans" w:cs="Times New Roman"/>
          <w:b/>
          <w:bCs/>
          <w:color w:val="000000"/>
          <w:spacing w:val="5"/>
          <w:sz w:val="27"/>
          <w:szCs w:val="27"/>
        </w:rPr>
        <w:t>Early Finish (EF)</w:t>
      </w:r>
      <w:r w:rsidRPr="0046670D">
        <w:rPr>
          <w:rFonts w:ascii="opensans" w:eastAsia="Times New Roman" w:hAnsi="opensans" w:cs="Times New Roman"/>
          <w:color w:val="000000"/>
          <w:spacing w:val="5"/>
          <w:sz w:val="27"/>
          <w:szCs w:val="27"/>
        </w:rPr>
        <w:t> of an activity is its ES plus its duration minus one. Using our earlier example, Activity 2 is the first activity on the critical path: ES = 1, EF = 1 + 5 -1 = 5.</w:t>
      </w:r>
    </w:p>
    <w:p w:rsidR="0046670D" w:rsidRDefault="0046670D" w:rsidP="0046670D">
      <w:pPr>
        <w:shd w:val="clear" w:color="auto" w:fill="FFFFFF"/>
        <w:spacing w:line="240" w:lineRule="auto"/>
        <w:jc w:val="center"/>
        <w:rPr>
          <w:rFonts w:ascii="opensans" w:eastAsia="Times New Roman" w:hAnsi="opensans" w:cs="Times New Roman"/>
          <w:color w:val="000000"/>
          <w:spacing w:val="5"/>
          <w:sz w:val="20"/>
          <w:szCs w:val="20"/>
        </w:rPr>
      </w:pPr>
      <w:r>
        <w:rPr>
          <w:noProof/>
        </w:rPr>
        <w:drawing>
          <wp:inline distT="0" distB="0" distL="0" distR="0">
            <wp:extent cx="4572000" cy="2286000"/>
            <wp:effectExtent l="0" t="0" r="0" b="0"/>
            <wp:docPr id="8" name="Picture 8" descr="Critical Path Sche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ritical Path Schedu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rsidR="0046670D" w:rsidRPr="0046670D" w:rsidRDefault="0046670D" w:rsidP="0046670D">
      <w:pPr>
        <w:shd w:val="clear" w:color="auto" w:fill="FFFFFF"/>
        <w:spacing w:line="240" w:lineRule="auto"/>
        <w:jc w:val="center"/>
        <w:rPr>
          <w:rFonts w:ascii="opensans" w:eastAsia="Times New Roman" w:hAnsi="opensans" w:cs="Times New Roman"/>
          <w:color w:val="000000"/>
          <w:spacing w:val="5"/>
          <w:sz w:val="27"/>
          <w:szCs w:val="27"/>
        </w:rPr>
      </w:pPr>
      <w:bookmarkStart w:id="0" w:name="_GoBack"/>
      <w:bookmarkEnd w:id="0"/>
      <w:r w:rsidRPr="0046670D">
        <w:rPr>
          <w:rFonts w:ascii="opensans" w:eastAsia="Times New Roman" w:hAnsi="opensans" w:cs="Times New Roman"/>
          <w:color w:val="000000"/>
          <w:spacing w:val="5"/>
          <w:sz w:val="20"/>
          <w:szCs w:val="20"/>
        </w:rPr>
        <w:t>Critical Path Schedules</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You then move to the next activity in the path, in this case Activity 3. Its ES is the previous activity's EF + 1. Activity 3 ES = 5 + 1 = 6. Its EF is calculated the same as before: EF = 6 + 7 - 1 = 12.</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If an activity has more than one predecessor, to calculate its ES you will use the activity with the latest EF.</w:t>
      </w:r>
    </w:p>
    <w:p w:rsidR="0046670D" w:rsidRPr="0046670D" w:rsidRDefault="0046670D" w:rsidP="0046670D">
      <w:pPr>
        <w:shd w:val="clear" w:color="auto" w:fill="FFFFFF"/>
        <w:spacing w:before="240" w:after="60" w:line="240" w:lineRule="auto"/>
        <w:outlineLvl w:val="1"/>
        <w:rPr>
          <w:rFonts w:ascii="Arial" w:eastAsia="Times New Roman" w:hAnsi="Arial" w:cs="Arial"/>
          <w:color w:val="000000"/>
          <w:spacing w:val="5"/>
          <w:sz w:val="39"/>
          <w:szCs w:val="39"/>
        </w:rPr>
      </w:pPr>
      <w:r w:rsidRPr="0046670D">
        <w:rPr>
          <w:rFonts w:ascii="Arial" w:eastAsia="Times New Roman" w:hAnsi="Arial" w:cs="Arial"/>
          <w:color w:val="000000"/>
          <w:spacing w:val="5"/>
          <w:sz w:val="39"/>
          <w:szCs w:val="39"/>
        </w:rPr>
        <w:t>Late Start &amp; Late Finish Calculation</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The </w:t>
      </w:r>
      <w:r w:rsidRPr="0046670D">
        <w:rPr>
          <w:rFonts w:ascii="opensans" w:eastAsia="Times New Roman" w:hAnsi="opensans" w:cs="Times New Roman"/>
          <w:b/>
          <w:bCs/>
          <w:color w:val="000000"/>
          <w:spacing w:val="5"/>
          <w:sz w:val="27"/>
          <w:szCs w:val="27"/>
        </w:rPr>
        <w:t>Backward Pass</w:t>
      </w:r>
      <w:r w:rsidRPr="0046670D">
        <w:rPr>
          <w:rFonts w:ascii="opensans" w:eastAsia="Times New Roman" w:hAnsi="opensans" w:cs="Times New Roman"/>
          <w:color w:val="000000"/>
          <w:spacing w:val="5"/>
          <w:sz w:val="27"/>
          <w:szCs w:val="27"/>
        </w:rPr>
        <w:t xml:space="preserve"> is a Critical Path Method </w:t>
      </w:r>
      <w:proofErr w:type="spellStart"/>
      <w:r w:rsidRPr="0046670D">
        <w:rPr>
          <w:rFonts w:ascii="opensans" w:eastAsia="Times New Roman" w:hAnsi="opensans" w:cs="Times New Roman"/>
          <w:color w:val="000000"/>
          <w:spacing w:val="5"/>
          <w:sz w:val="27"/>
          <w:szCs w:val="27"/>
        </w:rPr>
        <w:t>techique</w:t>
      </w:r>
      <w:proofErr w:type="spellEnd"/>
      <w:r w:rsidRPr="0046670D">
        <w:rPr>
          <w:rFonts w:ascii="opensans" w:eastAsia="Times New Roman" w:hAnsi="opensans" w:cs="Times New Roman"/>
          <w:color w:val="000000"/>
          <w:spacing w:val="5"/>
          <w:sz w:val="27"/>
          <w:szCs w:val="27"/>
        </w:rPr>
        <w:t xml:space="preserve"> you can use to determine the latest date an activity can start and the latest date it can finish before it delays the project.</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 xml:space="preserve">You'll start once again with the critical path, but this time </w:t>
      </w:r>
      <w:proofErr w:type="spellStart"/>
      <w:r w:rsidRPr="0046670D">
        <w:rPr>
          <w:rFonts w:ascii="opensans" w:eastAsia="Times New Roman" w:hAnsi="opensans" w:cs="Times New Roman"/>
          <w:color w:val="000000"/>
          <w:spacing w:val="5"/>
          <w:sz w:val="27"/>
          <w:szCs w:val="27"/>
        </w:rPr>
        <w:t>you'l</w:t>
      </w:r>
      <w:proofErr w:type="spellEnd"/>
      <w:r w:rsidRPr="0046670D">
        <w:rPr>
          <w:rFonts w:ascii="opensans" w:eastAsia="Times New Roman" w:hAnsi="opensans" w:cs="Times New Roman"/>
          <w:color w:val="000000"/>
          <w:spacing w:val="5"/>
          <w:sz w:val="27"/>
          <w:szCs w:val="27"/>
        </w:rPr>
        <w:t xml:space="preserve"> begin from the last activity in the path. The </w:t>
      </w:r>
      <w:r w:rsidRPr="0046670D">
        <w:rPr>
          <w:rFonts w:ascii="opensans" w:eastAsia="Times New Roman" w:hAnsi="opensans" w:cs="Times New Roman"/>
          <w:b/>
          <w:bCs/>
          <w:color w:val="000000"/>
          <w:spacing w:val="5"/>
          <w:sz w:val="27"/>
          <w:szCs w:val="27"/>
        </w:rPr>
        <w:t>Late Finish (LF)</w:t>
      </w:r>
      <w:r w:rsidRPr="0046670D">
        <w:rPr>
          <w:rFonts w:ascii="opensans" w:eastAsia="Times New Roman" w:hAnsi="opensans" w:cs="Times New Roman"/>
          <w:color w:val="000000"/>
          <w:spacing w:val="5"/>
          <w:sz w:val="27"/>
          <w:szCs w:val="27"/>
        </w:rPr>
        <w:t> for the last activity in every path is the same as the last activity's EF in the critical path. The </w:t>
      </w:r>
      <w:r w:rsidRPr="0046670D">
        <w:rPr>
          <w:rFonts w:ascii="opensans" w:eastAsia="Times New Roman" w:hAnsi="opensans" w:cs="Times New Roman"/>
          <w:b/>
          <w:bCs/>
          <w:color w:val="000000"/>
          <w:spacing w:val="5"/>
          <w:sz w:val="27"/>
          <w:szCs w:val="27"/>
        </w:rPr>
        <w:t>Late Start (LS)</w:t>
      </w:r>
      <w:r w:rsidRPr="0046670D">
        <w:rPr>
          <w:rFonts w:ascii="opensans" w:eastAsia="Times New Roman" w:hAnsi="opensans" w:cs="Times New Roman"/>
          <w:color w:val="000000"/>
          <w:spacing w:val="5"/>
          <w:sz w:val="27"/>
          <w:szCs w:val="27"/>
        </w:rPr>
        <w:t> is the LF - duration + 1.</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lastRenderedPageBreak/>
        <w:t>In our example, Activity 4 is the last activity on the critical path. Its LF is the same as its EF, which is 14. To calculate the LS, subtract its duration from its LF and add one. LS = 14 - 2 + 1 = 13.</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 xml:space="preserve">You then move on to the next activity in the path. Its LF is determined by subtracting one from the previous activity's LS. In our example, the next Activity in the critical path is Activity 3. Its LF is equal to Activity 4 LS - 1. Activity 3 LF = 13 -1 = 12. </w:t>
      </w:r>
      <w:proofErr w:type="gramStart"/>
      <w:r w:rsidRPr="0046670D">
        <w:rPr>
          <w:rFonts w:ascii="opensans" w:eastAsia="Times New Roman" w:hAnsi="opensans" w:cs="Times New Roman"/>
          <w:color w:val="000000"/>
          <w:spacing w:val="5"/>
          <w:sz w:val="27"/>
          <w:szCs w:val="27"/>
        </w:rPr>
        <w:t>It's</w:t>
      </w:r>
      <w:proofErr w:type="gramEnd"/>
      <w:r w:rsidRPr="0046670D">
        <w:rPr>
          <w:rFonts w:ascii="opensans" w:eastAsia="Times New Roman" w:hAnsi="opensans" w:cs="Times New Roman"/>
          <w:color w:val="000000"/>
          <w:spacing w:val="5"/>
          <w:sz w:val="27"/>
          <w:szCs w:val="27"/>
        </w:rPr>
        <w:t xml:space="preserve"> LS is calculated the same as before by subtracting its duration from the LF and adding one. Activity 3 LS = 12 - 7 + 1 = 6.</w:t>
      </w:r>
    </w:p>
    <w:p w:rsidR="0046670D" w:rsidRPr="0046670D" w:rsidRDefault="0046670D" w:rsidP="0046670D">
      <w:pPr>
        <w:shd w:val="clear" w:color="auto" w:fill="FFFFFF"/>
        <w:spacing w:before="240" w:after="120" w:line="240" w:lineRule="auto"/>
        <w:rPr>
          <w:rFonts w:ascii="opensans" w:eastAsia="Times New Roman" w:hAnsi="opensans" w:cs="Times New Roman"/>
          <w:color w:val="000000"/>
          <w:spacing w:val="5"/>
          <w:sz w:val="27"/>
          <w:szCs w:val="27"/>
        </w:rPr>
      </w:pPr>
      <w:r w:rsidRPr="0046670D">
        <w:rPr>
          <w:rFonts w:ascii="opensans" w:eastAsia="Times New Roman" w:hAnsi="opensans" w:cs="Times New Roman"/>
          <w:color w:val="000000"/>
          <w:spacing w:val="5"/>
          <w:sz w:val="27"/>
          <w:szCs w:val="27"/>
        </w:rPr>
        <w:t>You will continue in this manner moving along each path filling in LF and LS for activities that don't have it already filled in.</w:t>
      </w:r>
    </w:p>
    <w:p w:rsidR="002B7B20" w:rsidRDefault="002B7B20"/>
    <w:sectPr w:rsidR="002B7B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296303"/>
    <w:multiLevelType w:val="multilevel"/>
    <w:tmpl w:val="844E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1D7"/>
    <w:rsid w:val="002B7B20"/>
    <w:rsid w:val="003521D7"/>
    <w:rsid w:val="0046670D"/>
    <w:rsid w:val="006D7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EC0DA8-EAEB-4FA2-B122-B714B5606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667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670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6670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6670D"/>
    <w:rPr>
      <w:i/>
      <w:iCs/>
    </w:rPr>
  </w:style>
  <w:style w:type="character" w:customStyle="1" w:styleId="caption">
    <w:name w:val="caption"/>
    <w:basedOn w:val="DefaultParagraphFont"/>
    <w:rsid w:val="0046670D"/>
  </w:style>
  <w:style w:type="character" w:styleId="Strong">
    <w:name w:val="Strong"/>
    <w:basedOn w:val="DefaultParagraphFont"/>
    <w:uiPriority w:val="22"/>
    <w:qFormat/>
    <w:rsid w:val="004667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5728150">
      <w:bodyDiv w:val="1"/>
      <w:marLeft w:val="0"/>
      <w:marRight w:val="0"/>
      <w:marTop w:val="0"/>
      <w:marBottom w:val="0"/>
      <w:divBdr>
        <w:top w:val="none" w:sz="0" w:space="0" w:color="auto"/>
        <w:left w:val="none" w:sz="0" w:space="0" w:color="auto"/>
        <w:bottom w:val="none" w:sz="0" w:space="0" w:color="auto"/>
        <w:right w:val="none" w:sz="0" w:space="0" w:color="auto"/>
      </w:divBdr>
      <w:divsChild>
        <w:div w:id="150413979">
          <w:marLeft w:val="0"/>
          <w:marRight w:val="0"/>
          <w:marTop w:val="225"/>
          <w:marBottom w:val="225"/>
          <w:divBdr>
            <w:top w:val="none" w:sz="0" w:space="0" w:color="auto"/>
            <w:left w:val="none" w:sz="0" w:space="0" w:color="auto"/>
            <w:bottom w:val="none" w:sz="0" w:space="0" w:color="auto"/>
            <w:right w:val="none" w:sz="0" w:space="0" w:color="auto"/>
          </w:divBdr>
        </w:div>
        <w:div w:id="425734923">
          <w:marLeft w:val="0"/>
          <w:marRight w:val="0"/>
          <w:marTop w:val="225"/>
          <w:marBottom w:val="225"/>
          <w:divBdr>
            <w:top w:val="none" w:sz="0" w:space="0" w:color="auto"/>
            <w:left w:val="none" w:sz="0" w:space="0" w:color="auto"/>
            <w:bottom w:val="none" w:sz="0" w:space="0" w:color="auto"/>
            <w:right w:val="none" w:sz="0" w:space="0" w:color="auto"/>
          </w:divBdr>
        </w:div>
        <w:div w:id="1333876833">
          <w:marLeft w:val="0"/>
          <w:marRight w:val="0"/>
          <w:marTop w:val="225"/>
          <w:marBottom w:val="225"/>
          <w:divBdr>
            <w:top w:val="none" w:sz="0" w:space="0" w:color="auto"/>
            <w:left w:val="none" w:sz="0" w:space="0" w:color="auto"/>
            <w:bottom w:val="none" w:sz="0" w:space="0" w:color="auto"/>
            <w:right w:val="none" w:sz="0" w:space="0" w:color="auto"/>
          </w:divBdr>
        </w:div>
        <w:div w:id="575897058">
          <w:marLeft w:val="0"/>
          <w:marRight w:val="0"/>
          <w:marTop w:val="225"/>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c:creator>
  <cp:keywords/>
  <dc:description/>
  <cp:lastModifiedBy>Sid</cp:lastModifiedBy>
  <cp:revision>3</cp:revision>
  <dcterms:created xsi:type="dcterms:W3CDTF">2022-01-28T14:38:00Z</dcterms:created>
  <dcterms:modified xsi:type="dcterms:W3CDTF">2022-01-28T15:15:00Z</dcterms:modified>
</cp:coreProperties>
</file>