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A81" w:rsidRPr="00971130" w14:paraId="44413BF6" w14:textId="77777777" w:rsidTr="00AF11DF">
        <w:trPr>
          <w:trHeight w:val="558"/>
        </w:trPr>
        <w:tc>
          <w:tcPr>
            <w:tcW w:w="9016" w:type="dxa"/>
            <w:vAlign w:val="center"/>
          </w:tcPr>
          <w:p w14:paraId="35B38D51" w14:textId="37D90580" w:rsidR="00B96A81" w:rsidRPr="00971130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="00A11361">
              <w:t xml:space="preserve"> </w:t>
            </w:r>
            <w:r w:rsidR="009B40B0" w:rsidRPr="009B40B0">
              <w:rPr>
                <w:rFonts w:cstheme="minorHAnsi"/>
                <w:b/>
                <w:bCs/>
                <w:color w:val="000000" w:themeColor="text1"/>
              </w:rPr>
              <w:t>BETWEEN TWO NULLS</w:t>
            </w:r>
          </w:p>
        </w:tc>
      </w:tr>
      <w:tr w:rsidR="00B96A81" w:rsidRPr="00971130" w14:paraId="79130DE1" w14:textId="77777777" w:rsidTr="00AF11DF">
        <w:tc>
          <w:tcPr>
            <w:tcW w:w="9016" w:type="dxa"/>
          </w:tcPr>
          <w:p w14:paraId="15A6168D" w14:textId="77777777" w:rsidR="00B96A81" w:rsidRPr="00971130" w:rsidRDefault="00B96A81" w:rsidP="006E6B47">
            <w:pPr>
              <w:pStyle w:val="NoSpacing"/>
              <w:ind w:left="720"/>
              <w:rPr>
                <w:rFonts w:cstheme="minorHAnsi"/>
                <w:color w:val="000000" w:themeColor="text1"/>
              </w:rPr>
            </w:pPr>
          </w:p>
          <w:p w14:paraId="6ECEF3AE" w14:textId="77B7E1F8" w:rsidR="006E6B47" w:rsidRPr="00143AA9" w:rsidRDefault="00143AA9" w:rsidP="00143AA9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Write solutions for the following quires </w:t>
            </w:r>
            <w:r w:rsidR="006E6B47" w:rsidRPr="00143AA9">
              <w:rPr>
                <w:rFonts w:asciiTheme="minorHAnsi" w:hAnsiTheme="minorHAnsi" w:cstheme="minorHAnsi"/>
              </w:rPr>
              <w:t>:</w:t>
            </w:r>
          </w:p>
          <w:p w14:paraId="14675B2A" w14:textId="77777777" w:rsidR="006E6B47" w:rsidRPr="006E6B47" w:rsidRDefault="006E6B47" w:rsidP="006E6B47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</w:p>
          <w:p w14:paraId="5C2124F6" w14:textId="77777777" w:rsidR="006E6B47" w:rsidRPr="006E6B47" w:rsidRDefault="006E6B47" w:rsidP="006E6B47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6E6B47">
              <w:rPr>
                <w:rFonts w:asciiTheme="minorHAnsi" w:hAnsiTheme="minorHAnsi" w:cstheme="minorHAnsi"/>
              </w:rPr>
              <w:t xml:space="preserve">Obtain a list of applications where the </w:t>
            </w:r>
            <w:proofErr w:type="spellStart"/>
            <w:r w:rsidRPr="006E6B47">
              <w:rPr>
                <w:rFonts w:asciiTheme="minorHAnsi" w:hAnsiTheme="minorHAnsi" w:cstheme="minorHAnsi"/>
              </w:rPr>
              <w:t>CourseID</w:t>
            </w:r>
            <w:proofErr w:type="spellEnd"/>
            <w:r w:rsidRPr="006E6B47">
              <w:rPr>
                <w:rFonts w:asciiTheme="minorHAnsi" w:hAnsiTheme="minorHAnsi" w:cstheme="minorHAnsi"/>
              </w:rPr>
              <w:t xml:space="preserve"> is unknown</w:t>
            </w:r>
          </w:p>
          <w:p w14:paraId="7E93CEE0" w14:textId="77777777" w:rsidR="006E6B47" w:rsidRPr="006E6B47" w:rsidRDefault="006E6B47" w:rsidP="006E6B47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</w:p>
          <w:p w14:paraId="07745B98" w14:textId="77777777" w:rsidR="006E6B47" w:rsidRPr="006E6B47" w:rsidRDefault="006E6B47" w:rsidP="006E6B47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6E6B47">
              <w:rPr>
                <w:rFonts w:asciiTheme="minorHAnsi" w:hAnsiTheme="minorHAnsi" w:cstheme="minorHAnsi"/>
              </w:rPr>
              <w:t xml:space="preserve">Obtain a list of students where their </w:t>
            </w:r>
            <w:proofErr w:type="spellStart"/>
            <w:r w:rsidRPr="006E6B47">
              <w:rPr>
                <w:rFonts w:asciiTheme="minorHAnsi" w:hAnsiTheme="minorHAnsi" w:cstheme="minorHAnsi"/>
              </w:rPr>
              <w:t>CourseID</w:t>
            </w:r>
            <w:proofErr w:type="spellEnd"/>
            <w:r w:rsidRPr="006E6B47">
              <w:rPr>
                <w:rFonts w:asciiTheme="minorHAnsi" w:hAnsiTheme="minorHAnsi" w:cstheme="minorHAnsi"/>
              </w:rPr>
              <w:t xml:space="preserve"> is not unknown</w:t>
            </w:r>
          </w:p>
          <w:p w14:paraId="15EA7F35" w14:textId="77777777" w:rsidR="006E6B47" w:rsidRPr="006E6B47" w:rsidRDefault="006E6B47" w:rsidP="006E6B47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</w:p>
          <w:p w14:paraId="601ED571" w14:textId="77777777" w:rsidR="006E6B47" w:rsidRPr="006E6B47" w:rsidRDefault="006E6B47" w:rsidP="006E6B47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6E6B47">
              <w:rPr>
                <w:rFonts w:asciiTheme="minorHAnsi" w:hAnsiTheme="minorHAnsi" w:cstheme="minorHAnsi"/>
              </w:rPr>
              <w:t>Obtain a list of students whom were born in the month of June 2002</w:t>
            </w:r>
          </w:p>
          <w:p w14:paraId="19EF2AF1" w14:textId="77777777" w:rsidR="006E6B47" w:rsidRPr="006E6B47" w:rsidRDefault="006E6B47" w:rsidP="006E6B47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</w:p>
          <w:p w14:paraId="3707934B" w14:textId="77777777" w:rsidR="00D70C48" w:rsidRDefault="006E6B47" w:rsidP="006E6B47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6E6B47">
              <w:rPr>
                <w:rFonts w:asciiTheme="minorHAnsi" w:hAnsiTheme="minorHAnsi" w:cstheme="minorHAnsi"/>
              </w:rPr>
              <w:t xml:space="preserve">Obtain a list of applications where </w:t>
            </w:r>
            <w:proofErr w:type="spellStart"/>
            <w:r w:rsidRPr="006E6B47">
              <w:rPr>
                <w:rFonts w:asciiTheme="minorHAnsi" w:hAnsiTheme="minorHAnsi" w:cstheme="minorHAnsi"/>
              </w:rPr>
              <w:t>CourseID</w:t>
            </w:r>
            <w:proofErr w:type="spellEnd"/>
            <w:r w:rsidRPr="006E6B47">
              <w:rPr>
                <w:rFonts w:asciiTheme="minorHAnsi" w:hAnsiTheme="minorHAnsi" w:cstheme="minorHAnsi"/>
              </w:rPr>
              <w:t xml:space="preserve"> is unknown and the applications where  made between 01/04/2020 and 31/07/2020</w:t>
            </w:r>
          </w:p>
          <w:p w14:paraId="38AA7C5D" w14:textId="77777777" w:rsidR="006E6B47" w:rsidRPr="006E6B47" w:rsidRDefault="006E6B47" w:rsidP="006E6B47">
            <w:pPr>
              <w:pStyle w:val="ListParagraph"/>
              <w:rPr>
                <w:rFonts w:asciiTheme="minorHAnsi" w:hAnsiTheme="minorHAnsi" w:cstheme="minorHAnsi"/>
              </w:rPr>
            </w:pPr>
          </w:p>
          <w:p w14:paraId="583EB783" w14:textId="2417904D" w:rsidR="006E6B47" w:rsidRPr="006E6B47" w:rsidRDefault="006E6B47" w:rsidP="006E6B47">
            <w:pPr>
              <w:pStyle w:val="ListParagraph"/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</w:tc>
      </w:tr>
    </w:tbl>
    <w:p w14:paraId="6B086327" w14:textId="54B82C03" w:rsidR="00B96A81" w:rsidRDefault="00B96A81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387D63D4" w14:textId="3D6B95B5" w:rsidR="00BE68CE" w:rsidRDefault="00BE68CE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68CE" w:rsidRPr="00971130" w14:paraId="5C97AF66" w14:textId="77777777" w:rsidTr="00972A14">
        <w:trPr>
          <w:trHeight w:val="581"/>
        </w:trPr>
        <w:tc>
          <w:tcPr>
            <w:tcW w:w="9016" w:type="dxa"/>
            <w:vAlign w:val="center"/>
          </w:tcPr>
          <w:p w14:paraId="428DFFB6" w14:textId="030D89DC" w:rsidR="00BE68CE" w:rsidRPr="00971130" w:rsidRDefault="00BE68CE" w:rsidP="00972A14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5026E2" w:rsidRPr="005026E2">
              <w:rPr>
                <w:rFonts w:cstheme="minorHAnsi"/>
                <w:b/>
                <w:bCs/>
                <w:color w:val="000000" w:themeColor="text1"/>
              </w:rPr>
              <w:t>GROUPING FUNCTIONS</w:t>
            </w:r>
          </w:p>
        </w:tc>
      </w:tr>
      <w:tr w:rsidR="00BE68CE" w:rsidRPr="00971130" w14:paraId="68C47A62" w14:textId="77777777" w:rsidTr="00972A14">
        <w:trPr>
          <w:trHeight w:val="1792"/>
        </w:trPr>
        <w:tc>
          <w:tcPr>
            <w:tcW w:w="9016" w:type="dxa"/>
          </w:tcPr>
          <w:p w14:paraId="4230CFE5" w14:textId="77777777" w:rsidR="00BE68CE" w:rsidRPr="00971130" w:rsidRDefault="00BE68CE" w:rsidP="00972A14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75B5689E" w14:textId="77777777" w:rsidR="00143AA9" w:rsidRPr="00143AA9" w:rsidRDefault="00143AA9" w:rsidP="00143AA9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Write solutions for the following quires </w:t>
            </w:r>
            <w:r w:rsidRPr="00143AA9">
              <w:rPr>
                <w:rFonts w:asciiTheme="minorHAnsi" w:hAnsiTheme="minorHAnsi" w:cstheme="minorHAnsi"/>
              </w:rPr>
              <w:t>:</w:t>
            </w:r>
          </w:p>
          <w:p w14:paraId="469B0EBB" w14:textId="77777777" w:rsidR="005026E2" w:rsidRPr="005026E2" w:rsidRDefault="005026E2" w:rsidP="00143AA9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5026E2">
              <w:rPr>
                <w:rFonts w:cstheme="minorHAnsi"/>
                <w:color w:val="000000" w:themeColor="text1"/>
              </w:rPr>
              <w:t>Obtain the number of modules which are assigned to each course</w:t>
            </w:r>
          </w:p>
          <w:p w14:paraId="459101E9" w14:textId="77777777" w:rsidR="005026E2" w:rsidRPr="005026E2" w:rsidRDefault="005026E2" w:rsidP="005026E2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70329A6" w14:textId="77777777" w:rsidR="005026E2" w:rsidRPr="005026E2" w:rsidRDefault="005026E2" w:rsidP="00143AA9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5026E2">
              <w:rPr>
                <w:rFonts w:cstheme="minorHAnsi"/>
                <w:color w:val="000000" w:themeColor="text1"/>
              </w:rPr>
              <w:t>Retrieve Information on the number of successful applications per course</w:t>
            </w:r>
          </w:p>
          <w:p w14:paraId="7F61B59E" w14:textId="77777777" w:rsidR="005026E2" w:rsidRPr="005026E2" w:rsidRDefault="005026E2" w:rsidP="005026E2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2817950" w14:textId="77777777" w:rsidR="005026E2" w:rsidRPr="005026E2" w:rsidRDefault="005026E2" w:rsidP="00143AA9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5026E2">
              <w:rPr>
                <w:rFonts w:cstheme="minorHAnsi"/>
                <w:color w:val="000000" w:themeColor="text1"/>
              </w:rPr>
              <w:t>Find the average Membership Fee of Student Clubs by the ID of the Staff member (Lecturer) supervising it</w:t>
            </w:r>
          </w:p>
          <w:p w14:paraId="1C17E947" w14:textId="77777777" w:rsidR="005026E2" w:rsidRPr="005026E2" w:rsidRDefault="005026E2" w:rsidP="005026E2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7E99AE66" w14:textId="5C5CFBE5" w:rsidR="00BE68CE" w:rsidRPr="00971130" w:rsidRDefault="005026E2" w:rsidP="00143AA9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5026E2">
              <w:rPr>
                <w:rFonts w:cstheme="minorHAnsi"/>
                <w:color w:val="000000" w:themeColor="text1"/>
              </w:rPr>
              <w:t>Find the Sum total of Joining Fees for all active clubs by Staff Member supervising them</w:t>
            </w:r>
          </w:p>
        </w:tc>
      </w:tr>
    </w:tbl>
    <w:p w14:paraId="635B047D" w14:textId="35C8110B" w:rsidR="00BE68CE" w:rsidRDefault="00BE68CE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5742A079" w14:textId="321314C1" w:rsidR="00BE68CE" w:rsidRDefault="00BE68CE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0162B387" w14:textId="77777777" w:rsidR="00BE68CE" w:rsidRPr="00971130" w:rsidRDefault="00BE68CE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3BD0B718" w14:textId="77777777" w:rsidR="00B96A81" w:rsidRPr="00971130" w:rsidRDefault="00B96A81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A81" w:rsidRPr="00971130" w14:paraId="77A65CC2" w14:textId="77777777" w:rsidTr="00AF11DF">
        <w:trPr>
          <w:trHeight w:val="581"/>
        </w:trPr>
        <w:tc>
          <w:tcPr>
            <w:tcW w:w="9016" w:type="dxa"/>
            <w:vAlign w:val="center"/>
          </w:tcPr>
          <w:p w14:paraId="510CEB29" w14:textId="30E5088B" w:rsidR="00B96A81" w:rsidRPr="00971130" w:rsidRDefault="00B96A81" w:rsidP="00AF11DF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 xml:space="preserve">Task </w:t>
            </w:r>
            <w:r w:rsidR="00BE68CE">
              <w:rPr>
                <w:rFonts w:cstheme="minorHAnsi"/>
                <w:b/>
                <w:bCs/>
                <w:color w:val="000000" w:themeColor="text1"/>
              </w:rPr>
              <w:t>3</w:t>
            </w:r>
            <w:r w:rsidRPr="00971130">
              <w:rPr>
                <w:rFonts w:cstheme="minorHAnsi"/>
                <w:b/>
                <w:bCs/>
                <w:color w:val="000000" w:themeColor="text1"/>
              </w:rPr>
              <w:t xml:space="preserve">: </w:t>
            </w:r>
            <w:r w:rsidR="000D70DB" w:rsidRPr="000D70DB">
              <w:rPr>
                <w:rFonts w:cstheme="minorHAnsi"/>
                <w:b/>
                <w:bCs/>
                <w:color w:val="000000" w:themeColor="text1"/>
              </w:rPr>
              <w:t>ADVANCED JOINS</w:t>
            </w:r>
          </w:p>
        </w:tc>
      </w:tr>
      <w:tr w:rsidR="00B96A81" w:rsidRPr="00971130" w14:paraId="257B6C71" w14:textId="77777777" w:rsidTr="00AF11DF">
        <w:trPr>
          <w:trHeight w:val="1792"/>
        </w:trPr>
        <w:tc>
          <w:tcPr>
            <w:tcW w:w="9016" w:type="dxa"/>
          </w:tcPr>
          <w:p w14:paraId="444168A6" w14:textId="77777777" w:rsidR="00B96A81" w:rsidRPr="00971130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2E9BE6BA" w14:textId="77777777" w:rsidR="00EC5EF4" w:rsidRPr="00143AA9" w:rsidRDefault="00EC5EF4" w:rsidP="00EC5EF4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Write solutions for the following quires </w:t>
            </w:r>
            <w:r w:rsidRPr="00143AA9">
              <w:rPr>
                <w:rFonts w:asciiTheme="minorHAnsi" w:hAnsiTheme="minorHAnsi" w:cstheme="minorHAnsi"/>
              </w:rPr>
              <w:t>:</w:t>
            </w:r>
          </w:p>
          <w:p w14:paraId="48E2BA74" w14:textId="3F4D92F8" w:rsidR="000D70DB" w:rsidRPr="000D70DB" w:rsidRDefault="000D70DB" w:rsidP="00EC5EF4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</w:rPr>
            </w:pPr>
            <w:r w:rsidRPr="000D70DB">
              <w:rPr>
                <w:rFonts w:cstheme="minorHAnsi"/>
                <w:color w:val="000000" w:themeColor="text1"/>
              </w:rPr>
              <w:t>Obtain a list of all modules and the names of any courses they may be taught (include modules without courses)</w:t>
            </w:r>
          </w:p>
          <w:p w14:paraId="3D17D480" w14:textId="77777777" w:rsidR="000D70DB" w:rsidRPr="000D70DB" w:rsidRDefault="000D70DB" w:rsidP="000D70DB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563FFC9A" w14:textId="77777777" w:rsidR="000D70DB" w:rsidRPr="000D70DB" w:rsidRDefault="000D70DB" w:rsidP="00EC5EF4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</w:rPr>
            </w:pPr>
            <w:r w:rsidRPr="000D70DB">
              <w:rPr>
                <w:rFonts w:cstheme="minorHAnsi"/>
                <w:color w:val="000000" w:themeColor="text1"/>
              </w:rPr>
              <w:t>Obtain a list of students along with any related application numbers if they have them</w:t>
            </w:r>
          </w:p>
          <w:p w14:paraId="6FCA926F" w14:textId="77777777" w:rsidR="000D70DB" w:rsidRPr="000D70DB" w:rsidRDefault="000D70DB" w:rsidP="000D70DB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741D5CBB" w14:textId="49609B25" w:rsidR="00E2724D" w:rsidRPr="00971130" w:rsidRDefault="000D70DB" w:rsidP="00EC5EF4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</w:rPr>
            </w:pPr>
            <w:r w:rsidRPr="000D70DB">
              <w:rPr>
                <w:rFonts w:cstheme="minorHAnsi"/>
                <w:color w:val="000000" w:themeColor="text1"/>
              </w:rPr>
              <w:t>Obtain the Class ID, Class Date and Feedback score of the latest class scheduled for each Class ID</w:t>
            </w:r>
          </w:p>
        </w:tc>
      </w:tr>
    </w:tbl>
    <w:p w14:paraId="0AFC044B" w14:textId="77777777" w:rsidR="00B96A81" w:rsidRDefault="00B96A81" w:rsidP="00B96A81">
      <w:pPr>
        <w:rPr>
          <w:rFonts w:asciiTheme="minorHAnsi" w:hAnsiTheme="minorHAnsi" w:cstheme="minorHAnsi"/>
          <w:color w:val="000000" w:themeColor="text1"/>
        </w:rPr>
      </w:pPr>
    </w:p>
    <w:p w14:paraId="0314BCB0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16EEEC80" w14:textId="4328C99E" w:rsidR="00B96A81" w:rsidRPr="00BE610A" w:rsidRDefault="00B96A81" w:rsidP="00B96A81">
      <w:pPr>
        <w:rPr>
          <w:rFonts w:asciiTheme="minorHAnsi" w:eastAsiaTheme="minorEastAsia" w:hAnsiTheme="minorHAnsi" w:cstheme="minorHAnsi"/>
          <w:color w:val="000000" w:themeColor="text1"/>
          <w:lang w:val="en-US" w:eastAsia="zh-CN"/>
        </w:rPr>
      </w:pP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Task</w:t>
      </w:r>
      <w:r w:rsidR="0047492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</w:t>
      </w:r>
    </w:p>
    <w:p w14:paraId="66F39E6C" w14:textId="77777777" w:rsidR="00B96A81" w:rsidRPr="00CD6004" w:rsidRDefault="00B96A81" w:rsidP="00B96A81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84"/>
        <w:gridCol w:w="2609"/>
        <w:gridCol w:w="2693"/>
        <w:gridCol w:w="2881"/>
      </w:tblGrid>
      <w:tr w:rsidR="00B96A81" w:rsidRPr="00CD6004" w14:paraId="213A5EE4" w14:textId="77777777" w:rsidTr="00AF11DF">
        <w:tc>
          <w:tcPr>
            <w:tcW w:w="0" w:type="auto"/>
          </w:tcPr>
          <w:p w14:paraId="2B1190B8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09" w:type="dxa"/>
            <w:shd w:val="clear" w:color="auto" w:fill="FFD966" w:themeFill="accent4" w:themeFillTint="99"/>
            <w:vAlign w:val="center"/>
          </w:tcPr>
          <w:p w14:paraId="5BE9A381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2D3282B3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81" w:type="dxa"/>
            <w:shd w:val="clear" w:color="auto" w:fill="9CC2E5" w:themeFill="accent5" w:themeFillTint="99"/>
            <w:vAlign w:val="center"/>
          </w:tcPr>
          <w:p w14:paraId="05CCEA04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43277A6A" w14:textId="77777777" w:rsidTr="00AF11DF">
        <w:tc>
          <w:tcPr>
            <w:tcW w:w="0" w:type="auto"/>
            <w:vAlign w:val="center"/>
          </w:tcPr>
          <w:p w14:paraId="57571696" w14:textId="31860243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 w:rsidR="003748AB">
              <w:rPr>
                <w:rFonts w:cstheme="minorHAnsi"/>
                <w:b/>
                <w:bCs/>
                <w:color w:val="000000" w:themeColor="text1"/>
              </w:rPr>
              <w:t>QL</w:t>
            </w:r>
          </w:p>
        </w:tc>
        <w:tc>
          <w:tcPr>
            <w:tcW w:w="2609" w:type="dxa"/>
            <w:shd w:val="clear" w:color="auto" w:fill="FFF2CC" w:themeFill="accent4" w:themeFillTint="33"/>
          </w:tcPr>
          <w:p w14:paraId="430A5674" w14:textId="3DE0CE1F" w:rsidR="00B96A81" w:rsidRPr="00CD6004" w:rsidRDefault="00B96A81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use </w:t>
            </w:r>
            <w:r w:rsidR="00474925">
              <w:rPr>
                <w:rFonts w:cstheme="minorHAnsi"/>
                <w:color w:val="000000" w:themeColor="text1"/>
              </w:rPr>
              <w:t>SQL</w:t>
            </w:r>
            <w:r>
              <w:rPr>
                <w:rFonts w:cstheme="minorHAnsi"/>
                <w:color w:val="000000" w:themeColor="text1"/>
              </w:rPr>
              <w:t xml:space="preserve"> syntax with some success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EA3716F" w14:textId="08904A2A" w:rsidR="00B96A81" w:rsidRPr="00CD6004" w:rsidRDefault="00474925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SQL</w:t>
            </w:r>
            <w:r w:rsidR="00B96A81">
              <w:rPr>
                <w:rFonts w:cstheme="minorHAnsi"/>
                <w:color w:val="000000" w:themeColor="text1"/>
              </w:rPr>
              <w:t xml:space="preserve"> syntax is largely accurate with some errors</w:t>
            </w:r>
          </w:p>
        </w:tc>
        <w:tc>
          <w:tcPr>
            <w:tcW w:w="2881" w:type="dxa"/>
            <w:shd w:val="clear" w:color="auto" w:fill="DEEAF6" w:themeFill="accent5" w:themeFillTint="33"/>
          </w:tcPr>
          <w:p w14:paraId="5F43B299" w14:textId="107BB4B2" w:rsidR="00B96A81" w:rsidRPr="00CD6004" w:rsidRDefault="00474925" w:rsidP="00AF11DF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SQL</w:t>
            </w:r>
            <w:r w:rsidR="00B96A81">
              <w:rPr>
                <w:rFonts w:cstheme="minorHAnsi"/>
                <w:color w:val="000000" w:themeColor="text1"/>
              </w:rPr>
              <w:t xml:space="preserve"> syntax is consistently accurate and appropriate to the task</w:t>
            </w:r>
          </w:p>
        </w:tc>
      </w:tr>
    </w:tbl>
    <w:p w14:paraId="5C8FFE63" w14:textId="77777777" w:rsidR="00B96A81" w:rsidRPr="00B06FE0" w:rsidRDefault="00B96A81" w:rsidP="00B96A81">
      <w:pPr>
        <w:pStyle w:val="NoSpacing"/>
        <w:rPr>
          <w:rFonts w:cstheme="minorHAnsi"/>
          <w:color w:val="000000" w:themeColor="text1"/>
        </w:rPr>
      </w:pPr>
    </w:p>
    <w:p w14:paraId="195EAFE8" w14:textId="77777777" w:rsidR="00B96A81" w:rsidRDefault="00B96A81" w:rsidP="00B96A81"/>
    <w:p w14:paraId="06AA1808" w14:textId="77777777" w:rsidR="001F35EF" w:rsidRDefault="005E437E"/>
    <w:sectPr w:rsidR="001F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745"/>
    <w:multiLevelType w:val="hybridMultilevel"/>
    <w:tmpl w:val="82383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33DA"/>
    <w:multiLevelType w:val="hybridMultilevel"/>
    <w:tmpl w:val="D610D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1E29"/>
    <w:multiLevelType w:val="hybridMultilevel"/>
    <w:tmpl w:val="9468C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47C3C"/>
    <w:multiLevelType w:val="hybridMultilevel"/>
    <w:tmpl w:val="C86C4C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A0BD5"/>
    <w:multiLevelType w:val="hybridMultilevel"/>
    <w:tmpl w:val="598CE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43F2C"/>
    <w:multiLevelType w:val="hybridMultilevel"/>
    <w:tmpl w:val="2274089E"/>
    <w:lvl w:ilvl="0" w:tplc="0809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E5F"/>
    <w:multiLevelType w:val="hybridMultilevel"/>
    <w:tmpl w:val="11625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E2DF3"/>
    <w:multiLevelType w:val="hybridMultilevel"/>
    <w:tmpl w:val="353A7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744F6"/>
    <w:multiLevelType w:val="hybridMultilevel"/>
    <w:tmpl w:val="9A6830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8D6725"/>
    <w:multiLevelType w:val="hybridMultilevel"/>
    <w:tmpl w:val="DD0840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D0A6E"/>
    <w:multiLevelType w:val="hybridMultilevel"/>
    <w:tmpl w:val="AAA4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F7E3B"/>
    <w:multiLevelType w:val="hybridMultilevel"/>
    <w:tmpl w:val="CDF8466C"/>
    <w:lvl w:ilvl="0" w:tplc="C4E2BE9C">
      <w:start w:val="1"/>
      <w:numFmt w:val="bullet"/>
      <w:pStyle w:val="Listofbulletpoint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619946657">
    <w:abstractNumId w:val="10"/>
  </w:num>
  <w:num w:numId="2" w16cid:durableId="458572013">
    <w:abstractNumId w:val="9"/>
  </w:num>
  <w:num w:numId="3" w16cid:durableId="348796344">
    <w:abstractNumId w:val="6"/>
  </w:num>
  <w:num w:numId="4" w16cid:durableId="255208100">
    <w:abstractNumId w:val="12"/>
  </w:num>
  <w:num w:numId="5" w16cid:durableId="2117938639">
    <w:abstractNumId w:val="11"/>
  </w:num>
  <w:num w:numId="6" w16cid:durableId="719211605">
    <w:abstractNumId w:val="13"/>
  </w:num>
  <w:num w:numId="7" w16cid:durableId="185095187">
    <w:abstractNumId w:val="5"/>
  </w:num>
  <w:num w:numId="8" w16cid:durableId="282153225">
    <w:abstractNumId w:val="2"/>
  </w:num>
  <w:num w:numId="9" w16cid:durableId="554660492">
    <w:abstractNumId w:val="7"/>
  </w:num>
  <w:num w:numId="10" w16cid:durableId="1165242598">
    <w:abstractNumId w:val="3"/>
  </w:num>
  <w:num w:numId="11" w16cid:durableId="374425034">
    <w:abstractNumId w:val="1"/>
  </w:num>
  <w:num w:numId="12" w16cid:durableId="1436827189">
    <w:abstractNumId w:val="8"/>
  </w:num>
  <w:num w:numId="13" w16cid:durableId="643582791">
    <w:abstractNumId w:val="4"/>
  </w:num>
  <w:num w:numId="14" w16cid:durableId="168782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MTIzNzAytDQzMDJR0lEKTi0uzszPAykwrAUA4IOeWSwAAAA="/>
  </w:docVars>
  <w:rsids>
    <w:rsidRoot w:val="00B96A81"/>
    <w:rsid w:val="00002E10"/>
    <w:rsid w:val="000218C1"/>
    <w:rsid w:val="00053EB9"/>
    <w:rsid w:val="000632D0"/>
    <w:rsid w:val="0006564C"/>
    <w:rsid w:val="00072462"/>
    <w:rsid w:val="000B4D8D"/>
    <w:rsid w:val="000D70DB"/>
    <w:rsid w:val="00100A1B"/>
    <w:rsid w:val="00143AA9"/>
    <w:rsid w:val="0015330E"/>
    <w:rsid w:val="001942A3"/>
    <w:rsid w:val="00195020"/>
    <w:rsid w:val="001D7BB3"/>
    <w:rsid w:val="001F50E8"/>
    <w:rsid w:val="00275C66"/>
    <w:rsid w:val="00295455"/>
    <w:rsid w:val="0031576E"/>
    <w:rsid w:val="003227AE"/>
    <w:rsid w:val="003748AB"/>
    <w:rsid w:val="003B09D7"/>
    <w:rsid w:val="004072ED"/>
    <w:rsid w:val="00430532"/>
    <w:rsid w:val="00437033"/>
    <w:rsid w:val="00440B0E"/>
    <w:rsid w:val="0044314D"/>
    <w:rsid w:val="00474925"/>
    <w:rsid w:val="0049476B"/>
    <w:rsid w:val="004A17DE"/>
    <w:rsid w:val="004C249A"/>
    <w:rsid w:val="004C5CFC"/>
    <w:rsid w:val="004C6674"/>
    <w:rsid w:val="004D1510"/>
    <w:rsid w:val="004E73C7"/>
    <w:rsid w:val="005026E2"/>
    <w:rsid w:val="00580D1E"/>
    <w:rsid w:val="005B146D"/>
    <w:rsid w:val="005D1436"/>
    <w:rsid w:val="005E437E"/>
    <w:rsid w:val="005E729E"/>
    <w:rsid w:val="00607696"/>
    <w:rsid w:val="00636906"/>
    <w:rsid w:val="006820C8"/>
    <w:rsid w:val="006B26C2"/>
    <w:rsid w:val="006E6B47"/>
    <w:rsid w:val="006F3F2B"/>
    <w:rsid w:val="00703E42"/>
    <w:rsid w:val="007065AF"/>
    <w:rsid w:val="00712F0F"/>
    <w:rsid w:val="007164CE"/>
    <w:rsid w:val="00716D10"/>
    <w:rsid w:val="00754090"/>
    <w:rsid w:val="007A1AF4"/>
    <w:rsid w:val="007A2B0D"/>
    <w:rsid w:val="007C0211"/>
    <w:rsid w:val="007C2B3B"/>
    <w:rsid w:val="007F5918"/>
    <w:rsid w:val="00805E8A"/>
    <w:rsid w:val="008109CF"/>
    <w:rsid w:val="00830B1C"/>
    <w:rsid w:val="0083401F"/>
    <w:rsid w:val="00872682"/>
    <w:rsid w:val="0088509F"/>
    <w:rsid w:val="008A1C46"/>
    <w:rsid w:val="008B459F"/>
    <w:rsid w:val="008D49F0"/>
    <w:rsid w:val="009127D1"/>
    <w:rsid w:val="0093773C"/>
    <w:rsid w:val="00971130"/>
    <w:rsid w:val="009B2C3D"/>
    <w:rsid w:val="009B40B0"/>
    <w:rsid w:val="009B557D"/>
    <w:rsid w:val="009D48AD"/>
    <w:rsid w:val="009F195A"/>
    <w:rsid w:val="00A11361"/>
    <w:rsid w:val="00A27AFE"/>
    <w:rsid w:val="00A302E5"/>
    <w:rsid w:val="00A639B3"/>
    <w:rsid w:val="00A84635"/>
    <w:rsid w:val="00A97F42"/>
    <w:rsid w:val="00AE0C8A"/>
    <w:rsid w:val="00B14E81"/>
    <w:rsid w:val="00B56499"/>
    <w:rsid w:val="00B81B13"/>
    <w:rsid w:val="00B84C02"/>
    <w:rsid w:val="00B96A81"/>
    <w:rsid w:val="00BD4C05"/>
    <w:rsid w:val="00BE610A"/>
    <w:rsid w:val="00BE68CE"/>
    <w:rsid w:val="00C06AA7"/>
    <w:rsid w:val="00C2194F"/>
    <w:rsid w:val="00C842AF"/>
    <w:rsid w:val="00C90DB2"/>
    <w:rsid w:val="00CB4E3D"/>
    <w:rsid w:val="00D0443A"/>
    <w:rsid w:val="00D0469A"/>
    <w:rsid w:val="00D54D58"/>
    <w:rsid w:val="00D634C6"/>
    <w:rsid w:val="00D70C48"/>
    <w:rsid w:val="00DA428F"/>
    <w:rsid w:val="00DB29B2"/>
    <w:rsid w:val="00DB5C30"/>
    <w:rsid w:val="00DF15B0"/>
    <w:rsid w:val="00E029D4"/>
    <w:rsid w:val="00E2724D"/>
    <w:rsid w:val="00E55799"/>
    <w:rsid w:val="00E64B7F"/>
    <w:rsid w:val="00EA1892"/>
    <w:rsid w:val="00EB0F2A"/>
    <w:rsid w:val="00EC05F9"/>
    <w:rsid w:val="00EC3083"/>
    <w:rsid w:val="00EC5EF4"/>
    <w:rsid w:val="00F11B9B"/>
    <w:rsid w:val="00F1384F"/>
    <w:rsid w:val="00F432BF"/>
    <w:rsid w:val="00F76723"/>
    <w:rsid w:val="00FB4065"/>
    <w:rsid w:val="00FC6F28"/>
    <w:rsid w:val="00F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5422"/>
  <w15:chartTrackingRefBased/>
  <w15:docId w15:val="{A935BFB3-36C8-4630-AD5A-E671E4DB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A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A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B96A81"/>
    <w:pPr>
      <w:spacing w:after="0" w:line="240" w:lineRule="auto"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B96A8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A81"/>
    <w:pPr>
      <w:ind w:left="720"/>
      <w:contextualSpacing/>
    </w:pPr>
  </w:style>
  <w:style w:type="paragraph" w:customStyle="1" w:styleId="Listofbulletpoints">
    <w:name w:val="List of bullet points"/>
    <w:qFormat/>
    <w:rsid w:val="00B96A81"/>
    <w:pPr>
      <w:numPr>
        <w:numId w:val="6"/>
      </w:numPr>
      <w:spacing w:after="200" w:line="240" w:lineRule="auto"/>
      <w:ind w:left="1077" w:hanging="357"/>
    </w:pPr>
    <w:rPr>
      <w:color w:val="3B3838" w:themeColor="background2" w:themeShade="40"/>
    </w:rPr>
  </w:style>
  <w:style w:type="paragraph" w:customStyle="1" w:styleId="paragraph">
    <w:name w:val="paragraph"/>
    <w:basedOn w:val="Normal"/>
    <w:rsid w:val="00B96A8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96A81"/>
  </w:style>
  <w:style w:type="character" w:customStyle="1" w:styleId="eop">
    <w:name w:val="eop"/>
    <w:basedOn w:val="DefaultParagraphFont"/>
    <w:rsid w:val="00B96A81"/>
  </w:style>
  <w:style w:type="character" w:styleId="Hyperlink">
    <w:name w:val="Hyperlink"/>
    <w:basedOn w:val="DefaultParagraphFont"/>
    <w:uiPriority w:val="99"/>
    <w:unhideWhenUsed/>
    <w:rsid w:val="00B96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7F1D540C519429E49A1C8AB1B7A79" ma:contentTypeVersion="12" ma:contentTypeDescription="Create a new document." ma:contentTypeScope="" ma:versionID="4cbae708612b32a1d379cbd875ec2b44">
  <xsd:schema xmlns:xsd="http://www.w3.org/2001/XMLSchema" xmlns:xs="http://www.w3.org/2001/XMLSchema" xmlns:p="http://schemas.microsoft.com/office/2006/metadata/properties" xmlns:ns2="67d83020-01b0-4aaf-add8-39506dcfede4" xmlns:ns3="61593d39-9f6d-40ca-a50a-03324fda917c" targetNamespace="http://schemas.microsoft.com/office/2006/metadata/properties" ma:root="true" ma:fieldsID="70befa7d21bac06af51be6662d55c0f7" ns2:_="" ns3:_="">
    <xsd:import namespace="67d83020-01b0-4aaf-add8-39506dcfede4"/>
    <xsd:import namespace="61593d39-9f6d-40ca-a50a-03324fda91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3020-01b0-4aaf-add8-39506dcfed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c895be7-775e-4ac5-baf6-ca1e8019b0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93d39-9f6d-40ca-a50a-03324fda917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2742ac6-33be-477a-b86d-1fc26e9ac66d}" ma:internalName="TaxCatchAll" ma:showField="CatchAllData" ma:web="61593d39-9f6d-40ca-a50a-03324fda91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d83020-01b0-4aaf-add8-39506dcfede4" xsi:nil="true"/>
    <TaxCatchAll xmlns="61593d39-9f6d-40ca-a50a-03324fda917c" xsi:nil="true"/>
    <lcf76f155ced4ddcb4097134ff3c332f xmlns="67d83020-01b0-4aaf-add8-39506dcfed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F796E0-3D07-486A-9673-D67890A74CE2}"/>
</file>

<file path=customXml/itemProps2.xml><?xml version="1.0" encoding="utf-8"?>
<ds:datastoreItem xmlns:ds="http://schemas.openxmlformats.org/officeDocument/2006/customXml" ds:itemID="{2DDF3D42-C1AE-4AA2-A2F6-B7BB6060FB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2E027-33B2-48EC-AF48-4CB177B155B6}">
  <ds:schemaRefs>
    <ds:schemaRef ds:uri="http://schemas.microsoft.com/office/2006/metadata/properties"/>
    <ds:schemaRef ds:uri="http://schemas.microsoft.com/office/infopath/2007/PartnerControls"/>
    <ds:schemaRef ds:uri="664c518c-e4f5-49e9-acf5-98b3bb71b95e"/>
    <ds:schemaRef ds:uri="e2ad7bb0-f5b7-4fad-aabc-2e66a921ec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Georgina Stanley-Dare</cp:lastModifiedBy>
  <cp:revision>11</cp:revision>
  <dcterms:created xsi:type="dcterms:W3CDTF">2022-05-17T08:08:00Z</dcterms:created>
  <dcterms:modified xsi:type="dcterms:W3CDTF">2022-06-29T13:00:00Z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0x0101006CF7F1D540C519429E49A1C8AB1B7A79</vt:lpwstr>
  </property>
  <property fmtid="{D5CDD505-2E9C-101B-9397-08002B2CF9AE}" pid="3" name="MediaServiceImageTags">
    <vt:lpwstr/>
  </property>
</Properties>
</file>