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9B9363" w14:textId="220D82B5" w:rsidR="00863772" w:rsidRDefault="00863772" w:rsidP="003B13F8">
      <w:pPr>
        <w:pStyle w:val="Date"/>
      </w:pPr>
    </w:p>
    <w:p w14:paraId="185A00BE" w14:textId="16DEBE69" w:rsidR="003B13F8" w:rsidRPr="003B13F8" w:rsidRDefault="003B13F8" w:rsidP="003B13F8">
      <w:pPr>
        <w:pStyle w:val="Titre"/>
      </w:pPr>
      <w:r>
        <w:t xml:space="preserve">Suite </w:t>
      </w:r>
    </w:p>
    <w:p w14:paraId="196FDD51" w14:textId="2F31F795" w:rsidR="00D206D4" w:rsidRDefault="00D206D4" w:rsidP="00C768AE">
      <w:pPr>
        <w:pStyle w:val="li1"/>
        <w:numPr>
          <w:ilvl w:val="0"/>
          <w:numId w:val="3"/>
        </w:numPr>
        <w:rPr>
          <w:rFonts w:eastAsia="Times New Roman"/>
        </w:rPr>
      </w:pPr>
      <w:r>
        <w:rPr>
          <w:rStyle w:val="s1"/>
          <w:rFonts w:eastAsia="Times New Roman"/>
        </w:rPr>
        <w:t>étude de l’existant réseau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738A3973" w14:textId="77777777" w:rsidR="00D206D4" w:rsidRDefault="00D206D4">
      <w:pPr>
        <w:pStyle w:val="p1"/>
      </w:pPr>
      <w:r>
        <w:rPr>
          <w:rStyle w:val="s1"/>
        </w:rPr>
        <w:t>L’analyse de la topographie physique des bâtiments a et b nous a permis de pouvoir illustrer un esquisse de l’architecture réseau actuelle de isestma</w:t>
      </w:r>
      <w:r>
        <w:rPr>
          <w:rStyle w:val="apple-converted-space"/>
          <w:rFonts w:ascii="UICTFontTextStyleBody" w:hAnsi="UICTFontTextStyleBody"/>
        </w:rPr>
        <w:t> </w:t>
      </w:r>
    </w:p>
    <w:p w14:paraId="18CAE67E" w14:textId="77777777" w:rsidR="00D206D4" w:rsidRDefault="00D206D4">
      <w:pPr>
        <w:pStyle w:val="p1"/>
      </w:pPr>
      <w:r>
        <w:rPr>
          <w:rStyle w:val="s1"/>
        </w:rPr>
        <w:t>A) interconnexion des bâtiments</w:t>
      </w:r>
      <w:r>
        <w:rPr>
          <w:rStyle w:val="apple-converted-space"/>
          <w:rFonts w:ascii="UICTFontTextStyleBody" w:hAnsi="UICTFontTextStyleBody"/>
        </w:rPr>
        <w:t> </w:t>
      </w:r>
    </w:p>
    <w:p w14:paraId="3AF93109" w14:textId="77777777" w:rsidR="00D206D4" w:rsidRDefault="00D206D4">
      <w:pPr>
        <w:pStyle w:val="p1"/>
      </w:pPr>
      <w:r>
        <w:rPr>
          <w:rStyle w:val="s1"/>
        </w:rPr>
        <w:t>+ le noeud principal (coeur réseau)</w:t>
      </w:r>
      <w:r>
        <w:rPr>
          <w:rStyle w:val="apple-converted-space"/>
          <w:rFonts w:ascii="UICTFontTextStyleBody" w:hAnsi="UICTFontTextStyleBody"/>
        </w:rPr>
        <w:t> </w:t>
      </w:r>
    </w:p>
    <w:p w14:paraId="04DB0821" w14:textId="77777777" w:rsidR="00D206D4" w:rsidRDefault="00D206D4">
      <w:pPr>
        <w:pStyle w:val="p1"/>
      </w:pPr>
      <w:r>
        <w:rPr>
          <w:rStyle w:val="s1"/>
        </w:rPr>
        <w:t>Généralement situé dans une zone sécurisé du bâtiment b ( proche de la salle de tp réseau et sécurité) il centralise la source d’accès internet principale</w:t>
      </w:r>
      <w:r>
        <w:rPr>
          <w:rStyle w:val="apple-converted-space"/>
          <w:rFonts w:ascii="UICTFontTextStyleBody" w:hAnsi="UICTFontTextStyleBody"/>
        </w:rPr>
        <w:t> </w:t>
      </w:r>
    </w:p>
    <w:p w14:paraId="61D39601" w14:textId="77777777" w:rsidR="00D206D4" w:rsidRDefault="00D206D4">
      <w:pPr>
        <w:pStyle w:val="p1"/>
      </w:pPr>
      <w:r>
        <w:rPr>
          <w:rStyle w:val="s1"/>
        </w:rPr>
        <w:t>+ les liaisons inter bâtiments</w:t>
      </w:r>
      <w:r>
        <w:rPr>
          <w:rStyle w:val="apple-converted-space"/>
          <w:rFonts w:ascii="UICTFontTextStyleBody" w:hAnsi="UICTFontTextStyleBody"/>
        </w:rPr>
        <w:t> </w:t>
      </w:r>
    </w:p>
    <w:p w14:paraId="0D2E912A" w14:textId="77777777" w:rsidR="00D206D4" w:rsidRDefault="00D206D4">
      <w:pPr>
        <w:pStyle w:val="p1"/>
      </w:pPr>
      <w:r>
        <w:rPr>
          <w:rStyle w:val="s1"/>
        </w:rPr>
        <w:t>Les bâtiments a et b sont reliés par un lien physique ( câblage structuré et liaison sans fil) permettant de propager le signal réseau dans toutes les salles de cours et bureaux administratifs</w:t>
      </w:r>
      <w:r>
        <w:rPr>
          <w:rStyle w:val="apple-converted-space"/>
          <w:rFonts w:ascii="UICTFontTextStyleBody" w:hAnsi="UICTFontTextStyleBody"/>
        </w:rPr>
        <w:t> </w:t>
      </w:r>
    </w:p>
    <w:p w14:paraId="4E83A1D8" w14:textId="77777777" w:rsidR="00D206D4" w:rsidRDefault="00D206D4">
      <w:pPr>
        <w:pStyle w:val="p1"/>
      </w:pPr>
      <w:r>
        <w:rPr>
          <w:rStyle w:val="s1"/>
        </w:rPr>
        <w:t>B) segmentation logique et répartition des équipements</w:t>
      </w:r>
      <w:r>
        <w:rPr>
          <w:rStyle w:val="apple-converted-space"/>
          <w:rFonts w:ascii="UICTFontTextStyleBody" w:hAnsi="UICTFontTextStyleBody"/>
        </w:rPr>
        <w:t> </w:t>
      </w:r>
    </w:p>
    <w:p w14:paraId="2AE4AE0B" w14:textId="77777777" w:rsidR="00D206D4" w:rsidRDefault="00D206D4">
      <w:pPr>
        <w:pStyle w:val="p1"/>
      </w:pPr>
      <w:r>
        <w:rPr>
          <w:rStyle w:val="s1"/>
        </w:rPr>
        <w:t>+ la zone administrative ( bâtiment a)</w:t>
      </w:r>
    </w:p>
    <w:p w14:paraId="21F595EB" w14:textId="77777777" w:rsidR="00D206D4" w:rsidRDefault="00D206D4">
      <w:pPr>
        <w:pStyle w:val="p1"/>
      </w:pPr>
      <w:r>
        <w:rPr>
          <w:rStyle w:val="s1"/>
        </w:rPr>
        <w:t>Il regroupe des postes de direction ,de</w:t>
      </w:r>
      <w:r>
        <w:rPr>
          <w:rStyle w:val="apple-converted-space"/>
          <w:rFonts w:ascii="UICTFontTextStyleBody" w:hAnsi="UICTFontTextStyleBody"/>
        </w:rPr>
        <w:t> </w:t>
      </w:r>
    </w:p>
    <w:p w14:paraId="65851B81" w14:textId="77777777" w:rsidR="00D206D4" w:rsidRDefault="00D206D4">
      <w:pPr>
        <w:pStyle w:val="p1"/>
      </w:pPr>
      <w:r>
        <w:rPr>
          <w:rStyle w:val="s1"/>
        </w:rPr>
        <w:t>Comptabilité et du secrétariat nécessitant une connexion stable et des regles de sécurité spécifiques</w:t>
      </w:r>
      <w:r>
        <w:rPr>
          <w:rStyle w:val="apple-converted-space"/>
          <w:rFonts w:ascii="UICTFontTextStyleBody" w:hAnsi="UICTFontTextStyleBody"/>
        </w:rPr>
        <w:t> </w:t>
      </w:r>
    </w:p>
    <w:p w14:paraId="3E7D1A7A" w14:textId="77777777" w:rsidR="00D206D4" w:rsidRDefault="00D206D4">
      <w:pPr>
        <w:pStyle w:val="p1"/>
      </w:pPr>
      <w:r>
        <w:rPr>
          <w:rStyle w:val="s1"/>
        </w:rPr>
        <w:t>+ zone pédagogie et technique ( bâtiment b)</w:t>
      </w:r>
      <w:r>
        <w:rPr>
          <w:rStyle w:val="apple-converted-space"/>
          <w:rFonts w:ascii="UICTFontTextStyleBody" w:hAnsi="UICTFontTextStyleBody"/>
        </w:rPr>
        <w:t> </w:t>
      </w:r>
    </w:p>
    <w:p w14:paraId="606D8266" w14:textId="77777777" w:rsidR="00D206D4" w:rsidRDefault="00D206D4">
      <w:pPr>
        <w:pStyle w:val="p1"/>
      </w:pPr>
      <w:r>
        <w:rPr>
          <w:rStyle w:val="s1"/>
        </w:rPr>
        <w:t>Il dispose de la salle de tp réseau et sécurité et la salle de tp informatique disposant d‘un point d’accès câblés ( Switch dediés) pour les etudiants en formation.</w:t>
      </w:r>
      <w:r>
        <w:rPr>
          <w:rStyle w:val="apple-converted-space"/>
          <w:rFonts w:ascii="UICTFontTextStyleBody" w:hAnsi="UICTFontTextStyleBody"/>
        </w:rPr>
        <w:t> </w:t>
      </w:r>
    </w:p>
    <w:p w14:paraId="3D76D17E" w14:textId="2A1134C2" w:rsidR="003B13F8" w:rsidRPr="00926917" w:rsidRDefault="003B13F8" w:rsidP="003B13F8">
      <w:pPr>
        <w:pStyle w:val="Titre1"/>
        <w:numPr>
          <w:ilvl w:val="0"/>
          <w:numId w:val="0"/>
        </w:numPr>
        <w:ind w:left="360"/>
      </w:pPr>
    </w:p>
    <w:sectPr w:rsidR="003B13F8" w:rsidRPr="00926917">
      <w:footerReference w:type="default" r:id="rId7"/>
      <w:pgSz w:w="11907" w:h="16839" w:code="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85315A" w14:textId="77777777" w:rsidR="003B13F8" w:rsidRDefault="003B13F8">
      <w:pPr>
        <w:spacing w:after="0" w:line="240" w:lineRule="auto"/>
      </w:pPr>
      <w:r>
        <w:separator/>
      </w:r>
    </w:p>
    <w:p w14:paraId="38C32CFA" w14:textId="77777777" w:rsidR="003B13F8" w:rsidRDefault="003B13F8"/>
  </w:endnote>
  <w:endnote w:type="continuationSeparator" w:id="0">
    <w:p w14:paraId="6F26B6A9" w14:textId="77777777" w:rsidR="003B13F8" w:rsidRDefault="003B13F8">
      <w:pPr>
        <w:spacing w:after="0" w:line="240" w:lineRule="auto"/>
      </w:pPr>
      <w:r>
        <w:continuationSeparator/>
      </w:r>
    </w:p>
    <w:p w14:paraId="3B3A6ED3" w14:textId="77777777" w:rsidR="003B13F8" w:rsidRDefault="003B13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UICTFontTextStyleBody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8F650C" w14:textId="77777777" w:rsidR="00863772" w:rsidRDefault="00517B24">
    <w:pPr>
      <w:pStyle w:val="Pieddepage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038940" w14:textId="77777777" w:rsidR="003B13F8" w:rsidRDefault="003B13F8">
      <w:pPr>
        <w:spacing w:after="0" w:line="240" w:lineRule="auto"/>
      </w:pPr>
      <w:r>
        <w:separator/>
      </w:r>
    </w:p>
    <w:p w14:paraId="6AB54BAB" w14:textId="77777777" w:rsidR="003B13F8" w:rsidRDefault="003B13F8"/>
  </w:footnote>
  <w:footnote w:type="continuationSeparator" w:id="0">
    <w:p w14:paraId="446B2072" w14:textId="77777777" w:rsidR="003B13F8" w:rsidRDefault="003B13F8">
      <w:pPr>
        <w:spacing w:after="0" w:line="240" w:lineRule="auto"/>
      </w:pPr>
      <w:r>
        <w:continuationSeparator/>
      </w:r>
    </w:p>
    <w:p w14:paraId="5CC87C72" w14:textId="77777777" w:rsidR="003B13F8" w:rsidRDefault="003B13F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4A1501"/>
    <w:multiLevelType w:val="hybridMultilevel"/>
    <w:tmpl w:val="EA6CCF5E"/>
    <w:lvl w:ilvl="0" w:tplc="FFFFFFFF">
      <w:start w:val="2"/>
      <w:numFmt w:val="decimal"/>
      <w:lvlText w:val="%1."/>
      <w:lvlJc w:val="left"/>
      <w:pPr>
        <w:ind w:left="720" w:hanging="360"/>
      </w:pPr>
      <w:rPr>
        <w:rFonts w:ascii="UICTFontTextStyleBody" w:hAnsi="UICTFontTextStyleBody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EA457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FB0E3A"/>
    <w:multiLevelType w:val="multilevel"/>
    <w:tmpl w:val="D6E81BDE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Titre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Titre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Titre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Titre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Titre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Titre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Titre9"/>
      <w:lvlText w:val="%9."/>
      <w:lvlJc w:val="right"/>
      <w:pPr>
        <w:ind w:left="3240" w:hanging="360"/>
      </w:pPr>
      <w:rPr>
        <w:rFonts w:hint="default"/>
      </w:rPr>
    </w:lvl>
  </w:abstractNum>
  <w:num w:numId="1" w16cid:durableId="1085489894">
    <w:abstractNumId w:val="2"/>
  </w:num>
  <w:num w:numId="2" w16cid:durableId="1539270766">
    <w:abstractNumId w:val="1"/>
  </w:num>
  <w:num w:numId="3" w16cid:durableId="18354159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attachedTemplate r:id="rId1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3F8"/>
    <w:rsid w:val="001058A9"/>
    <w:rsid w:val="003B13F8"/>
    <w:rsid w:val="004C4059"/>
    <w:rsid w:val="004F2DEE"/>
    <w:rsid w:val="00517B24"/>
    <w:rsid w:val="00817519"/>
    <w:rsid w:val="00863772"/>
    <w:rsid w:val="00926917"/>
    <w:rsid w:val="00C768AE"/>
    <w:rsid w:val="00D206D4"/>
    <w:rsid w:val="00D3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91720"/>
  <w15:chartTrackingRefBased/>
  <w15:docId w15:val="{665F243E-C564-1342-8135-BC221F8C9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fr-FR" w:eastAsia="ja-JP" w:bidi="fr-FR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8A9"/>
  </w:style>
  <w:style w:type="paragraph" w:styleId="Titre1">
    <w:name w:val="heading 1"/>
    <w:basedOn w:val="Normal"/>
    <w:link w:val="Titre1Car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Titre2">
    <w:name w:val="heading 2"/>
    <w:basedOn w:val="Normal"/>
    <w:link w:val="Titre2Car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Titre3">
    <w:name w:val="heading 3"/>
    <w:basedOn w:val="Normal"/>
    <w:link w:val="Titre3Car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Titre4">
    <w:name w:val="heading 4"/>
    <w:basedOn w:val="Normal"/>
    <w:link w:val="Titre4Car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Titre5">
    <w:name w:val="heading 5"/>
    <w:basedOn w:val="Normal"/>
    <w:link w:val="Titre5Car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Titre6">
    <w:name w:val="heading 6"/>
    <w:basedOn w:val="Normal"/>
    <w:link w:val="Titre6Car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Titre7">
    <w:name w:val="heading 7"/>
    <w:basedOn w:val="Normal"/>
    <w:link w:val="Titre7Car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Titre8">
    <w:name w:val="heading 8"/>
    <w:basedOn w:val="Normal"/>
    <w:link w:val="Titre8Car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Titre9">
    <w:name w:val="heading 9"/>
    <w:basedOn w:val="Normal"/>
    <w:link w:val="Titre9Car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En-tte">
    <w:name w:val="header"/>
    <w:basedOn w:val="Normal"/>
    <w:link w:val="En-tteCar"/>
    <w:uiPriority w:val="99"/>
    <w:unhideWhenUsed/>
    <w:qFormat/>
    <w:pPr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qFormat/>
    <w:pPr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itre">
    <w:name w:val="Title"/>
    <w:basedOn w:val="Normal"/>
    <w:link w:val="TitreCar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itreCar">
    <w:name w:val="Titre Car"/>
    <w:basedOn w:val="Policepardfaut"/>
    <w:link w:val="Titre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ous-titre">
    <w:name w:val="Subtitle"/>
    <w:basedOn w:val="Normal"/>
    <w:next w:val="Normal"/>
    <w:link w:val="Sous-titreC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Date">
    <w:name w:val="Date"/>
    <w:basedOn w:val="Normal"/>
    <w:next w:val="Titre"/>
    <w:link w:val="DateCar"/>
    <w:uiPriority w:val="2"/>
    <w:qFormat/>
    <w:pPr>
      <w:spacing w:after="360"/>
      <w:ind w:left="0"/>
    </w:pPr>
    <w:rPr>
      <w:sz w:val="28"/>
    </w:rPr>
  </w:style>
  <w:style w:type="character" w:customStyle="1" w:styleId="DateCar">
    <w:name w:val="Date Car"/>
    <w:basedOn w:val="Policepardfaut"/>
    <w:link w:val="Date"/>
    <w:uiPriority w:val="2"/>
    <w:rPr>
      <w:sz w:val="28"/>
    </w:rPr>
  </w:style>
  <w:style w:type="character" w:styleId="Accentuationintense">
    <w:name w:val="Intense Emphasis"/>
    <w:basedOn w:val="Policepardfaut"/>
    <w:uiPriority w:val="21"/>
    <w:semiHidden/>
    <w:unhideWhenUsed/>
    <w:qFormat/>
    <w:rPr>
      <w:b/>
      <w:iCs/>
      <w:color w:val="2E2E2E" w:themeColor="accent2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Pr>
      <w:b/>
      <w:i/>
      <w:iCs/>
      <w:color w:val="2E2E2E" w:themeColor="accent2"/>
    </w:rPr>
  </w:style>
  <w:style w:type="character" w:styleId="Rfrenceintense">
    <w:name w:val="Intense Reference"/>
    <w:basedOn w:val="Policepardfaut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semiHidden/>
    <w:rPr>
      <w:i/>
      <w:iCs/>
    </w:rPr>
  </w:style>
  <w:style w:type="character" w:styleId="lev">
    <w:name w:val="Strong"/>
    <w:basedOn w:val="Policepardfaut"/>
    <w:uiPriority w:val="22"/>
    <w:semiHidden/>
    <w:unhideWhenUsed/>
    <w:qFormat/>
    <w:rPr>
      <w:b/>
      <w:bCs/>
    </w:rPr>
  </w:style>
  <w:style w:type="character" w:styleId="Accentuationlgre">
    <w:name w:val="Subtle Emphasis"/>
    <w:basedOn w:val="Policepardfaut"/>
    <w:uiPriority w:val="19"/>
    <w:semiHidden/>
    <w:unhideWhenUsed/>
    <w:qFormat/>
    <w:rPr>
      <w:i/>
      <w:iCs/>
      <w:color w:val="707070" w:themeColor="accent1"/>
    </w:rPr>
  </w:style>
  <w:style w:type="character" w:styleId="Rfrencelgre">
    <w:name w:val="Subtle Reference"/>
    <w:basedOn w:val="Policepardfaut"/>
    <w:uiPriority w:val="31"/>
    <w:semiHidden/>
    <w:unhideWhenUsed/>
    <w:qFormat/>
    <w:rPr>
      <w:caps/>
      <w:smallCaps w:val="0"/>
      <w:color w:val="707070" w:themeColor="accent1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Sous-titreCar">
    <w:name w:val="Sous-titre Car"/>
    <w:basedOn w:val="Policepardfaut"/>
    <w:link w:val="Sous-titre"/>
    <w:uiPriority w:val="11"/>
    <w:semiHidden/>
    <w:rPr>
      <w:rFonts w:eastAsiaTheme="minorEastAsia"/>
      <w:i/>
      <w:spacing w:val="15"/>
      <w:sz w:val="32"/>
    </w:rPr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paragraph" w:customStyle="1" w:styleId="p1">
    <w:name w:val="p1"/>
    <w:basedOn w:val="Normal"/>
    <w:rsid w:val="00D206D4"/>
    <w:pPr>
      <w:spacing w:after="0" w:line="240" w:lineRule="auto"/>
      <w:ind w:left="0"/>
    </w:pPr>
    <w:rPr>
      <w:rFonts w:ascii=".AppleSystemUIFont" w:eastAsiaTheme="minorEastAsia" w:hAnsi=".AppleSystemUIFont" w:cs="Times New Roman"/>
      <w:color w:val="auto"/>
      <w:sz w:val="29"/>
      <w:szCs w:val="29"/>
      <w:lang w:val="fr-DE" w:eastAsia="fr-FR" w:bidi="ar-SA"/>
    </w:rPr>
  </w:style>
  <w:style w:type="character" w:customStyle="1" w:styleId="s1">
    <w:name w:val="s1"/>
    <w:basedOn w:val="Policepardfaut"/>
    <w:rsid w:val="00D206D4"/>
    <w:rPr>
      <w:rFonts w:ascii="UICTFontTextStyleBody" w:hAnsi="UICTFontTextStyleBody" w:hint="default"/>
      <w:b w:val="0"/>
      <w:bCs w:val="0"/>
      <w:i w:val="0"/>
      <w:iCs w:val="0"/>
      <w:sz w:val="29"/>
      <w:szCs w:val="29"/>
    </w:rPr>
  </w:style>
  <w:style w:type="paragraph" w:customStyle="1" w:styleId="li1">
    <w:name w:val="li1"/>
    <w:basedOn w:val="Normal"/>
    <w:rsid w:val="00D206D4"/>
    <w:pPr>
      <w:spacing w:after="0" w:line="240" w:lineRule="auto"/>
      <w:ind w:left="0"/>
    </w:pPr>
    <w:rPr>
      <w:rFonts w:ascii=".AppleSystemUIFont" w:eastAsiaTheme="minorEastAsia" w:hAnsi=".AppleSystemUIFont" w:cs="Times New Roman"/>
      <w:color w:val="auto"/>
      <w:sz w:val="29"/>
      <w:szCs w:val="29"/>
      <w:lang w:val="fr-DE" w:eastAsia="fr-FR" w:bidi="ar-SA"/>
    </w:rPr>
  </w:style>
  <w:style w:type="character" w:customStyle="1" w:styleId="apple-converted-space">
    <w:name w:val="apple-converted-space"/>
    <w:basedOn w:val="Policepardfaut"/>
    <w:rsid w:val="00D20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AAD4D515-7417-B641-B4F1-737C1603C0CD%7dTFcc6f4fd5-6ce4-4f71-b0bd-16a6e11df174877c2c5c-41b94be5d23d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{AAD4D515-7417-B641-B4F1-737C1603C0CD}TFcc6f4fd5-6ce4-4f71-b0bd-16a6e11df174877c2c5c-41b94be5d23d.dotx</Template>
  <TotalTime>0</TotalTime>
  <Pages>1</Pages>
  <Words>167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Eyenga</dc:creator>
  <cp:keywords/>
  <dc:description/>
  <cp:lastModifiedBy>Reddy Eyenga</cp:lastModifiedBy>
  <cp:revision>2</cp:revision>
  <dcterms:created xsi:type="dcterms:W3CDTF">2026-10-09T23:49:00Z</dcterms:created>
  <dcterms:modified xsi:type="dcterms:W3CDTF">2026-10-09T23:49:00Z</dcterms:modified>
</cp:coreProperties>
</file>