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FB9EE4" w14:textId="18E4DC97" w:rsidR="00863772" w:rsidRDefault="00863772" w:rsidP="00105D78">
      <w:pPr>
        <w:pStyle w:val="Date"/>
      </w:pPr>
    </w:p>
    <w:p w14:paraId="2DE487BD" w14:textId="6B6E662F" w:rsidR="008C1227" w:rsidRDefault="008C1227" w:rsidP="008C1227">
      <w:pPr>
        <w:pStyle w:val="Titre"/>
      </w:pPr>
      <w:r>
        <w:t>Analyse</w:t>
      </w:r>
      <w:r w:rsidR="000576EF">
        <w:t xml:space="preserve"> des besoins </w:t>
      </w:r>
    </w:p>
    <w:p w14:paraId="63724394" w14:textId="77777777" w:rsidR="001E3F14" w:rsidRPr="008C1227" w:rsidRDefault="001E3F14" w:rsidP="008C1227">
      <w:pPr>
        <w:pStyle w:val="Titre"/>
      </w:pPr>
    </w:p>
    <w:p w14:paraId="45C8AA14" w14:textId="77777777" w:rsidR="00DC3FE0" w:rsidRDefault="00DC3FE0" w:rsidP="00DC3FE0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1"/>
          <w:rFonts w:eastAsia="Times New Roman"/>
        </w:rPr>
        <w:t>besoins de 70% des étudiants après l’enquête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107FA7D4" w14:textId="194A3F5F" w:rsidR="00DC3FE0" w:rsidRDefault="00DC3FE0" w:rsidP="003D7E9A">
      <w:pPr>
        <w:pStyle w:val="p1"/>
      </w:pPr>
      <w:r>
        <w:rPr>
          <w:rStyle w:val="s1"/>
        </w:rPr>
        <w:t>D’après le retour de l’enquête menée auprès des 50 étudiants les besoins exprimés se résume ainsi:</w:t>
      </w:r>
      <w:r>
        <w:rPr>
          <w:rStyle w:val="apple-converted-space"/>
          <w:rFonts w:ascii="UICTFontTextStyleBody" w:hAnsi="UICTFontTextStyleBody"/>
        </w:rPr>
        <w:t> </w:t>
      </w:r>
    </w:p>
    <w:p w14:paraId="0C562824" w14:textId="77777777" w:rsidR="00DC3FE0" w:rsidRDefault="00DC3FE0" w:rsidP="00DC3FE0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>stabilité et disponibilité du réseau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604EA26D" w14:textId="77777777" w:rsidR="00DC3FE0" w:rsidRDefault="00DC3FE0" w:rsidP="00DC3FE0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>Équité d’accès ( éviter la saturation du réseau causé par des téléchargements lourds ou des streamings)</w:t>
      </w:r>
    </w:p>
    <w:p w14:paraId="43BA1606" w14:textId="77777777" w:rsidR="00DC3FE0" w:rsidRDefault="00DC3FE0" w:rsidP="00DC3FE0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>Sécurité et authentification du réseau (identifiant personnel ou mot de passe )</w:t>
      </w:r>
    </w:p>
    <w:p w14:paraId="54EBC9A2" w14:textId="10375056" w:rsidR="00DC3FE0" w:rsidRDefault="00DC3FE0" w:rsidP="0065026C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1"/>
          <w:rFonts w:eastAsia="Times New Roman"/>
        </w:rPr>
        <w:t>les besoins de l’administration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74A32371" w14:textId="77777777" w:rsidR="00DC3FE0" w:rsidRDefault="00DC3FE0">
      <w:pPr>
        <w:pStyle w:val="p1"/>
      </w:pPr>
      <w:r>
        <w:rPr>
          <w:rStyle w:val="s1"/>
        </w:rPr>
        <w:t>L‘administration de isestma á des exigeances axés sur le contrôle, la gestion et la sécurité globale ainsi on a:</w:t>
      </w:r>
    </w:p>
    <w:p w14:paraId="31938CDB" w14:textId="77777777" w:rsidR="00DC3FE0" w:rsidRDefault="00DC3FE0" w:rsidP="00DC3FE0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le contrôle des flux et filtrage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048F6921" w14:textId="77777777" w:rsidR="00DC3FE0" w:rsidRDefault="00DC3FE0" w:rsidP="00DC3FE0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Un mécanisme de traçabilités des connexions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0CC0D9FA" w14:textId="77777777" w:rsidR="00DC3FE0" w:rsidRDefault="00DC3FE0" w:rsidP="00DC3FE0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Priorisation du trafic (QOS)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3EBA8DCF" w14:textId="2A0C6CE4" w:rsidR="00FE2847" w:rsidRPr="00FE2847" w:rsidRDefault="00FE2847" w:rsidP="00FE2847">
      <w:pPr>
        <w:pStyle w:val="Titre1"/>
        <w:numPr>
          <w:ilvl w:val="0"/>
          <w:numId w:val="0"/>
        </w:numPr>
        <w:ind w:left="360"/>
      </w:pPr>
    </w:p>
    <w:p w14:paraId="37D48551" w14:textId="35DAEE55" w:rsidR="00863772" w:rsidRDefault="00863772"/>
    <w:p w14:paraId="5F9DB50B" w14:textId="6E5E61CD" w:rsidR="000453FA" w:rsidRPr="00926917" w:rsidRDefault="000453FA"/>
    <w:sectPr w:rsidR="000453FA" w:rsidRPr="00926917">
      <w:footerReference w:type="default" r:id="rId7"/>
      <w:pgSz w:w="11907" w:h="16839" w:code="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D5100E" w14:textId="77777777" w:rsidR="00105D78" w:rsidRDefault="00105D78">
      <w:pPr>
        <w:spacing w:after="0" w:line="240" w:lineRule="auto"/>
      </w:pPr>
      <w:r>
        <w:separator/>
      </w:r>
    </w:p>
    <w:p w14:paraId="25D5BF55" w14:textId="77777777" w:rsidR="00105D78" w:rsidRDefault="00105D78"/>
  </w:endnote>
  <w:endnote w:type="continuationSeparator" w:id="0">
    <w:p w14:paraId="3E32B734" w14:textId="77777777" w:rsidR="00105D78" w:rsidRDefault="00105D78">
      <w:pPr>
        <w:spacing w:after="0" w:line="240" w:lineRule="auto"/>
      </w:pPr>
      <w:r>
        <w:continuationSeparator/>
      </w:r>
    </w:p>
    <w:p w14:paraId="3AAB287F" w14:textId="77777777" w:rsidR="00105D78" w:rsidRDefault="00105D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50EAE7" w14:textId="77777777" w:rsidR="00863772" w:rsidRDefault="00517B24">
    <w:pPr>
      <w:pStyle w:val="Pieddepag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FD7873" w14:textId="77777777" w:rsidR="00105D78" w:rsidRDefault="00105D78">
      <w:pPr>
        <w:spacing w:after="0" w:line="240" w:lineRule="auto"/>
      </w:pPr>
      <w:r>
        <w:separator/>
      </w:r>
    </w:p>
    <w:p w14:paraId="43029F61" w14:textId="77777777" w:rsidR="00105D78" w:rsidRDefault="00105D78"/>
  </w:footnote>
  <w:footnote w:type="continuationSeparator" w:id="0">
    <w:p w14:paraId="33BBECB4" w14:textId="77777777" w:rsidR="00105D78" w:rsidRDefault="00105D78">
      <w:pPr>
        <w:spacing w:after="0" w:line="240" w:lineRule="auto"/>
      </w:pPr>
      <w:r>
        <w:continuationSeparator/>
      </w:r>
    </w:p>
    <w:p w14:paraId="4B748929" w14:textId="77777777" w:rsidR="00105D78" w:rsidRDefault="00105D7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14263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85D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E6D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B0E3A"/>
    <w:multiLevelType w:val="multilevel"/>
    <w:tmpl w:val="D6E81BDE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Titre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Titre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Titre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Titre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Titre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Titre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Titre9"/>
      <w:lvlText w:val="%9."/>
      <w:lvlJc w:val="right"/>
      <w:pPr>
        <w:ind w:left="3240" w:hanging="360"/>
      </w:pPr>
      <w:rPr>
        <w:rFonts w:hint="default"/>
      </w:rPr>
    </w:lvl>
  </w:abstractNum>
  <w:abstractNum w:abstractNumId="4" w15:restartNumberingAfterBreak="0">
    <w:nsid w:val="757558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480039">
    <w:abstractNumId w:val="3"/>
  </w:num>
  <w:num w:numId="2" w16cid:durableId="693118655">
    <w:abstractNumId w:val="0"/>
  </w:num>
  <w:num w:numId="3" w16cid:durableId="214783558">
    <w:abstractNumId w:val="2"/>
  </w:num>
  <w:num w:numId="4" w16cid:durableId="575744477">
    <w:abstractNumId w:val="4"/>
  </w:num>
  <w:num w:numId="5" w16cid:durableId="133341158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attachedTemplate r:id="rId1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78"/>
    <w:rsid w:val="000453FA"/>
    <w:rsid w:val="000576EF"/>
    <w:rsid w:val="00067E64"/>
    <w:rsid w:val="00087602"/>
    <w:rsid w:val="0009184A"/>
    <w:rsid w:val="001058A9"/>
    <w:rsid w:val="00105D78"/>
    <w:rsid w:val="00142B72"/>
    <w:rsid w:val="001732F9"/>
    <w:rsid w:val="00175FDB"/>
    <w:rsid w:val="001E3F14"/>
    <w:rsid w:val="003410DC"/>
    <w:rsid w:val="003D7E9A"/>
    <w:rsid w:val="004B4D7E"/>
    <w:rsid w:val="004D4FB7"/>
    <w:rsid w:val="004F2DEE"/>
    <w:rsid w:val="00510879"/>
    <w:rsid w:val="00517B24"/>
    <w:rsid w:val="0065026C"/>
    <w:rsid w:val="006C4F1E"/>
    <w:rsid w:val="007077F5"/>
    <w:rsid w:val="00817519"/>
    <w:rsid w:val="00863772"/>
    <w:rsid w:val="008B6E3F"/>
    <w:rsid w:val="008C1227"/>
    <w:rsid w:val="008D08AF"/>
    <w:rsid w:val="00912C5F"/>
    <w:rsid w:val="00926917"/>
    <w:rsid w:val="009D0CD2"/>
    <w:rsid w:val="00B2063D"/>
    <w:rsid w:val="00B6796C"/>
    <w:rsid w:val="00B80952"/>
    <w:rsid w:val="00BD006E"/>
    <w:rsid w:val="00C17B91"/>
    <w:rsid w:val="00C53EE3"/>
    <w:rsid w:val="00CA0E2B"/>
    <w:rsid w:val="00CC7F89"/>
    <w:rsid w:val="00D30185"/>
    <w:rsid w:val="00D374FB"/>
    <w:rsid w:val="00D968EA"/>
    <w:rsid w:val="00DC3FE0"/>
    <w:rsid w:val="00E359E5"/>
    <w:rsid w:val="00E71B0F"/>
    <w:rsid w:val="00E86F8D"/>
    <w:rsid w:val="00ED20D7"/>
    <w:rsid w:val="00F10FC2"/>
    <w:rsid w:val="00F61749"/>
    <w:rsid w:val="00FC5072"/>
    <w:rsid w:val="00FE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3E9E"/>
  <w15:chartTrackingRefBased/>
  <w15:docId w15:val="{74075FB3-9751-ED48-944F-03BB6841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fr-FR" w:eastAsia="ja-JP" w:bidi="fr-FR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8A9"/>
  </w:style>
  <w:style w:type="paragraph" w:styleId="Titre1">
    <w:name w:val="heading 1"/>
    <w:basedOn w:val="Normal"/>
    <w:link w:val="Titre1C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Titre2">
    <w:name w:val="heading 2"/>
    <w:basedOn w:val="Normal"/>
    <w:link w:val="Titre2C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Titre4">
    <w:name w:val="heading 4"/>
    <w:basedOn w:val="Normal"/>
    <w:link w:val="Titre4C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Titre5">
    <w:name w:val="heading 5"/>
    <w:basedOn w:val="Normal"/>
    <w:link w:val="Titre5C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Titre6">
    <w:name w:val="heading 6"/>
    <w:basedOn w:val="Normal"/>
    <w:link w:val="Titre6C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Titre7">
    <w:name w:val="heading 7"/>
    <w:basedOn w:val="Normal"/>
    <w:link w:val="Titre7C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Titre8">
    <w:name w:val="heading 8"/>
    <w:basedOn w:val="Normal"/>
    <w:link w:val="Titre8C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En-tte">
    <w:name w:val="header"/>
    <w:basedOn w:val="Normal"/>
    <w:link w:val="En-tteCar"/>
    <w:uiPriority w:val="99"/>
    <w:unhideWhenUsed/>
    <w:qFormat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qFormat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re">
    <w:name w:val="Title"/>
    <w:basedOn w:val="Normal"/>
    <w:link w:val="TitreC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reCar">
    <w:name w:val="Titre Car"/>
    <w:basedOn w:val="Policepardfaut"/>
    <w:link w:val="Titr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re"/>
    <w:link w:val="DateCar"/>
    <w:uiPriority w:val="2"/>
    <w:qFormat/>
    <w:pPr>
      <w:spacing w:after="360"/>
      <w:ind w:left="0"/>
    </w:pPr>
    <w:rPr>
      <w:sz w:val="28"/>
    </w:rPr>
  </w:style>
  <w:style w:type="character" w:customStyle="1" w:styleId="DateCar">
    <w:name w:val="Date Car"/>
    <w:basedOn w:val="Policepardfaut"/>
    <w:link w:val="Date"/>
    <w:uiPriority w:val="2"/>
    <w:rPr>
      <w:sz w:val="28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Cs/>
      <w:color w:val="2E2E2E" w:themeColor="accent2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i/>
      <w:iCs/>
      <w:color w:val="2E2E2E" w:themeColor="accent2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/>
      <w:iCs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/>
      <w:iCs/>
      <w:color w:val="707070" w:themeColor="accent1"/>
    </w:rPr>
  </w:style>
  <w:style w:type="character" w:styleId="Rfrencelgre">
    <w:name w:val="Subtle Reference"/>
    <w:basedOn w:val="Policepardfaut"/>
    <w:uiPriority w:val="31"/>
    <w:semiHidden/>
    <w:unhideWhenUsed/>
    <w:qFormat/>
    <w:rPr>
      <w:caps/>
      <w:smallCaps w:val="0"/>
      <w:color w:val="707070" w:themeColor="accen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eastAsiaTheme="minorEastAsia"/>
      <w:i/>
      <w:spacing w:val="15"/>
      <w:sz w:val="32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p1">
    <w:name w:val="p1"/>
    <w:basedOn w:val="Normal"/>
    <w:rsid w:val="00DC3FE0"/>
    <w:pPr>
      <w:spacing w:after="0" w:line="240" w:lineRule="auto"/>
      <w:ind w:left="0"/>
    </w:pPr>
    <w:rPr>
      <w:rFonts w:ascii=".AppleSystemUIFont" w:eastAsiaTheme="minorEastAsia" w:hAnsi=".AppleSystemUIFont" w:cs="Times New Roman"/>
      <w:color w:val="auto"/>
      <w:sz w:val="29"/>
      <w:szCs w:val="29"/>
      <w:lang w:val="fr-DE" w:eastAsia="fr-FR" w:bidi="ar-SA"/>
    </w:rPr>
  </w:style>
  <w:style w:type="paragraph" w:customStyle="1" w:styleId="p2">
    <w:name w:val="p2"/>
    <w:basedOn w:val="Normal"/>
    <w:rsid w:val="00DC3FE0"/>
    <w:pPr>
      <w:spacing w:after="0" w:line="240" w:lineRule="auto"/>
      <w:ind w:left="0"/>
    </w:pPr>
    <w:rPr>
      <w:rFonts w:ascii=".AppleSystemUIFont" w:eastAsiaTheme="minorEastAsia" w:hAnsi=".AppleSystemUIFont" w:cs="Times New Roman"/>
      <w:color w:val="auto"/>
      <w:sz w:val="29"/>
      <w:szCs w:val="29"/>
      <w:lang w:val="fr-DE" w:eastAsia="fr-FR" w:bidi="ar-SA"/>
    </w:rPr>
  </w:style>
  <w:style w:type="character" w:customStyle="1" w:styleId="s1">
    <w:name w:val="s1"/>
    <w:basedOn w:val="Policepardfaut"/>
    <w:rsid w:val="00DC3FE0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paragraph" w:customStyle="1" w:styleId="li1">
    <w:name w:val="li1"/>
    <w:basedOn w:val="Normal"/>
    <w:rsid w:val="00DC3FE0"/>
    <w:pPr>
      <w:spacing w:after="0" w:line="240" w:lineRule="auto"/>
      <w:ind w:left="0"/>
    </w:pPr>
    <w:rPr>
      <w:rFonts w:ascii=".AppleSystemUIFont" w:eastAsiaTheme="minorEastAsia" w:hAnsi=".AppleSystemUIFont" w:cs="Times New Roman"/>
      <w:color w:val="auto"/>
      <w:sz w:val="29"/>
      <w:szCs w:val="29"/>
      <w:lang w:val="fr-DE" w:eastAsia="fr-FR" w:bidi="ar-SA"/>
    </w:rPr>
  </w:style>
  <w:style w:type="character" w:customStyle="1" w:styleId="apple-converted-space">
    <w:name w:val="apple-converted-space"/>
    <w:basedOn w:val="Policepardfaut"/>
    <w:rsid w:val="00D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AAD4D515-7417-B641-B4F1-737C1603C0CD%7dTFcc6f4fd5-6ce4-4f71-b0bd-16a6e11df174877c2c5c-41b94be5d23d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{AAD4D515-7417-B641-B4F1-737C1603C0CD}TFcc6f4fd5-6ce4-4f71-b0bd-16a6e11df174877c2c5c-41b94be5d23d.dotx</Template>
  <TotalTime>0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Eyenga</dc:creator>
  <cp:keywords/>
  <dc:description/>
  <cp:lastModifiedBy>Reddy Eyenga</cp:lastModifiedBy>
  <cp:revision>2</cp:revision>
  <dcterms:created xsi:type="dcterms:W3CDTF">2026-10-09T22:24:00Z</dcterms:created>
  <dcterms:modified xsi:type="dcterms:W3CDTF">2026-10-09T22:24:00Z</dcterms:modified>
</cp:coreProperties>
</file>