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5A" w:rsidRPr="00BD5960" w:rsidRDefault="008377A2">
      <w:pPr>
        <w:rPr>
          <w:rFonts w:ascii="Helvetica" w:hAnsi="Helvetica" w:cs="Helvetica"/>
          <w:b/>
          <w:bCs/>
          <w:color w:val="000000"/>
          <w:sz w:val="36"/>
          <w:szCs w:val="36"/>
          <w:shd w:val="clear" w:color="auto" w:fill="FFFFFF"/>
        </w:rPr>
      </w:pPr>
      <w:r w:rsidRPr="00BD5960">
        <w:rPr>
          <w:rFonts w:ascii="Helvetica" w:hAnsi="Helvetica" w:cs="Helvetica"/>
          <w:b/>
          <w:bCs/>
          <w:color w:val="000000"/>
          <w:sz w:val="36"/>
          <w:szCs w:val="36"/>
          <w:shd w:val="clear" w:color="auto" w:fill="FFFFFF"/>
        </w:rPr>
        <w:t>BUNGALOW_MATANGI:</w:t>
      </w:r>
    </w:p>
    <w:p w:rsidR="008377A2" w:rsidRDefault="008377A2">
      <w:pPr>
        <w:rPr>
          <w:rFonts w:ascii="Helvetica" w:hAnsi="Helvetica" w:cs="Helvetica"/>
          <w:color w:val="464B4F"/>
          <w:sz w:val="21"/>
          <w:szCs w:val="21"/>
          <w:shd w:val="clear" w:color="auto" w:fill="FFFFFF"/>
        </w:rPr>
      </w:pPr>
      <w:r>
        <w:rPr>
          <w:rFonts w:ascii="Helvetica" w:hAnsi="Helvetica" w:cs="Helvetica"/>
          <w:color w:val="464B4F"/>
          <w:sz w:val="21"/>
          <w:szCs w:val="21"/>
          <w:shd w:val="clear" w:color="auto" w:fill="FFFFFF"/>
        </w:rPr>
        <w:t xml:space="preserve">3bedroom all </w:t>
      </w:r>
      <w:proofErr w:type="spellStart"/>
      <w:r>
        <w:rPr>
          <w:rFonts w:ascii="Helvetica" w:hAnsi="Helvetica" w:cs="Helvetica"/>
          <w:color w:val="464B4F"/>
          <w:sz w:val="21"/>
          <w:szCs w:val="21"/>
          <w:shd w:val="clear" w:color="auto" w:fill="FFFFFF"/>
        </w:rPr>
        <w:t>ensuite</w:t>
      </w:r>
      <w:proofErr w:type="spellEnd"/>
      <w:r>
        <w:rPr>
          <w:rFonts w:ascii="Helvetica" w:hAnsi="Helvetica" w:cs="Helvetica"/>
          <w:color w:val="464B4F"/>
          <w:sz w:val="21"/>
          <w:szCs w:val="21"/>
          <w:shd w:val="clear" w:color="auto" w:fill="FFFFFF"/>
        </w:rPr>
        <w:t xml:space="preserve"> Flat roof bungalow sitting on 40*65 at </w:t>
      </w:r>
      <w:proofErr w:type="spellStart"/>
      <w:r>
        <w:rPr>
          <w:rFonts w:ascii="Helvetica" w:hAnsi="Helvetica" w:cs="Helvetica"/>
          <w:color w:val="464B4F"/>
          <w:sz w:val="21"/>
          <w:szCs w:val="21"/>
          <w:shd w:val="clear" w:color="auto" w:fill="FFFFFF"/>
        </w:rPr>
        <w:t>Kimbo</w:t>
      </w:r>
      <w:proofErr w:type="spellEnd"/>
      <w:r>
        <w:rPr>
          <w:rFonts w:ascii="Helvetica" w:hAnsi="Helvetica" w:cs="Helvetica"/>
          <w:color w:val="464B4F"/>
          <w:sz w:val="21"/>
          <w:szCs w:val="21"/>
          <w:shd w:val="clear" w:color="auto" w:fill="FFFFFF"/>
        </w:rPr>
        <w:t xml:space="preserve"> </w:t>
      </w:r>
      <w:proofErr w:type="spellStart"/>
      <w:r>
        <w:rPr>
          <w:rFonts w:ascii="Helvetica" w:hAnsi="Helvetica" w:cs="Helvetica"/>
          <w:color w:val="464B4F"/>
          <w:sz w:val="21"/>
          <w:szCs w:val="21"/>
          <w:shd w:val="clear" w:color="auto" w:fill="FFFFFF"/>
        </w:rPr>
        <w:t>Matangi</w:t>
      </w:r>
      <w:proofErr w:type="spellEnd"/>
      <w:r>
        <w:rPr>
          <w:rFonts w:ascii="Helvetica" w:hAnsi="Helvetica" w:cs="Helvetica"/>
          <w:color w:val="464B4F"/>
          <w:sz w:val="21"/>
          <w:szCs w:val="21"/>
          <w:shd w:val="clear" w:color="auto" w:fill="FFFFFF"/>
        </w:rPr>
        <w:t xml:space="preserve"> only 2km from </w:t>
      </w:r>
      <w:proofErr w:type="spellStart"/>
      <w:r>
        <w:rPr>
          <w:rFonts w:ascii="Helvetica" w:hAnsi="Helvetica" w:cs="Helvetica"/>
          <w:color w:val="464B4F"/>
          <w:sz w:val="21"/>
          <w:szCs w:val="21"/>
          <w:shd w:val="clear" w:color="auto" w:fill="FFFFFF"/>
        </w:rPr>
        <w:t>Thika</w:t>
      </w:r>
      <w:proofErr w:type="spellEnd"/>
      <w:r>
        <w:rPr>
          <w:rFonts w:ascii="Helvetica" w:hAnsi="Helvetica" w:cs="Helvetica"/>
          <w:color w:val="464B4F"/>
          <w:sz w:val="21"/>
          <w:szCs w:val="21"/>
          <w:shd w:val="clear" w:color="auto" w:fill="FFFFFF"/>
        </w:rPr>
        <w:t xml:space="preserve"> super highway Exit 13 and 600m from tarmac road with Clean title deed. In a gated community, clean water connected, </w:t>
      </w:r>
      <w:proofErr w:type="spellStart"/>
      <w:r>
        <w:rPr>
          <w:rFonts w:ascii="Helvetica" w:hAnsi="Helvetica" w:cs="Helvetica"/>
          <w:color w:val="464B4F"/>
          <w:sz w:val="21"/>
          <w:szCs w:val="21"/>
          <w:shd w:val="clear" w:color="auto" w:fill="FFFFFF"/>
        </w:rPr>
        <w:t>seawer</w:t>
      </w:r>
      <w:proofErr w:type="spellEnd"/>
      <w:r>
        <w:rPr>
          <w:rFonts w:ascii="Helvetica" w:hAnsi="Helvetica" w:cs="Helvetica"/>
          <w:color w:val="464B4F"/>
          <w:sz w:val="21"/>
          <w:szCs w:val="21"/>
          <w:shd w:val="clear" w:color="auto" w:fill="FFFFFF"/>
        </w:rPr>
        <w:t xml:space="preserve"> System connected 3car parking Sliding gate electric fence and provisioned with columns to extend another floor in future... No blocker owner direct </w:t>
      </w:r>
      <w:proofErr w:type="spellStart"/>
      <w:r>
        <w:rPr>
          <w:rFonts w:ascii="Helvetica" w:hAnsi="Helvetica" w:cs="Helvetica"/>
          <w:color w:val="464B4F"/>
          <w:sz w:val="21"/>
          <w:szCs w:val="21"/>
          <w:shd w:val="clear" w:color="auto" w:fill="FFFFFF"/>
        </w:rPr>
        <w:t>onwer</w:t>
      </w:r>
      <w:proofErr w:type="spellEnd"/>
      <w:r>
        <w:rPr>
          <w:rFonts w:ascii="Helvetica" w:hAnsi="Helvetica" w:cs="Helvetica"/>
          <w:color w:val="464B4F"/>
          <w:sz w:val="21"/>
          <w:szCs w:val="21"/>
          <w:shd w:val="clear" w:color="auto" w:fill="FFFFFF"/>
        </w:rPr>
        <w:t>.</w:t>
      </w:r>
    </w:p>
    <w:p w:rsidR="008377A2" w:rsidRDefault="008377A2">
      <w:pPr>
        <w:rPr>
          <w:rFonts w:ascii="Helvetica" w:hAnsi="Helvetica" w:cs="Helvetica"/>
          <w:color w:val="464B4F"/>
          <w:sz w:val="21"/>
          <w:szCs w:val="21"/>
          <w:shd w:val="clear" w:color="auto" w:fill="FFFFFF"/>
        </w:rPr>
      </w:pP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8377A2">
        <w:rPr>
          <w:rFonts w:ascii="Helvetica" w:eastAsia="Times New Roman" w:hAnsi="Helvetica" w:cs="Helvetica"/>
          <w:color w:val="000000"/>
          <w:sz w:val="21"/>
          <w:szCs w:val="21"/>
        </w:rPr>
        <w:t>Matangi</w:t>
      </w:r>
      <w:proofErr w:type="spellEnd"/>
      <w:r w:rsidRPr="008377A2">
        <w:rPr>
          <w:rFonts w:ascii="Helvetica" w:eastAsia="Times New Roman" w:hAnsi="Helvetica" w:cs="Helvetica"/>
          <w:color w:val="000000"/>
          <w:sz w:val="21"/>
          <w:szCs w:val="21"/>
        </w:rPr>
        <w:t xml:space="preserve"> 400mtrs from tarmac</w:t>
      </w:r>
    </w:p>
    <w:p w:rsidR="008377A2" w:rsidRPr="008377A2" w:rsidRDefault="008377A2" w:rsidP="008377A2">
      <w:pPr>
        <w:shd w:val="clear" w:color="auto" w:fill="FFFFFF"/>
        <w:spacing w:after="12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PROPERTY ADDRESS</w:t>
      </w: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8377A2">
        <w:rPr>
          <w:rFonts w:ascii="Helvetica" w:eastAsia="Times New Roman" w:hAnsi="Helvetica" w:cs="Helvetica"/>
          <w:color w:val="000000"/>
          <w:sz w:val="21"/>
          <w:szCs w:val="21"/>
        </w:rPr>
        <w:t>Matangi</w:t>
      </w:r>
      <w:proofErr w:type="spellEnd"/>
      <w:r w:rsidRPr="008377A2">
        <w:rPr>
          <w:rFonts w:ascii="Helvetica" w:eastAsia="Times New Roman" w:hAnsi="Helvetica" w:cs="Helvetica"/>
          <w:color w:val="000000"/>
          <w:sz w:val="21"/>
          <w:szCs w:val="21"/>
        </w:rPr>
        <w:t xml:space="preserve"> Icon crown investments</w:t>
      </w:r>
    </w:p>
    <w:p w:rsidR="008377A2" w:rsidRPr="008377A2" w:rsidRDefault="008377A2" w:rsidP="008377A2">
      <w:pPr>
        <w:shd w:val="clear" w:color="auto" w:fill="FFFFFF"/>
        <w:spacing w:after="12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ESTATE NAME</w:t>
      </w: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r w:rsidRPr="008377A2">
        <w:rPr>
          <w:rFonts w:ascii="Helvetica" w:eastAsia="Times New Roman" w:hAnsi="Helvetica" w:cs="Helvetica"/>
          <w:color w:val="000000"/>
          <w:sz w:val="21"/>
          <w:szCs w:val="21"/>
        </w:rPr>
        <w:t>Newly-Built</w:t>
      </w:r>
    </w:p>
    <w:p w:rsidR="008377A2" w:rsidRPr="008377A2" w:rsidRDefault="008377A2" w:rsidP="008377A2">
      <w:pPr>
        <w:shd w:val="clear" w:color="auto" w:fill="FFFFFF"/>
        <w:spacing w:after="12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CONDITION</w:t>
      </w: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r w:rsidRPr="008377A2">
        <w:rPr>
          <w:rFonts w:ascii="Helvetica" w:eastAsia="Times New Roman" w:hAnsi="Helvetica" w:cs="Helvetica"/>
          <w:color w:val="000000"/>
          <w:sz w:val="21"/>
          <w:szCs w:val="21"/>
        </w:rPr>
        <w:t>Unfurnished</w:t>
      </w:r>
    </w:p>
    <w:p w:rsidR="008377A2" w:rsidRPr="008377A2" w:rsidRDefault="008377A2" w:rsidP="008377A2">
      <w:pPr>
        <w:shd w:val="clear" w:color="auto" w:fill="FFFFFF"/>
        <w:spacing w:after="12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FURNISHING</w:t>
      </w: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r w:rsidRPr="008377A2">
        <w:rPr>
          <w:rFonts w:ascii="Helvetica" w:eastAsia="Times New Roman" w:hAnsi="Helvetica" w:cs="Helvetica"/>
          <w:color w:val="000000"/>
          <w:sz w:val="21"/>
          <w:szCs w:val="21"/>
        </w:rPr>
        <w:t>24-hour Electricity</w:t>
      </w:r>
    </w:p>
    <w:p w:rsidR="008377A2" w:rsidRPr="008377A2" w:rsidRDefault="008377A2" w:rsidP="008377A2">
      <w:pPr>
        <w:shd w:val="clear" w:color="auto" w:fill="FFFFFF"/>
        <w:spacing w:after="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FACILITIES</w:t>
      </w:r>
    </w:p>
    <w:p w:rsidR="008377A2" w:rsidRPr="008377A2" w:rsidRDefault="008377A2" w:rsidP="008377A2">
      <w:pPr>
        <w:shd w:val="clear" w:color="auto" w:fill="FFFFFF"/>
        <w:spacing w:after="120" w:line="270" w:lineRule="atLeast"/>
        <w:textAlignment w:val="top"/>
        <w:rPr>
          <w:rFonts w:ascii="Helvetica" w:eastAsia="Times New Roman" w:hAnsi="Helvetica" w:cs="Helvetica"/>
          <w:color w:val="000000"/>
          <w:sz w:val="21"/>
          <w:szCs w:val="21"/>
        </w:rPr>
      </w:pPr>
      <w:r w:rsidRPr="008377A2">
        <w:rPr>
          <w:rFonts w:ascii="Helvetica" w:eastAsia="Times New Roman" w:hAnsi="Helvetica" w:cs="Helvetica"/>
          <w:color w:val="000000"/>
          <w:sz w:val="21"/>
          <w:szCs w:val="21"/>
        </w:rPr>
        <w:t>165 </w:t>
      </w:r>
      <w:proofErr w:type="spellStart"/>
      <w:r w:rsidRPr="008377A2">
        <w:rPr>
          <w:rFonts w:ascii="Helvetica" w:eastAsia="Times New Roman" w:hAnsi="Helvetica" w:cs="Helvetica"/>
          <w:color w:val="000000"/>
          <w:sz w:val="21"/>
          <w:szCs w:val="21"/>
        </w:rPr>
        <w:t>sqm</w:t>
      </w:r>
      <w:proofErr w:type="spellEnd"/>
    </w:p>
    <w:p w:rsidR="008377A2" w:rsidRPr="008377A2" w:rsidRDefault="008377A2" w:rsidP="008377A2">
      <w:pPr>
        <w:shd w:val="clear" w:color="auto" w:fill="FFFFFF"/>
        <w:spacing w:after="0" w:line="180" w:lineRule="atLeast"/>
        <w:textAlignment w:val="top"/>
        <w:rPr>
          <w:rFonts w:ascii="Helvetica" w:eastAsia="Times New Roman" w:hAnsi="Helvetica" w:cs="Helvetica"/>
          <w:caps/>
          <w:color w:val="6C8EA0"/>
          <w:sz w:val="15"/>
          <w:szCs w:val="15"/>
        </w:rPr>
      </w:pPr>
      <w:r w:rsidRPr="008377A2">
        <w:rPr>
          <w:rFonts w:ascii="Helvetica" w:eastAsia="Times New Roman" w:hAnsi="Helvetica" w:cs="Helvetica"/>
          <w:caps/>
          <w:color w:val="6C8EA0"/>
          <w:sz w:val="15"/>
          <w:szCs w:val="15"/>
        </w:rPr>
        <w:t>PROPERTY SIZE</w:t>
      </w:r>
    </w:p>
    <w:p w:rsidR="008377A2" w:rsidRDefault="008377A2"/>
    <w:p w:rsidR="008377A2" w:rsidRDefault="00BD5960">
      <w:pPr>
        <w:rPr>
          <w:rFonts w:ascii="Helvetica" w:hAnsi="Helvetica" w:cs="Helvetica"/>
          <w:b/>
          <w:bCs/>
          <w:color w:val="000000"/>
          <w:sz w:val="36"/>
          <w:szCs w:val="36"/>
          <w:shd w:val="clear" w:color="auto" w:fill="FFFFFF"/>
        </w:rPr>
      </w:pPr>
      <w:proofErr w:type="spellStart"/>
      <w:r>
        <w:rPr>
          <w:rFonts w:ascii="Helvetica" w:hAnsi="Helvetica" w:cs="Helvetica"/>
          <w:b/>
          <w:bCs/>
          <w:color w:val="000000"/>
          <w:sz w:val="36"/>
          <w:szCs w:val="36"/>
          <w:shd w:val="clear" w:color="auto" w:fill="FFFFFF"/>
        </w:rPr>
        <w:t>KSh</w:t>
      </w:r>
      <w:proofErr w:type="spellEnd"/>
      <w:r>
        <w:rPr>
          <w:rFonts w:ascii="Helvetica" w:hAnsi="Helvetica" w:cs="Helvetica"/>
          <w:b/>
          <w:bCs/>
          <w:color w:val="000000"/>
          <w:sz w:val="36"/>
          <w:szCs w:val="36"/>
          <w:shd w:val="clear" w:color="auto" w:fill="FFFFFF"/>
        </w:rPr>
        <w:t> 7,800,000, Negotiable</w:t>
      </w:r>
    </w:p>
    <w:p w:rsidR="00BD5960" w:rsidRDefault="00BD5960">
      <w:pPr>
        <w:rPr>
          <w:rFonts w:ascii="Helvetica" w:hAnsi="Helvetica" w:cs="Helvetica"/>
          <w:b/>
          <w:bCs/>
          <w:color w:val="000000"/>
          <w:sz w:val="36"/>
          <w:szCs w:val="36"/>
          <w:shd w:val="clear" w:color="auto" w:fill="FFFFFF"/>
        </w:rPr>
      </w:pPr>
    </w:p>
    <w:p w:rsidR="00BD5960" w:rsidRDefault="00BD5960">
      <w:pPr>
        <w:rPr>
          <w:rFonts w:ascii="Helvetica" w:hAnsi="Helvetica" w:cs="Helvetica"/>
          <w:b/>
          <w:bCs/>
          <w:color w:val="000000"/>
          <w:sz w:val="36"/>
          <w:szCs w:val="36"/>
          <w:shd w:val="clear" w:color="auto" w:fill="FFFFFF"/>
        </w:rPr>
      </w:pPr>
      <w:r w:rsidRPr="00BD5960">
        <w:rPr>
          <w:rFonts w:ascii="Helvetica" w:hAnsi="Helvetica" w:cs="Helvetica"/>
          <w:b/>
          <w:bCs/>
          <w:color w:val="000000"/>
          <w:sz w:val="36"/>
          <w:szCs w:val="36"/>
          <w:shd w:val="clear" w:color="auto" w:fill="FFFFFF"/>
        </w:rPr>
        <w:t>BUNGALOW_KIMBO</w:t>
      </w:r>
      <w:r>
        <w:rPr>
          <w:rFonts w:ascii="Helvetica" w:hAnsi="Helvetica" w:cs="Helvetica"/>
          <w:b/>
          <w:bCs/>
          <w:color w:val="000000"/>
          <w:sz w:val="36"/>
          <w:szCs w:val="36"/>
          <w:shd w:val="clear" w:color="auto" w:fill="FFFFFF"/>
        </w:rPr>
        <w:t>:</w:t>
      </w:r>
    </w:p>
    <w:p w:rsidR="00BD5960" w:rsidRDefault="00BD5960">
      <w:pPr>
        <w:rPr>
          <w:rFonts w:ascii="Helvetica" w:hAnsi="Helvetica" w:cs="Helvetica"/>
          <w:color w:val="464B4F"/>
          <w:sz w:val="21"/>
          <w:szCs w:val="21"/>
          <w:shd w:val="clear" w:color="auto" w:fill="FFFFFF"/>
        </w:rPr>
      </w:pPr>
      <w:r>
        <w:rPr>
          <w:rFonts w:ascii="Helvetica" w:hAnsi="Helvetica" w:cs="Helvetica"/>
          <w:color w:val="464B4F"/>
          <w:sz w:val="21"/>
          <w:szCs w:val="21"/>
          <w:shd w:val="clear" w:color="auto" w:fill="FFFFFF"/>
        </w:rPr>
        <w:t>Gated community of four units Master with master garden Kitchen with hood and cooker Rooftop terrace with pergola</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BD5960">
        <w:rPr>
          <w:rFonts w:ascii="Helvetica" w:eastAsia="Times New Roman" w:hAnsi="Helvetica" w:cs="Helvetica"/>
          <w:color w:val="000000"/>
          <w:sz w:val="21"/>
          <w:szCs w:val="21"/>
        </w:rPr>
        <w:t>Riversidepalmcourt</w:t>
      </w:r>
      <w:proofErr w:type="spellEnd"/>
    </w:p>
    <w:p w:rsidR="00BD5960" w:rsidRPr="00BD5960" w:rsidRDefault="00BD5960" w:rsidP="00BD5960">
      <w:pPr>
        <w:shd w:val="clear" w:color="auto" w:fill="FFFFFF"/>
        <w:spacing w:after="12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PROPERTY ADDRESS</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BD5960">
        <w:rPr>
          <w:rFonts w:ascii="Helvetica" w:eastAsia="Times New Roman" w:hAnsi="Helvetica" w:cs="Helvetica"/>
          <w:color w:val="000000"/>
          <w:sz w:val="21"/>
          <w:szCs w:val="21"/>
        </w:rPr>
        <w:t>Mugutha</w:t>
      </w:r>
      <w:proofErr w:type="spellEnd"/>
    </w:p>
    <w:p w:rsidR="00BD5960" w:rsidRPr="00BD5960" w:rsidRDefault="00BD5960" w:rsidP="00BD5960">
      <w:pPr>
        <w:shd w:val="clear" w:color="auto" w:fill="FFFFFF"/>
        <w:spacing w:after="12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ESTATE NAME</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r w:rsidRPr="00BD5960">
        <w:rPr>
          <w:rFonts w:ascii="Helvetica" w:eastAsia="Times New Roman" w:hAnsi="Helvetica" w:cs="Helvetica"/>
          <w:color w:val="000000"/>
          <w:sz w:val="21"/>
          <w:szCs w:val="21"/>
        </w:rPr>
        <w:t>Newly-Built</w:t>
      </w:r>
    </w:p>
    <w:p w:rsidR="00BD5960" w:rsidRPr="00BD5960" w:rsidRDefault="00BD5960" w:rsidP="00BD5960">
      <w:pPr>
        <w:shd w:val="clear" w:color="auto" w:fill="FFFFFF"/>
        <w:spacing w:after="12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CONDITION</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r w:rsidRPr="00BD5960">
        <w:rPr>
          <w:rFonts w:ascii="Helvetica" w:eastAsia="Times New Roman" w:hAnsi="Helvetica" w:cs="Helvetica"/>
          <w:color w:val="000000"/>
          <w:sz w:val="21"/>
          <w:szCs w:val="21"/>
        </w:rPr>
        <w:t>Detached</w:t>
      </w:r>
    </w:p>
    <w:p w:rsidR="00BD5960" w:rsidRPr="00BD5960" w:rsidRDefault="00BD5960" w:rsidP="00BD5960">
      <w:pPr>
        <w:shd w:val="clear" w:color="auto" w:fill="FFFFFF"/>
        <w:spacing w:after="12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SUBTYPE</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r w:rsidRPr="00BD5960">
        <w:rPr>
          <w:rFonts w:ascii="Helvetica" w:eastAsia="Times New Roman" w:hAnsi="Helvetica" w:cs="Helvetica"/>
          <w:color w:val="000000"/>
          <w:sz w:val="21"/>
          <w:szCs w:val="21"/>
        </w:rPr>
        <w:t>Semi-Furnished</w:t>
      </w:r>
    </w:p>
    <w:p w:rsidR="00BD5960" w:rsidRPr="00BD5960" w:rsidRDefault="00BD5960" w:rsidP="00BD5960">
      <w:pPr>
        <w:shd w:val="clear" w:color="auto" w:fill="FFFFFF"/>
        <w:spacing w:after="12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FURNISHING</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r w:rsidRPr="00BD5960">
        <w:rPr>
          <w:rFonts w:ascii="Helvetica" w:eastAsia="Times New Roman" w:hAnsi="Helvetica" w:cs="Helvetica"/>
          <w:color w:val="000000"/>
          <w:sz w:val="21"/>
          <w:szCs w:val="21"/>
        </w:rPr>
        <w:lastRenderedPageBreak/>
        <w:t xml:space="preserve">24-hour Electricity, Air Conditioning, Balcony, Chandelier, Dining Area, </w:t>
      </w:r>
      <w:proofErr w:type="spellStart"/>
      <w:r w:rsidRPr="00BD5960">
        <w:rPr>
          <w:rFonts w:ascii="Helvetica" w:eastAsia="Times New Roman" w:hAnsi="Helvetica" w:cs="Helvetica"/>
          <w:color w:val="000000"/>
          <w:sz w:val="21"/>
          <w:szCs w:val="21"/>
        </w:rPr>
        <w:t>En</w:t>
      </w:r>
      <w:proofErr w:type="spellEnd"/>
      <w:r w:rsidRPr="00BD5960">
        <w:rPr>
          <w:rFonts w:ascii="Helvetica" w:eastAsia="Times New Roman" w:hAnsi="Helvetica" w:cs="Helvetica"/>
          <w:color w:val="000000"/>
          <w:sz w:val="21"/>
          <w:szCs w:val="21"/>
        </w:rPr>
        <w:t xml:space="preserve"> Suite, Kitchen Cabinets, Kitchen Shelf, Tiled Floor, Wardrobe</w:t>
      </w:r>
    </w:p>
    <w:p w:rsidR="00BD5960" w:rsidRPr="00BD5960" w:rsidRDefault="00BD5960" w:rsidP="00BD5960">
      <w:pPr>
        <w:shd w:val="clear" w:color="auto" w:fill="FFFFFF"/>
        <w:spacing w:after="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FACILITIES</w:t>
      </w:r>
    </w:p>
    <w:p w:rsidR="00BD5960" w:rsidRPr="00BD5960" w:rsidRDefault="00BD5960" w:rsidP="00BD5960">
      <w:pPr>
        <w:shd w:val="clear" w:color="auto" w:fill="FFFFFF"/>
        <w:spacing w:after="120" w:line="270" w:lineRule="atLeast"/>
        <w:textAlignment w:val="top"/>
        <w:rPr>
          <w:rFonts w:ascii="Helvetica" w:eastAsia="Times New Roman" w:hAnsi="Helvetica" w:cs="Helvetica"/>
          <w:color w:val="000000"/>
          <w:sz w:val="21"/>
          <w:szCs w:val="21"/>
        </w:rPr>
      </w:pPr>
      <w:r w:rsidRPr="00BD5960">
        <w:rPr>
          <w:rFonts w:ascii="Helvetica" w:eastAsia="Times New Roman" w:hAnsi="Helvetica" w:cs="Helvetica"/>
          <w:color w:val="000000"/>
          <w:sz w:val="21"/>
          <w:szCs w:val="21"/>
        </w:rPr>
        <w:t>500 </w:t>
      </w:r>
      <w:proofErr w:type="spellStart"/>
      <w:r w:rsidRPr="00BD5960">
        <w:rPr>
          <w:rFonts w:ascii="Helvetica" w:eastAsia="Times New Roman" w:hAnsi="Helvetica" w:cs="Helvetica"/>
          <w:color w:val="000000"/>
          <w:sz w:val="21"/>
          <w:szCs w:val="21"/>
        </w:rPr>
        <w:t>sqm</w:t>
      </w:r>
      <w:proofErr w:type="spellEnd"/>
    </w:p>
    <w:p w:rsidR="00BD5960" w:rsidRPr="00BD5960" w:rsidRDefault="00BD5960" w:rsidP="00BD5960">
      <w:pPr>
        <w:shd w:val="clear" w:color="auto" w:fill="FFFFFF"/>
        <w:spacing w:after="0" w:line="180" w:lineRule="atLeast"/>
        <w:textAlignment w:val="top"/>
        <w:rPr>
          <w:rFonts w:ascii="Helvetica" w:eastAsia="Times New Roman" w:hAnsi="Helvetica" w:cs="Helvetica"/>
          <w:caps/>
          <w:color w:val="6C8EA0"/>
          <w:sz w:val="15"/>
          <w:szCs w:val="15"/>
        </w:rPr>
      </w:pPr>
      <w:r w:rsidRPr="00BD5960">
        <w:rPr>
          <w:rFonts w:ascii="Helvetica" w:eastAsia="Times New Roman" w:hAnsi="Helvetica" w:cs="Helvetica"/>
          <w:caps/>
          <w:color w:val="6C8EA0"/>
          <w:sz w:val="15"/>
          <w:szCs w:val="15"/>
        </w:rPr>
        <w:t>PROPERTY SIZE</w:t>
      </w:r>
    </w:p>
    <w:p w:rsidR="00BD5960" w:rsidRDefault="00BD5960">
      <w:pPr>
        <w:rPr>
          <w:rFonts w:ascii="Helvetica" w:hAnsi="Helvetica" w:cs="Helvetica"/>
          <w:b/>
          <w:bCs/>
          <w:color w:val="000000"/>
          <w:sz w:val="36"/>
          <w:szCs w:val="36"/>
          <w:shd w:val="clear" w:color="auto" w:fill="FFFFFF"/>
        </w:rPr>
      </w:pPr>
    </w:p>
    <w:p w:rsidR="00BD5960" w:rsidRPr="00BD5960" w:rsidRDefault="00BD5960" w:rsidP="00BD5960">
      <w:pPr>
        <w:shd w:val="clear" w:color="auto" w:fill="FFFFFF"/>
        <w:spacing w:after="0" w:line="180" w:lineRule="atLeast"/>
        <w:jc w:val="center"/>
        <w:rPr>
          <w:rFonts w:ascii="Helvetica" w:eastAsia="Times New Roman" w:hAnsi="Helvetica" w:cs="Helvetica"/>
          <w:color w:val="464B4F"/>
          <w:sz w:val="21"/>
          <w:szCs w:val="21"/>
        </w:rPr>
      </w:pPr>
      <w:r w:rsidRPr="00BD5960">
        <w:rPr>
          <w:rFonts w:ascii="Helvetica" w:eastAsia="Times New Roman" w:hAnsi="Helvetica" w:cs="Helvetica"/>
          <w:color w:val="464B4F"/>
          <w:sz w:val="21"/>
          <w:szCs w:val="21"/>
        </w:rPr>
        <w:t>Bungalow</w:t>
      </w:r>
    </w:p>
    <w:p w:rsidR="00BD5960" w:rsidRPr="00BD5960" w:rsidRDefault="00BD5960" w:rsidP="00BD5960">
      <w:pPr>
        <w:shd w:val="clear" w:color="auto" w:fill="FFFFFF"/>
        <w:spacing w:after="0" w:line="180" w:lineRule="atLeast"/>
        <w:jc w:val="center"/>
        <w:rPr>
          <w:rFonts w:ascii="Helvetica" w:eastAsia="Times New Roman" w:hAnsi="Helvetica" w:cs="Helvetica"/>
          <w:color w:val="464B4F"/>
          <w:sz w:val="21"/>
          <w:szCs w:val="21"/>
        </w:rPr>
      </w:pPr>
      <w:r w:rsidRPr="00BD5960">
        <w:rPr>
          <w:rFonts w:ascii="Helvetica" w:eastAsia="Times New Roman" w:hAnsi="Helvetica" w:cs="Helvetica"/>
          <w:color w:val="464B4F"/>
          <w:sz w:val="21"/>
          <w:szCs w:val="21"/>
        </w:rPr>
        <w:t>3 bedrooms</w:t>
      </w:r>
    </w:p>
    <w:p w:rsidR="00BD5960" w:rsidRPr="00BD5960" w:rsidRDefault="00BD5960" w:rsidP="00BD5960">
      <w:pPr>
        <w:shd w:val="clear" w:color="auto" w:fill="FFFFFF"/>
        <w:spacing w:after="0" w:line="180" w:lineRule="atLeast"/>
        <w:jc w:val="center"/>
        <w:rPr>
          <w:rFonts w:ascii="Helvetica" w:eastAsia="Times New Roman" w:hAnsi="Helvetica" w:cs="Helvetica"/>
          <w:color w:val="464B4F"/>
          <w:sz w:val="21"/>
          <w:szCs w:val="21"/>
        </w:rPr>
      </w:pPr>
      <w:r w:rsidRPr="00BD5960">
        <w:rPr>
          <w:rFonts w:ascii="Helvetica" w:eastAsia="Times New Roman" w:hAnsi="Helvetica" w:cs="Helvetica"/>
          <w:color w:val="464B4F"/>
          <w:sz w:val="21"/>
          <w:szCs w:val="21"/>
        </w:rPr>
        <w:t>4 bathrooms</w:t>
      </w:r>
    </w:p>
    <w:p w:rsidR="00BD5960" w:rsidRDefault="00BD5960">
      <w:pPr>
        <w:rPr>
          <w:rFonts w:ascii="Helvetica" w:hAnsi="Helvetica" w:cs="Helvetica"/>
          <w:b/>
          <w:bCs/>
          <w:color w:val="000000"/>
          <w:sz w:val="36"/>
          <w:szCs w:val="36"/>
          <w:shd w:val="clear" w:color="auto" w:fill="FFFFFF"/>
        </w:rPr>
      </w:pPr>
    </w:p>
    <w:p w:rsidR="00BD5960" w:rsidRDefault="00BD5960">
      <w:pPr>
        <w:rPr>
          <w:rFonts w:ascii="Helvetica" w:hAnsi="Helvetica" w:cs="Helvetica"/>
          <w:b/>
          <w:bCs/>
          <w:color w:val="000000"/>
          <w:sz w:val="36"/>
          <w:szCs w:val="36"/>
          <w:shd w:val="clear" w:color="auto" w:fill="FFFFFF"/>
        </w:rPr>
      </w:pPr>
      <w:proofErr w:type="spellStart"/>
      <w:r>
        <w:rPr>
          <w:rFonts w:ascii="Helvetica" w:hAnsi="Helvetica" w:cs="Helvetica"/>
          <w:b/>
          <w:bCs/>
          <w:color w:val="000000"/>
          <w:sz w:val="36"/>
          <w:szCs w:val="36"/>
          <w:shd w:val="clear" w:color="auto" w:fill="FFFFFF"/>
        </w:rPr>
        <w:t>KSh</w:t>
      </w:r>
      <w:proofErr w:type="spellEnd"/>
      <w:r>
        <w:rPr>
          <w:rFonts w:ascii="Helvetica" w:hAnsi="Helvetica" w:cs="Helvetica"/>
          <w:b/>
          <w:bCs/>
          <w:color w:val="000000"/>
          <w:sz w:val="36"/>
          <w:szCs w:val="36"/>
          <w:shd w:val="clear" w:color="auto" w:fill="FFFFFF"/>
        </w:rPr>
        <w:t> 8,500,000, Negotiable</w:t>
      </w:r>
    </w:p>
    <w:p w:rsidR="00BD5960" w:rsidRDefault="00BD5960">
      <w:pPr>
        <w:rPr>
          <w:rFonts w:ascii="Helvetica" w:hAnsi="Helvetica" w:cs="Helvetica"/>
          <w:b/>
          <w:bCs/>
          <w:color w:val="000000"/>
          <w:sz w:val="36"/>
          <w:szCs w:val="36"/>
          <w:shd w:val="clear" w:color="auto" w:fill="FFFFFF"/>
        </w:rPr>
      </w:pPr>
    </w:p>
    <w:p w:rsidR="004F2C0E" w:rsidRDefault="004F2C0E">
      <w:pPr>
        <w:rPr>
          <w:rFonts w:ascii="Helvetica" w:hAnsi="Helvetica" w:cs="Helvetica"/>
          <w:b/>
          <w:bCs/>
          <w:color w:val="000000"/>
          <w:sz w:val="36"/>
          <w:szCs w:val="36"/>
          <w:shd w:val="clear" w:color="auto" w:fill="FFFFFF"/>
        </w:rPr>
      </w:pPr>
      <w:r>
        <w:rPr>
          <w:rFonts w:ascii="Helvetica" w:hAnsi="Helvetica" w:cs="Helvetica"/>
          <w:b/>
          <w:bCs/>
          <w:color w:val="000000"/>
          <w:sz w:val="36"/>
          <w:szCs w:val="36"/>
          <w:shd w:val="clear" w:color="auto" w:fill="FFFFFF"/>
        </w:rPr>
        <w:t>6 BEDROOM_KIMBO:</w:t>
      </w:r>
    </w:p>
    <w:p w:rsidR="004F2C0E" w:rsidRDefault="004F2C0E">
      <w:pPr>
        <w:rPr>
          <w:rFonts w:ascii="Helvetica" w:hAnsi="Helvetica" w:cs="Helvetica"/>
          <w:color w:val="464B4F"/>
          <w:sz w:val="21"/>
          <w:szCs w:val="21"/>
          <w:shd w:val="clear" w:color="auto" w:fill="FFFFFF"/>
        </w:rPr>
      </w:pPr>
      <w:r>
        <w:rPr>
          <w:rFonts w:ascii="Helvetica" w:hAnsi="Helvetica" w:cs="Helvetica"/>
          <w:color w:val="464B4F"/>
          <w:sz w:val="21"/>
          <w:szCs w:val="21"/>
          <w:shd w:val="clear" w:color="auto" w:fill="FFFFFF"/>
        </w:rPr>
        <w:t xml:space="preserve">A MAGNIFICENT EXQUISITE 6 BEDROOMS HSE FOR SALE IN MUGUTHA (RIVERSIDE) RUIRU. It's located 1.5km from </w:t>
      </w:r>
      <w:proofErr w:type="spellStart"/>
      <w:r>
        <w:rPr>
          <w:rFonts w:ascii="Helvetica" w:hAnsi="Helvetica" w:cs="Helvetica"/>
          <w:color w:val="464B4F"/>
          <w:sz w:val="21"/>
          <w:szCs w:val="21"/>
          <w:shd w:val="clear" w:color="auto" w:fill="FFFFFF"/>
        </w:rPr>
        <w:t>Thika</w:t>
      </w:r>
      <w:proofErr w:type="spellEnd"/>
      <w:r>
        <w:rPr>
          <w:rFonts w:ascii="Helvetica" w:hAnsi="Helvetica" w:cs="Helvetica"/>
          <w:color w:val="464B4F"/>
          <w:sz w:val="21"/>
          <w:szCs w:val="21"/>
          <w:shd w:val="clear" w:color="auto" w:fill="FFFFFF"/>
        </w:rPr>
        <w:t xml:space="preserve"> Super highway </w:t>
      </w:r>
      <w:proofErr w:type="gramStart"/>
      <w:r>
        <w:rPr>
          <w:rFonts w:ascii="Helvetica" w:hAnsi="Helvetica" w:cs="Helvetica"/>
          <w:color w:val="464B4F"/>
          <w:sz w:val="21"/>
          <w:szCs w:val="21"/>
          <w:shd w:val="clear" w:color="auto" w:fill="FFFFFF"/>
        </w:rPr>
        <w:t>Amenities :</w:t>
      </w:r>
      <w:proofErr w:type="gramEnd"/>
      <w:r>
        <w:rPr>
          <w:rFonts w:ascii="Helvetica" w:hAnsi="Helvetica" w:cs="Helvetica"/>
          <w:color w:val="464B4F"/>
          <w:sz w:val="21"/>
          <w:szCs w:val="21"/>
          <w:shd w:val="clear" w:color="auto" w:fill="FFFFFF"/>
        </w:rPr>
        <w:t xml:space="preserve"> * has 2 SQ * all the bedrooms are </w:t>
      </w:r>
      <w:proofErr w:type="spellStart"/>
      <w:r>
        <w:rPr>
          <w:rFonts w:ascii="Helvetica" w:hAnsi="Helvetica" w:cs="Helvetica"/>
          <w:color w:val="464B4F"/>
          <w:sz w:val="21"/>
          <w:szCs w:val="21"/>
          <w:shd w:val="clear" w:color="auto" w:fill="FFFFFF"/>
        </w:rPr>
        <w:t>ensuite</w:t>
      </w:r>
      <w:proofErr w:type="spellEnd"/>
      <w:r>
        <w:rPr>
          <w:rFonts w:ascii="Helvetica" w:hAnsi="Helvetica" w:cs="Helvetica"/>
          <w:color w:val="464B4F"/>
          <w:sz w:val="21"/>
          <w:szCs w:val="21"/>
          <w:shd w:val="clear" w:color="auto" w:fill="FFFFFF"/>
        </w:rPr>
        <w:t xml:space="preserve"> * a large living room * Spacious Kitchen with pantry * has a rooftop terrace * 2 solar water heater systems * </w:t>
      </w:r>
      <w:proofErr w:type="spellStart"/>
      <w:r>
        <w:rPr>
          <w:rFonts w:ascii="Helvetica" w:hAnsi="Helvetica" w:cs="Helvetica"/>
          <w:color w:val="464B4F"/>
          <w:sz w:val="21"/>
          <w:szCs w:val="21"/>
          <w:shd w:val="clear" w:color="auto" w:fill="FFFFFF"/>
        </w:rPr>
        <w:t>WiFi</w:t>
      </w:r>
      <w:proofErr w:type="spellEnd"/>
      <w:r>
        <w:rPr>
          <w:rFonts w:ascii="Helvetica" w:hAnsi="Helvetica" w:cs="Helvetica"/>
          <w:color w:val="464B4F"/>
          <w:sz w:val="21"/>
          <w:szCs w:val="21"/>
          <w:shd w:val="clear" w:color="auto" w:fill="FFFFFF"/>
        </w:rPr>
        <w:t xml:space="preserve"> connected * CCTV cameras * 3 water tank towers of 16000 </w:t>
      </w:r>
      <w:proofErr w:type="spellStart"/>
      <w:r>
        <w:rPr>
          <w:rFonts w:ascii="Helvetica" w:hAnsi="Helvetica" w:cs="Helvetica"/>
          <w:color w:val="464B4F"/>
          <w:sz w:val="21"/>
          <w:szCs w:val="21"/>
          <w:shd w:val="clear" w:color="auto" w:fill="FFFFFF"/>
        </w:rPr>
        <w:t>Litres</w:t>
      </w:r>
      <w:proofErr w:type="spellEnd"/>
      <w:r>
        <w:rPr>
          <w:rFonts w:ascii="Helvetica" w:hAnsi="Helvetica" w:cs="Helvetica"/>
          <w:color w:val="464B4F"/>
          <w:sz w:val="21"/>
          <w:szCs w:val="21"/>
          <w:shd w:val="clear" w:color="auto" w:fill="FFFFFF"/>
        </w:rPr>
        <w:t xml:space="preserve"> * has an outdoor barbeque * Parking can hold </w:t>
      </w:r>
      <w:proofErr w:type="spellStart"/>
      <w:r>
        <w:rPr>
          <w:rFonts w:ascii="Helvetica" w:hAnsi="Helvetica" w:cs="Helvetica"/>
          <w:color w:val="464B4F"/>
          <w:sz w:val="21"/>
          <w:szCs w:val="21"/>
          <w:shd w:val="clear" w:color="auto" w:fill="FFFFFF"/>
        </w:rPr>
        <w:t>upto</w:t>
      </w:r>
      <w:proofErr w:type="spellEnd"/>
      <w:r>
        <w:rPr>
          <w:rFonts w:ascii="Helvetica" w:hAnsi="Helvetica" w:cs="Helvetica"/>
          <w:color w:val="464B4F"/>
          <w:sz w:val="21"/>
          <w:szCs w:val="21"/>
          <w:shd w:val="clear" w:color="auto" w:fill="FFFFFF"/>
        </w:rPr>
        <w:t xml:space="preserve"> 10 cars Selling price is Ksh. 40M</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4F2C0E">
        <w:rPr>
          <w:rFonts w:ascii="Helvetica" w:eastAsia="Times New Roman" w:hAnsi="Helvetica" w:cs="Helvetica"/>
          <w:color w:val="000000"/>
          <w:sz w:val="21"/>
          <w:szCs w:val="21"/>
        </w:rPr>
        <w:t>Mugutha</w:t>
      </w:r>
      <w:proofErr w:type="spellEnd"/>
      <w:r w:rsidRPr="004F2C0E">
        <w:rPr>
          <w:rFonts w:ascii="Helvetica" w:eastAsia="Times New Roman" w:hAnsi="Helvetica" w:cs="Helvetica"/>
          <w:color w:val="000000"/>
          <w:sz w:val="21"/>
          <w:szCs w:val="21"/>
        </w:rPr>
        <w:t xml:space="preserve"> </w:t>
      </w:r>
      <w:proofErr w:type="spellStart"/>
      <w:r w:rsidRPr="004F2C0E">
        <w:rPr>
          <w:rFonts w:ascii="Helvetica" w:eastAsia="Times New Roman" w:hAnsi="Helvetica" w:cs="Helvetica"/>
          <w:color w:val="000000"/>
          <w:sz w:val="21"/>
          <w:szCs w:val="21"/>
        </w:rPr>
        <w:t>Ruiru</w:t>
      </w:r>
      <w:proofErr w:type="spellEnd"/>
    </w:p>
    <w:p w:rsidR="004F2C0E" w:rsidRPr="004F2C0E" w:rsidRDefault="004F2C0E" w:rsidP="004F2C0E">
      <w:pPr>
        <w:shd w:val="clear" w:color="auto" w:fill="FFFFFF"/>
        <w:spacing w:after="12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PROPERTY ADDRESS</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proofErr w:type="spellStart"/>
      <w:r w:rsidRPr="004F2C0E">
        <w:rPr>
          <w:rFonts w:ascii="Helvetica" w:eastAsia="Times New Roman" w:hAnsi="Helvetica" w:cs="Helvetica"/>
          <w:color w:val="000000"/>
          <w:sz w:val="21"/>
          <w:szCs w:val="21"/>
        </w:rPr>
        <w:t>Mugutha</w:t>
      </w:r>
      <w:proofErr w:type="spellEnd"/>
    </w:p>
    <w:p w:rsidR="004F2C0E" w:rsidRPr="004F2C0E" w:rsidRDefault="004F2C0E" w:rsidP="004F2C0E">
      <w:pPr>
        <w:shd w:val="clear" w:color="auto" w:fill="FFFFFF"/>
        <w:spacing w:after="12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ESTATE NAME</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r w:rsidRPr="004F2C0E">
        <w:rPr>
          <w:rFonts w:ascii="Helvetica" w:eastAsia="Times New Roman" w:hAnsi="Helvetica" w:cs="Helvetica"/>
          <w:color w:val="000000"/>
          <w:sz w:val="21"/>
          <w:szCs w:val="21"/>
        </w:rPr>
        <w:t>Fairly Used</w:t>
      </w:r>
    </w:p>
    <w:p w:rsidR="004F2C0E" w:rsidRPr="004F2C0E" w:rsidRDefault="004F2C0E" w:rsidP="004F2C0E">
      <w:pPr>
        <w:shd w:val="clear" w:color="auto" w:fill="FFFFFF"/>
        <w:spacing w:after="12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CONDITION</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r w:rsidRPr="004F2C0E">
        <w:rPr>
          <w:rFonts w:ascii="Helvetica" w:eastAsia="Times New Roman" w:hAnsi="Helvetica" w:cs="Helvetica"/>
          <w:color w:val="000000"/>
          <w:sz w:val="21"/>
          <w:szCs w:val="21"/>
        </w:rPr>
        <w:t>Detached</w:t>
      </w:r>
    </w:p>
    <w:p w:rsidR="004F2C0E" w:rsidRPr="004F2C0E" w:rsidRDefault="004F2C0E" w:rsidP="004F2C0E">
      <w:pPr>
        <w:shd w:val="clear" w:color="auto" w:fill="FFFFFF"/>
        <w:spacing w:after="12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SUBTYPE</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r w:rsidRPr="004F2C0E">
        <w:rPr>
          <w:rFonts w:ascii="Helvetica" w:eastAsia="Times New Roman" w:hAnsi="Helvetica" w:cs="Helvetica"/>
          <w:color w:val="000000"/>
          <w:sz w:val="21"/>
          <w:szCs w:val="21"/>
        </w:rPr>
        <w:t>Unfurnished</w:t>
      </w:r>
    </w:p>
    <w:p w:rsidR="004F2C0E" w:rsidRPr="004F2C0E" w:rsidRDefault="004F2C0E" w:rsidP="004F2C0E">
      <w:pPr>
        <w:shd w:val="clear" w:color="auto" w:fill="FFFFFF"/>
        <w:spacing w:after="12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FURNISHING</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r w:rsidRPr="004F2C0E">
        <w:rPr>
          <w:rFonts w:ascii="Helvetica" w:eastAsia="Times New Roman" w:hAnsi="Helvetica" w:cs="Helvetica"/>
          <w:color w:val="000000"/>
          <w:sz w:val="21"/>
          <w:szCs w:val="21"/>
        </w:rPr>
        <w:t xml:space="preserve">Tiled Floor, 24-hour Electricity, TV, Wardrobe, Balcony, Wi-Fi, Chandelier, Dining Area, </w:t>
      </w:r>
      <w:proofErr w:type="spellStart"/>
      <w:r w:rsidRPr="004F2C0E">
        <w:rPr>
          <w:rFonts w:ascii="Helvetica" w:eastAsia="Times New Roman" w:hAnsi="Helvetica" w:cs="Helvetica"/>
          <w:color w:val="000000"/>
          <w:sz w:val="21"/>
          <w:szCs w:val="21"/>
        </w:rPr>
        <w:t>En</w:t>
      </w:r>
      <w:proofErr w:type="spellEnd"/>
      <w:r w:rsidRPr="004F2C0E">
        <w:rPr>
          <w:rFonts w:ascii="Helvetica" w:eastAsia="Times New Roman" w:hAnsi="Helvetica" w:cs="Helvetica"/>
          <w:color w:val="000000"/>
          <w:sz w:val="21"/>
          <w:szCs w:val="21"/>
        </w:rPr>
        <w:t xml:space="preserve"> Suite, Kitchen Cabinets, Kitchen Shelf</w:t>
      </w:r>
    </w:p>
    <w:p w:rsidR="004F2C0E" w:rsidRPr="004F2C0E" w:rsidRDefault="004F2C0E" w:rsidP="004F2C0E">
      <w:pPr>
        <w:shd w:val="clear" w:color="auto" w:fill="FFFFFF"/>
        <w:spacing w:after="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FACILITIES</w:t>
      </w:r>
    </w:p>
    <w:p w:rsidR="004F2C0E" w:rsidRPr="004F2C0E" w:rsidRDefault="004F2C0E" w:rsidP="004F2C0E">
      <w:pPr>
        <w:shd w:val="clear" w:color="auto" w:fill="FFFFFF"/>
        <w:spacing w:after="120" w:line="270" w:lineRule="atLeast"/>
        <w:textAlignment w:val="top"/>
        <w:rPr>
          <w:rFonts w:ascii="Helvetica" w:eastAsia="Times New Roman" w:hAnsi="Helvetica" w:cs="Helvetica"/>
          <w:color w:val="000000"/>
          <w:sz w:val="21"/>
          <w:szCs w:val="21"/>
        </w:rPr>
      </w:pPr>
      <w:r w:rsidRPr="004F2C0E">
        <w:rPr>
          <w:rFonts w:ascii="Helvetica" w:eastAsia="Times New Roman" w:hAnsi="Helvetica" w:cs="Helvetica"/>
          <w:color w:val="000000"/>
          <w:sz w:val="21"/>
          <w:szCs w:val="21"/>
        </w:rPr>
        <w:t>900 </w:t>
      </w:r>
      <w:proofErr w:type="spellStart"/>
      <w:r w:rsidRPr="004F2C0E">
        <w:rPr>
          <w:rFonts w:ascii="Helvetica" w:eastAsia="Times New Roman" w:hAnsi="Helvetica" w:cs="Helvetica"/>
          <w:color w:val="000000"/>
          <w:sz w:val="21"/>
          <w:szCs w:val="21"/>
        </w:rPr>
        <w:t>sqm</w:t>
      </w:r>
      <w:proofErr w:type="spellEnd"/>
    </w:p>
    <w:p w:rsidR="004F2C0E" w:rsidRPr="004F2C0E" w:rsidRDefault="004F2C0E" w:rsidP="004F2C0E">
      <w:pPr>
        <w:shd w:val="clear" w:color="auto" w:fill="FFFFFF"/>
        <w:spacing w:after="0" w:line="180" w:lineRule="atLeast"/>
        <w:textAlignment w:val="top"/>
        <w:rPr>
          <w:rFonts w:ascii="Helvetica" w:eastAsia="Times New Roman" w:hAnsi="Helvetica" w:cs="Helvetica"/>
          <w:caps/>
          <w:color w:val="6C8EA0"/>
          <w:sz w:val="15"/>
          <w:szCs w:val="15"/>
        </w:rPr>
      </w:pPr>
      <w:r w:rsidRPr="004F2C0E">
        <w:rPr>
          <w:rFonts w:ascii="Helvetica" w:eastAsia="Times New Roman" w:hAnsi="Helvetica" w:cs="Helvetica"/>
          <w:caps/>
          <w:color w:val="6C8EA0"/>
          <w:sz w:val="15"/>
          <w:szCs w:val="15"/>
        </w:rPr>
        <w:t>PROPERTY SIZE</w:t>
      </w:r>
    </w:p>
    <w:p w:rsidR="004F2C0E" w:rsidRDefault="004F2C0E">
      <w:pPr>
        <w:rPr>
          <w:rFonts w:ascii="Helvetica" w:hAnsi="Helvetica" w:cs="Helvetica"/>
          <w:b/>
          <w:bCs/>
          <w:color w:val="000000"/>
          <w:sz w:val="36"/>
          <w:szCs w:val="36"/>
          <w:shd w:val="clear" w:color="auto" w:fill="FFFFFF"/>
        </w:rPr>
      </w:pPr>
    </w:p>
    <w:p w:rsidR="004F2C0E" w:rsidRPr="004F2C0E" w:rsidRDefault="004F2C0E" w:rsidP="004F2C0E">
      <w:pPr>
        <w:shd w:val="clear" w:color="auto" w:fill="FFFFFF"/>
        <w:spacing w:after="0" w:line="180" w:lineRule="atLeast"/>
        <w:jc w:val="center"/>
        <w:rPr>
          <w:rFonts w:ascii="Helvetica" w:eastAsia="Times New Roman" w:hAnsi="Helvetica" w:cs="Helvetica"/>
          <w:color w:val="464B4F"/>
          <w:sz w:val="21"/>
          <w:szCs w:val="21"/>
        </w:rPr>
      </w:pPr>
      <w:r w:rsidRPr="004F2C0E">
        <w:rPr>
          <w:rFonts w:ascii="Helvetica" w:eastAsia="Times New Roman" w:hAnsi="Helvetica" w:cs="Helvetica"/>
          <w:color w:val="464B4F"/>
          <w:sz w:val="21"/>
          <w:szCs w:val="21"/>
        </w:rPr>
        <w:t>House</w:t>
      </w:r>
    </w:p>
    <w:p w:rsidR="004F2C0E" w:rsidRPr="004F2C0E" w:rsidRDefault="004F2C0E" w:rsidP="004F2C0E">
      <w:pPr>
        <w:shd w:val="clear" w:color="auto" w:fill="FFFFFF"/>
        <w:spacing w:after="0" w:line="180" w:lineRule="atLeast"/>
        <w:jc w:val="center"/>
        <w:rPr>
          <w:rFonts w:ascii="Helvetica" w:eastAsia="Times New Roman" w:hAnsi="Helvetica" w:cs="Helvetica"/>
          <w:color w:val="464B4F"/>
          <w:sz w:val="21"/>
          <w:szCs w:val="21"/>
        </w:rPr>
      </w:pPr>
      <w:r w:rsidRPr="004F2C0E">
        <w:rPr>
          <w:rFonts w:ascii="Helvetica" w:eastAsia="Times New Roman" w:hAnsi="Helvetica" w:cs="Helvetica"/>
          <w:color w:val="464B4F"/>
          <w:sz w:val="21"/>
          <w:szCs w:val="21"/>
        </w:rPr>
        <w:t>6 bedrooms</w:t>
      </w:r>
    </w:p>
    <w:p w:rsidR="004F2C0E" w:rsidRPr="004F2C0E" w:rsidRDefault="004F2C0E" w:rsidP="004F2C0E">
      <w:pPr>
        <w:shd w:val="clear" w:color="auto" w:fill="FFFFFF"/>
        <w:spacing w:after="0" w:line="180" w:lineRule="atLeast"/>
        <w:jc w:val="center"/>
        <w:rPr>
          <w:rFonts w:ascii="Helvetica" w:eastAsia="Times New Roman" w:hAnsi="Helvetica" w:cs="Helvetica"/>
          <w:color w:val="464B4F"/>
          <w:sz w:val="21"/>
          <w:szCs w:val="21"/>
        </w:rPr>
      </w:pPr>
      <w:r w:rsidRPr="004F2C0E">
        <w:rPr>
          <w:rFonts w:ascii="Helvetica" w:eastAsia="Times New Roman" w:hAnsi="Helvetica" w:cs="Helvetica"/>
          <w:color w:val="464B4F"/>
          <w:sz w:val="21"/>
          <w:szCs w:val="21"/>
        </w:rPr>
        <w:t>5 bathrooms</w:t>
      </w:r>
    </w:p>
    <w:p w:rsidR="004F2C0E" w:rsidRPr="004F2C0E" w:rsidRDefault="004F2C0E" w:rsidP="004F2C0E">
      <w:pPr>
        <w:shd w:val="clear" w:color="auto" w:fill="FFFFFF"/>
        <w:spacing w:after="0" w:line="180" w:lineRule="atLeast"/>
        <w:jc w:val="center"/>
        <w:rPr>
          <w:rFonts w:ascii="Helvetica" w:eastAsia="Times New Roman" w:hAnsi="Helvetica" w:cs="Helvetica"/>
          <w:color w:val="464B4F"/>
          <w:sz w:val="21"/>
          <w:szCs w:val="21"/>
        </w:rPr>
      </w:pPr>
      <w:r w:rsidRPr="004F2C0E">
        <w:rPr>
          <w:rFonts w:ascii="Helvetica" w:eastAsia="Times New Roman" w:hAnsi="Helvetica" w:cs="Helvetica"/>
          <w:color w:val="464B4F"/>
          <w:sz w:val="21"/>
          <w:szCs w:val="21"/>
        </w:rPr>
        <w:lastRenderedPageBreak/>
        <w:t>Parking Space</w:t>
      </w:r>
    </w:p>
    <w:p w:rsidR="004F2C0E" w:rsidRDefault="004F2C0E">
      <w:pPr>
        <w:rPr>
          <w:rFonts w:ascii="Helvetica" w:hAnsi="Helvetica" w:cs="Helvetica"/>
          <w:b/>
          <w:bCs/>
          <w:color w:val="000000"/>
          <w:sz w:val="36"/>
          <w:szCs w:val="36"/>
          <w:shd w:val="clear" w:color="auto" w:fill="FFFFFF"/>
        </w:rPr>
      </w:pPr>
    </w:p>
    <w:p w:rsidR="004F2C0E" w:rsidRDefault="004F2C0E">
      <w:pPr>
        <w:rPr>
          <w:rFonts w:ascii="Helvetica" w:hAnsi="Helvetica" w:cs="Helvetica"/>
          <w:b/>
          <w:bCs/>
          <w:color w:val="000000"/>
          <w:sz w:val="36"/>
          <w:szCs w:val="36"/>
          <w:shd w:val="clear" w:color="auto" w:fill="FFFFFF"/>
        </w:rPr>
      </w:pPr>
      <w:proofErr w:type="spellStart"/>
      <w:r>
        <w:rPr>
          <w:rFonts w:ascii="Helvetica" w:hAnsi="Helvetica" w:cs="Helvetica"/>
          <w:b/>
          <w:bCs/>
          <w:color w:val="000000"/>
          <w:sz w:val="36"/>
          <w:szCs w:val="36"/>
          <w:shd w:val="clear" w:color="auto" w:fill="FFFFFF"/>
        </w:rPr>
        <w:t>KSh</w:t>
      </w:r>
      <w:proofErr w:type="spellEnd"/>
      <w:r>
        <w:rPr>
          <w:rFonts w:ascii="Helvetica" w:hAnsi="Helvetica" w:cs="Helvetica"/>
          <w:b/>
          <w:bCs/>
          <w:color w:val="000000"/>
          <w:sz w:val="36"/>
          <w:szCs w:val="36"/>
          <w:shd w:val="clear" w:color="auto" w:fill="FFFFFF"/>
        </w:rPr>
        <w:t> 40,000,000,</w:t>
      </w:r>
    </w:p>
    <w:p w:rsidR="004F2C0E" w:rsidRDefault="004F2C0E">
      <w:pPr>
        <w:rPr>
          <w:rFonts w:ascii="Helvetica" w:hAnsi="Helvetica" w:cs="Helvetica"/>
          <w:b/>
          <w:bCs/>
          <w:color w:val="000000"/>
          <w:sz w:val="36"/>
          <w:szCs w:val="36"/>
          <w:shd w:val="clear" w:color="auto" w:fill="FFFFFF"/>
        </w:rPr>
      </w:pPr>
    </w:p>
    <w:p w:rsidR="004F2C0E" w:rsidRDefault="004F2C0E">
      <w:pPr>
        <w:rPr>
          <w:rFonts w:ascii="Helvetica" w:hAnsi="Helvetica" w:cs="Helvetica"/>
          <w:b/>
          <w:bCs/>
          <w:color w:val="000000"/>
          <w:sz w:val="36"/>
          <w:szCs w:val="36"/>
          <w:shd w:val="clear" w:color="auto" w:fill="FFFFFF"/>
        </w:rPr>
      </w:pPr>
      <w:r>
        <w:rPr>
          <w:rFonts w:ascii="Helvetica" w:hAnsi="Helvetica" w:cs="Helvetica"/>
          <w:b/>
          <w:bCs/>
          <w:color w:val="000000"/>
          <w:sz w:val="36"/>
          <w:szCs w:val="36"/>
          <w:shd w:val="clear" w:color="auto" w:fill="FFFFFF"/>
        </w:rPr>
        <w:t>(Nairobi)</w:t>
      </w:r>
    </w:p>
    <w:p w:rsidR="004F2C0E" w:rsidRPr="004F2C0E" w:rsidRDefault="004F2C0E" w:rsidP="004F2C0E">
      <w:pPr>
        <w:pBdr>
          <w:top w:val="single" w:sz="2" w:space="0" w:color="B8C2CC"/>
          <w:left w:val="single" w:sz="2" w:space="0" w:color="B8C2CC"/>
          <w:bottom w:val="single" w:sz="2" w:space="0" w:color="B8C2CC"/>
          <w:right w:val="single" w:sz="2" w:space="0" w:color="B8C2CC"/>
        </w:pBdr>
        <w:spacing w:after="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 xml:space="preserve">4 Bed Townhouse with </w:t>
      </w:r>
      <w:proofErr w:type="spellStart"/>
      <w:r>
        <w:rPr>
          <w:rFonts w:ascii="Segoe UI" w:eastAsia="Times New Roman" w:hAnsi="Segoe UI" w:cs="Segoe UI"/>
          <w:b/>
          <w:bCs/>
          <w:color w:val="000000"/>
          <w:kern w:val="36"/>
          <w:sz w:val="48"/>
          <w:szCs w:val="48"/>
        </w:rPr>
        <w:t>En</w:t>
      </w:r>
      <w:proofErr w:type="spellEnd"/>
      <w:r w:rsidRPr="004F2C0E">
        <w:rPr>
          <w:rFonts w:ascii="Segoe UI" w:eastAsia="Times New Roman" w:hAnsi="Segoe UI" w:cs="Segoe UI"/>
          <w:b/>
          <w:bCs/>
          <w:color w:val="000000"/>
          <w:kern w:val="36"/>
          <w:sz w:val="48"/>
          <w:szCs w:val="48"/>
        </w:rPr>
        <w:t xml:space="preserve"> Suite in South C</w:t>
      </w:r>
    </w:p>
    <w:p w:rsidR="004F2C0E" w:rsidRDefault="004F2C0E" w:rsidP="004F2C0E">
      <w:pPr>
        <w:jc w:val="both"/>
        <w:rPr>
          <w:rFonts w:ascii="Segoe UI" w:hAnsi="Segoe UI" w:cs="Segoe UI"/>
          <w:color w:val="000000"/>
          <w:sz w:val="27"/>
          <w:szCs w:val="27"/>
          <w:lang w:val="en"/>
        </w:rPr>
      </w:pPr>
      <w:proofErr w:type="spellStart"/>
      <w:r>
        <w:rPr>
          <w:rFonts w:ascii="Segoe UI" w:hAnsi="Segoe UI" w:cs="Segoe UI"/>
          <w:b/>
          <w:bCs/>
          <w:color w:val="000000"/>
          <w:sz w:val="42"/>
          <w:szCs w:val="42"/>
        </w:rPr>
        <w:t>KSh</w:t>
      </w:r>
      <w:proofErr w:type="spellEnd"/>
      <w:r>
        <w:rPr>
          <w:rFonts w:ascii="Segoe UI" w:hAnsi="Segoe UI" w:cs="Segoe UI"/>
          <w:b/>
          <w:bCs/>
          <w:color w:val="000000"/>
          <w:sz w:val="42"/>
          <w:szCs w:val="42"/>
        </w:rPr>
        <w:t xml:space="preserve"> 22,000,000</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This is an exciting new addition to the already developed Five Star Estates Phase I and II and indeed will bring a sophisticated and architectural uplift to its environs.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Located just 15 minutes away from Nairobi’s CBD, </w:t>
      </w:r>
      <w:proofErr w:type="gramStart"/>
      <w:r>
        <w:rPr>
          <w:rFonts w:ascii="Segoe UI" w:hAnsi="Segoe UI" w:cs="Segoe UI"/>
          <w:color w:val="000000"/>
          <w:sz w:val="27"/>
          <w:szCs w:val="27"/>
          <w:lang w:val="en"/>
        </w:rPr>
        <w:t>This</w:t>
      </w:r>
      <w:proofErr w:type="gramEnd"/>
      <w:r>
        <w:rPr>
          <w:rFonts w:ascii="Segoe UI" w:hAnsi="Segoe UI" w:cs="Segoe UI"/>
          <w:color w:val="000000"/>
          <w:sz w:val="27"/>
          <w:szCs w:val="27"/>
          <w:lang w:val="en"/>
        </w:rPr>
        <w:t xml:space="preserve"> townhouse sits in the heart of South C in a secure, low-density living environment.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The Estate is surrounded by various social amenities e.g. schools, health </w:t>
      </w:r>
      <w:proofErr w:type="spellStart"/>
      <w:r>
        <w:rPr>
          <w:rFonts w:ascii="Segoe UI" w:hAnsi="Segoe UI" w:cs="Segoe UI"/>
          <w:color w:val="000000"/>
          <w:sz w:val="27"/>
          <w:szCs w:val="27"/>
          <w:lang w:val="en"/>
        </w:rPr>
        <w:t>centres</w:t>
      </w:r>
      <w:proofErr w:type="spellEnd"/>
      <w:r>
        <w:rPr>
          <w:rFonts w:ascii="Segoe UI" w:hAnsi="Segoe UI" w:cs="Segoe UI"/>
          <w:color w:val="000000"/>
          <w:sz w:val="27"/>
          <w:szCs w:val="27"/>
          <w:lang w:val="en"/>
        </w:rPr>
        <w:t xml:space="preserve">, shopping malls, leisure and recreational facilities as well as religious </w:t>
      </w:r>
      <w:proofErr w:type="spellStart"/>
      <w:r>
        <w:rPr>
          <w:rFonts w:ascii="Segoe UI" w:hAnsi="Segoe UI" w:cs="Segoe UI"/>
          <w:color w:val="000000"/>
          <w:sz w:val="27"/>
          <w:szCs w:val="27"/>
          <w:lang w:val="en"/>
        </w:rPr>
        <w:t>centres</w:t>
      </w:r>
      <w:proofErr w:type="spellEnd"/>
      <w:r>
        <w:rPr>
          <w:rFonts w:ascii="Segoe UI" w:hAnsi="Segoe UI" w:cs="Segoe UI"/>
          <w:color w:val="000000"/>
          <w:sz w:val="27"/>
          <w:szCs w:val="27"/>
          <w:lang w:val="en"/>
        </w:rPr>
        <w:t>.</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The development consists of 49 units of 4-bedroom Classic and Premium units and 5-bedroom Executive units.</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The </w:t>
      </w:r>
      <w:proofErr w:type="spellStart"/>
      <w:r>
        <w:rPr>
          <w:rFonts w:ascii="Segoe UI" w:hAnsi="Segoe UI" w:cs="Segoe UI"/>
          <w:color w:val="000000"/>
          <w:sz w:val="27"/>
          <w:szCs w:val="27"/>
          <w:lang w:val="en"/>
        </w:rPr>
        <w:t>maisonettes</w:t>
      </w:r>
      <w:proofErr w:type="spellEnd"/>
      <w:r>
        <w:rPr>
          <w:rFonts w:ascii="Segoe UI" w:hAnsi="Segoe UI" w:cs="Segoe UI"/>
          <w:color w:val="000000"/>
          <w:sz w:val="27"/>
          <w:szCs w:val="27"/>
          <w:lang w:val="en"/>
        </w:rPr>
        <w:t xml:space="preserve"> have been creatively designed to make great use of space and provide natural light for absolute luxury and comfort. </w:t>
      </w:r>
    </w:p>
    <w:p w:rsidR="004F2C0E" w:rsidRDefault="004F2C0E" w:rsidP="004F2C0E">
      <w:pPr>
        <w:jc w:val="both"/>
        <w:rPr>
          <w:rFonts w:ascii="Segoe UI" w:hAnsi="Segoe UI" w:cs="Segoe UI"/>
          <w:color w:val="000000"/>
          <w:sz w:val="27"/>
          <w:szCs w:val="27"/>
          <w:lang w:val="en"/>
        </w:rPr>
      </w:pPr>
      <w:proofErr w:type="spellStart"/>
      <w:r>
        <w:rPr>
          <w:rFonts w:ascii="Segoe UI" w:hAnsi="Segoe UI" w:cs="Segoe UI"/>
          <w:color w:val="000000"/>
          <w:sz w:val="27"/>
          <w:szCs w:val="27"/>
          <w:lang w:val="en"/>
        </w:rPr>
        <w:t>Maisonette</w:t>
      </w:r>
      <w:proofErr w:type="spellEnd"/>
      <w:r>
        <w:rPr>
          <w:rFonts w:ascii="Segoe UI" w:hAnsi="Segoe UI" w:cs="Segoe UI"/>
          <w:color w:val="000000"/>
          <w:sz w:val="27"/>
          <w:szCs w:val="27"/>
          <w:lang w:val="en"/>
        </w:rPr>
        <w:t xml:space="preserve"> features Additional features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Classic: 4-bed – 1,670 </w:t>
      </w:r>
      <w:proofErr w:type="spellStart"/>
      <w:r>
        <w:rPr>
          <w:rFonts w:ascii="Segoe UI" w:hAnsi="Segoe UI" w:cs="Segoe UI"/>
          <w:color w:val="000000"/>
          <w:sz w:val="27"/>
          <w:szCs w:val="27"/>
          <w:lang w:val="en"/>
        </w:rPr>
        <w:t>sq.ft</w:t>
      </w:r>
      <w:proofErr w:type="spellEnd"/>
      <w:r>
        <w:rPr>
          <w:rFonts w:ascii="Segoe UI" w:hAnsi="Segoe UI" w:cs="Segoe UI"/>
          <w:color w:val="000000"/>
          <w:sz w:val="27"/>
          <w:szCs w:val="27"/>
          <w:lang w:val="en"/>
        </w:rPr>
        <w:t xml:space="preserve">.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Premium: 4-bed – 1,909 </w:t>
      </w:r>
      <w:proofErr w:type="spellStart"/>
      <w:r>
        <w:rPr>
          <w:rFonts w:ascii="Segoe UI" w:hAnsi="Segoe UI" w:cs="Segoe UI"/>
          <w:color w:val="000000"/>
          <w:sz w:val="27"/>
          <w:szCs w:val="27"/>
          <w:lang w:val="en"/>
        </w:rPr>
        <w:t>sq.ft</w:t>
      </w:r>
      <w:proofErr w:type="spellEnd"/>
      <w:r>
        <w:rPr>
          <w:rFonts w:ascii="Segoe UI" w:hAnsi="Segoe UI" w:cs="Segoe UI"/>
          <w:color w:val="000000"/>
          <w:sz w:val="27"/>
          <w:szCs w:val="27"/>
          <w:lang w:val="en"/>
        </w:rPr>
        <w:t>.</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Executive: 5-bed – 2,626 </w:t>
      </w:r>
      <w:proofErr w:type="spellStart"/>
      <w:proofErr w:type="gramStart"/>
      <w:r>
        <w:rPr>
          <w:rFonts w:ascii="Segoe UI" w:hAnsi="Segoe UI" w:cs="Segoe UI"/>
          <w:color w:val="000000"/>
          <w:sz w:val="27"/>
          <w:szCs w:val="27"/>
          <w:lang w:val="en"/>
        </w:rPr>
        <w:t>sq.ft</w:t>
      </w:r>
      <w:proofErr w:type="spellEnd"/>
      <w:proofErr w:type="gramEnd"/>
      <w:r>
        <w:rPr>
          <w:rFonts w:ascii="Segoe UI" w:hAnsi="Segoe UI" w:cs="Segoe UI"/>
          <w:color w:val="000000"/>
          <w:sz w:val="27"/>
          <w:szCs w:val="27"/>
          <w:lang w:val="en"/>
        </w:rPr>
        <w:t xml:space="preserve">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Spacious lounge • Dining room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Fitted kitchen with built-in appliances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lastRenderedPageBreak/>
        <w:t xml:space="preserve">• Porcelain &amp; ceramic tiles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Imported </w:t>
      </w:r>
      <w:proofErr w:type="spellStart"/>
      <w:r>
        <w:rPr>
          <w:rFonts w:ascii="Segoe UI" w:hAnsi="Segoe UI" w:cs="Segoe UI"/>
          <w:color w:val="000000"/>
          <w:sz w:val="27"/>
          <w:szCs w:val="27"/>
          <w:lang w:val="en"/>
        </w:rPr>
        <w:t>sanitaryware</w:t>
      </w:r>
      <w:proofErr w:type="spellEnd"/>
      <w:r>
        <w:rPr>
          <w:rFonts w:ascii="Segoe UI" w:hAnsi="Segoe UI" w:cs="Segoe UI"/>
          <w:color w:val="000000"/>
          <w:sz w:val="27"/>
          <w:szCs w:val="27"/>
          <w:lang w:val="en"/>
        </w:rPr>
        <w:t xml:space="preserve"> and fixtures &amp; fittings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Concealed cisterns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Frameless glass shower cubicles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Closed-plan kitchens with breakfast bar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Fitted wardrobes and walk-in wardrobes in master bedroom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Master </w:t>
      </w:r>
      <w:proofErr w:type="spellStart"/>
      <w:r>
        <w:rPr>
          <w:rFonts w:ascii="Segoe UI" w:hAnsi="Segoe UI" w:cs="Segoe UI"/>
          <w:color w:val="000000"/>
          <w:sz w:val="27"/>
          <w:szCs w:val="27"/>
          <w:lang w:val="en"/>
        </w:rPr>
        <w:t>en</w:t>
      </w:r>
      <w:proofErr w:type="spellEnd"/>
      <w:r>
        <w:rPr>
          <w:rFonts w:ascii="Segoe UI" w:hAnsi="Segoe UI" w:cs="Segoe UI"/>
          <w:color w:val="000000"/>
          <w:sz w:val="27"/>
          <w:szCs w:val="27"/>
          <w:lang w:val="en"/>
        </w:rPr>
        <w:t xml:space="preserve">-suite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Additional </w:t>
      </w:r>
      <w:proofErr w:type="spellStart"/>
      <w:r>
        <w:rPr>
          <w:rFonts w:ascii="Segoe UI" w:hAnsi="Segoe UI" w:cs="Segoe UI"/>
          <w:color w:val="000000"/>
          <w:sz w:val="27"/>
          <w:szCs w:val="27"/>
          <w:lang w:val="en"/>
        </w:rPr>
        <w:t>en</w:t>
      </w:r>
      <w:proofErr w:type="spellEnd"/>
      <w:r>
        <w:rPr>
          <w:rFonts w:ascii="Segoe UI" w:hAnsi="Segoe UI" w:cs="Segoe UI"/>
          <w:color w:val="000000"/>
          <w:sz w:val="27"/>
          <w:szCs w:val="27"/>
          <w:lang w:val="en"/>
        </w:rPr>
        <w:t xml:space="preserve">-suite in Executive units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Balcony in master bedroom for Executive units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Large secure windows for natural light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Provision for solar water-heating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Utility yard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Self-contained DSQ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Individual Titles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Common area with gazebo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xml:space="preserve">• Children’s play area </w:t>
      </w:r>
    </w:p>
    <w:p w:rsidR="004F2C0E" w:rsidRDefault="004F2C0E" w:rsidP="004F2C0E">
      <w:pPr>
        <w:jc w:val="both"/>
        <w:rPr>
          <w:rFonts w:ascii="Segoe UI" w:hAnsi="Segoe UI" w:cs="Segoe UI"/>
          <w:color w:val="000000"/>
          <w:sz w:val="27"/>
          <w:szCs w:val="27"/>
          <w:lang w:val="en"/>
        </w:rPr>
      </w:pPr>
      <w:r>
        <w:rPr>
          <w:rFonts w:ascii="Segoe UI" w:hAnsi="Segoe UI" w:cs="Segoe UI"/>
          <w:color w:val="000000"/>
          <w:sz w:val="27"/>
          <w:szCs w:val="27"/>
          <w:lang w:val="en"/>
        </w:rPr>
        <w:t>• Borehole and Nairobi Water supply</w:t>
      </w:r>
    </w:p>
    <w:p w:rsidR="004F2C0E" w:rsidRDefault="004F2C0E">
      <w:pPr>
        <w:rPr>
          <w:rFonts w:ascii="Helvetica" w:hAnsi="Helvetica" w:cs="Helvetica"/>
          <w:b/>
          <w:bCs/>
          <w:color w:val="000000"/>
          <w:sz w:val="36"/>
          <w:szCs w:val="36"/>
          <w:shd w:val="clear" w:color="auto" w:fill="FFFFFF"/>
        </w:rPr>
      </w:pPr>
    </w:p>
    <w:p w:rsidR="004F2C0E" w:rsidRDefault="004F2C0E" w:rsidP="004F2C0E">
      <w:pPr>
        <w:pStyle w:val="Heading1"/>
        <w:pBdr>
          <w:top w:val="single" w:sz="2" w:space="0" w:color="B8C2CC"/>
          <w:left w:val="single" w:sz="2" w:space="0" w:color="B8C2CC"/>
          <w:bottom w:val="single" w:sz="2" w:space="0" w:color="B8C2CC"/>
          <w:right w:val="single" w:sz="2" w:space="0" w:color="B8C2CC"/>
        </w:pBdr>
        <w:spacing w:before="0" w:beforeAutospacing="0" w:after="0" w:afterAutospacing="0"/>
        <w:rPr>
          <w:rFonts w:ascii="Segoe UI" w:hAnsi="Segoe UI" w:cs="Segoe UI"/>
          <w:color w:val="000000"/>
        </w:rPr>
      </w:pPr>
      <w:r>
        <w:rPr>
          <w:rFonts w:ascii="Segoe UI" w:hAnsi="Segoe UI" w:cs="Segoe UI"/>
          <w:color w:val="000000"/>
        </w:rPr>
        <w:t xml:space="preserve">5 Bed Townhouse with </w:t>
      </w:r>
      <w:proofErr w:type="spellStart"/>
      <w:r>
        <w:rPr>
          <w:rFonts w:ascii="Segoe UI" w:hAnsi="Segoe UI" w:cs="Segoe UI"/>
          <w:color w:val="000000"/>
        </w:rPr>
        <w:t>En</w:t>
      </w:r>
      <w:proofErr w:type="spellEnd"/>
      <w:r>
        <w:rPr>
          <w:rFonts w:ascii="Segoe UI" w:hAnsi="Segoe UI" w:cs="Segoe UI"/>
          <w:color w:val="000000"/>
        </w:rPr>
        <w:t xml:space="preserve"> Suite in </w:t>
      </w:r>
      <w:proofErr w:type="spellStart"/>
      <w:r>
        <w:rPr>
          <w:rFonts w:ascii="Segoe UI" w:hAnsi="Segoe UI" w:cs="Segoe UI"/>
          <w:color w:val="000000"/>
        </w:rPr>
        <w:t>Lavington</w:t>
      </w:r>
      <w:proofErr w:type="spellEnd"/>
    </w:p>
    <w:p w:rsidR="001C0657" w:rsidRPr="001C0657" w:rsidRDefault="001C0657" w:rsidP="001C0657">
      <w:pPr>
        <w:rPr>
          <w:rFonts w:ascii="Segoe UI" w:hAnsi="Segoe UI" w:cs="Segoe UI"/>
          <w:b/>
          <w:bCs/>
          <w:color w:val="000000"/>
          <w:sz w:val="42"/>
          <w:szCs w:val="42"/>
        </w:rPr>
      </w:pPr>
      <w:proofErr w:type="spellStart"/>
      <w:r>
        <w:rPr>
          <w:rFonts w:ascii="Segoe UI" w:hAnsi="Segoe UI" w:cs="Segoe UI"/>
          <w:b/>
          <w:bCs/>
          <w:color w:val="000000"/>
          <w:sz w:val="42"/>
          <w:szCs w:val="42"/>
        </w:rPr>
        <w:t>KSh</w:t>
      </w:r>
      <w:proofErr w:type="spellEnd"/>
      <w:r>
        <w:rPr>
          <w:rFonts w:ascii="Segoe UI" w:hAnsi="Segoe UI" w:cs="Segoe UI"/>
          <w:b/>
          <w:bCs/>
          <w:color w:val="000000"/>
          <w:sz w:val="42"/>
          <w:szCs w:val="42"/>
        </w:rPr>
        <w:t xml:space="preserve"> 55,000,000</w:t>
      </w:r>
    </w:p>
    <w:p w:rsidR="001C0657" w:rsidRDefault="001C0657" w:rsidP="001C0657">
      <w:pPr>
        <w:jc w:val="both"/>
        <w:rPr>
          <w:rFonts w:ascii="Segoe UI" w:hAnsi="Segoe UI" w:cs="Segoe UI"/>
          <w:color w:val="000000"/>
          <w:sz w:val="27"/>
          <w:szCs w:val="27"/>
          <w:lang w:val="en"/>
        </w:rPr>
      </w:pPr>
      <w:r>
        <w:rPr>
          <w:rFonts w:ascii="Segoe UI" w:hAnsi="Segoe UI" w:cs="Segoe UI"/>
          <w:color w:val="000000"/>
          <w:sz w:val="27"/>
          <w:szCs w:val="27"/>
          <w:lang w:val="en"/>
        </w:rPr>
        <w:t xml:space="preserve">Located in the Leafy suburbs of </w:t>
      </w:r>
      <w:proofErr w:type="spellStart"/>
      <w:r>
        <w:rPr>
          <w:rFonts w:ascii="Segoe UI" w:hAnsi="Segoe UI" w:cs="Segoe UI"/>
          <w:color w:val="000000"/>
          <w:sz w:val="27"/>
          <w:szCs w:val="27"/>
          <w:lang w:val="en"/>
        </w:rPr>
        <w:t>Lavington</w:t>
      </w:r>
      <w:proofErr w:type="spellEnd"/>
      <w:r>
        <w:rPr>
          <w:rFonts w:ascii="Segoe UI" w:hAnsi="Segoe UI" w:cs="Segoe UI"/>
          <w:color w:val="000000"/>
          <w:sz w:val="27"/>
          <w:szCs w:val="27"/>
          <w:lang w:val="en"/>
        </w:rPr>
        <w:t xml:space="preserve"> is this homely 5Bedroom Townhouse plus </w:t>
      </w:r>
      <w:proofErr w:type="spellStart"/>
      <w:r>
        <w:rPr>
          <w:rFonts w:ascii="Segoe UI" w:hAnsi="Segoe UI" w:cs="Segoe UI"/>
          <w:color w:val="000000"/>
          <w:sz w:val="27"/>
          <w:szCs w:val="27"/>
          <w:lang w:val="en"/>
        </w:rPr>
        <w:t>dsq</w:t>
      </w:r>
      <w:proofErr w:type="spellEnd"/>
      <w:r>
        <w:rPr>
          <w:rFonts w:ascii="Segoe UI" w:hAnsi="Segoe UI" w:cs="Segoe UI"/>
          <w:color w:val="000000"/>
          <w:sz w:val="27"/>
          <w:szCs w:val="27"/>
          <w:lang w:val="en"/>
        </w:rPr>
        <w:t xml:space="preserve"> available for sale Asking price Kes.55 Million. </w:t>
      </w:r>
    </w:p>
    <w:p w:rsidR="001C0657" w:rsidRDefault="001C0657" w:rsidP="001C0657">
      <w:pPr>
        <w:jc w:val="both"/>
        <w:rPr>
          <w:rFonts w:ascii="Segoe UI" w:hAnsi="Segoe UI" w:cs="Segoe UI"/>
          <w:color w:val="000000"/>
          <w:sz w:val="27"/>
          <w:szCs w:val="27"/>
          <w:lang w:val="en"/>
        </w:rPr>
      </w:pPr>
      <w:r>
        <w:rPr>
          <w:rFonts w:ascii="Segoe UI" w:hAnsi="Segoe UI" w:cs="Segoe UI"/>
          <w:color w:val="000000"/>
          <w:sz w:val="27"/>
          <w:szCs w:val="27"/>
          <w:lang w:val="en"/>
        </w:rPr>
        <w:lastRenderedPageBreak/>
        <w:t xml:space="preserve">Features include; In a controlled area within a gated community. </w:t>
      </w:r>
    </w:p>
    <w:p w:rsidR="001C0657" w:rsidRDefault="001C0657" w:rsidP="001C0657">
      <w:pPr>
        <w:jc w:val="both"/>
        <w:rPr>
          <w:rFonts w:ascii="Segoe UI" w:hAnsi="Segoe UI" w:cs="Segoe UI"/>
          <w:color w:val="000000"/>
          <w:sz w:val="27"/>
          <w:szCs w:val="27"/>
          <w:lang w:val="en"/>
        </w:rPr>
      </w:pPr>
      <w:r>
        <w:rPr>
          <w:rFonts w:ascii="Segoe UI" w:hAnsi="Segoe UI" w:cs="Segoe UI"/>
          <w:color w:val="000000"/>
          <w:sz w:val="27"/>
          <w:szCs w:val="27"/>
          <w:lang w:val="en"/>
        </w:rPr>
        <w:t xml:space="preserve">All bedrooms are </w:t>
      </w:r>
      <w:proofErr w:type="spellStart"/>
      <w:r>
        <w:rPr>
          <w:rFonts w:ascii="Segoe UI" w:hAnsi="Segoe UI" w:cs="Segoe UI"/>
          <w:color w:val="000000"/>
          <w:sz w:val="27"/>
          <w:szCs w:val="27"/>
          <w:lang w:val="en"/>
        </w:rPr>
        <w:t>ensuit</w:t>
      </w:r>
      <w:proofErr w:type="spellEnd"/>
      <w:r>
        <w:rPr>
          <w:rFonts w:ascii="Segoe UI" w:hAnsi="Segoe UI" w:cs="Segoe UI"/>
          <w:color w:val="000000"/>
          <w:sz w:val="27"/>
          <w:szCs w:val="27"/>
          <w:lang w:val="en"/>
        </w:rPr>
        <w:t xml:space="preserve"> </w:t>
      </w:r>
      <w:proofErr w:type="spellStart"/>
      <w:r>
        <w:rPr>
          <w:rFonts w:ascii="Segoe UI" w:hAnsi="Segoe UI" w:cs="Segoe UI"/>
          <w:color w:val="000000"/>
          <w:sz w:val="27"/>
          <w:szCs w:val="27"/>
          <w:lang w:val="en"/>
        </w:rPr>
        <w:t>Dsq</w:t>
      </w:r>
      <w:proofErr w:type="spellEnd"/>
      <w:r>
        <w:rPr>
          <w:rFonts w:ascii="Segoe UI" w:hAnsi="Segoe UI" w:cs="Segoe UI"/>
          <w:color w:val="000000"/>
          <w:sz w:val="27"/>
          <w:szCs w:val="27"/>
          <w:lang w:val="en"/>
        </w:rPr>
        <w:t xml:space="preserve"> available. </w:t>
      </w:r>
    </w:p>
    <w:p w:rsidR="001C0657" w:rsidRDefault="001C0657" w:rsidP="001C0657">
      <w:pPr>
        <w:jc w:val="both"/>
        <w:rPr>
          <w:rFonts w:ascii="Segoe UI" w:hAnsi="Segoe UI" w:cs="Segoe UI"/>
          <w:color w:val="000000"/>
          <w:sz w:val="27"/>
          <w:szCs w:val="27"/>
          <w:lang w:val="en"/>
        </w:rPr>
      </w:pPr>
      <w:r>
        <w:rPr>
          <w:rFonts w:ascii="Segoe UI" w:hAnsi="Segoe UI" w:cs="Segoe UI"/>
          <w:color w:val="000000"/>
          <w:sz w:val="27"/>
          <w:szCs w:val="27"/>
          <w:lang w:val="en"/>
        </w:rPr>
        <w:t xml:space="preserve">Ample car parking. Back yard. Per friendly. </w:t>
      </w:r>
      <w:proofErr w:type="spellStart"/>
      <w:r>
        <w:rPr>
          <w:rFonts w:ascii="Segoe UI" w:hAnsi="Segoe UI" w:cs="Segoe UI"/>
          <w:color w:val="000000"/>
          <w:sz w:val="27"/>
          <w:szCs w:val="27"/>
          <w:lang w:val="en"/>
        </w:rPr>
        <w:t>Tv</w:t>
      </w:r>
      <w:proofErr w:type="spellEnd"/>
      <w:r>
        <w:rPr>
          <w:rFonts w:ascii="Segoe UI" w:hAnsi="Segoe UI" w:cs="Segoe UI"/>
          <w:color w:val="000000"/>
          <w:sz w:val="27"/>
          <w:szCs w:val="27"/>
          <w:lang w:val="en"/>
        </w:rPr>
        <w:t>/Family room</w:t>
      </w:r>
    </w:p>
    <w:p w:rsidR="001C0657" w:rsidRDefault="001C0657" w:rsidP="001C0657">
      <w:pPr>
        <w:jc w:val="both"/>
        <w:rPr>
          <w:rFonts w:ascii="Segoe UI" w:hAnsi="Segoe UI" w:cs="Segoe UI"/>
          <w:color w:val="000000"/>
          <w:sz w:val="27"/>
          <w:szCs w:val="27"/>
          <w:lang w:val="en"/>
        </w:rPr>
      </w:pPr>
    </w:p>
    <w:p w:rsidR="001C0657" w:rsidRDefault="001C0657" w:rsidP="001C0657">
      <w:pPr>
        <w:jc w:val="both"/>
        <w:rPr>
          <w:rFonts w:ascii="Segoe UI" w:hAnsi="Segoe UI" w:cs="Segoe UI"/>
          <w:color w:val="000000"/>
          <w:sz w:val="27"/>
          <w:szCs w:val="27"/>
          <w:lang w:val="en"/>
        </w:rPr>
      </w:pPr>
    </w:p>
    <w:p w:rsidR="001C0657" w:rsidRDefault="001C0657" w:rsidP="001C0657">
      <w:pPr>
        <w:pStyle w:val="Heading1"/>
        <w:pBdr>
          <w:top w:val="single" w:sz="2" w:space="0" w:color="B8C2CC"/>
          <w:left w:val="single" w:sz="2" w:space="0" w:color="B8C2CC"/>
          <w:bottom w:val="single" w:sz="2" w:space="0" w:color="B8C2CC"/>
          <w:right w:val="single" w:sz="2" w:space="0" w:color="B8C2CC"/>
        </w:pBdr>
        <w:spacing w:before="0" w:beforeAutospacing="0" w:after="0" w:afterAutospacing="0"/>
        <w:rPr>
          <w:rFonts w:ascii="Segoe UI" w:hAnsi="Segoe UI" w:cs="Segoe UI"/>
          <w:color w:val="000000"/>
        </w:rPr>
      </w:pPr>
      <w:r>
        <w:rPr>
          <w:rFonts w:ascii="Segoe UI" w:hAnsi="Segoe UI" w:cs="Segoe UI"/>
          <w:color w:val="000000"/>
        </w:rPr>
        <w:t xml:space="preserve">3 Bed Apartment with </w:t>
      </w:r>
      <w:proofErr w:type="spellStart"/>
      <w:r>
        <w:rPr>
          <w:rFonts w:ascii="Segoe UI" w:hAnsi="Segoe UI" w:cs="Segoe UI"/>
          <w:color w:val="000000"/>
        </w:rPr>
        <w:t>En</w:t>
      </w:r>
      <w:proofErr w:type="spellEnd"/>
      <w:r>
        <w:rPr>
          <w:rFonts w:ascii="Segoe UI" w:hAnsi="Segoe UI" w:cs="Segoe UI"/>
          <w:color w:val="000000"/>
        </w:rPr>
        <w:t xml:space="preserve"> Suite at Parklands</w:t>
      </w:r>
    </w:p>
    <w:p w:rsidR="001C0657" w:rsidRDefault="001C0657" w:rsidP="001C0657">
      <w:pPr>
        <w:jc w:val="both"/>
        <w:rPr>
          <w:rFonts w:ascii="Segoe UI" w:hAnsi="Segoe UI" w:cs="Segoe UI"/>
          <w:b/>
          <w:bCs/>
          <w:color w:val="000000"/>
          <w:sz w:val="42"/>
          <w:szCs w:val="42"/>
        </w:rPr>
      </w:pPr>
      <w:proofErr w:type="spellStart"/>
      <w:r>
        <w:rPr>
          <w:rFonts w:ascii="Segoe UI" w:hAnsi="Segoe UI" w:cs="Segoe UI"/>
          <w:b/>
          <w:bCs/>
          <w:color w:val="000000"/>
          <w:sz w:val="42"/>
          <w:szCs w:val="42"/>
        </w:rPr>
        <w:t>KSh</w:t>
      </w:r>
      <w:proofErr w:type="spellEnd"/>
      <w:r>
        <w:rPr>
          <w:rFonts w:ascii="Segoe UI" w:hAnsi="Segoe UI" w:cs="Segoe UI"/>
          <w:b/>
          <w:bCs/>
          <w:color w:val="000000"/>
          <w:sz w:val="42"/>
          <w:szCs w:val="42"/>
        </w:rPr>
        <w:t xml:space="preserve"> 110,000</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3 Bedroom Apartment All </w:t>
      </w:r>
      <w:proofErr w:type="spellStart"/>
      <w:r>
        <w:rPr>
          <w:rFonts w:ascii="Segoe UI" w:hAnsi="Segoe UI" w:cs="Segoe UI"/>
          <w:color w:val="565E68"/>
          <w:sz w:val="27"/>
          <w:szCs w:val="27"/>
        </w:rPr>
        <w:t>en</w:t>
      </w:r>
      <w:proofErr w:type="spellEnd"/>
      <w:r>
        <w:rPr>
          <w:rFonts w:ascii="Segoe UI" w:hAnsi="Segoe UI" w:cs="Segoe UI"/>
          <w:color w:val="565E68"/>
          <w:sz w:val="27"/>
          <w:szCs w:val="27"/>
        </w:rPr>
        <w:t xml:space="preserve">-suite + </w:t>
      </w:r>
      <w:proofErr w:type="spellStart"/>
      <w:r>
        <w:rPr>
          <w:rFonts w:ascii="Segoe UI" w:hAnsi="Segoe UI" w:cs="Segoe UI"/>
          <w:color w:val="565E68"/>
          <w:sz w:val="27"/>
          <w:szCs w:val="27"/>
        </w:rPr>
        <w:t>Dsq</w:t>
      </w:r>
      <w:proofErr w:type="spellEnd"/>
      <w:r>
        <w:rPr>
          <w:rFonts w:ascii="Segoe UI" w:hAnsi="Segoe UI" w:cs="Segoe UI"/>
          <w:color w:val="565E68"/>
          <w:sz w:val="27"/>
          <w:szCs w:val="27"/>
        </w:rPr>
        <w:t xml:space="preserve"> For rent </w:t>
      </w:r>
      <w:proofErr w:type="gramStart"/>
      <w:r>
        <w:rPr>
          <w:rFonts w:ascii="Segoe UI" w:hAnsi="Segoe UI" w:cs="Segoe UI"/>
          <w:color w:val="565E68"/>
          <w:sz w:val="27"/>
          <w:szCs w:val="27"/>
        </w:rPr>
        <w:t>( Top</w:t>
      </w:r>
      <w:proofErr w:type="gramEnd"/>
      <w:r>
        <w:rPr>
          <w:rFonts w:ascii="Segoe UI" w:hAnsi="Segoe UI" w:cs="Segoe UI"/>
          <w:color w:val="565E68"/>
          <w:sz w:val="27"/>
          <w:szCs w:val="27"/>
        </w:rPr>
        <w:t xml:space="preserve"> Floor ) Renting 110,000 plus 20,000 service charge location Parklands Size: 3,700 </w:t>
      </w:r>
      <w:proofErr w:type="spellStart"/>
      <w:r>
        <w:rPr>
          <w:rFonts w:ascii="Segoe UI" w:hAnsi="Segoe UI" w:cs="Segoe UI"/>
          <w:color w:val="565E68"/>
          <w:sz w:val="27"/>
          <w:szCs w:val="27"/>
        </w:rPr>
        <w:t>sq.ft</w:t>
      </w:r>
      <w:proofErr w:type="spellEnd"/>
      <w:r>
        <w:rPr>
          <w:rFonts w:ascii="Segoe UI" w:hAnsi="Segoe UI" w:cs="Segoe UI"/>
          <w:color w:val="565E68"/>
          <w:sz w:val="27"/>
          <w:szCs w:val="27"/>
        </w:rPr>
        <w:t xml:space="preserve"> If you’re looking for quality urbanization that is modern, attractive, functional and stands out from the masses then this luxury development might just be it.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This Apartment is a luxurious apartment complex located in a very secure environment Parklands Nairobi.</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There are 16 units in the compound and 2 units on each floor.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The complex is in close proximity to many social amenities such as Aga Khan Academy, Aga Khan Hospital, Avenue Hospital, BAPS Shri Swaminarayan </w:t>
      </w:r>
      <w:proofErr w:type="spellStart"/>
      <w:r>
        <w:rPr>
          <w:rFonts w:ascii="Segoe UI" w:hAnsi="Segoe UI" w:cs="Segoe UI"/>
          <w:color w:val="565E68"/>
          <w:sz w:val="27"/>
          <w:szCs w:val="27"/>
        </w:rPr>
        <w:t>Mandir</w:t>
      </w:r>
      <w:proofErr w:type="spellEnd"/>
      <w:r>
        <w:rPr>
          <w:rFonts w:ascii="Segoe UI" w:hAnsi="Segoe UI" w:cs="Segoe UI"/>
          <w:color w:val="565E68"/>
          <w:sz w:val="27"/>
          <w:szCs w:val="27"/>
        </w:rPr>
        <w:t xml:space="preserve"> Temple, etc. amenities: 3 bedrooms All </w:t>
      </w:r>
      <w:proofErr w:type="spellStart"/>
      <w:r>
        <w:rPr>
          <w:rFonts w:ascii="Segoe UI" w:hAnsi="Segoe UI" w:cs="Segoe UI"/>
          <w:color w:val="565E68"/>
          <w:sz w:val="27"/>
          <w:szCs w:val="27"/>
        </w:rPr>
        <w:t>En</w:t>
      </w:r>
      <w:proofErr w:type="spellEnd"/>
      <w:r>
        <w:rPr>
          <w:rFonts w:ascii="Segoe UI" w:hAnsi="Segoe UI" w:cs="Segoe UI"/>
          <w:color w:val="565E68"/>
          <w:sz w:val="27"/>
          <w:szCs w:val="27"/>
        </w:rPr>
        <w:t xml:space="preserve">-suite, Master Bedroom with Walk-in Wardrobe &amp; Tub Spacious Living Room &amp; Dining Room Modern, closed Plan Kitchen with Pantry Large Balcony accessible from the Living Room Guest Cloak Room Laundry Area 2 reserved car parks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This impressive built three </w:t>
      </w:r>
      <w:proofErr w:type="gramStart"/>
      <w:r>
        <w:rPr>
          <w:rFonts w:ascii="Segoe UI" w:hAnsi="Segoe UI" w:cs="Segoe UI"/>
          <w:color w:val="565E68"/>
          <w:sz w:val="27"/>
          <w:szCs w:val="27"/>
        </w:rPr>
        <w:t>bedrooms</w:t>
      </w:r>
      <w:proofErr w:type="gramEnd"/>
      <w:r>
        <w:rPr>
          <w:rFonts w:ascii="Segoe UI" w:hAnsi="Segoe UI" w:cs="Segoe UI"/>
          <w:color w:val="565E68"/>
          <w:sz w:val="27"/>
          <w:szCs w:val="27"/>
        </w:rPr>
        <w:t xml:space="preserve"> apartment all </w:t>
      </w:r>
      <w:proofErr w:type="spellStart"/>
      <w:r>
        <w:rPr>
          <w:rFonts w:ascii="Segoe UI" w:hAnsi="Segoe UI" w:cs="Segoe UI"/>
          <w:color w:val="565E68"/>
          <w:sz w:val="27"/>
          <w:szCs w:val="27"/>
        </w:rPr>
        <w:t>ensuite</w:t>
      </w:r>
      <w:proofErr w:type="spellEnd"/>
      <w:r>
        <w:rPr>
          <w:rFonts w:ascii="Segoe UI" w:hAnsi="Segoe UI" w:cs="Segoe UI"/>
          <w:color w:val="565E68"/>
          <w:sz w:val="27"/>
          <w:szCs w:val="27"/>
        </w:rPr>
        <w:t xml:space="preserve"> with a spacious staff quarters.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Excels with modern, comfortable accommodation and thoughtful design. Featuring spacious size living room, a modern stylish kitchen with premium inclusions, contemporary classy bathrooms and has very accommodative bedrooms.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lastRenderedPageBreak/>
        <w:t xml:space="preserve">The master bedroom is private with a large bathroom with a bathtub and a toilet.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For those seeking a move into this peaceful suburb, don’t miss out on viewing this wonderful home.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Located parklands few minutes’ drive to Aga khan </w:t>
      </w:r>
      <w:proofErr w:type="gramStart"/>
      <w:r>
        <w:rPr>
          <w:rFonts w:ascii="Segoe UI" w:hAnsi="Segoe UI" w:cs="Segoe UI"/>
          <w:color w:val="565E68"/>
          <w:sz w:val="27"/>
          <w:szCs w:val="27"/>
        </w:rPr>
        <w:t>hospital ,</w:t>
      </w:r>
      <w:proofErr w:type="spellStart"/>
      <w:r>
        <w:rPr>
          <w:rFonts w:ascii="Segoe UI" w:hAnsi="Segoe UI" w:cs="Segoe UI"/>
          <w:color w:val="565E68"/>
          <w:sz w:val="27"/>
          <w:szCs w:val="27"/>
        </w:rPr>
        <w:t>UN</w:t>
      </w:r>
      <w:proofErr w:type="gramEnd"/>
      <w:r>
        <w:rPr>
          <w:rFonts w:ascii="Segoe UI" w:hAnsi="Segoe UI" w:cs="Segoe UI"/>
          <w:color w:val="565E68"/>
          <w:sz w:val="27"/>
          <w:szCs w:val="27"/>
        </w:rPr>
        <w:t>,Muthaiga</w:t>
      </w:r>
      <w:proofErr w:type="spellEnd"/>
      <w:r>
        <w:rPr>
          <w:rFonts w:ascii="Segoe UI" w:hAnsi="Segoe UI" w:cs="Segoe UI"/>
          <w:color w:val="565E68"/>
          <w:sz w:val="27"/>
          <w:szCs w:val="27"/>
        </w:rPr>
        <w:t xml:space="preserve">, CBD, Westgate </w:t>
      </w:r>
      <w:proofErr w:type="spellStart"/>
      <w:r>
        <w:rPr>
          <w:rFonts w:ascii="Segoe UI" w:hAnsi="Segoe UI" w:cs="Segoe UI"/>
          <w:color w:val="565E68"/>
          <w:sz w:val="27"/>
          <w:szCs w:val="27"/>
        </w:rPr>
        <w:t>Mall,Sarit</w:t>
      </w:r>
      <w:proofErr w:type="spellEnd"/>
      <w:r>
        <w:rPr>
          <w:rFonts w:ascii="Segoe UI" w:hAnsi="Segoe UI" w:cs="Segoe UI"/>
          <w:color w:val="565E68"/>
          <w:sz w:val="27"/>
          <w:szCs w:val="27"/>
        </w:rPr>
        <w:t xml:space="preserve"> Centre and The Mall Appliances and fixtures: The kitchen has drawers and large cabinets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The shared bathrooms have showers, while master bedroom has a dressing mirror.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The bedrooms have well finished wardrobes, mirror. Bedrooms and bathrooms: The apartment comprises of Three bedrooms all </w:t>
      </w:r>
      <w:proofErr w:type="spellStart"/>
      <w:r>
        <w:rPr>
          <w:rFonts w:ascii="Segoe UI" w:hAnsi="Segoe UI" w:cs="Segoe UI"/>
          <w:color w:val="565E68"/>
          <w:sz w:val="27"/>
          <w:szCs w:val="27"/>
        </w:rPr>
        <w:t>ensuite</w:t>
      </w:r>
      <w:proofErr w:type="spellEnd"/>
      <w:r>
        <w:rPr>
          <w:rFonts w:ascii="Segoe UI" w:hAnsi="Segoe UI" w:cs="Segoe UI"/>
          <w:color w:val="565E68"/>
          <w:sz w:val="27"/>
          <w:szCs w:val="27"/>
        </w:rPr>
        <w:t xml:space="preserve"> with a spacious master bedroom fitted with a shower The residences reflect this philosophy in every detail.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You will be inspired by the large, open and efficient living spaces, unique designs, outstanding features and fantastic central location on parklands – an affluent residential cum commercial area, with its proximity to schools, restaurants, petrol stations, shopping malls and easy access to </w:t>
      </w:r>
      <w:proofErr w:type="spellStart"/>
      <w:r>
        <w:rPr>
          <w:rFonts w:ascii="Segoe UI" w:hAnsi="Segoe UI" w:cs="Segoe UI"/>
          <w:color w:val="565E68"/>
          <w:sz w:val="27"/>
          <w:szCs w:val="27"/>
        </w:rPr>
        <w:t>Westlands</w:t>
      </w:r>
      <w:proofErr w:type="spellEnd"/>
      <w:r>
        <w:rPr>
          <w:rFonts w:ascii="Segoe UI" w:hAnsi="Segoe UI" w:cs="Segoe UI"/>
          <w:color w:val="565E68"/>
          <w:sz w:val="27"/>
          <w:szCs w:val="27"/>
        </w:rPr>
        <w:t xml:space="preserve">, Parklands, </w:t>
      </w:r>
      <w:proofErr w:type="spellStart"/>
      <w:r>
        <w:rPr>
          <w:rFonts w:ascii="Segoe UI" w:hAnsi="Segoe UI" w:cs="Segoe UI"/>
          <w:color w:val="565E68"/>
          <w:sz w:val="27"/>
          <w:szCs w:val="27"/>
        </w:rPr>
        <w:t>Peponi</w:t>
      </w:r>
      <w:proofErr w:type="spellEnd"/>
      <w:r>
        <w:rPr>
          <w:rFonts w:ascii="Segoe UI" w:hAnsi="Segoe UI" w:cs="Segoe UI"/>
          <w:color w:val="565E68"/>
          <w:sz w:val="27"/>
          <w:szCs w:val="27"/>
        </w:rPr>
        <w:t xml:space="preserve"> Road and </w:t>
      </w:r>
      <w:proofErr w:type="spellStart"/>
      <w:r>
        <w:rPr>
          <w:rFonts w:ascii="Segoe UI" w:hAnsi="Segoe UI" w:cs="Segoe UI"/>
          <w:color w:val="565E68"/>
          <w:sz w:val="27"/>
          <w:szCs w:val="27"/>
        </w:rPr>
        <w:t>Waiyaki</w:t>
      </w:r>
      <w:proofErr w:type="spellEnd"/>
      <w:r>
        <w:rPr>
          <w:rFonts w:ascii="Segoe UI" w:hAnsi="Segoe UI" w:cs="Segoe UI"/>
          <w:color w:val="565E68"/>
          <w:sz w:val="27"/>
          <w:szCs w:val="27"/>
        </w:rPr>
        <w:t xml:space="preserve"> Way an added advantage. </w:t>
      </w:r>
    </w:p>
    <w:p w:rsid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Peaceful and serene describe White oak community setting, right in the heart of Nairobi’s most coveted residential address. </w:t>
      </w:r>
    </w:p>
    <w:p w:rsidR="00546228"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16 modern apartments spaciously designed within a ten story tower, together with basement parking making this development one of its kind in the locality. The development offers three types of apartments – 3 bedrooms all </w:t>
      </w:r>
      <w:proofErr w:type="spellStart"/>
      <w:r>
        <w:rPr>
          <w:rFonts w:ascii="Segoe UI" w:hAnsi="Segoe UI" w:cs="Segoe UI"/>
          <w:color w:val="565E68"/>
          <w:sz w:val="27"/>
          <w:szCs w:val="27"/>
        </w:rPr>
        <w:t>ensuite</w:t>
      </w:r>
      <w:proofErr w:type="spellEnd"/>
      <w:r>
        <w:rPr>
          <w:rFonts w:ascii="Segoe UI" w:hAnsi="Segoe UI" w:cs="Segoe UI"/>
          <w:color w:val="565E68"/>
          <w:sz w:val="27"/>
          <w:szCs w:val="27"/>
        </w:rPr>
        <w:t xml:space="preserve"> with 2 parking bays allocated per apartment. </w:t>
      </w:r>
    </w:p>
    <w:p w:rsidR="00546228"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Salient facilities also include </w:t>
      </w:r>
      <w:proofErr w:type="gramStart"/>
      <w:r>
        <w:rPr>
          <w:rFonts w:ascii="Segoe UI" w:hAnsi="Segoe UI" w:cs="Segoe UI"/>
          <w:color w:val="565E68"/>
          <w:sz w:val="27"/>
          <w:szCs w:val="27"/>
        </w:rPr>
        <w:t>24 hour</w:t>
      </w:r>
      <w:proofErr w:type="gramEnd"/>
      <w:r>
        <w:rPr>
          <w:rFonts w:ascii="Segoe UI" w:hAnsi="Segoe UI" w:cs="Segoe UI"/>
          <w:color w:val="565E68"/>
          <w:sz w:val="27"/>
          <w:szCs w:val="27"/>
        </w:rPr>
        <w:t xml:space="preserve"> security together with CCTV surveillance, borehole water facilities, 24 hour power back-up generator, biometric security door locking system and video phone intercom facilities. </w:t>
      </w:r>
    </w:p>
    <w:p w:rsidR="00546228"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Fully fitted closed-plan kitchens with appliances, provision for separate study/prayer room, solar water heating, and garbage chute facilities. </w:t>
      </w:r>
    </w:p>
    <w:p w:rsidR="00546228" w:rsidRDefault="001C0657" w:rsidP="001C0657">
      <w:pPr>
        <w:jc w:val="both"/>
        <w:rPr>
          <w:rFonts w:ascii="Segoe UI" w:hAnsi="Segoe UI" w:cs="Segoe UI"/>
          <w:color w:val="565E68"/>
          <w:sz w:val="27"/>
          <w:szCs w:val="27"/>
        </w:rPr>
      </w:pPr>
      <w:r>
        <w:rPr>
          <w:rFonts w:ascii="Segoe UI" w:hAnsi="Segoe UI" w:cs="Segoe UI"/>
          <w:color w:val="565E68"/>
          <w:sz w:val="27"/>
          <w:szCs w:val="27"/>
        </w:rPr>
        <w:lastRenderedPageBreak/>
        <w:t xml:space="preserve">These apartments are meticulously planned to achieve the perfect balance of comfort, style, functionality, efficiency. </w:t>
      </w:r>
    </w:p>
    <w:p w:rsidR="001C0657" w:rsidRPr="001C0657" w:rsidRDefault="001C0657" w:rsidP="001C0657">
      <w:pPr>
        <w:jc w:val="both"/>
        <w:rPr>
          <w:rFonts w:ascii="Segoe UI" w:hAnsi="Segoe UI" w:cs="Segoe UI"/>
          <w:color w:val="565E68"/>
          <w:sz w:val="27"/>
          <w:szCs w:val="27"/>
        </w:rPr>
      </w:pPr>
      <w:r>
        <w:rPr>
          <w:rFonts w:ascii="Segoe UI" w:hAnsi="Segoe UI" w:cs="Segoe UI"/>
          <w:color w:val="565E68"/>
          <w:sz w:val="27"/>
          <w:szCs w:val="27"/>
        </w:rPr>
        <w:t xml:space="preserve">3 Bedroom All </w:t>
      </w:r>
      <w:proofErr w:type="spellStart"/>
      <w:r>
        <w:rPr>
          <w:rFonts w:ascii="Segoe UI" w:hAnsi="Segoe UI" w:cs="Segoe UI"/>
          <w:color w:val="565E68"/>
          <w:sz w:val="27"/>
          <w:szCs w:val="27"/>
        </w:rPr>
        <w:t>Ensuite</w:t>
      </w:r>
      <w:proofErr w:type="spellEnd"/>
      <w:r>
        <w:rPr>
          <w:rFonts w:ascii="Segoe UI" w:hAnsi="Segoe UI" w:cs="Segoe UI"/>
          <w:color w:val="565E68"/>
          <w:sz w:val="27"/>
          <w:szCs w:val="27"/>
        </w:rPr>
        <w:t xml:space="preserve"> Spacious Kitchen with Store Large Sitting, TV and Dining Room Balcony Laundry Area Guest Cloak Room Solar Water Heating 2 Parking Spots per Apartment Other Amenities 2 Passenger Lifts Visitors Parking Entertainment Area / Garden Water Tanks Borehole Fully </w:t>
      </w:r>
      <w:proofErr w:type="gramStart"/>
      <w:r>
        <w:rPr>
          <w:rFonts w:ascii="Segoe UI" w:hAnsi="Segoe UI" w:cs="Segoe UI"/>
          <w:color w:val="565E68"/>
          <w:sz w:val="27"/>
          <w:szCs w:val="27"/>
        </w:rPr>
        <w:t>backup</w:t>
      </w:r>
      <w:proofErr w:type="gramEnd"/>
      <w:r>
        <w:rPr>
          <w:rFonts w:ascii="Segoe UI" w:hAnsi="Segoe UI" w:cs="Segoe UI"/>
          <w:color w:val="565E68"/>
          <w:sz w:val="27"/>
          <w:szCs w:val="27"/>
        </w:rPr>
        <w:t xml:space="preserve"> Generator Top Notch Security Common Facilities include: Fully </w:t>
      </w:r>
      <w:proofErr w:type="spellStart"/>
      <w:r>
        <w:rPr>
          <w:rFonts w:ascii="Segoe UI" w:hAnsi="Segoe UI" w:cs="Segoe UI"/>
          <w:color w:val="565E68"/>
          <w:sz w:val="27"/>
          <w:szCs w:val="27"/>
        </w:rPr>
        <w:t>Back up</w:t>
      </w:r>
      <w:proofErr w:type="spellEnd"/>
      <w:r>
        <w:rPr>
          <w:rFonts w:ascii="Segoe UI" w:hAnsi="Segoe UI" w:cs="Segoe UI"/>
          <w:color w:val="565E68"/>
          <w:sz w:val="27"/>
          <w:szCs w:val="27"/>
        </w:rPr>
        <w:t xml:space="preserve"> Generator Boundary wall with Electric &amp; Razor Fence 24 Hour Security Ample Visitors parking space Lifts</w:t>
      </w:r>
    </w:p>
    <w:p w:rsidR="001C0657" w:rsidRDefault="001C0657">
      <w:pPr>
        <w:rPr>
          <w:rFonts w:ascii="Helvetica" w:hAnsi="Helvetica" w:cs="Helvetica"/>
          <w:b/>
          <w:bCs/>
          <w:color w:val="000000"/>
          <w:sz w:val="36"/>
          <w:szCs w:val="36"/>
          <w:shd w:val="clear" w:color="auto" w:fill="FFFFFF"/>
        </w:rPr>
      </w:pPr>
    </w:p>
    <w:p w:rsidR="00546228" w:rsidRDefault="00546228" w:rsidP="00546228">
      <w:pPr>
        <w:pStyle w:val="Heading1"/>
        <w:pBdr>
          <w:top w:val="single" w:sz="2" w:space="0" w:color="B8C2CC"/>
          <w:left w:val="single" w:sz="2" w:space="0" w:color="B8C2CC"/>
          <w:bottom w:val="single" w:sz="2" w:space="0" w:color="B8C2CC"/>
          <w:right w:val="single" w:sz="2" w:space="0" w:color="B8C2CC"/>
        </w:pBdr>
        <w:spacing w:before="0" w:beforeAutospacing="0" w:after="0" w:afterAutospacing="0"/>
        <w:rPr>
          <w:rFonts w:ascii="Segoe UI" w:hAnsi="Segoe UI" w:cs="Segoe UI"/>
          <w:color w:val="000000"/>
        </w:rPr>
      </w:pPr>
      <w:r>
        <w:rPr>
          <w:rFonts w:ascii="Segoe UI" w:hAnsi="Segoe UI" w:cs="Segoe UI"/>
          <w:color w:val="000000"/>
        </w:rPr>
        <w:t xml:space="preserve">4 Bed Villa with </w:t>
      </w:r>
      <w:proofErr w:type="spellStart"/>
      <w:r>
        <w:rPr>
          <w:rFonts w:ascii="Segoe UI" w:hAnsi="Segoe UI" w:cs="Segoe UI"/>
          <w:color w:val="000000"/>
        </w:rPr>
        <w:t>En</w:t>
      </w:r>
      <w:proofErr w:type="spellEnd"/>
      <w:r>
        <w:rPr>
          <w:rFonts w:ascii="Segoe UI" w:hAnsi="Segoe UI" w:cs="Segoe UI"/>
          <w:color w:val="000000"/>
        </w:rPr>
        <w:t xml:space="preserve"> Suite at Links Road</w:t>
      </w:r>
    </w:p>
    <w:p w:rsidR="00546228" w:rsidRDefault="00546228">
      <w:pPr>
        <w:rPr>
          <w:rFonts w:ascii="Segoe UI" w:hAnsi="Segoe UI" w:cs="Segoe UI"/>
          <w:b/>
          <w:bCs/>
          <w:color w:val="000000"/>
          <w:sz w:val="42"/>
          <w:szCs w:val="42"/>
        </w:rPr>
      </w:pPr>
      <w:proofErr w:type="spellStart"/>
      <w:r>
        <w:rPr>
          <w:rFonts w:ascii="Segoe UI" w:hAnsi="Segoe UI" w:cs="Segoe UI"/>
          <w:b/>
          <w:bCs/>
          <w:color w:val="000000"/>
          <w:sz w:val="42"/>
          <w:szCs w:val="42"/>
        </w:rPr>
        <w:t>KSh</w:t>
      </w:r>
      <w:proofErr w:type="spellEnd"/>
      <w:r>
        <w:rPr>
          <w:rFonts w:ascii="Segoe UI" w:hAnsi="Segoe UI" w:cs="Segoe UI"/>
          <w:b/>
          <w:bCs/>
          <w:color w:val="000000"/>
          <w:sz w:val="42"/>
          <w:szCs w:val="42"/>
        </w:rPr>
        <w:t xml:space="preserve"> 42,000,000</w:t>
      </w:r>
    </w:p>
    <w:p w:rsidR="00546228" w:rsidRDefault="00546228" w:rsidP="00546228">
      <w:pPr>
        <w:pStyle w:val="Heading2"/>
        <w:pBdr>
          <w:top w:val="single" w:sz="2" w:space="0" w:color="B8C2CC"/>
          <w:left w:val="single" w:sz="2" w:space="0" w:color="B8C2CC"/>
          <w:bottom w:val="single" w:sz="2" w:space="0" w:color="B8C2CC"/>
          <w:right w:val="single" w:sz="2" w:space="0" w:color="B8C2CC"/>
        </w:pBdr>
        <w:rPr>
          <w:rFonts w:ascii="Segoe UI" w:hAnsi="Segoe UI" w:cs="Segoe UI"/>
        </w:rPr>
      </w:pPr>
      <w:r>
        <w:rPr>
          <w:rFonts w:ascii="Segoe UI" w:hAnsi="Segoe UI" w:cs="Segoe UI"/>
        </w:rPr>
        <w:t>Extra ordinary 4bedroom private home on sale welcoming cured garden</w:t>
      </w:r>
    </w:p>
    <w:p w:rsidR="00546228" w:rsidRDefault="00546228" w:rsidP="00546228">
      <w:pPr>
        <w:jc w:val="both"/>
        <w:rPr>
          <w:rFonts w:ascii="Segoe UI" w:hAnsi="Segoe UI" w:cs="Segoe UI"/>
          <w:color w:val="000000"/>
          <w:sz w:val="27"/>
          <w:szCs w:val="27"/>
          <w:lang w:val="en"/>
        </w:rPr>
      </w:pPr>
      <w:r>
        <w:rPr>
          <w:rFonts w:ascii="Segoe UI" w:hAnsi="Segoe UI" w:cs="Segoe UI"/>
          <w:color w:val="000000"/>
          <w:sz w:val="27"/>
          <w:szCs w:val="27"/>
          <w:lang w:val="en"/>
        </w:rPr>
        <w:t xml:space="preserve">This private palatial villas sits almost on quarter an acre plot in a gated estate at </w:t>
      </w:r>
      <w:proofErr w:type="spellStart"/>
      <w:r>
        <w:rPr>
          <w:rFonts w:ascii="Segoe UI" w:hAnsi="Segoe UI" w:cs="Segoe UI"/>
          <w:color w:val="000000"/>
          <w:sz w:val="27"/>
          <w:szCs w:val="27"/>
          <w:lang w:val="en"/>
        </w:rPr>
        <w:t>Nyali</w:t>
      </w:r>
      <w:proofErr w:type="spellEnd"/>
      <w:r>
        <w:rPr>
          <w:rFonts w:ascii="Segoe UI" w:hAnsi="Segoe UI" w:cs="Segoe UI"/>
          <w:color w:val="000000"/>
          <w:sz w:val="27"/>
          <w:szCs w:val="27"/>
          <w:lang w:val="en"/>
        </w:rPr>
        <w:t xml:space="preserve"> </w:t>
      </w:r>
      <w:proofErr w:type="spellStart"/>
      <w:proofErr w:type="gramStart"/>
      <w:r>
        <w:rPr>
          <w:rFonts w:ascii="Segoe UI" w:hAnsi="Segoe UI" w:cs="Segoe UI"/>
          <w:color w:val="000000"/>
          <w:sz w:val="27"/>
          <w:szCs w:val="27"/>
          <w:lang w:val="en"/>
        </w:rPr>
        <w:t>mombasa.All</w:t>
      </w:r>
      <w:proofErr w:type="spellEnd"/>
      <w:proofErr w:type="gramEnd"/>
      <w:r>
        <w:rPr>
          <w:rFonts w:ascii="Segoe UI" w:hAnsi="Segoe UI" w:cs="Segoe UI"/>
          <w:color w:val="000000"/>
          <w:sz w:val="27"/>
          <w:szCs w:val="27"/>
          <w:lang w:val="en"/>
        </w:rPr>
        <w:t xml:space="preserve"> bedroom are </w:t>
      </w:r>
      <w:proofErr w:type="spellStart"/>
      <w:r>
        <w:rPr>
          <w:rFonts w:ascii="Segoe UI" w:hAnsi="Segoe UI" w:cs="Segoe UI"/>
          <w:color w:val="000000"/>
          <w:sz w:val="27"/>
          <w:szCs w:val="27"/>
          <w:lang w:val="en"/>
        </w:rPr>
        <w:t>ensuite</w:t>
      </w:r>
      <w:proofErr w:type="spellEnd"/>
      <w:r>
        <w:rPr>
          <w:rFonts w:ascii="Segoe UI" w:hAnsi="Segoe UI" w:cs="Segoe UI"/>
          <w:color w:val="000000"/>
          <w:sz w:val="27"/>
          <w:szCs w:val="27"/>
          <w:lang w:val="en"/>
        </w:rPr>
        <w:t xml:space="preserve"> with rooftop </w:t>
      </w:r>
      <w:proofErr w:type="spellStart"/>
      <w:r>
        <w:rPr>
          <w:rFonts w:ascii="Segoe UI" w:hAnsi="Segoe UI" w:cs="Segoe UI"/>
          <w:color w:val="000000"/>
          <w:sz w:val="27"/>
          <w:szCs w:val="27"/>
          <w:lang w:val="en"/>
        </w:rPr>
        <w:t>terrace,curred</w:t>
      </w:r>
      <w:proofErr w:type="spellEnd"/>
      <w:r>
        <w:rPr>
          <w:rFonts w:ascii="Segoe UI" w:hAnsi="Segoe UI" w:cs="Segoe UI"/>
          <w:color w:val="000000"/>
          <w:sz w:val="27"/>
          <w:szCs w:val="27"/>
          <w:lang w:val="en"/>
        </w:rPr>
        <w:t xml:space="preserve"> garden ample parking and servant quarter.</w:t>
      </w:r>
    </w:p>
    <w:p w:rsidR="00546228" w:rsidRPr="00394CB6" w:rsidRDefault="00546228">
      <w:pPr>
        <w:rPr>
          <w:rFonts w:ascii="Segoe UI" w:hAnsi="Segoe UI" w:cs="Segoe UI"/>
          <w:b/>
          <w:bCs/>
          <w:color w:val="000000"/>
          <w:sz w:val="42"/>
          <w:szCs w:val="42"/>
        </w:rPr>
      </w:pPr>
    </w:p>
    <w:p w:rsidR="00394CB6" w:rsidRDefault="00394CB6">
      <w:pPr>
        <w:rPr>
          <w:rFonts w:ascii="Segoe UI" w:hAnsi="Segoe UI" w:cs="Segoe UI"/>
          <w:b/>
          <w:bCs/>
          <w:color w:val="000000"/>
          <w:sz w:val="42"/>
          <w:szCs w:val="42"/>
        </w:rPr>
      </w:pPr>
      <w:r w:rsidRPr="00394CB6">
        <w:rPr>
          <w:rFonts w:ascii="Segoe UI" w:hAnsi="Segoe UI" w:cs="Segoe UI"/>
          <w:b/>
          <w:bCs/>
          <w:color w:val="000000"/>
          <w:sz w:val="42"/>
          <w:szCs w:val="42"/>
        </w:rPr>
        <w:t>Commercial property for sale</w:t>
      </w:r>
      <w:r w:rsidRPr="00394CB6">
        <w:rPr>
          <w:rFonts w:ascii="Segoe UI" w:hAnsi="Segoe UI" w:cs="Segoe UI"/>
          <w:b/>
          <w:bCs/>
          <w:color w:val="000000"/>
          <w:sz w:val="42"/>
          <w:szCs w:val="42"/>
        </w:rPr>
        <w:t>- KINOO</w:t>
      </w:r>
    </w:p>
    <w:p w:rsidR="00394CB6" w:rsidRDefault="00394CB6">
      <w:pPr>
        <w:rPr>
          <w:rFonts w:ascii="TiemposHeadline-Bold" w:hAnsi="TiemposHeadline-Bold"/>
          <w:b/>
          <w:bCs/>
          <w:color w:val="333333"/>
          <w:sz w:val="58"/>
          <w:szCs w:val="72"/>
          <w:shd w:val="clear" w:color="auto" w:fill="FFFFFF"/>
        </w:rPr>
      </w:pPr>
      <w:r>
        <w:rPr>
          <w:rFonts w:ascii="Arial" w:hAnsi="Arial" w:cs="Arial"/>
          <w:color w:val="000000"/>
          <w:sz w:val="21"/>
          <w:szCs w:val="21"/>
          <w:shd w:val="clear" w:color="auto" w:fill="FFFFFF"/>
        </w:rPr>
        <w:t xml:space="preserve">New Block of Apartments on Quarter Acre Along </w:t>
      </w:r>
      <w:proofErr w:type="spellStart"/>
      <w:r>
        <w:rPr>
          <w:rFonts w:ascii="Arial" w:hAnsi="Arial" w:cs="Arial"/>
          <w:color w:val="000000"/>
          <w:sz w:val="21"/>
          <w:szCs w:val="21"/>
          <w:shd w:val="clear" w:color="auto" w:fill="FFFFFF"/>
        </w:rPr>
        <w:t>Waiyaki</w:t>
      </w:r>
      <w:proofErr w:type="spellEnd"/>
      <w:r>
        <w:rPr>
          <w:rFonts w:ascii="Arial" w:hAnsi="Arial" w:cs="Arial"/>
          <w:color w:val="000000"/>
          <w:sz w:val="21"/>
          <w:szCs w:val="21"/>
          <w:shd w:val="clear" w:color="auto" w:fill="FFFFFF"/>
        </w:rPr>
        <w:t xml:space="preserve"> Way </w:t>
      </w:r>
      <w:proofErr w:type="spellStart"/>
      <w:r>
        <w:rPr>
          <w:rFonts w:ascii="Arial" w:hAnsi="Arial" w:cs="Arial"/>
          <w:color w:val="000000"/>
          <w:sz w:val="21"/>
          <w:szCs w:val="21"/>
          <w:shd w:val="clear" w:color="auto" w:fill="FFFFFF"/>
        </w:rPr>
        <w:t>Muthiga</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Asking Price Ksh 110,000,000</w:t>
      </w:r>
      <w:r>
        <w:rPr>
          <w:rFonts w:ascii="Arial" w:hAnsi="Arial" w:cs="Arial"/>
          <w:color w:val="000000"/>
          <w:sz w:val="21"/>
          <w:szCs w:val="21"/>
        </w:rPr>
        <w:br/>
      </w:r>
      <w:r>
        <w:rPr>
          <w:rFonts w:ascii="Arial" w:hAnsi="Arial" w:cs="Arial"/>
          <w:color w:val="000000"/>
          <w:sz w:val="21"/>
          <w:szCs w:val="21"/>
          <w:shd w:val="clear" w:color="auto" w:fill="FFFFFF"/>
        </w:rPr>
        <w:t>Negotiable</w:t>
      </w:r>
      <w:r>
        <w:rPr>
          <w:rFonts w:ascii="Arial" w:hAnsi="Arial" w:cs="Arial"/>
          <w:color w:val="000000"/>
          <w:sz w:val="21"/>
          <w:szCs w:val="21"/>
        </w:rPr>
        <w:br/>
      </w:r>
      <w:r>
        <w:rPr>
          <w:rFonts w:ascii="Arial" w:hAnsi="Arial" w:cs="Arial"/>
          <w:color w:val="000000"/>
          <w:sz w:val="21"/>
          <w:szCs w:val="21"/>
          <w:shd w:val="clear" w:color="auto" w:fill="FFFFFF"/>
        </w:rPr>
        <w:t>CALL 0787309099 OR 0783020248</w:t>
      </w:r>
      <w:r>
        <w:rPr>
          <w:rFonts w:ascii="Arial" w:hAnsi="Arial" w:cs="Arial"/>
          <w:color w:val="000000"/>
          <w:sz w:val="21"/>
          <w:szCs w:val="21"/>
        </w:rPr>
        <w:br/>
      </w:r>
      <w:r>
        <w:rPr>
          <w:rFonts w:ascii="Arial" w:hAnsi="Arial" w:cs="Arial"/>
          <w:color w:val="000000"/>
          <w:sz w:val="21"/>
          <w:szCs w:val="21"/>
          <w:shd w:val="clear" w:color="auto" w:fill="FFFFFF"/>
        </w:rPr>
        <w:t>This Modern Block is located in Kikuyu not more than 500 Meters from</w:t>
      </w:r>
      <w:r>
        <w:rPr>
          <w:rFonts w:ascii="Arial" w:hAnsi="Arial" w:cs="Arial"/>
          <w:color w:val="000000"/>
          <w:sz w:val="21"/>
          <w:szCs w:val="21"/>
        </w:rPr>
        <w:br/>
      </w:r>
      <w:r>
        <w:rPr>
          <w:rFonts w:ascii="Arial" w:hAnsi="Arial" w:cs="Arial"/>
          <w:color w:val="000000"/>
          <w:sz w:val="21"/>
          <w:szCs w:val="21"/>
          <w:shd w:val="clear" w:color="auto" w:fill="FFFFFF"/>
        </w:rPr>
        <w:t>Tarmac Road.</w:t>
      </w:r>
      <w:r>
        <w:rPr>
          <w:rFonts w:ascii="Arial" w:hAnsi="Arial" w:cs="Arial"/>
          <w:color w:val="000000"/>
          <w:sz w:val="21"/>
          <w:szCs w:val="21"/>
        </w:rPr>
        <w:br/>
      </w:r>
      <w:r>
        <w:rPr>
          <w:rFonts w:ascii="Arial" w:hAnsi="Arial" w:cs="Arial"/>
          <w:color w:val="000000"/>
          <w:sz w:val="21"/>
          <w:szCs w:val="21"/>
          <w:shd w:val="clear" w:color="auto" w:fill="FFFFFF"/>
        </w:rPr>
        <w:t xml:space="preserve">This 7 </w:t>
      </w:r>
      <w:proofErr w:type="spellStart"/>
      <w:r>
        <w:rPr>
          <w:rFonts w:ascii="Arial" w:hAnsi="Arial" w:cs="Arial"/>
          <w:color w:val="000000"/>
          <w:sz w:val="21"/>
          <w:szCs w:val="21"/>
          <w:shd w:val="clear" w:color="auto" w:fill="FFFFFF"/>
        </w:rPr>
        <w:t>Storey</w:t>
      </w:r>
      <w:proofErr w:type="spellEnd"/>
      <w:r>
        <w:rPr>
          <w:rFonts w:ascii="Arial" w:hAnsi="Arial" w:cs="Arial"/>
          <w:color w:val="000000"/>
          <w:sz w:val="21"/>
          <w:szCs w:val="21"/>
          <w:shd w:val="clear" w:color="auto" w:fill="FFFFFF"/>
        </w:rPr>
        <w:t xml:space="preserve"> Block of Apartments consists of 2 Units of 3Bedrooms</w:t>
      </w:r>
      <w:r>
        <w:rPr>
          <w:rFonts w:ascii="Arial" w:hAnsi="Arial" w:cs="Arial"/>
          <w:color w:val="000000"/>
          <w:sz w:val="21"/>
          <w:szCs w:val="21"/>
        </w:rPr>
        <w:br/>
      </w:r>
      <w:r>
        <w:rPr>
          <w:rFonts w:ascii="Arial" w:hAnsi="Arial" w:cs="Arial"/>
          <w:color w:val="000000"/>
          <w:sz w:val="21"/>
          <w:szCs w:val="21"/>
          <w:shd w:val="clear" w:color="auto" w:fill="FFFFFF"/>
        </w:rPr>
        <w:t xml:space="preserve">on each </w:t>
      </w:r>
      <w:proofErr w:type="spellStart"/>
      <w:r>
        <w:rPr>
          <w:rFonts w:ascii="Arial" w:hAnsi="Arial" w:cs="Arial"/>
          <w:color w:val="000000"/>
          <w:sz w:val="21"/>
          <w:szCs w:val="21"/>
          <w:shd w:val="clear" w:color="auto" w:fill="FFFFFF"/>
        </w:rPr>
        <w:t>floor.Total</w:t>
      </w:r>
      <w:proofErr w:type="spellEnd"/>
      <w:r>
        <w:rPr>
          <w:rFonts w:ascii="Arial" w:hAnsi="Arial" w:cs="Arial"/>
          <w:color w:val="000000"/>
          <w:sz w:val="21"/>
          <w:szCs w:val="21"/>
          <w:shd w:val="clear" w:color="auto" w:fill="FFFFFF"/>
        </w:rPr>
        <w:t xml:space="preserve"> 14 Units and 3 Units of Two Bedroom each Floor</w:t>
      </w:r>
      <w:r>
        <w:rPr>
          <w:rFonts w:ascii="Arial" w:hAnsi="Arial" w:cs="Arial"/>
          <w:color w:val="000000"/>
          <w:sz w:val="21"/>
          <w:szCs w:val="21"/>
        </w:rPr>
        <w:br/>
      </w:r>
      <w:r>
        <w:rPr>
          <w:rFonts w:ascii="Arial" w:hAnsi="Arial" w:cs="Arial"/>
          <w:color w:val="000000"/>
          <w:sz w:val="21"/>
          <w:szCs w:val="21"/>
          <w:shd w:val="clear" w:color="auto" w:fill="FFFFFF"/>
        </w:rPr>
        <w:t>Total 21 Units,</w:t>
      </w:r>
      <w:r>
        <w:rPr>
          <w:rFonts w:ascii="Arial" w:hAnsi="Arial" w:cs="Arial"/>
          <w:color w:val="000000"/>
          <w:sz w:val="21"/>
          <w:szCs w:val="21"/>
        </w:rPr>
        <w:br/>
      </w:r>
      <w:r>
        <w:rPr>
          <w:rFonts w:ascii="Arial" w:hAnsi="Arial" w:cs="Arial"/>
          <w:color w:val="000000"/>
          <w:sz w:val="21"/>
          <w:szCs w:val="21"/>
          <w:shd w:val="clear" w:color="auto" w:fill="FFFFFF"/>
        </w:rPr>
        <w:t>5 Units studios on the 8th Floor and 1 Single Unit of 1 Bedroom</w:t>
      </w:r>
      <w:r>
        <w:rPr>
          <w:rFonts w:ascii="Arial" w:hAnsi="Arial" w:cs="Arial"/>
          <w:color w:val="000000"/>
          <w:sz w:val="21"/>
          <w:szCs w:val="21"/>
        </w:rPr>
        <w:br/>
      </w:r>
      <w:r>
        <w:rPr>
          <w:rFonts w:ascii="Arial" w:hAnsi="Arial" w:cs="Arial"/>
          <w:color w:val="000000"/>
          <w:sz w:val="21"/>
          <w:szCs w:val="21"/>
          <w:shd w:val="clear" w:color="auto" w:fill="FFFFFF"/>
        </w:rPr>
        <w:t>The Block sits on Quarter Acre Freehold Titled plot.</w:t>
      </w:r>
      <w:r>
        <w:rPr>
          <w:rFonts w:ascii="Arial" w:hAnsi="Arial" w:cs="Arial"/>
          <w:color w:val="000000"/>
          <w:sz w:val="21"/>
          <w:szCs w:val="21"/>
        </w:rPr>
        <w:br/>
      </w:r>
      <w:r>
        <w:rPr>
          <w:rFonts w:ascii="Arial" w:hAnsi="Arial" w:cs="Arial"/>
          <w:color w:val="000000"/>
          <w:sz w:val="21"/>
          <w:szCs w:val="21"/>
          <w:shd w:val="clear" w:color="auto" w:fill="FFFFFF"/>
        </w:rPr>
        <w:t>Are Documents are clean and ready for transfer</w:t>
      </w:r>
      <w:r>
        <w:rPr>
          <w:rFonts w:ascii="Arial" w:hAnsi="Arial" w:cs="Arial"/>
          <w:color w:val="000000"/>
          <w:sz w:val="21"/>
          <w:szCs w:val="21"/>
        </w:rPr>
        <w:br/>
      </w:r>
      <w:r>
        <w:rPr>
          <w:rFonts w:ascii="Arial" w:hAnsi="Arial" w:cs="Arial"/>
          <w:color w:val="000000"/>
          <w:sz w:val="21"/>
          <w:szCs w:val="21"/>
          <w:shd w:val="clear" w:color="auto" w:fill="FFFFFF"/>
        </w:rPr>
        <w:t>Ratings:</w:t>
      </w:r>
      <w:r>
        <w:rPr>
          <w:rFonts w:ascii="Arial" w:hAnsi="Arial" w:cs="Arial"/>
          <w:color w:val="000000"/>
          <w:sz w:val="21"/>
          <w:szCs w:val="21"/>
        </w:rPr>
        <w:br/>
      </w:r>
      <w:r>
        <w:rPr>
          <w:rFonts w:ascii="Arial" w:hAnsi="Arial" w:cs="Arial"/>
          <w:color w:val="000000"/>
          <w:sz w:val="21"/>
          <w:szCs w:val="21"/>
          <w:shd w:val="clear" w:color="auto" w:fill="FFFFFF"/>
        </w:rPr>
        <w:t>3 Bedrooms at Ksh 30,000</w:t>
      </w:r>
      <w:r>
        <w:rPr>
          <w:rFonts w:ascii="Arial" w:hAnsi="Arial" w:cs="Arial"/>
          <w:color w:val="000000"/>
          <w:sz w:val="21"/>
          <w:szCs w:val="21"/>
        </w:rPr>
        <w:br/>
      </w:r>
      <w:r>
        <w:rPr>
          <w:rFonts w:ascii="Arial" w:hAnsi="Arial" w:cs="Arial"/>
          <w:color w:val="000000"/>
          <w:sz w:val="21"/>
          <w:szCs w:val="21"/>
          <w:shd w:val="clear" w:color="auto" w:fill="FFFFFF"/>
        </w:rPr>
        <w:t>2 Bedrooms at Ksh 25,000</w:t>
      </w:r>
      <w:r>
        <w:rPr>
          <w:rFonts w:ascii="Arial" w:hAnsi="Arial" w:cs="Arial"/>
          <w:color w:val="000000"/>
          <w:sz w:val="21"/>
          <w:szCs w:val="21"/>
        </w:rPr>
        <w:br/>
      </w:r>
      <w:r>
        <w:rPr>
          <w:rFonts w:ascii="Arial" w:hAnsi="Arial" w:cs="Arial"/>
          <w:color w:val="000000"/>
          <w:sz w:val="21"/>
          <w:szCs w:val="21"/>
          <w:shd w:val="clear" w:color="auto" w:fill="FFFFFF"/>
        </w:rPr>
        <w:lastRenderedPageBreak/>
        <w:t>1 Bedroom at Ksh 15,000</w:t>
      </w:r>
      <w:r>
        <w:rPr>
          <w:rFonts w:ascii="Arial" w:hAnsi="Arial" w:cs="Arial"/>
          <w:color w:val="000000"/>
          <w:sz w:val="21"/>
          <w:szCs w:val="21"/>
        </w:rPr>
        <w:br/>
      </w:r>
      <w:r>
        <w:rPr>
          <w:rFonts w:ascii="Arial" w:hAnsi="Arial" w:cs="Arial"/>
          <w:color w:val="000000"/>
          <w:sz w:val="21"/>
          <w:szCs w:val="21"/>
          <w:shd w:val="clear" w:color="auto" w:fill="FFFFFF"/>
        </w:rPr>
        <w:t>Studios at Ksh 10,000</w:t>
      </w:r>
      <w:r>
        <w:rPr>
          <w:rFonts w:ascii="Arial" w:hAnsi="Arial" w:cs="Arial"/>
          <w:color w:val="000000"/>
          <w:sz w:val="21"/>
          <w:szCs w:val="21"/>
        </w:rPr>
        <w:br/>
      </w:r>
      <w:r>
        <w:rPr>
          <w:rFonts w:ascii="Arial" w:hAnsi="Arial" w:cs="Arial"/>
          <w:color w:val="000000"/>
          <w:sz w:val="21"/>
          <w:szCs w:val="21"/>
          <w:shd w:val="clear" w:color="auto" w:fill="FFFFFF"/>
        </w:rPr>
        <w:t>TOTAL MONTHLY INCOME Ksh 1,000,000 on the Lowest side.</w:t>
      </w:r>
      <w:r>
        <w:rPr>
          <w:rFonts w:ascii="Arial" w:hAnsi="Arial" w:cs="Arial"/>
          <w:color w:val="000000"/>
          <w:sz w:val="21"/>
          <w:szCs w:val="21"/>
        </w:rPr>
        <w:br/>
      </w:r>
      <w:r>
        <w:rPr>
          <w:rFonts w:ascii="Arial" w:hAnsi="Arial" w:cs="Arial"/>
          <w:color w:val="000000"/>
          <w:sz w:val="21"/>
          <w:szCs w:val="21"/>
          <w:shd w:val="clear" w:color="auto" w:fill="FFFFFF"/>
        </w:rPr>
        <w:t>All Speculatively</w:t>
      </w:r>
      <w:r>
        <w:rPr>
          <w:rFonts w:ascii="Arial" w:hAnsi="Arial" w:cs="Arial"/>
          <w:color w:val="000000"/>
          <w:sz w:val="21"/>
          <w:szCs w:val="21"/>
        </w:rPr>
        <w:br/>
      </w:r>
      <w:r>
        <w:rPr>
          <w:rFonts w:ascii="Arial" w:hAnsi="Arial" w:cs="Arial"/>
          <w:color w:val="000000"/>
          <w:sz w:val="21"/>
          <w:szCs w:val="21"/>
        </w:rPr>
        <w:br/>
      </w:r>
      <w:r w:rsidRPr="00C76E30">
        <w:rPr>
          <w:rFonts w:ascii="TiemposHeadline-Bold" w:hAnsi="TiemposHeadline-Bold"/>
          <w:b/>
          <w:bCs/>
          <w:color w:val="333333"/>
          <w:sz w:val="58"/>
          <w:szCs w:val="72"/>
          <w:shd w:val="clear" w:color="auto" w:fill="FFFFFF"/>
        </w:rPr>
        <w:t xml:space="preserve">Office for sale in Delta Chambers, </w:t>
      </w:r>
      <w:proofErr w:type="spellStart"/>
      <w:r w:rsidRPr="00C76E30">
        <w:rPr>
          <w:rFonts w:ascii="TiemposHeadline-Bold" w:hAnsi="TiemposHeadline-Bold"/>
          <w:b/>
          <w:bCs/>
          <w:color w:val="333333"/>
          <w:sz w:val="58"/>
          <w:szCs w:val="72"/>
          <w:shd w:val="clear" w:color="auto" w:fill="FFFFFF"/>
        </w:rPr>
        <w:t>Chiromo</w:t>
      </w:r>
      <w:proofErr w:type="spellEnd"/>
      <w:r w:rsidRPr="00C76E30">
        <w:rPr>
          <w:rFonts w:ascii="TiemposHeadline-Bold" w:hAnsi="TiemposHeadline-Bold"/>
          <w:b/>
          <w:bCs/>
          <w:color w:val="333333"/>
          <w:sz w:val="58"/>
          <w:szCs w:val="72"/>
          <w:shd w:val="clear" w:color="auto" w:fill="FFFFFF"/>
        </w:rPr>
        <w:t xml:space="preserve"> Road, </w:t>
      </w:r>
      <w:proofErr w:type="spellStart"/>
      <w:r w:rsidRPr="00C76E30">
        <w:rPr>
          <w:rFonts w:ascii="TiemposHeadline-Bold" w:hAnsi="TiemposHeadline-Bold"/>
          <w:b/>
          <w:bCs/>
          <w:color w:val="333333"/>
          <w:sz w:val="58"/>
          <w:szCs w:val="72"/>
          <w:shd w:val="clear" w:color="auto" w:fill="FFFFFF"/>
        </w:rPr>
        <w:t>Westlands</w:t>
      </w:r>
      <w:proofErr w:type="spellEnd"/>
    </w:p>
    <w:p w:rsidR="00C76E30" w:rsidRDefault="00C76E30">
      <w:pPr>
        <w:rPr>
          <w:rFonts w:ascii="Arial" w:hAnsi="Arial" w:cs="Arial"/>
          <w:color w:val="1A1A1A"/>
          <w:shd w:val="clear" w:color="auto" w:fill="FFFFFF"/>
        </w:rPr>
      </w:pPr>
      <w:r>
        <w:rPr>
          <w:rFonts w:ascii="Arial" w:hAnsi="Arial" w:cs="Arial"/>
          <w:color w:val="1A1A1A"/>
          <w:shd w:val="clear" w:color="auto" w:fill="FFFFFF"/>
        </w:rPr>
        <w:t xml:space="preserve">The scheme has a total </w:t>
      </w:r>
      <w:proofErr w:type="spellStart"/>
      <w:r>
        <w:rPr>
          <w:rFonts w:ascii="Arial" w:hAnsi="Arial" w:cs="Arial"/>
          <w:color w:val="1A1A1A"/>
          <w:shd w:val="clear" w:color="auto" w:fill="FFFFFF"/>
        </w:rPr>
        <w:t>lettable</w:t>
      </w:r>
      <w:proofErr w:type="spellEnd"/>
      <w:r>
        <w:rPr>
          <w:rFonts w:ascii="Arial" w:hAnsi="Arial" w:cs="Arial"/>
          <w:color w:val="1A1A1A"/>
          <w:shd w:val="clear" w:color="auto" w:fill="FFFFFF"/>
        </w:rPr>
        <w:t xml:space="preserve"> space of 135,000 </w:t>
      </w:r>
      <w:proofErr w:type="spellStart"/>
      <w:r>
        <w:rPr>
          <w:rFonts w:ascii="Arial" w:hAnsi="Arial" w:cs="Arial"/>
          <w:color w:val="1A1A1A"/>
          <w:shd w:val="clear" w:color="auto" w:fill="FFFFFF"/>
        </w:rPr>
        <w:t>sq</w:t>
      </w:r>
      <w:proofErr w:type="spellEnd"/>
      <w:r>
        <w:rPr>
          <w:rFonts w:ascii="Arial" w:hAnsi="Arial" w:cs="Arial"/>
          <w:color w:val="1A1A1A"/>
          <w:shd w:val="clear" w:color="auto" w:fill="FFFFFF"/>
        </w:rPr>
        <w:t xml:space="preserve"> </w:t>
      </w:r>
      <w:proofErr w:type="spellStart"/>
      <w:r>
        <w:rPr>
          <w:rFonts w:ascii="Arial" w:hAnsi="Arial" w:cs="Arial"/>
          <w:color w:val="1A1A1A"/>
          <w:shd w:val="clear" w:color="auto" w:fill="FFFFFF"/>
        </w:rPr>
        <w:t>ft</w:t>
      </w:r>
      <w:proofErr w:type="spellEnd"/>
      <w:r>
        <w:rPr>
          <w:rFonts w:ascii="Arial" w:hAnsi="Arial" w:cs="Arial"/>
          <w:color w:val="1A1A1A"/>
          <w:shd w:val="clear" w:color="auto" w:fill="FFFFFF"/>
        </w:rPr>
        <w:t xml:space="preserve"> spread over Ground to the eighth floor. The complex offers high quality office accommodation, designed to International standards, offering the Tenant a secure, highly efficient and flexible working environment. The attractive amenities like; standby generators, Borehole, passenger lifts, Security check &amp; CCTV surveillance, electric fence, fire alarm &amp; detection system make it an ideal office development for business.</w:t>
      </w:r>
      <w:r>
        <w:rPr>
          <w:rFonts w:ascii="Arial" w:hAnsi="Arial" w:cs="Arial"/>
          <w:color w:val="1A1A1A"/>
        </w:rPr>
        <w:br/>
      </w:r>
      <w:r>
        <w:rPr>
          <w:rFonts w:ascii="Arial" w:hAnsi="Arial" w:cs="Arial"/>
          <w:color w:val="1A1A1A"/>
        </w:rPr>
        <w:br/>
      </w:r>
      <w:r>
        <w:rPr>
          <w:rFonts w:ascii="Arial" w:hAnsi="Arial" w:cs="Arial"/>
          <w:color w:val="1A1A1A"/>
          <w:shd w:val="clear" w:color="auto" w:fill="FFFFFF"/>
        </w:rPr>
        <w:t>Delta Chambers will provide its tenants with a prestigious, functional, and convenient home. This class A property is positioned to meet the needs of today’s corporate and professional firms, specifically targeting institutions from the discerning and security- conscious NGO/International community. It is perfectly designed to accommodate both world-class corporations seeking unique headquarters and elite international bodies seeking a full-floor identity in unique and tranquil surrounds.</w:t>
      </w:r>
    </w:p>
    <w:p w:rsidR="00C76E30" w:rsidRPr="00C76E30" w:rsidRDefault="00C76E30" w:rsidP="00C76E30">
      <w:pPr>
        <w:shd w:val="clear" w:color="auto" w:fill="FFFFFF"/>
        <w:spacing w:after="150" w:line="360" w:lineRule="atLeast"/>
        <w:jc w:val="center"/>
        <w:rPr>
          <w:rFonts w:ascii="Arial" w:eastAsia="Times New Roman" w:hAnsi="Arial" w:cs="Arial"/>
          <w:color w:val="333333"/>
          <w:sz w:val="24"/>
          <w:szCs w:val="24"/>
        </w:rPr>
      </w:pPr>
      <w:r w:rsidRPr="00C76E30">
        <w:rPr>
          <w:rFonts w:ascii="Arial" w:eastAsia="Times New Roman" w:hAnsi="Arial" w:cs="Arial"/>
          <w:color w:val="333333"/>
          <w:sz w:val="24"/>
          <w:szCs w:val="24"/>
        </w:rPr>
        <w:t>Property type</w:t>
      </w:r>
    </w:p>
    <w:p w:rsidR="00C76E30" w:rsidRPr="00C76E30" w:rsidRDefault="00C76E30" w:rsidP="00C76E30">
      <w:pPr>
        <w:shd w:val="clear" w:color="auto" w:fill="FFFFFF"/>
        <w:spacing w:after="0" w:line="240" w:lineRule="auto"/>
        <w:jc w:val="center"/>
        <w:rPr>
          <w:rFonts w:ascii="Arial" w:eastAsia="Times New Roman" w:hAnsi="Arial" w:cs="Arial"/>
          <w:color w:val="333333"/>
          <w:sz w:val="24"/>
          <w:szCs w:val="24"/>
        </w:rPr>
      </w:pPr>
      <w:r w:rsidRPr="00C76E30">
        <w:rPr>
          <w:rFonts w:ascii="Arial" w:eastAsia="Times New Roman" w:hAnsi="Arial" w:cs="Arial"/>
          <w:b/>
          <w:bCs/>
          <w:color w:val="333333"/>
          <w:spacing w:val="8"/>
          <w:sz w:val="36"/>
          <w:szCs w:val="36"/>
        </w:rPr>
        <w:t>Office</w:t>
      </w:r>
    </w:p>
    <w:p w:rsidR="00C76E30" w:rsidRPr="00C76E30" w:rsidRDefault="00C76E30" w:rsidP="00C76E30">
      <w:pPr>
        <w:shd w:val="clear" w:color="auto" w:fill="FFFFFF"/>
        <w:spacing w:after="150" w:line="360" w:lineRule="atLeast"/>
        <w:jc w:val="center"/>
        <w:rPr>
          <w:rFonts w:ascii="Arial" w:eastAsia="Times New Roman" w:hAnsi="Arial" w:cs="Arial"/>
          <w:color w:val="333333"/>
          <w:sz w:val="24"/>
          <w:szCs w:val="24"/>
        </w:rPr>
      </w:pPr>
      <w:r w:rsidRPr="00C76E30">
        <w:rPr>
          <w:rFonts w:ascii="Arial" w:eastAsia="Times New Roman" w:hAnsi="Arial" w:cs="Arial"/>
          <w:color w:val="333333"/>
          <w:sz w:val="24"/>
          <w:szCs w:val="24"/>
        </w:rPr>
        <w:t>Floor area</w:t>
      </w:r>
    </w:p>
    <w:p w:rsidR="00C76E30" w:rsidRPr="00C76E30" w:rsidRDefault="00C76E30" w:rsidP="00C76E30">
      <w:pPr>
        <w:shd w:val="clear" w:color="auto" w:fill="FFFFFF"/>
        <w:spacing w:after="0" w:line="240" w:lineRule="auto"/>
        <w:jc w:val="center"/>
        <w:rPr>
          <w:rFonts w:ascii="Arial" w:eastAsia="Times New Roman" w:hAnsi="Arial" w:cs="Arial"/>
          <w:color w:val="333333"/>
          <w:sz w:val="24"/>
          <w:szCs w:val="24"/>
        </w:rPr>
      </w:pPr>
      <w:r w:rsidRPr="00C76E30">
        <w:rPr>
          <w:rFonts w:ascii="Arial" w:eastAsia="Times New Roman" w:hAnsi="Arial" w:cs="Arial"/>
          <w:b/>
          <w:bCs/>
          <w:color w:val="333333"/>
          <w:spacing w:val="8"/>
          <w:sz w:val="36"/>
          <w:szCs w:val="36"/>
        </w:rPr>
        <w:t xml:space="preserve">3,500 - 135,000 </w:t>
      </w:r>
      <w:proofErr w:type="spellStart"/>
      <w:r w:rsidRPr="00C76E30">
        <w:rPr>
          <w:rFonts w:ascii="Arial" w:eastAsia="Times New Roman" w:hAnsi="Arial" w:cs="Arial"/>
          <w:b/>
          <w:bCs/>
          <w:color w:val="333333"/>
          <w:spacing w:val="8"/>
          <w:sz w:val="36"/>
          <w:szCs w:val="36"/>
        </w:rPr>
        <w:t>sqft</w:t>
      </w:r>
      <w:proofErr w:type="spellEnd"/>
    </w:p>
    <w:p w:rsidR="00C76E30" w:rsidRPr="00C76E30" w:rsidRDefault="00C76E30" w:rsidP="00C76E30">
      <w:pPr>
        <w:shd w:val="clear" w:color="auto" w:fill="FFFFFF"/>
        <w:spacing w:after="150" w:line="360" w:lineRule="atLeast"/>
        <w:jc w:val="center"/>
        <w:rPr>
          <w:rFonts w:ascii="Arial" w:eastAsia="Times New Roman" w:hAnsi="Arial" w:cs="Arial"/>
          <w:color w:val="333333"/>
          <w:sz w:val="24"/>
          <w:szCs w:val="24"/>
        </w:rPr>
      </w:pPr>
      <w:r w:rsidRPr="00C76E30">
        <w:rPr>
          <w:rFonts w:ascii="Arial" w:eastAsia="Times New Roman" w:hAnsi="Arial" w:cs="Arial"/>
          <w:color w:val="333333"/>
          <w:sz w:val="24"/>
          <w:szCs w:val="24"/>
        </w:rPr>
        <w:t>Estimated Service Charge</w:t>
      </w:r>
    </w:p>
    <w:p w:rsidR="00C76E30" w:rsidRPr="00C76E30" w:rsidRDefault="00C76E30" w:rsidP="00C76E30">
      <w:pPr>
        <w:shd w:val="clear" w:color="auto" w:fill="FFFFFF"/>
        <w:spacing w:after="0" w:line="240" w:lineRule="auto"/>
        <w:jc w:val="center"/>
        <w:rPr>
          <w:rFonts w:ascii="Arial" w:eastAsia="Times New Roman" w:hAnsi="Arial" w:cs="Arial"/>
          <w:color w:val="333333"/>
          <w:sz w:val="24"/>
          <w:szCs w:val="24"/>
        </w:rPr>
      </w:pPr>
      <w:r w:rsidRPr="00C76E30">
        <w:rPr>
          <w:rFonts w:ascii="Arial" w:eastAsia="Times New Roman" w:hAnsi="Arial" w:cs="Arial"/>
          <w:b/>
          <w:bCs/>
          <w:color w:val="333333"/>
          <w:spacing w:val="8"/>
          <w:sz w:val="36"/>
          <w:szCs w:val="36"/>
        </w:rPr>
        <w:t xml:space="preserve">KES18 Per </w:t>
      </w:r>
      <w:proofErr w:type="spellStart"/>
      <w:r w:rsidRPr="00C76E30">
        <w:rPr>
          <w:rFonts w:ascii="Arial" w:eastAsia="Times New Roman" w:hAnsi="Arial" w:cs="Arial"/>
          <w:b/>
          <w:bCs/>
          <w:color w:val="333333"/>
          <w:spacing w:val="8"/>
          <w:sz w:val="36"/>
          <w:szCs w:val="36"/>
        </w:rPr>
        <w:t>sq</w:t>
      </w:r>
      <w:proofErr w:type="spellEnd"/>
      <w:r w:rsidRPr="00C76E30">
        <w:rPr>
          <w:rFonts w:ascii="Arial" w:eastAsia="Times New Roman" w:hAnsi="Arial" w:cs="Arial"/>
          <w:b/>
          <w:bCs/>
          <w:color w:val="333333"/>
          <w:spacing w:val="8"/>
          <w:sz w:val="36"/>
          <w:szCs w:val="36"/>
        </w:rPr>
        <w:t xml:space="preserve"> </w:t>
      </w:r>
      <w:proofErr w:type="spellStart"/>
      <w:r w:rsidRPr="00C76E30">
        <w:rPr>
          <w:rFonts w:ascii="Arial" w:eastAsia="Times New Roman" w:hAnsi="Arial" w:cs="Arial"/>
          <w:b/>
          <w:bCs/>
          <w:color w:val="333333"/>
          <w:spacing w:val="8"/>
          <w:sz w:val="36"/>
          <w:szCs w:val="36"/>
        </w:rPr>
        <w:t>ft</w:t>
      </w:r>
      <w:proofErr w:type="spellEnd"/>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Passenger lift</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proofErr w:type="gramStart"/>
      <w:r w:rsidRPr="00C76E30">
        <w:rPr>
          <w:rFonts w:ascii="Arial" w:eastAsia="Times New Roman" w:hAnsi="Arial" w:cs="Arial"/>
          <w:color w:val="000000"/>
          <w:sz w:val="24"/>
          <w:szCs w:val="24"/>
        </w:rPr>
        <w:t>24 hour</w:t>
      </w:r>
      <w:proofErr w:type="gramEnd"/>
      <w:r w:rsidRPr="00C76E30">
        <w:rPr>
          <w:rFonts w:ascii="Arial" w:eastAsia="Times New Roman" w:hAnsi="Arial" w:cs="Arial"/>
          <w:color w:val="000000"/>
          <w:sz w:val="24"/>
          <w:szCs w:val="24"/>
        </w:rPr>
        <w:t xml:space="preserve"> access</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Car parking spaces</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Balconies</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Ceiling height</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Concrete ceiling</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Double glazing</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lastRenderedPageBreak/>
        <w:t>Lighting</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On-site security</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Restaurants</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Sprinkler system</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Standby Generator</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Three phase power</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Toilets</w:t>
      </w:r>
    </w:p>
    <w:p w:rsidR="00C76E30" w:rsidRPr="00C76E30" w:rsidRDefault="00C76E30" w:rsidP="00C76E30">
      <w:pPr>
        <w:shd w:val="clear" w:color="auto" w:fill="FFFFFF"/>
        <w:spacing w:line="360" w:lineRule="atLeast"/>
        <w:rPr>
          <w:rFonts w:ascii="Arial" w:eastAsia="Times New Roman" w:hAnsi="Arial" w:cs="Arial"/>
          <w:color w:val="000000"/>
          <w:sz w:val="24"/>
          <w:szCs w:val="24"/>
        </w:rPr>
      </w:pPr>
      <w:r w:rsidRPr="00C76E30">
        <w:rPr>
          <w:rFonts w:ascii="Arial" w:eastAsia="Times New Roman" w:hAnsi="Arial" w:cs="Arial"/>
          <w:color w:val="000000"/>
          <w:sz w:val="24"/>
          <w:szCs w:val="24"/>
        </w:rPr>
        <w:t>Ventilation</w:t>
      </w:r>
    </w:p>
    <w:p w:rsidR="00C76E30" w:rsidRDefault="00C76E30">
      <w:pPr>
        <w:rPr>
          <w:rFonts w:ascii="Segoe UI" w:hAnsi="Segoe UI" w:cs="Segoe UI"/>
          <w:b/>
          <w:bCs/>
          <w:color w:val="000000"/>
          <w:sz w:val="42"/>
          <w:szCs w:val="42"/>
        </w:rPr>
      </w:pPr>
    </w:p>
    <w:p w:rsidR="00C76E30" w:rsidRDefault="00C76E30">
      <w:pPr>
        <w:rPr>
          <w:rFonts w:ascii="TiemposHeadline-Bold" w:hAnsi="TiemposHeadline-Bold"/>
          <w:b/>
          <w:bCs/>
          <w:color w:val="333333"/>
          <w:sz w:val="46"/>
          <w:szCs w:val="72"/>
          <w:shd w:val="clear" w:color="auto" w:fill="FFFFFF"/>
        </w:rPr>
      </w:pPr>
      <w:r w:rsidRPr="00C76E30">
        <w:rPr>
          <w:rFonts w:ascii="TiemposHeadline-Bold" w:hAnsi="TiemposHeadline-Bold"/>
          <w:b/>
          <w:bCs/>
          <w:color w:val="333333"/>
          <w:sz w:val="46"/>
          <w:szCs w:val="72"/>
          <w:shd w:val="clear" w:color="auto" w:fill="FFFFFF"/>
        </w:rPr>
        <w:t xml:space="preserve">Industrial for sale in Strategic location at the Junction of Enterprise Road and </w:t>
      </w:r>
      <w:proofErr w:type="spellStart"/>
      <w:r w:rsidRPr="00C76E30">
        <w:rPr>
          <w:rFonts w:ascii="TiemposHeadline-Bold" w:hAnsi="TiemposHeadline-Bold"/>
          <w:b/>
          <w:bCs/>
          <w:color w:val="333333"/>
          <w:sz w:val="46"/>
          <w:szCs w:val="72"/>
          <w:shd w:val="clear" w:color="auto" w:fill="FFFFFF"/>
        </w:rPr>
        <w:t>Bamburi</w:t>
      </w:r>
      <w:proofErr w:type="spellEnd"/>
      <w:r w:rsidRPr="00C76E30">
        <w:rPr>
          <w:rFonts w:ascii="TiemposHeadline-Bold" w:hAnsi="TiemposHeadline-Bold"/>
          <w:b/>
          <w:bCs/>
          <w:color w:val="333333"/>
          <w:sz w:val="46"/>
          <w:szCs w:val="72"/>
          <w:shd w:val="clear" w:color="auto" w:fill="FFFFFF"/>
        </w:rPr>
        <w:t xml:space="preserve"> Road</w:t>
      </w:r>
      <w:bookmarkStart w:id="0" w:name="_GoBack"/>
      <w:bookmarkEnd w:id="0"/>
    </w:p>
    <w:p w:rsidR="00C76E30" w:rsidRPr="00C76E30" w:rsidRDefault="00C76E30" w:rsidP="00C76E30">
      <w:pPr>
        <w:shd w:val="clear" w:color="auto" w:fill="FFFFFF"/>
        <w:spacing w:after="0" w:line="240" w:lineRule="auto"/>
        <w:jc w:val="center"/>
        <w:rPr>
          <w:rFonts w:ascii="Arial" w:eastAsia="Times New Roman" w:hAnsi="Arial" w:cs="Arial"/>
          <w:color w:val="333333"/>
          <w:sz w:val="24"/>
          <w:szCs w:val="24"/>
        </w:rPr>
      </w:pPr>
      <w:r w:rsidRPr="00C76E30">
        <w:rPr>
          <w:rFonts w:ascii="Arial" w:eastAsia="Times New Roman" w:hAnsi="Arial" w:cs="Arial"/>
          <w:color w:val="333333"/>
          <w:sz w:val="24"/>
          <w:szCs w:val="24"/>
        </w:rPr>
        <w:t> </w:t>
      </w:r>
    </w:p>
    <w:p w:rsidR="00C76E30" w:rsidRPr="00C76E30" w:rsidRDefault="00C76E30" w:rsidP="00C76E30">
      <w:pPr>
        <w:shd w:val="clear" w:color="auto" w:fill="FFFFFF"/>
        <w:spacing w:after="0" w:line="240" w:lineRule="auto"/>
        <w:jc w:val="center"/>
        <w:rPr>
          <w:rFonts w:ascii="Arial" w:eastAsia="Times New Roman" w:hAnsi="Arial" w:cs="Arial"/>
          <w:b/>
          <w:bCs/>
          <w:color w:val="333333"/>
          <w:sz w:val="24"/>
          <w:szCs w:val="24"/>
        </w:rPr>
      </w:pPr>
      <w:r w:rsidRPr="00C76E30">
        <w:rPr>
          <w:rFonts w:ascii="Arial" w:eastAsia="Times New Roman" w:hAnsi="Arial" w:cs="Arial"/>
          <w:b/>
          <w:bCs/>
          <w:color w:val="333333"/>
          <w:sz w:val="24"/>
          <w:szCs w:val="24"/>
        </w:rPr>
        <w:t>KES210,000,000</w:t>
      </w:r>
    </w:p>
    <w:p w:rsidR="00C76E30" w:rsidRDefault="00C76E30">
      <w:pPr>
        <w:rPr>
          <w:rFonts w:ascii="TiemposHeadline-Bold" w:hAnsi="TiemposHeadline-Bold"/>
          <w:b/>
          <w:bCs/>
          <w:color w:val="333333"/>
          <w:sz w:val="46"/>
          <w:szCs w:val="72"/>
          <w:shd w:val="clear" w:color="auto" w:fill="FFFFFF"/>
        </w:rPr>
      </w:pPr>
    </w:p>
    <w:p w:rsidR="00C76E30" w:rsidRDefault="00C76E30">
      <w:pPr>
        <w:rPr>
          <w:rFonts w:ascii="Arial" w:hAnsi="Arial" w:cs="Arial"/>
          <w:color w:val="1A1A1A"/>
          <w:shd w:val="clear" w:color="auto" w:fill="FFFFFF"/>
        </w:rPr>
      </w:pPr>
      <w:r>
        <w:rPr>
          <w:rFonts w:ascii="Arial" w:hAnsi="Arial" w:cs="Arial"/>
          <w:color w:val="1A1A1A"/>
          <w:shd w:val="clear" w:color="auto" w:fill="FFFFFF"/>
        </w:rPr>
        <w:t xml:space="preserve">The property is comprehensively developed with three (3) warehouses with ancillary offices on the ground and mezzanine levels attached to the warehouses with a total gross </w:t>
      </w:r>
      <w:proofErr w:type="spellStart"/>
      <w:r>
        <w:rPr>
          <w:rFonts w:ascii="Arial" w:hAnsi="Arial" w:cs="Arial"/>
          <w:color w:val="1A1A1A"/>
          <w:shd w:val="clear" w:color="auto" w:fill="FFFFFF"/>
        </w:rPr>
        <w:t>lettable</w:t>
      </w:r>
      <w:proofErr w:type="spellEnd"/>
      <w:r>
        <w:rPr>
          <w:rFonts w:ascii="Arial" w:hAnsi="Arial" w:cs="Arial"/>
          <w:color w:val="1A1A1A"/>
          <w:shd w:val="clear" w:color="auto" w:fill="FFFFFF"/>
        </w:rPr>
        <w:t xml:space="preserve"> area of 33,265 </w:t>
      </w:r>
      <w:proofErr w:type="spellStart"/>
      <w:r>
        <w:rPr>
          <w:rFonts w:ascii="Arial" w:hAnsi="Arial" w:cs="Arial"/>
          <w:color w:val="1A1A1A"/>
          <w:shd w:val="clear" w:color="auto" w:fill="FFFFFF"/>
        </w:rPr>
        <w:t>sq</w:t>
      </w:r>
      <w:proofErr w:type="spellEnd"/>
      <w:r>
        <w:rPr>
          <w:rFonts w:ascii="Arial" w:hAnsi="Arial" w:cs="Arial"/>
          <w:color w:val="1A1A1A"/>
          <w:shd w:val="clear" w:color="auto" w:fill="FFFFFF"/>
        </w:rPr>
        <w:t xml:space="preserve"> ft.</w:t>
      </w:r>
      <w:r>
        <w:rPr>
          <w:rFonts w:ascii="Arial" w:hAnsi="Arial" w:cs="Arial"/>
          <w:color w:val="1A1A1A"/>
        </w:rPr>
        <w:br/>
      </w:r>
      <w:r>
        <w:rPr>
          <w:rFonts w:ascii="Arial" w:hAnsi="Arial" w:cs="Arial"/>
          <w:color w:val="1A1A1A"/>
        </w:rPr>
        <w:br/>
      </w:r>
      <w:r>
        <w:rPr>
          <w:rFonts w:ascii="Arial" w:hAnsi="Arial" w:cs="Arial"/>
          <w:color w:val="1A1A1A"/>
          <w:shd w:val="clear" w:color="auto" w:fill="FFFFFF"/>
        </w:rPr>
        <w:t>The overall site is rectangular shaped and measures circa 0.67 of an Acre (0.2692 Ha).</w:t>
      </w:r>
      <w:r>
        <w:rPr>
          <w:rFonts w:ascii="Arial" w:hAnsi="Arial" w:cs="Arial"/>
          <w:color w:val="1A1A1A"/>
        </w:rPr>
        <w:br/>
      </w:r>
      <w:r>
        <w:rPr>
          <w:rFonts w:ascii="Arial" w:hAnsi="Arial" w:cs="Arial"/>
          <w:color w:val="1A1A1A"/>
          <w:shd w:val="clear" w:color="auto" w:fill="FFFFFF"/>
        </w:rPr>
        <w:t xml:space="preserve">The property has substantial improvements which comprise 33,265 </w:t>
      </w:r>
      <w:proofErr w:type="spellStart"/>
      <w:r>
        <w:rPr>
          <w:rFonts w:ascii="Arial" w:hAnsi="Arial" w:cs="Arial"/>
          <w:color w:val="1A1A1A"/>
          <w:shd w:val="clear" w:color="auto" w:fill="FFFFFF"/>
        </w:rPr>
        <w:t>sqft</w:t>
      </w:r>
      <w:proofErr w:type="spellEnd"/>
      <w:r>
        <w:rPr>
          <w:rFonts w:ascii="Arial" w:hAnsi="Arial" w:cs="Arial"/>
          <w:color w:val="1A1A1A"/>
          <w:shd w:val="clear" w:color="auto" w:fill="FFFFFF"/>
        </w:rPr>
        <w:t xml:space="preserve"> of warehouse and office space which include three (3) warehouses with ancillary offices on the ground and mezzanine levels attached to the warehouse</w:t>
      </w:r>
      <w:r>
        <w:rPr>
          <w:rFonts w:ascii="Arial" w:hAnsi="Arial" w:cs="Arial"/>
          <w:color w:val="1A1A1A"/>
        </w:rPr>
        <w:br/>
      </w:r>
      <w:r>
        <w:rPr>
          <w:rFonts w:ascii="Arial" w:hAnsi="Arial" w:cs="Arial"/>
          <w:color w:val="1A1A1A"/>
          <w:shd w:val="clear" w:color="auto" w:fill="FFFFFF"/>
        </w:rPr>
        <w:t>All the Property’s boundaries are marked by the building lines except for the northern boundary where the building entrance is located. This boundary is marked by a stone wall with steel gates that lead to the loading bays for warehouses.</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The Subject Property has one primary entrance from </w:t>
      </w:r>
      <w:proofErr w:type="spellStart"/>
      <w:r>
        <w:rPr>
          <w:rFonts w:ascii="Arial" w:hAnsi="Arial" w:cs="Arial"/>
          <w:color w:val="1A1A1A"/>
          <w:shd w:val="clear" w:color="auto" w:fill="FFFFFF"/>
        </w:rPr>
        <w:t>Bamburi</w:t>
      </w:r>
      <w:proofErr w:type="spellEnd"/>
      <w:r>
        <w:rPr>
          <w:rFonts w:ascii="Arial" w:hAnsi="Arial" w:cs="Arial"/>
          <w:color w:val="1A1A1A"/>
          <w:shd w:val="clear" w:color="auto" w:fill="FFFFFF"/>
        </w:rPr>
        <w:t xml:space="preserve"> Road. And a secondary access through Enterprise Road.</w:t>
      </w:r>
      <w:r>
        <w:rPr>
          <w:rFonts w:ascii="Arial" w:hAnsi="Arial" w:cs="Arial"/>
          <w:color w:val="1A1A1A"/>
        </w:rPr>
        <w:br/>
      </w:r>
      <w:r>
        <w:rPr>
          <w:rFonts w:ascii="Arial" w:hAnsi="Arial" w:cs="Arial"/>
          <w:color w:val="1A1A1A"/>
          <w:shd w:val="clear" w:color="auto" w:fill="FFFFFF"/>
        </w:rPr>
        <w:t>Mains water, electricity and sewer are connected to the property. Each Tenant has their own backup generators to supplement power supply.</w:t>
      </w:r>
      <w:r>
        <w:rPr>
          <w:rFonts w:ascii="Arial" w:hAnsi="Arial" w:cs="Arial"/>
          <w:color w:val="1A1A1A"/>
        </w:rPr>
        <w:br/>
      </w:r>
      <w:r>
        <w:rPr>
          <w:rFonts w:ascii="Arial" w:hAnsi="Arial" w:cs="Arial"/>
          <w:color w:val="1A1A1A"/>
          <w:shd w:val="clear" w:color="auto" w:fill="FFFFFF"/>
        </w:rPr>
        <w:t xml:space="preserve">Leasehold interest for a term of 99 years from 1st January 1949. The unexpired term is 26 </w:t>
      </w:r>
      <w:r>
        <w:rPr>
          <w:rFonts w:ascii="Arial" w:hAnsi="Arial" w:cs="Arial"/>
          <w:color w:val="1A1A1A"/>
          <w:shd w:val="clear" w:color="auto" w:fill="FFFFFF"/>
        </w:rPr>
        <w:lastRenderedPageBreak/>
        <w:t>years. The key investment characteristics that highlight the capital value of the subject property include:</w:t>
      </w:r>
      <w:r>
        <w:rPr>
          <w:rFonts w:ascii="Arial" w:hAnsi="Arial" w:cs="Arial"/>
          <w:color w:val="1A1A1A"/>
        </w:rPr>
        <w:br/>
      </w:r>
      <w:r>
        <w:rPr>
          <w:rFonts w:ascii="Arial" w:hAnsi="Arial" w:cs="Arial"/>
          <w:color w:val="1A1A1A"/>
        </w:rPr>
        <w:br/>
      </w:r>
      <w:r>
        <w:rPr>
          <w:rFonts w:ascii="Arial" w:hAnsi="Arial" w:cs="Arial"/>
          <w:color w:val="1A1A1A"/>
          <w:shd w:val="clear" w:color="auto" w:fill="FFFFFF"/>
        </w:rPr>
        <w:t xml:space="preserve">The property sits in an excellent location within the Nairobi industrial area fronting two major roads, being Enterprise Road and </w:t>
      </w:r>
      <w:proofErr w:type="spellStart"/>
      <w:r>
        <w:rPr>
          <w:rFonts w:ascii="Arial" w:hAnsi="Arial" w:cs="Arial"/>
          <w:color w:val="1A1A1A"/>
          <w:shd w:val="clear" w:color="auto" w:fill="FFFFFF"/>
        </w:rPr>
        <w:t>Bamburi</w:t>
      </w:r>
      <w:proofErr w:type="spellEnd"/>
      <w:r>
        <w:rPr>
          <w:rFonts w:ascii="Arial" w:hAnsi="Arial" w:cs="Arial"/>
          <w:color w:val="1A1A1A"/>
          <w:shd w:val="clear" w:color="auto" w:fill="FFFFFF"/>
        </w:rPr>
        <w:t xml:space="preserve"> Road. The property is situated in an area with high demand for warehouses and showroom facilities or alternative uses.</w:t>
      </w:r>
    </w:p>
    <w:p w:rsidR="00C76E30" w:rsidRDefault="00C76E30">
      <w:pPr>
        <w:rPr>
          <w:rFonts w:ascii="Arial" w:hAnsi="Arial" w:cs="Arial"/>
          <w:color w:val="1A1A1A"/>
          <w:shd w:val="clear" w:color="auto" w:fill="FFFFFF"/>
        </w:rPr>
      </w:pPr>
    </w:p>
    <w:p w:rsidR="00C76E30" w:rsidRPr="00C76E30" w:rsidRDefault="00C76E30" w:rsidP="00C76E30">
      <w:pPr>
        <w:spacing w:after="150" w:line="360" w:lineRule="atLeast"/>
        <w:jc w:val="center"/>
        <w:rPr>
          <w:rFonts w:ascii="Arial" w:eastAsia="Times New Roman" w:hAnsi="Arial" w:cs="Arial"/>
          <w:sz w:val="24"/>
          <w:szCs w:val="24"/>
        </w:rPr>
      </w:pPr>
      <w:r w:rsidRPr="00C76E30">
        <w:rPr>
          <w:rFonts w:ascii="Arial" w:eastAsia="Times New Roman" w:hAnsi="Arial" w:cs="Arial"/>
          <w:sz w:val="24"/>
          <w:szCs w:val="24"/>
        </w:rPr>
        <w:t>Property type</w:t>
      </w:r>
    </w:p>
    <w:p w:rsidR="00C76E30" w:rsidRPr="00C76E30" w:rsidRDefault="00C76E30" w:rsidP="00C76E30">
      <w:pPr>
        <w:spacing w:after="0" w:line="240" w:lineRule="auto"/>
        <w:jc w:val="center"/>
        <w:rPr>
          <w:rFonts w:ascii="Times New Roman" w:eastAsia="Times New Roman" w:hAnsi="Times New Roman" w:cs="Times New Roman"/>
          <w:sz w:val="24"/>
          <w:szCs w:val="24"/>
        </w:rPr>
      </w:pPr>
      <w:r w:rsidRPr="00C76E30">
        <w:rPr>
          <w:rFonts w:ascii="Times New Roman" w:eastAsia="Times New Roman" w:hAnsi="Times New Roman" w:cs="Times New Roman"/>
          <w:b/>
          <w:bCs/>
          <w:spacing w:val="8"/>
          <w:sz w:val="36"/>
          <w:szCs w:val="36"/>
        </w:rPr>
        <w:t>Industrial</w:t>
      </w:r>
    </w:p>
    <w:p w:rsidR="00C76E30" w:rsidRPr="00C76E30" w:rsidRDefault="00C76E30" w:rsidP="00C76E30">
      <w:pPr>
        <w:spacing w:after="150" w:line="360" w:lineRule="atLeast"/>
        <w:jc w:val="center"/>
        <w:rPr>
          <w:rFonts w:ascii="Arial" w:eastAsia="Times New Roman" w:hAnsi="Arial" w:cs="Arial"/>
          <w:sz w:val="24"/>
          <w:szCs w:val="24"/>
        </w:rPr>
      </w:pPr>
      <w:r w:rsidRPr="00C76E30">
        <w:rPr>
          <w:rFonts w:ascii="Arial" w:eastAsia="Times New Roman" w:hAnsi="Arial" w:cs="Arial"/>
          <w:sz w:val="24"/>
          <w:szCs w:val="24"/>
        </w:rPr>
        <w:t>Land</w:t>
      </w:r>
    </w:p>
    <w:p w:rsidR="00C76E30" w:rsidRPr="00C76E30" w:rsidRDefault="00C76E30" w:rsidP="00C76E30">
      <w:pPr>
        <w:spacing w:after="0" w:line="240" w:lineRule="auto"/>
        <w:jc w:val="center"/>
        <w:rPr>
          <w:rFonts w:ascii="Times New Roman" w:eastAsia="Times New Roman" w:hAnsi="Times New Roman" w:cs="Times New Roman"/>
          <w:sz w:val="24"/>
          <w:szCs w:val="24"/>
        </w:rPr>
      </w:pPr>
      <w:r w:rsidRPr="00C76E30">
        <w:rPr>
          <w:rFonts w:ascii="Times New Roman" w:eastAsia="Times New Roman" w:hAnsi="Times New Roman" w:cs="Times New Roman"/>
          <w:b/>
          <w:bCs/>
          <w:spacing w:val="8"/>
          <w:sz w:val="36"/>
          <w:szCs w:val="36"/>
        </w:rPr>
        <w:t xml:space="preserve">0.67 </w:t>
      </w:r>
      <w:proofErr w:type="gramStart"/>
      <w:r w:rsidRPr="00C76E30">
        <w:rPr>
          <w:rFonts w:ascii="Times New Roman" w:eastAsia="Times New Roman" w:hAnsi="Times New Roman" w:cs="Times New Roman"/>
          <w:b/>
          <w:bCs/>
          <w:spacing w:val="8"/>
          <w:sz w:val="36"/>
          <w:szCs w:val="36"/>
        </w:rPr>
        <w:t>acres</w:t>
      </w:r>
      <w:r w:rsidRPr="00C76E30">
        <w:rPr>
          <w:rFonts w:ascii="Times New Roman" w:eastAsia="Times New Roman" w:hAnsi="Times New Roman" w:cs="Times New Roman"/>
          <w:color w:val="000000"/>
          <w:sz w:val="18"/>
          <w:szCs w:val="18"/>
        </w:rPr>
        <w:t>(</w:t>
      </w:r>
      <w:proofErr w:type="gramEnd"/>
      <w:r w:rsidRPr="00C76E30">
        <w:rPr>
          <w:rFonts w:ascii="Times New Roman" w:eastAsia="Times New Roman" w:hAnsi="Times New Roman" w:cs="Times New Roman"/>
          <w:color w:val="000000"/>
          <w:sz w:val="18"/>
          <w:szCs w:val="18"/>
        </w:rPr>
        <w:t>0.27 hectares)</w:t>
      </w:r>
    </w:p>
    <w:p w:rsidR="00C76E30" w:rsidRPr="00C76E30" w:rsidRDefault="00C76E30" w:rsidP="00C76E30">
      <w:pPr>
        <w:spacing w:after="150" w:line="360" w:lineRule="atLeast"/>
        <w:jc w:val="center"/>
        <w:rPr>
          <w:rFonts w:ascii="Arial" w:eastAsia="Times New Roman" w:hAnsi="Arial" w:cs="Arial"/>
          <w:sz w:val="24"/>
          <w:szCs w:val="24"/>
        </w:rPr>
      </w:pPr>
      <w:r w:rsidRPr="00C76E30">
        <w:rPr>
          <w:rFonts w:ascii="Arial" w:eastAsia="Times New Roman" w:hAnsi="Arial" w:cs="Arial"/>
          <w:sz w:val="24"/>
          <w:szCs w:val="24"/>
        </w:rPr>
        <w:t>Tenure</w:t>
      </w:r>
    </w:p>
    <w:p w:rsidR="00C76E30" w:rsidRPr="00C76E30" w:rsidRDefault="00C76E30" w:rsidP="00C76E30">
      <w:pPr>
        <w:spacing w:after="0" w:line="240" w:lineRule="auto"/>
        <w:jc w:val="center"/>
        <w:rPr>
          <w:rFonts w:ascii="Times New Roman" w:eastAsia="Times New Roman" w:hAnsi="Times New Roman" w:cs="Times New Roman"/>
          <w:sz w:val="24"/>
          <w:szCs w:val="24"/>
        </w:rPr>
      </w:pPr>
      <w:r w:rsidRPr="00C76E30">
        <w:rPr>
          <w:rFonts w:ascii="Times New Roman" w:eastAsia="Times New Roman" w:hAnsi="Times New Roman" w:cs="Times New Roman"/>
          <w:b/>
          <w:bCs/>
          <w:spacing w:val="8"/>
          <w:sz w:val="36"/>
          <w:szCs w:val="36"/>
        </w:rPr>
        <w:t>Leasehold</w:t>
      </w:r>
    </w:p>
    <w:p w:rsidR="00C76E30" w:rsidRDefault="00C76E30">
      <w:pPr>
        <w:rPr>
          <w:rFonts w:ascii="Segoe UI" w:hAnsi="Segoe UI" w:cs="Segoe UI"/>
          <w:b/>
          <w:bCs/>
          <w:color w:val="000000"/>
          <w:sz w:val="8"/>
          <w:szCs w:val="42"/>
        </w:rPr>
      </w:pPr>
    </w:p>
    <w:p w:rsidR="00C76E30" w:rsidRDefault="00C76E30">
      <w:pPr>
        <w:rPr>
          <w:rFonts w:ascii="Segoe UI" w:hAnsi="Segoe UI" w:cs="Segoe UI"/>
          <w:b/>
          <w:bCs/>
          <w:color w:val="000000"/>
          <w:sz w:val="8"/>
          <w:szCs w:val="42"/>
        </w:rPr>
      </w:pPr>
    </w:p>
    <w:p w:rsidR="000570B8" w:rsidRDefault="000570B8">
      <w:pPr>
        <w:rPr>
          <w:rFonts w:ascii="TiemposHeadline-Bold" w:hAnsi="TiemposHeadline-Bold"/>
          <w:b/>
          <w:bCs/>
          <w:color w:val="333333"/>
          <w:sz w:val="44"/>
          <w:szCs w:val="72"/>
          <w:shd w:val="clear" w:color="auto" w:fill="FFFFFF"/>
        </w:rPr>
      </w:pPr>
      <w:r w:rsidRPr="000570B8">
        <w:rPr>
          <w:rFonts w:ascii="TiemposHeadline-Bold" w:hAnsi="TiemposHeadline-Bold"/>
          <w:b/>
          <w:bCs/>
          <w:color w:val="333333"/>
          <w:sz w:val="44"/>
          <w:szCs w:val="72"/>
          <w:shd w:val="clear" w:color="auto" w:fill="FFFFFF"/>
        </w:rPr>
        <w:t xml:space="preserve">Investment for sale in A Prime Office development with Excellent Rental Income, </w:t>
      </w:r>
      <w:proofErr w:type="spellStart"/>
      <w:r w:rsidRPr="000570B8">
        <w:rPr>
          <w:rFonts w:ascii="TiemposHeadline-Bold" w:hAnsi="TiemposHeadline-Bold"/>
          <w:b/>
          <w:bCs/>
          <w:color w:val="333333"/>
          <w:sz w:val="44"/>
          <w:szCs w:val="72"/>
          <w:shd w:val="clear" w:color="auto" w:fill="FFFFFF"/>
        </w:rPr>
        <w:t>Kilimani</w:t>
      </w:r>
      <w:proofErr w:type="spellEnd"/>
      <w:r w:rsidRPr="000570B8">
        <w:rPr>
          <w:rFonts w:ascii="TiemposHeadline-Bold" w:hAnsi="TiemposHeadline-Bold"/>
          <w:b/>
          <w:bCs/>
          <w:color w:val="333333"/>
          <w:sz w:val="44"/>
          <w:szCs w:val="72"/>
          <w:shd w:val="clear" w:color="auto" w:fill="FFFFFF"/>
        </w:rPr>
        <w:t>, Nairobi, Kenya.</w:t>
      </w:r>
    </w:p>
    <w:p w:rsidR="000570B8" w:rsidRPr="000570B8" w:rsidRDefault="000570B8" w:rsidP="000570B8">
      <w:pPr>
        <w:shd w:val="clear" w:color="auto" w:fill="FFFFFF"/>
        <w:spacing w:after="0" w:line="240" w:lineRule="auto"/>
        <w:jc w:val="center"/>
        <w:rPr>
          <w:rFonts w:ascii="Arial" w:eastAsia="Times New Roman" w:hAnsi="Arial" w:cs="Arial"/>
          <w:color w:val="333333"/>
          <w:sz w:val="24"/>
          <w:szCs w:val="24"/>
        </w:rPr>
      </w:pPr>
      <w:r w:rsidRPr="000570B8">
        <w:rPr>
          <w:rFonts w:ascii="Arial" w:eastAsia="Times New Roman" w:hAnsi="Arial" w:cs="Arial"/>
          <w:color w:val="333333"/>
          <w:sz w:val="24"/>
          <w:szCs w:val="24"/>
        </w:rPr>
        <w:t> </w:t>
      </w:r>
    </w:p>
    <w:p w:rsidR="000570B8" w:rsidRPr="000570B8" w:rsidRDefault="000570B8" w:rsidP="000570B8">
      <w:pPr>
        <w:shd w:val="clear" w:color="auto" w:fill="FFFFFF"/>
        <w:spacing w:after="0" w:line="240" w:lineRule="auto"/>
        <w:jc w:val="center"/>
        <w:rPr>
          <w:rFonts w:ascii="Arial" w:eastAsia="Times New Roman" w:hAnsi="Arial" w:cs="Arial"/>
          <w:b/>
          <w:bCs/>
          <w:color w:val="333333"/>
          <w:sz w:val="24"/>
          <w:szCs w:val="24"/>
        </w:rPr>
      </w:pPr>
      <w:r w:rsidRPr="000570B8">
        <w:rPr>
          <w:rFonts w:ascii="Arial" w:eastAsia="Times New Roman" w:hAnsi="Arial" w:cs="Arial"/>
          <w:b/>
          <w:bCs/>
          <w:color w:val="333333"/>
          <w:sz w:val="24"/>
          <w:szCs w:val="24"/>
        </w:rPr>
        <w:t>$13,500,000</w:t>
      </w:r>
    </w:p>
    <w:p w:rsidR="000570B8" w:rsidRDefault="000570B8">
      <w:pPr>
        <w:rPr>
          <w:rFonts w:ascii="TiemposHeadline-Bold" w:hAnsi="TiemposHeadline-Bold"/>
          <w:b/>
          <w:bCs/>
          <w:color w:val="333333"/>
          <w:sz w:val="44"/>
          <w:szCs w:val="72"/>
          <w:shd w:val="clear" w:color="auto" w:fill="FFFFFF"/>
        </w:rPr>
      </w:pPr>
    </w:p>
    <w:p w:rsidR="000570B8" w:rsidRDefault="000570B8">
      <w:pPr>
        <w:rPr>
          <w:rFonts w:ascii="Arial" w:hAnsi="Arial" w:cs="Arial"/>
          <w:color w:val="1A1A1A"/>
          <w:shd w:val="clear" w:color="auto" w:fill="FFFFFF"/>
        </w:rPr>
      </w:pPr>
      <w:r>
        <w:rPr>
          <w:rFonts w:ascii="Arial" w:hAnsi="Arial" w:cs="Arial"/>
          <w:color w:val="1A1A1A"/>
          <w:shd w:val="clear" w:color="auto" w:fill="FFFFFF"/>
        </w:rPr>
        <w:t xml:space="preserve">The Atrium comprises a prime six </w:t>
      </w:r>
      <w:proofErr w:type="spellStart"/>
      <w:r>
        <w:rPr>
          <w:rFonts w:ascii="Arial" w:hAnsi="Arial" w:cs="Arial"/>
          <w:color w:val="1A1A1A"/>
          <w:shd w:val="clear" w:color="auto" w:fill="FFFFFF"/>
        </w:rPr>
        <w:t>storey</w:t>
      </w:r>
      <w:proofErr w:type="spellEnd"/>
      <w:r>
        <w:rPr>
          <w:rFonts w:ascii="Arial" w:hAnsi="Arial" w:cs="Arial"/>
          <w:color w:val="1A1A1A"/>
          <w:shd w:val="clear" w:color="auto" w:fill="FFFFFF"/>
        </w:rPr>
        <w:t xml:space="preserve"> modern office development built to international design standards. Completed in 2013, the property has served as the regional Headquarters to some of the most reputable local and international organizations. The development is set on 0.966 of an acre (0.391Ha).</w:t>
      </w:r>
      <w:r>
        <w:rPr>
          <w:rFonts w:ascii="Arial" w:hAnsi="Arial" w:cs="Arial"/>
          <w:color w:val="1A1A1A"/>
        </w:rPr>
        <w:br/>
      </w:r>
      <w:r>
        <w:rPr>
          <w:rFonts w:ascii="Arial" w:hAnsi="Arial" w:cs="Arial"/>
          <w:color w:val="1A1A1A"/>
          <w:shd w:val="clear" w:color="auto" w:fill="FFFFFF"/>
        </w:rPr>
        <w:t xml:space="preserve">This property comprises of a gross built area of approximately 14,959 </w:t>
      </w:r>
      <w:proofErr w:type="spellStart"/>
      <w:r>
        <w:rPr>
          <w:rFonts w:ascii="Arial" w:hAnsi="Arial" w:cs="Arial"/>
          <w:color w:val="1A1A1A"/>
          <w:shd w:val="clear" w:color="auto" w:fill="FFFFFF"/>
        </w:rPr>
        <w:t>sq</w:t>
      </w:r>
      <w:proofErr w:type="spellEnd"/>
      <w:r>
        <w:rPr>
          <w:rFonts w:ascii="Arial" w:hAnsi="Arial" w:cs="Arial"/>
          <w:color w:val="1A1A1A"/>
          <w:shd w:val="clear" w:color="auto" w:fill="FFFFFF"/>
        </w:rPr>
        <w:t xml:space="preserve"> m (161,019 </w:t>
      </w:r>
      <w:proofErr w:type="spellStart"/>
      <w:r>
        <w:rPr>
          <w:rFonts w:ascii="Arial" w:hAnsi="Arial" w:cs="Arial"/>
          <w:color w:val="1A1A1A"/>
          <w:shd w:val="clear" w:color="auto" w:fill="FFFFFF"/>
        </w:rPr>
        <w:t>sq.ft</w:t>
      </w:r>
      <w:proofErr w:type="spellEnd"/>
      <w:r>
        <w:rPr>
          <w:rFonts w:ascii="Arial" w:hAnsi="Arial" w:cs="Arial"/>
          <w:color w:val="1A1A1A"/>
          <w:shd w:val="clear" w:color="auto" w:fill="FFFFFF"/>
        </w:rPr>
        <w:t>) built over six floors. The building also comprises a double height reception and is built around an</w:t>
      </w:r>
      <w:r>
        <w:rPr>
          <w:rFonts w:ascii="Arial" w:hAnsi="Arial" w:cs="Arial"/>
          <w:color w:val="1A1A1A"/>
        </w:rPr>
        <w:br/>
      </w:r>
      <w:r>
        <w:rPr>
          <w:rFonts w:ascii="Arial" w:hAnsi="Arial" w:cs="Arial"/>
          <w:color w:val="1A1A1A"/>
          <w:shd w:val="clear" w:color="auto" w:fill="FFFFFF"/>
        </w:rPr>
        <w:t>impressive internal landscaped courtyard hence the name - The Atrium. The building has a total of 221 covered parking bays located on the ground and basement levels.</w:t>
      </w:r>
      <w:r>
        <w:rPr>
          <w:rFonts w:ascii="Arial" w:hAnsi="Arial" w:cs="Arial"/>
          <w:color w:val="1A1A1A"/>
        </w:rPr>
        <w:br/>
      </w:r>
      <w:r>
        <w:rPr>
          <w:rFonts w:ascii="Arial" w:hAnsi="Arial" w:cs="Arial"/>
          <w:color w:val="1A1A1A"/>
          <w:shd w:val="clear" w:color="auto" w:fill="FFFFFF"/>
        </w:rPr>
        <w:t xml:space="preserve">The attractive and impressive exterior is finished with glass curtain walling. The glass on the western facade is bio glass with UV filters to reduce heat gains to the building and </w:t>
      </w:r>
      <w:proofErr w:type="spellStart"/>
      <w:r>
        <w:rPr>
          <w:rFonts w:ascii="Arial" w:hAnsi="Arial" w:cs="Arial"/>
          <w:color w:val="1A1A1A"/>
          <w:shd w:val="clear" w:color="auto" w:fill="FFFFFF"/>
        </w:rPr>
        <w:t>maximise</w:t>
      </w:r>
      <w:proofErr w:type="spellEnd"/>
      <w:r>
        <w:rPr>
          <w:rFonts w:ascii="Arial" w:hAnsi="Arial" w:cs="Arial"/>
          <w:color w:val="1A1A1A"/>
          <w:shd w:val="clear" w:color="auto" w:fill="FFFFFF"/>
        </w:rPr>
        <w:t xml:space="preserve"> daylight into the office spaces, reducing the need for artificial lighting and air conditioning. The Atrium is fully handicapped accessible, with ramps and </w:t>
      </w:r>
      <w:proofErr w:type="spellStart"/>
      <w:r>
        <w:rPr>
          <w:rFonts w:ascii="Arial" w:hAnsi="Arial" w:cs="Arial"/>
          <w:color w:val="1A1A1A"/>
          <w:shd w:val="clear" w:color="auto" w:fill="FFFFFF"/>
        </w:rPr>
        <w:t>specialised</w:t>
      </w:r>
      <w:proofErr w:type="spellEnd"/>
      <w:r>
        <w:rPr>
          <w:rFonts w:ascii="Arial" w:hAnsi="Arial" w:cs="Arial"/>
          <w:color w:val="1A1A1A"/>
          <w:shd w:val="clear" w:color="auto" w:fill="FFFFFF"/>
        </w:rPr>
        <w:t xml:space="preserve"> washroom facilities</w:t>
      </w:r>
    </w:p>
    <w:p w:rsidR="000570B8" w:rsidRDefault="000570B8">
      <w:pPr>
        <w:rPr>
          <w:rFonts w:ascii="Arial" w:hAnsi="Arial" w:cs="Arial"/>
          <w:color w:val="1A1A1A"/>
          <w:shd w:val="clear" w:color="auto" w:fill="FFFFFF"/>
        </w:rPr>
      </w:pPr>
    </w:p>
    <w:p w:rsidR="000570B8" w:rsidRPr="000570B8" w:rsidRDefault="000570B8">
      <w:pPr>
        <w:rPr>
          <w:rFonts w:ascii="Segoe UI" w:hAnsi="Segoe UI" w:cs="Segoe UI"/>
          <w:b/>
          <w:bCs/>
          <w:color w:val="000000"/>
          <w:sz w:val="2"/>
          <w:szCs w:val="42"/>
        </w:rPr>
      </w:pPr>
    </w:p>
    <w:sectPr w:rsidR="000570B8" w:rsidRPr="00057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emposHeadline-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08"/>
    <w:rsid w:val="000570B8"/>
    <w:rsid w:val="00193260"/>
    <w:rsid w:val="001C0657"/>
    <w:rsid w:val="00394CB6"/>
    <w:rsid w:val="004D0E6C"/>
    <w:rsid w:val="004F2C0E"/>
    <w:rsid w:val="00546228"/>
    <w:rsid w:val="005F7A08"/>
    <w:rsid w:val="008377A2"/>
    <w:rsid w:val="008F6ECC"/>
    <w:rsid w:val="00BD5960"/>
    <w:rsid w:val="00C7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1C7D"/>
  <w15:chartTrackingRefBased/>
  <w15:docId w15:val="{A0D100F2-3B44-4E8D-99CD-3546306E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2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2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ml-5">
    <w:name w:val="h-ml-5"/>
    <w:basedOn w:val="DefaultParagraphFont"/>
    <w:rsid w:val="008377A2"/>
  </w:style>
  <w:style w:type="character" w:customStyle="1" w:styleId="Heading1Char">
    <w:name w:val="Heading 1 Char"/>
    <w:basedOn w:val="DefaultParagraphFont"/>
    <w:link w:val="Heading1"/>
    <w:uiPriority w:val="9"/>
    <w:rsid w:val="004F2C0E"/>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F2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C0E"/>
    <w:rPr>
      <w:rFonts w:ascii="Segoe UI" w:hAnsi="Segoe UI" w:cs="Segoe UI"/>
      <w:sz w:val="18"/>
      <w:szCs w:val="18"/>
    </w:rPr>
  </w:style>
  <w:style w:type="character" w:customStyle="1" w:styleId="Heading2Char">
    <w:name w:val="Heading 2 Char"/>
    <w:basedOn w:val="DefaultParagraphFont"/>
    <w:link w:val="Heading2"/>
    <w:uiPriority w:val="9"/>
    <w:semiHidden/>
    <w:rsid w:val="004F2C0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94CB6"/>
    <w:rPr>
      <w:b/>
      <w:bCs/>
    </w:rPr>
  </w:style>
  <w:style w:type="character" w:styleId="Hyperlink">
    <w:name w:val="Hyperlink"/>
    <w:basedOn w:val="DefaultParagraphFont"/>
    <w:uiPriority w:val="99"/>
    <w:semiHidden/>
    <w:unhideWhenUsed/>
    <w:rsid w:val="00394CB6"/>
    <w:rPr>
      <w:color w:val="0000FF"/>
      <w:u w:val="single"/>
    </w:rPr>
  </w:style>
  <w:style w:type="character" w:customStyle="1" w:styleId="ng-star-inserted">
    <w:name w:val="ng-star-inserted"/>
    <w:basedOn w:val="DefaultParagraphFont"/>
    <w:rsid w:val="00C76E30"/>
  </w:style>
  <w:style w:type="character" w:customStyle="1" w:styleId="original-price">
    <w:name w:val="original-price"/>
    <w:basedOn w:val="DefaultParagraphFont"/>
    <w:rsid w:val="00C7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8284">
      <w:bodyDiv w:val="1"/>
      <w:marLeft w:val="0"/>
      <w:marRight w:val="0"/>
      <w:marTop w:val="0"/>
      <w:marBottom w:val="0"/>
      <w:divBdr>
        <w:top w:val="none" w:sz="0" w:space="0" w:color="auto"/>
        <w:left w:val="none" w:sz="0" w:space="0" w:color="auto"/>
        <w:bottom w:val="none" w:sz="0" w:space="0" w:color="auto"/>
        <w:right w:val="none" w:sz="0" w:space="0" w:color="auto"/>
      </w:divBdr>
      <w:divsChild>
        <w:div w:id="259220209">
          <w:marLeft w:val="0"/>
          <w:marRight w:val="450"/>
          <w:marTop w:val="0"/>
          <w:marBottom w:val="0"/>
          <w:divBdr>
            <w:top w:val="none" w:sz="0" w:space="0" w:color="auto"/>
            <w:left w:val="none" w:sz="0" w:space="0" w:color="auto"/>
            <w:bottom w:val="none" w:sz="0" w:space="0" w:color="auto"/>
            <w:right w:val="none" w:sz="0" w:space="0" w:color="auto"/>
          </w:divBdr>
        </w:div>
        <w:div w:id="1780027684">
          <w:marLeft w:val="0"/>
          <w:marRight w:val="450"/>
          <w:marTop w:val="0"/>
          <w:marBottom w:val="0"/>
          <w:divBdr>
            <w:top w:val="none" w:sz="0" w:space="0" w:color="auto"/>
            <w:left w:val="none" w:sz="0" w:space="0" w:color="auto"/>
            <w:bottom w:val="none" w:sz="0" w:space="0" w:color="auto"/>
            <w:right w:val="none" w:sz="0" w:space="0" w:color="auto"/>
          </w:divBdr>
        </w:div>
        <w:div w:id="268851096">
          <w:marLeft w:val="0"/>
          <w:marRight w:val="450"/>
          <w:marTop w:val="0"/>
          <w:marBottom w:val="0"/>
          <w:divBdr>
            <w:top w:val="none" w:sz="0" w:space="0" w:color="auto"/>
            <w:left w:val="none" w:sz="0" w:space="0" w:color="auto"/>
            <w:bottom w:val="none" w:sz="0" w:space="0" w:color="auto"/>
            <w:right w:val="none" w:sz="0" w:space="0" w:color="auto"/>
          </w:divBdr>
        </w:div>
      </w:divsChild>
    </w:div>
    <w:div w:id="420839204">
      <w:bodyDiv w:val="1"/>
      <w:marLeft w:val="0"/>
      <w:marRight w:val="0"/>
      <w:marTop w:val="0"/>
      <w:marBottom w:val="0"/>
      <w:divBdr>
        <w:top w:val="none" w:sz="0" w:space="0" w:color="auto"/>
        <w:left w:val="none" w:sz="0" w:space="0" w:color="auto"/>
        <w:bottom w:val="none" w:sz="0" w:space="0" w:color="auto"/>
        <w:right w:val="none" w:sz="0" w:space="0" w:color="auto"/>
      </w:divBdr>
    </w:div>
    <w:div w:id="430903763">
      <w:bodyDiv w:val="1"/>
      <w:marLeft w:val="0"/>
      <w:marRight w:val="0"/>
      <w:marTop w:val="0"/>
      <w:marBottom w:val="0"/>
      <w:divBdr>
        <w:top w:val="none" w:sz="0" w:space="0" w:color="auto"/>
        <w:left w:val="none" w:sz="0" w:space="0" w:color="auto"/>
        <w:bottom w:val="none" w:sz="0" w:space="0" w:color="auto"/>
        <w:right w:val="none" w:sz="0" w:space="0" w:color="auto"/>
      </w:divBdr>
      <w:divsChild>
        <w:div w:id="697659886">
          <w:marLeft w:val="0"/>
          <w:marRight w:val="0"/>
          <w:marTop w:val="0"/>
          <w:marBottom w:val="225"/>
          <w:divBdr>
            <w:top w:val="none" w:sz="0" w:space="0" w:color="auto"/>
            <w:left w:val="none" w:sz="0" w:space="0" w:color="auto"/>
            <w:bottom w:val="none" w:sz="0" w:space="0" w:color="auto"/>
            <w:right w:val="none" w:sz="0" w:space="0" w:color="auto"/>
          </w:divBdr>
        </w:div>
        <w:div w:id="1941595547">
          <w:marLeft w:val="0"/>
          <w:marRight w:val="0"/>
          <w:marTop w:val="0"/>
          <w:marBottom w:val="225"/>
          <w:divBdr>
            <w:top w:val="none" w:sz="0" w:space="0" w:color="auto"/>
            <w:left w:val="none" w:sz="0" w:space="0" w:color="auto"/>
            <w:bottom w:val="none" w:sz="0" w:space="0" w:color="auto"/>
            <w:right w:val="none" w:sz="0" w:space="0" w:color="auto"/>
          </w:divBdr>
        </w:div>
        <w:div w:id="416439094">
          <w:marLeft w:val="0"/>
          <w:marRight w:val="0"/>
          <w:marTop w:val="0"/>
          <w:marBottom w:val="225"/>
          <w:divBdr>
            <w:top w:val="none" w:sz="0" w:space="0" w:color="auto"/>
            <w:left w:val="none" w:sz="0" w:space="0" w:color="auto"/>
            <w:bottom w:val="none" w:sz="0" w:space="0" w:color="auto"/>
            <w:right w:val="none" w:sz="0" w:space="0" w:color="auto"/>
          </w:divBdr>
        </w:div>
        <w:div w:id="1001929489">
          <w:marLeft w:val="0"/>
          <w:marRight w:val="0"/>
          <w:marTop w:val="0"/>
          <w:marBottom w:val="225"/>
          <w:divBdr>
            <w:top w:val="none" w:sz="0" w:space="0" w:color="auto"/>
            <w:left w:val="none" w:sz="0" w:space="0" w:color="auto"/>
            <w:bottom w:val="none" w:sz="0" w:space="0" w:color="auto"/>
            <w:right w:val="none" w:sz="0" w:space="0" w:color="auto"/>
          </w:divBdr>
        </w:div>
        <w:div w:id="177432552">
          <w:marLeft w:val="0"/>
          <w:marRight w:val="0"/>
          <w:marTop w:val="0"/>
          <w:marBottom w:val="225"/>
          <w:divBdr>
            <w:top w:val="none" w:sz="0" w:space="0" w:color="auto"/>
            <w:left w:val="none" w:sz="0" w:space="0" w:color="auto"/>
            <w:bottom w:val="none" w:sz="0" w:space="0" w:color="auto"/>
            <w:right w:val="none" w:sz="0" w:space="0" w:color="auto"/>
          </w:divBdr>
        </w:div>
        <w:div w:id="1351181735">
          <w:marLeft w:val="0"/>
          <w:marRight w:val="0"/>
          <w:marTop w:val="0"/>
          <w:marBottom w:val="225"/>
          <w:divBdr>
            <w:top w:val="none" w:sz="0" w:space="0" w:color="auto"/>
            <w:left w:val="none" w:sz="0" w:space="0" w:color="auto"/>
            <w:bottom w:val="none" w:sz="0" w:space="0" w:color="auto"/>
            <w:right w:val="none" w:sz="0" w:space="0" w:color="auto"/>
          </w:divBdr>
        </w:div>
        <w:div w:id="1835216118">
          <w:marLeft w:val="0"/>
          <w:marRight w:val="0"/>
          <w:marTop w:val="0"/>
          <w:marBottom w:val="225"/>
          <w:divBdr>
            <w:top w:val="none" w:sz="0" w:space="0" w:color="auto"/>
            <w:left w:val="none" w:sz="0" w:space="0" w:color="auto"/>
            <w:bottom w:val="none" w:sz="0" w:space="0" w:color="auto"/>
            <w:right w:val="none" w:sz="0" w:space="0" w:color="auto"/>
          </w:divBdr>
        </w:div>
        <w:div w:id="1741170456">
          <w:marLeft w:val="0"/>
          <w:marRight w:val="0"/>
          <w:marTop w:val="0"/>
          <w:marBottom w:val="225"/>
          <w:divBdr>
            <w:top w:val="none" w:sz="0" w:space="0" w:color="auto"/>
            <w:left w:val="none" w:sz="0" w:space="0" w:color="auto"/>
            <w:bottom w:val="none" w:sz="0" w:space="0" w:color="auto"/>
            <w:right w:val="none" w:sz="0" w:space="0" w:color="auto"/>
          </w:divBdr>
        </w:div>
        <w:div w:id="1519613307">
          <w:marLeft w:val="0"/>
          <w:marRight w:val="0"/>
          <w:marTop w:val="0"/>
          <w:marBottom w:val="225"/>
          <w:divBdr>
            <w:top w:val="none" w:sz="0" w:space="0" w:color="auto"/>
            <w:left w:val="none" w:sz="0" w:space="0" w:color="auto"/>
            <w:bottom w:val="none" w:sz="0" w:space="0" w:color="auto"/>
            <w:right w:val="none" w:sz="0" w:space="0" w:color="auto"/>
          </w:divBdr>
        </w:div>
        <w:div w:id="241767625">
          <w:marLeft w:val="0"/>
          <w:marRight w:val="0"/>
          <w:marTop w:val="0"/>
          <w:marBottom w:val="225"/>
          <w:divBdr>
            <w:top w:val="none" w:sz="0" w:space="0" w:color="auto"/>
            <w:left w:val="none" w:sz="0" w:space="0" w:color="auto"/>
            <w:bottom w:val="none" w:sz="0" w:space="0" w:color="auto"/>
            <w:right w:val="none" w:sz="0" w:space="0" w:color="auto"/>
          </w:divBdr>
        </w:div>
        <w:div w:id="1902909757">
          <w:marLeft w:val="0"/>
          <w:marRight w:val="0"/>
          <w:marTop w:val="0"/>
          <w:marBottom w:val="225"/>
          <w:divBdr>
            <w:top w:val="none" w:sz="0" w:space="0" w:color="auto"/>
            <w:left w:val="none" w:sz="0" w:space="0" w:color="auto"/>
            <w:bottom w:val="none" w:sz="0" w:space="0" w:color="auto"/>
            <w:right w:val="none" w:sz="0" w:space="0" w:color="auto"/>
          </w:divBdr>
        </w:div>
        <w:div w:id="1118987779">
          <w:marLeft w:val="0"/>
          <w:marRight w:val="0"/>
          <w:marTop w:val="0"/>
          <w:marBottom w:val="225"/>
          <w:divBdr>
            <w:top w:val="none" w:sz="0" w:space="0" w:color="auto"/>
            <w:left w:val="none" w:sz="0" w:space="0" w:color="auto"/>
            <w:bottom w:val="none" w:sz="0" w:space="0" w:color="auto"/>
            <w:right w:val="none" w:sz="0" w:space="0" w:color="auto"/>
          </w:divBdr>
        </w:div>
        <w:div w:id="531845838">
          <w:marLeft w:val="0"/>
          <w:marRight w:val="0"/>
          <w:marTop w:val="0"/>
          <w:marBottom w:val="225"/>
          <w:divBdr>
            <w:top w:val="none" w:sz="0" w:space="0" w:color="auto"/>
            <w:left w:val="none" w:sz="0" w:space="0" w:color="auto"/>
            <w:bottom w:val="none" w:sz="0" w:space="0" w:color="auto"/>
            <w:right w:val="none" w:sz="0" w:space="0" w:color="auto"/>
          </w:divBdr>
        </w:div>
        <w:div w:id="1276446683">
          <w:marLeft w:val="0"/>
          <w:marRight w:val="0"/>
          <w:marTop w:val="0"/>
          <w:marBottom w:val="225"/>
          <w:divBdr>
            <w:top w:val="none" w:sz="0" w:space="0" w:color="auto"/>
            <w:left w:val="none" w:sz="0" w:space="0" w:color="auto"/>
            <w:bottom w:val="none" w:sz="0" w:space="0" w:color="auto"/>
            <w:right w:val="none" w:sz="0" w:space="0" w:color="auto"/>
          </w:divBdr>
        </w:div>
        <w:div w:id="1866480755">
          <w:marLeft w:val="0"/>
          <w:marRight w:val="0"/>
          <w:marTop w:val="0"/>
          <w:marBottom w:val="225"/>
          <w:divBdr>
            <w:top w:val="none" w:sz="0" w:space="0" w:color="auto"/>
            <w:left w:val="none" w:sz="0" w:space="0" w:color="auto"/>
            <w:bottom w:val="none" w:sz="0" w:space="0" w:color="auto"/>
            <w:right w:val="none" w:sz="0" w:space="0" w:color="auto"/>
          </w:divBdr>
        </w:div>
      </w:divsChild>
    </w:div>
    <w:div w:id="493641097">
      <w:bodyDiv w:val="1"/>
      <w:marLeft w:val="0"/>
      <w:marRight w:val="0"/>
      <w:marTop w:val="0"/>
      <w:marBottom w:val="0"/>
      <w:divBdr>
        <w:top w:val="none" w:sz="0" w:space="0" w:color="auto"/>
        <w:left w:val="none" w:sz="0" w:space="0" w:color="auto"/>
        <w:bottom w:val="none" w:sz="0" w:space="0" w:color="auto"/>
        <w:right w:val="none" w:sz="0" w:space="0" w:color="auto"/>
      </w:divBdr>
      <w:divsChild>
        <w:div w:id="846754595">
          <w:marLeft w:val="0"/>
          <w:marRight w:val="0"/>
          <w:marTop w:val="0"/>
          <w:marBottom w:val="0"/>
          <w:divBdr>
            <w:top w:val="none" w:sz="0" w:space="0" w:color="auto"/>
            <w:left w:val="none" w:sz="0" w:space="0" w:color="auto"/>
            <w:bottom w:val="none" w:sz="0" w:space="0" w:color="auto"/>
            <w:right w:val="none" w:sz="0" w:space="0" w:color="auto"/>
          </w:divBdr>
          <w:divsChild>
            <w:div w:id="922834169">
              <w:marLeft w:val="0"/>
              <w:marRight w:val="0"/>
              <w:marTop w:val="0"/>
              <w:marBottom w:val="120"/>
              <w:divBdr>
                <w:top w:val="none" w:sz="0" w:space="0" w:color="auto"/>
                <w:left w:val="none" w:sz="0" w:space="0" w:color="auto"/>
                <w:bottom w:val="none" w:sz="0" w:space="0" w:color="auto"/>
                <w:right w:val="none" w:sz="0" w:space="0" w:color="auto"/>
              </w:divBdr>
            </w:div>
            <w:div w:id="1666712404">
              <w:marLeft w:val="0"/>
              <w:marRight w:val="0"/>
              <w:marTop w:val="0"/>
              <w:marBottom w:val="120"/>
              <w:divBdr>
                <w:top w:val="none" w:sz="0" w:space="0" w:color="auto"/>
                <w:left w:val="none" w:sz="0" w:space="0" w:color="auto"/>
                <w:bottom w:val="none" w:sz="0" w:space="0" w:color="auto"/>
                <w:right w:val="none" w:sz="0" w:space="0" w:color="auto"/>
              </w:divBdr>
            </w:div>
          </w:divsChild>
        </w:div>
        <w:div w:id="1376197386">
          <w:marLeft w:val="0"/>
          <w:marRight w:val="0"/>
          <w:marTop w:val="0"/>
          <w:marBottom w:val="0"/>
          <w:divBdr>
            <w:top w:val="none" w:sz="0" w:space="0" w:color="auto"/>
            <w:left w:val="none" w:sz="0" w:space="0" w:color="auto"/>
            <w:bottom w:val="none" w:sz="0" w:space="0" w:color="auto"/>
            <w:right w:val="none" w:sz="0" w:space="0" w:color="auto"/>
          </w:divBdr>
          <w:divsChild>
            <w:div w:id="579754656">
              <w:marLeft w:val="0"/>
              <w:marRight w:val="0"/>
              <w:marTop w:val="0"/>
              <w:marBottom w:val="120"/>
              <w:divBdr>
                <w:top w:val="none" w:sz="0" w:space="0" w:color="auto"/>
                <w:left w:val="none" w:sz="0" w:space="0" w:color="auto"/>
                <w:bottom w:val="none" w:sz="0" w:space="0" w:color="auto"/>
                <w:right w:val="none" w:sz="0" w:space="0" w:color="auto"/>
              </w:divBdr>
            </w:div>
            <w:div w:id="1119034315">
              <w:marLeft w:val="0"/>
              <w:marRight w:val="0"/>
              <w:marTop w:val="0"/>
              <w:marBottom w:val="120"/>
              <w:divBdr>
                <w:top w:val="none" w:sz="0" w:space="0" w:color="auto"/>
                <w:left w:val="none" w:sz="0" w:space="0" w:color="auto"/>
                <w:bottom w:val="none" w:sz="0" w:space="0" w:color="auto"/>
                <w:right w:val="none" w:sz="0" w:space="0" w:color="auto"/>
              </w:divBdr>
            </w:div>
          </w:divsChild>
        </w:div>
        <w:div w:id="1933539929">
          <w:marLeft w:val="0"/>
          <w:marRight w:val="0"/>
          <w:marTop w:val="0"/>
          <w:marBottom w:val="0"/>
          <w:divBdr>
            <w:top w:val="none" w:sz="0" w:space="0" w:color="auto"/>
            <w:left w:val="none" w:sz="0" w:space="0" w:color="auto"/>
            <w:bottom w:val="none" w:sz="0" w:space="0" w:color="auto"/>
            <w:right w:val="none" w:sz="0" w:space="0" w:color="auto"/>
          </w:divBdr>
          <w:divsChild>
            <w:div w:id="1585601323">
              <w:marLeft w:val="0"/>
              <w:marRight w:val="0"/>
              <w:marTop w:val="0"/>
              <w:marBottom w:val="120"/>
              <w:divBdr>
                <w:top w:val="none" w:sz="0" w:space="0" w:color="auto"/>
                <w:left w:val="none" w:sz="0" w:space="0" w:color="auto"/>
                <w:bottom w:val="none" w:sz="0" w:space="0" w:color="auto"/>
                <w:right w:val="none" w:sz="0" w:space="0" w:color="auto"/>
              </w:divBdr>
            </w:div>
            <w:div w:id="734936561">
              <w:marLeft w:val="0"/>
              <w:marRight w:val="0"/>
              <w:marTop w:val="0"/>
              <w:marBottom w:val="120"/>
              <w:divBdr>
                <w:top w:val="none" w:sz="0" w:space="0" w:color="auto"/>
                <w:left w:val="none" w:sz="0" w:space="0" w:color="auto"/>
                <w:bottom w:val="none" w:sz="0" w:space="0" w:color="auto"/>
                <w:right w:val="none" w:sz="0" w:space="0" w:color="auto"/>
              </w:divBdr>
            </w:div>
          </w:divsChild>
        </w:div>
        <w:div w:id="1847013374">
          <w:marLeft w:val="0"/>
          <w:marRight w:val="0"/>
          <w:marTop w:val="0"/>
          <w:marBottom w:val="0"/>
          <w:divBdr>
            <w:top w:val="none" w:sz="0" w:space="0" w:color="auto"/>
            <w:left w:val="none" w:sz="0" w:space="0" w:color="auto"/>
            <w:bottom w:val="none" w:sz="0" w:space="0" w:color="auto"/>
            <w:right w:val="none" w:sz="0" w:space="0" w:color="auto"/>
          </w:divBdr>
          <w:divsChild>
            <w:div w:id="1223063038">
              <w:marLeft w:val="0"/>
              <w:marRight w:val="0"/>
              <w:marTop w:val="0"/>
              <w:marBottom w:val="120"/>
              <w:divBdr>
                <w:top w:val="none" w:sz="0" w:space="0" w:color="auto"/>
                <w:left w:val="none" w:sz="0" w:space="0" w:color="auto"/>
                <w:bottom w:val="none" w:sz="0" w:space="0" w:color="auto"/>
                <w:right w:val="none" w:sz="0" w:space="0" w:color="auto"/>
              </w:divBdr>
            </w:div>
            <w:div w:id="798916166">
              <w:marLeft w:val="0"/>
              <w:marRight w:val="0"/>
              <w:marTop w:val="0"/>
              <w:marBottom w:val="120"/>
              <w:divBdr>
                <w:top w:val="none" w:sz="0" w:space="0" w:color="auto"/>
                <w:left w:val="none" w:sz="0" w:space="0" w:color="auto"/>
                <w:bottom w:val="none" w:sz="0" w:space="0" w:color="auto"/>
                <w:right w:val="none" w:sz="0" w:space="0" w:color="auto"/>
              </w:divBdr>
            </w:div>
          </w:divsChild>
        </w:div>
        <w:div w:id="426539169">
          <w:marLeft w:val="0"/>
          <w:marRight w:val="0"/>
          <w:marTop w:val="0"/>
          <w:marBottom w:val="0"/>
          <w:divBdr>
            <w:top w:val="none" w:sz="0" w:space="0" w:color="auto"/>
            <w:left w:val="none" w:sz="0" w:space="0" w:color="auto"/>
            <w:bottom w:val="none" w:sz="0" w:space="0" w:color="auto"/>
            <w:right w:val="none" w:sz="0" w:space="0" w:color="auto"/>
          </w:divBdr>
          <w:divsChild>
            <w:div w:id="823738853">
              <w:marLeft w:val="0"/>
              <w:marRight w:val="0"/>
              <w:marTop w:val="0"/>
              <w:marBottom w:val="120"/>
              <w:divBdr>
                <w:top w:val="none" w:sz="0" w:space="0" w:color="auto"/>
                <w:left w:val="none" w:sz="0" w:space="0" w:color="auto"/>
                <w:bottom w:val="none" w:sz="0" w:space="0" w:color="auto"/>
                <w:right w:val="none" w:sz="0" w:space="0" w:color="auto"/>
              </w:divBdr>
            </w:div>
            <w:div w:id="238059049">
              <w:marLeft w:val="0"/>
              <w:marRight w:val="0"/>
              <w:marTop w:val="0"/>
              <w:marBottom w:val="0"/>
              <w:divBdr>
                <w:top w:val="none" w:sz="0" w:space="0" w:color="auto"/>
                <w:left w:val="none" w:sz="0" w:space="0" w:color="auto"/>
                <w:bottom w:val="none" w:sz="0" w:space="0" w:color="auto"/>
                <w:right w:val="none" w:sz="0" w:space="0" w:color="auto"/>
              </w:divBdr>
            </w:div>
          </w:divsChild>
        </w:div>
        <w:div w:id="69498872">
          <w:marLeft w:val="0"/>
          <w:marRight w:val="0"/>
          <w:marTop w:val="0"/>
          <w:marBottom w:val="0"/>
          <w:divBdr>
            <w:top w:val="none" w:sz="0" w:space="0" w:color="auto"/>
            <w:left w:val="none" w:sz="0" w:space="0" w:color="auto"/>
            <w:bottom w:val="none" w:sz="0" w:space="0" w:color="auto"/>
            <w:right w:val="none" w:sz="0" w:space="0" w:color="auto"/>
          </w:divBdr>
          <w:divsChild>
            <w:div w:id="1826361548">
              <w:marLeft w:val="0"/>
              <w:marRight w:val="0"/>
              <w:marTop w:val="0"/>
              <w:marBottom w:val="120"/>
              <w:divBdr>
                <w:top w:val="none" w:sz="0" w:space="0" w:color="auto"/>
                <w:left w:val="none" w:sz="0" w:space="0" w:color="auto"/>
                <w:bottom w:val="none" w:sz="0" w:space="0" w:color="auto"/>
                <w:right w:val="none" w:sz="0" w:space="0" w:color="auto"/>
              </w:divBdr>
            </w:div>
            <w:div w:id="20195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348">
      <w:bodyDiv w:val="1"/>
      <w:marLeft w:val="0"/>
      <w:marRight w:val="0"/>
      <w:marTop w:val="0"/>
      <w:marBottom w:val="0"/>
      <w:divBdr>
        <w:top w:val="none" w:sz="0" w:space="0" w:color="auto"/>
        <w:left w:val="none" w:sz="0" w:space="0" w:color="auto"/>
        <w:bottom w:val="none" w:sz="0" w:space="0" w:color="auto"/>
        <w:right w:val="none" w:sz="0" w:space="0" w:color="auto"/>
      </w:divBdr>
      <w:divsChild>
        <w:div w:id="526531232">
          <w:marLeft w:val="0"/>
          <w:marRight w:val="0"/>
          <w:marTop w:val="0"/>
          <w:marBottom w:val="0"/>
          <w:divBdr>
            <w:top w:val="single" w:sz="2" w:space="0" w:color="B8C2CC"/>
            <w:left w:val="single" w:sz="2" w:space="0" w:color="B8C2CC"/>
            <w:bottom w:val="single" w:sz="2" w:space="0" w:color="B8C2CC"/>
            <w:right w:val="single" w:sz="2" w:space="0" w:color="B8C2CC"/>
          </w:divBdr>
          <w:divsChild>
            <w:div w:id="163471074">
              <w:marLeft w:val="0"/>
              <w:marRight w:val="0"/>
              <w:marTop w:val="0"/>
              <w:marBottom w:val="0"/>
              <w:divBdr>
                <w:top w:val="single" w:sz="2" w:space="0" w:color="B8C2CC"/>
                <w:left w:val="single" w:sz="2" w:space="0" w:color="B8C2CC"/>
                <w:bottom w:val="single" w:sz="2" w:space="0" w:color="B8C2CC"/>
                <w:right w:val="single" w:sz="2" w:space="0" w:color="B8C2CC"/>
              </w:divBdr>
            </w:div>
          </w:divsChild>
        </w:div>
      </w:divsChild>
    </w:div>
    <w:div w:id="837429427">
      <w:bodyDiv w:val="1"/>
      <w:marLeft w:val="0"/>
      <w:marRight w:val="0"/>
      <w:marTop w:val="0"/>
      <w:marBottom w:val="0"/>
      <w:divBdr>
        <w:top w:val="none" w:sz="0" w:space="0" w:color="auto"/>
        <w:left w:val="none" w:sz="0" w:space="0" w:color="auto"/>
        <w:bottom w:val="none" w:sz="0" w:space="0" w:color="auto"/>
        <w:right w:val="none" w:sz="0" w:space="0" w:color="auto"/>
      </w:divBdr>
    </w:div>
    <w:div w:id="975599317">
      <w:bodyDiv w:val="1"/>
      <w:marLeft w:val="0"/>
      <w:marRight w:val="0"/>
      <w:marTop w:val="0"/>
      <w:marBottom w:val="0"/>
      <w:divBdr>
        <w:top w:val="none" w:sz="0" w:space="0" w:color="auto"/>
        <w:left w:val="none" w:sz="0" w:space="0" w:color="auto"/>
        <w:bottom w:val="none" w:sz="0" w:space="0" w:color="auto"/>
        <w:right w:val="none" w:sz="0" w:space="0" w:color="auto"/>
      </w:divBdr>
      <w:divsChild>
        <w:div w:id="666595393">
          <w:marLeft w:val="0"/>
          <w:marRight w:val="450"/>
          <w:marTop w:val="0"/>
          <w:marBottom w:val="0"/>
          <w:divBdr>
            <w:top w:val="none" w:sz="0" w:space="0" w:color="auto"/>
            <w:left w:val="none" w:sz="0" w:space="0" w:color="auto"/>
            <w:bottom w:val="none" w:sz="0" w:space="0" w:color="auto"/>
            <w:right w:val="none" w:sz="0" w:space="0" w:color="auto"/>
          </w:divBdr>
        </w:div>
        <w:div w:id="518587263">
          <w:marLeft w:val="0"/>
          <w:marRight w:val="450"/>
          <w:marTop w:val="0"/>
          <w:marBottom w:val="0"/>
          <w:divBdr>
            <w:top w:val="none" w:sz="0" w:space="0" w:color="auto"/>
            <w:left w:val="none" w:sz="0" w:space="0" w:color="auto"/>
            <w:bottom w:val="none" w:sz="0" w:space="0" w:color="auto"/>
            <w:right w:val="none" w:sz="0" w:space="0" w:color="auto"/>
          </w:divBdr>
        </w:div>
      </w:divsChild>
    </w:div>
    <w:div w:id="1006253171">
      <w:bodyDiv w:val="1"/>
      <w:marLeft w:val="0"/>
      <w:marRight w:val="0"/>
      <w:marTop w:val="0"/>
      <w:marBottom w:val="0"/>
      <w:divBdr>
        <w:top w:val="none" w:sz="0" w:space="0" w:color="auto"/>
        <w:left w:val="none" w:sz="0" w:space="0" w:color="auto"/>
        <w:bottom w:val="none" w:sz="0" w:space="0" w:color="auto"/>
        <w:right w:val="none" w:sz="0" w:space="0" w:color="auto"/>
      </w:divBdr>
      <w:divsChild>
        <w:div w:id="2147159978">
          <w:marLeft w:val="0"/>
          <w:marRight w:val="0"/>
          <w:marTop w:val="750"/>
          <w:marBottom w:val="0"/>
          <w:divBdr>
            <w:top w:val="none" w:sz="0" w:space="0" w:color="auto"/>
            <w:left w:val="none" w:sz="0" w:space="0" w:color="auto"/>
            <w:bottom w:val="none" w:sz="0" w:space="0" w:color="auto"/>
            <w:right w:val="none" w:sz="0" w:space="0" w:color="auto"/>
          </w:divBdr>
          <w:divsChild>
            <w:div w:id="1863277396">
              <w:marLeft w:val="0"/>
              <w:marRight w:val="0"/>
              <w:marTop w:val="0"/>
              <w:marBottom w:val="150"/>
              <w:divBdr>
                <w:top w:val="none" w:sz="0" w:space="0" w:color="auto"/>
                <w:left w:val="none" w:sz="0" w:space="0" w:color="auto"/>
                <w:bottom w:val="none" w:sz="0" w:space="0" w:color="auto"/>
                <w:right w:val="none" w:sz="0" w:space="0" w:color="auto"/>
              </w:divBdr>
            </w:div>
            <w:div w:id="1508665709">
              <w:marLeft w:val="0"/>
              <w:marRight w:val="0"/>
              <w:marTop w:val="0"/>
              <w:marBottom w:val="150"/>
              <w:divBdr>
                <w:top w:val="none" w:sz="0" w:space="0" w:color="auto"/>
                <w:left w:val="none" w:sz="0" w:space="0" w:color="auto"/>
                <w:bottom w:val="none" w:sz="0" w:space="0" w:color="auto"/>
                <w:right w:val="none" w:sz="0" w:space="0" w:color="auto"/>
              </w:divBdr>
            </w:div>
            <w:div w:id="6422742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2935576">
      <w:bodyDiv w:val="1"/>
      <w:marLeft w:val="0"/>
      <w:marRight w:val="0"/>
      <w:marTop w:val="0"/>
      <w:marBottom w:val="0"/>
      <w:divBdr>
        <w:top w:val="none" w:sz="0" w:space="0" w:color="auto"/>
        <w:left w:val="none" w:sz="0" w:space="0" w:color="auto"/>
        <w:bottom w:val="none" w:sz="0" w:space="0" w:color="auto"/>
        <w:right w:val="none" w:sz="0" w:space="0" w:color="auto"/>
      </w:divBdr>
      <w:divsChild>
        <w:div w:id="404186552">
          <w:marLeft w:val="0"/>
          <w:marRight w:val="0"/>
          <w:marTop w:val="0"/>
          <w:marBottom w:val="0"/>
          <w:divBdr>
            <w:top w:val="none" w:sz="0" w:space="0" w:color="auto"/>
            <w:left w:val="none" w:sz="0" w:space="0" w:color="auto"/>
            <w:bottom w:val="none" w:sz="0" w:space="0" w:color="auto"/>
            <w:right w:val="none" w:sz="0" w:space="0" w:color="auto"/>
          </w:divBdr>
          <w:divsChild>
            <w:div w:id="1356617551">
              <w:marLeft w:val="0"/>
              <w:marRight w:val="0"/>
              <w:marTop w:val="0"/>
              <w:marBottom w:val="0"/>
              <w:divBdr>
                <w:top w:val="single" w:sz="36" w:space="0" w:color="3DB83A"/>
                <w:left w:val="none" w:sz="0" w:space="0" w:color="3DB83A"/>
                <w:bottom w:val="none" w:sz="0" w:space="0" w:color="3DB83A"/>
                <w:right w:val="none" w:sz="0" w:space="0" w:color="3DB83A"/>
              </w:divBdr>
              <w:divsChild>
                <w:div w:id="158156219">
                  <w:marLeft w:val="0"/>
                  <w:marRight w:val="0"/>
                  <w:marTop w:val="0"/>
                  <w:marBottom w:val="0"/>
                  <w:divBdr>
                    <w:top w:val="none" w:sz="0" w:space="0" w:color="auto"/>
                    <w:left w:val="none" w:sz="0" w:space="0" w:color="auto"/>
                    <w:bottom w:val="none" w:sz="0" w:space="0" w:color="auto"/>
                    <w:right w:val="none" w:sz="0" w:space="0" w:color="auto"/>
                  </w:divBdr>
                  <w:divsChild>
                    <w:div w:id="754281737">
                      <w:marLeft w:val="0"/>
                      <w:marRight w:val="0"/>
                      <w:marTop w:val="0"/>
                      <w:marBottom w:val="0"/>
                      <w:divBdr>
                        <w:top w:val="none" w:sz="0" w:space="0" w:color="auto"/>
                        <w:left w:val="none" w:sz="0" w:space="0" w:color="auto"/>
                        <w:bottom w:val="none" w:sz="0" w:space="0" w:color="auto"/>
                        <w:right w:val="none" w:sz="0" w:space="0" w:color="auto"/>
                      </w:divBdr>
                      <w:divsChild>
                        <w:div w:id="14769816">
                          <w:marLeft w:val="0"/>
                          <w:marRight w:val="0"/>
                          <w:marTop w:val="0"/>
                          <w:marBottom w:val="0"/>
                          <w:divBdr>
                            <w:top w:val="none" w:sz="0" w:space="0" w:color="auto"/>
                            <w:left w:val="none" w:sz="0" w:space="0" w:color="auto"/>
                            <w:bottom w:val="none" w:sz="0" w:space="0" w:color="auto"/>
                            <w:right w:val="none" w:sz="0" w:space="0" w:color="auto"/>
                          </w:divBdr>
                          <w:divsChild>
                            <w:div w:id="799499177">
                              <w:marLeft w:val="0"/>
                              <w:marRight w:val="0"/>
                              <w:marTop w:val="0"/>
                              <w:marBottom w:val="0"/>
                              <w:divBdr>
                                <w:top w:val="none" w:sz="0" w:space="0" w:color="auto"/>
                                <w:left w:val="none" w:sz="0" w:space="0" w:color="auto"/>
                                <w:bottom w:val="none" w:sz="0" w:space="0" w:color="auto"/>
                                <w:right w:val="none" w:sz="0" w:space="0" w:color="auto"/>
                              </w:divBdr>
                              <w:divsChild>
                                <w:div w:id="14505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3421">
                          <w:marLeft w:val="0"/>
                          <w:marRight w:val="0"/>
                          <w:marTop w:val="0"/>
                          <w:marBottom w:val="0"/>
                          <w:divBdr>
                            <w:top w:val="none" w:sz="0" w:space="0" w:color="auto"/>
                            <w:left w:val="none" w:sz="0" w:space="0" w:color="auto"/>
                            <w:bottom w:val="none" w:sz="0" w:space="0" w:color="auto"/>
                            <w:right w:val="none" w:sz="0" w:space="0" w:color="auto"/>
                          </w:divBdr>
                          <w:divsChild>
                            <w:div w:id="1755778191">
                              <w:marLeft w:val="-75"/>
                              <w:marRight w:val="-75"/>
                              <w:marTop w:val="75"/>
                              <w:marBottom w:val="0"/>
                              <w:divBdr>
                                <w:top w:val="none" w:sz="0" w:space="0" w:color="auto"/>
                                <w:left w:val="none" w:sz="0" w:space="0" w:color="auto"/>
                                <w:bottom w:val="none" w:sz="0" w:space="0" w:color="auto"/>
                                <w:right w:val="none" w:sz="0" w:space="0" w:color="auto"/>
                              </w:divBdr>
                              <w:divsChild>
                                <w:div w:id="1159463118">
                                  <w:marLeft w:val="0"/>
                                  <w:marRight w:val="0"/>
                                  <w:marTop w:val="0"/>
                                  <w:marBottom w:val="0"/>
                                  <w:divBdr>
                                    <w:top w:val="none" w:sz="0" w:space="0" w:color="auto"/>
                                    <w:left w:val="none" w:sz="0" w:space="0" w:color="auto"/>
                                    <w:bottom w:val="none" w:sz="0" w:space="0" w:color="auto"/>
                                    <w:right w:val="none" w:sz="0" w:space="0" w:color="auto"/>
                                  </w:divBdr>
                                  <w:divsChild>
                                    <w:div w:id="326373472">
                                      <w:marLeft w:val="75"/>
                                      <w:marRight w:val="75"/>
                                      <w:marTop w:val="75"/>
                                      <w:marBottom w:val="75"/>
                                      <w:divBdr>
                                        <w:top w:val="none" w:sz="0" w:space="0" w:color="auto"/>
                                        <w:left w:val="none" w:sz="0" w:space="0" w:color="auto"/>
                                        <w:bottom w:val="none" w:sz="0" w:space="0" w:color="auto"/>
                                        <w:right w:val="none" w:sz="0" w:space="0" w:color="auto"/>
                                      </w:divBdr>
                                    </w:div>
                                  </w:divsChild>
                                </w:div>
                                <w:div w:id="544487846">
                                  <w:marLeft w:val="0"/>
                                  <w:marRight w:val="0"/>
                                  <w:marTop w:val="0"/>
                                  <w:marBottom w:val="0"/>
                                  <w:divBdr>
                                    <w:top w:val="none" w:sz="0" w:space="0" w:color="auto"/>
                                    <w:left w:val="none" w:sz="0" w:space="0" w:color="auto"/>
                                    <w:bottom w:val="none" w:sz="0" w:space="0" w:color="auto"/>
                                    <w:right w:val="none" w:sz="0" w:space="0" w:color="auto"/>
                                  </w:divBdr>
                                  <w:divsChild>
                                    <w:div w:id="1644919464">
                                      <w:marLeft w:val="75"/>
                                      <w:marRight w:val="75"/>
                                      <w:marTop w:val="75"/>
                                      <w:marBottom w:val="75"/>
                                      <w:divBdr>
                                        <w:top w:val="none" w:sz="0" w:space="0" w:color="auto"/>
                                        <w:left w:val="none" w:sz="0" w:space="0" w:color="auto"/>
                                        <w:bottom w:val="none" w:sz="0" w:space="0" w:color="auto"/>
                                        <w:right w:val="none" w:sz="0" w:space="0" w:color="auto"/>
                                      </w:divBdr>
                                    </w:div>
                                  </w:divsChild>
                                </w:div>
                                <w:div w:id="201405182">
                                  <w:marLeft w:val="0"/>
                                  <w:marRight w:val="0"/>
                                  <w:marTop w:val="0"/>
                                  <w:marBottom w:val="0"/>
                                  <w:divBdr>
                                    <w:top w:val="none" w:sz="0" w:space="0" w:color="auto"/>
                                    <w:left w:val="none" w:sz="0" w:space="0" w:color="auto"/>
                                    <w:bottom w:val="none" w:sz="0" w:space="0" w:color="auto"/>
                                    <w:right w:val="none" w:sz="0" w:space="0" w:color="auto"/>
                                  </w:divBdr>
                                  <w:divsChild>
                                    <w:div w:id="1042752521">
                                      <w:marLeft w:val="75"/>
                                      <w:marRight w:val="75"/>
                                      <w:marTop w:val="75"/>
                                      <w:marBottom w:val="75"/>
                                      <w:divBdr>
                                        <w:top w:val="none" w:sz="0" w:space="0" w:color="auto"/>
                                        <w:left w:val="none" w:sz="0" w:space="0" w:color="auto"/>
                                        <w:bottom w:val="none" w:sz="0" w:space="0" w:color="auto"/>
                                        <w:right w:val="none" w:sz="0" w:space="0" w:color="auto"/>
                                      </w:divBdr>
                                    </w:div>
                                  </w:divsChild>
                                </w:div>
                                <w:div w:id="69934082">
                                  <w:marLeft w:val="0"/>
                                  <w:marRight w:val="0"/>
                                  <w:marTop w:val="0"/>
                                  <w:marBottom w:val="0"/>
                                  <w:divBdr>
                                    <w:top w:val="none" w:sz="0" w:space="0" w:color="auto"/>
                                    <w:left w:val="none" w:sz="0" w:space="0" w:color="auto"/>
                                    <w:bottom w:val="none" w:sz="0" w:space="0" w:color="auto"/>
                                    <w:right w:val="none" w:sz="0" w:space="0" w:color="auto"/>
                                  </w:divBdr>
                                  <w:divsChild>
                                    <w:div w:id="1047604390">
                                      <w:marLeft w:val="75"/>
                                      <w:marRight w:val="75"/>
                                      <w:marTop w:val="75"/>
                                      <w:marBottom w:val="75"/>
                                      <w:divBdr>
                                        <w:top w:val="none" w:sz="0" w:space="0" w:color="auto"/>
                                        <w:left w:val="none" w:sz="0" w:space="0" w:color="auto"/>
                                        <w:bottom w:val="none" w:sz="0" w:space="0" w:color="auto"/>
                                        <w:right w:val="none" w:sz="0" w:space="0" w:color="auto"/>
                                      </w:divBdr>
                                    </w:div>
                                  </w:divsChild>
                                </w:div>
                                <w:div w:id="658340325">
                                  <w:marLeft w:val="0"/>
                                  <w:marRight w:val="0"/>
                                  <w:marTop w:val="0"/>
                                  <w:marBottom w:val="0"/>
                                  <w:divBdr>
                                    <w:top w:val="none" w:sz="0" w:space="0" w:color="auto"/>
                                    <w:left w:val="none" w:sz="0" w:space="0" w:color="auto"/>
                                    <w:bottom w:val="none" w:sz="0" w:space="0" w:color="auto"/>
                                    <w:right w:val="none" w:sz="0" w:space="0" w:color="auto"/>
                                  </w:divBdr>
                                  <w:divsChild>
                                    <w:div w:id="3274902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50815908">
                  <w:marLeft w:val="0"/>
                  <w:marRight w:val="0"/>
                  <w:marTop w:val="0"/>
                  <w:marBottom w:val="0"/>
                  <w:divBdr>
                    <w:top w:val="none" w:sz="0" w:space="0" w:color="auto"/>
                    <w:left w:val="none" w:sz="0" w:space="0" w:color="auto"/>
                    <w:bottom w:val="none" w:sz="0" w:space="0" w:color="auto"/>
                    <w:right w:val="none" w:sz="0" w:space="0" w:color="auto"/>
                  </w:divBdr>
                  <w:divsChild>
                    <w:div w:id="1502625264">
                      <w:marLeft w:val="0"/>
                      <w:marRight w:val="0"/>
                      <w:marTop w:val="0"/>
                      <w:marBottom w:val="0"/>
                      <w:divBdr>
                        <w:top w:val="none" w:sz="0" w:space="0" w:color="auto"/>
                        <w:left w:val="none" w:sz="0" w:space="0" w:color="auto"/>
                        <w:bottom w:val="none" w:sz="0" w:space="0" w:color="auto"/>
                        <w:right w:val="none" w:sz="0" w:space="0" w:color="auto"/>
                      </w:divBdr>
                      <w:divsChild>
                        <w:div w:id="1994983880">
                          <w:marLeft w:val="0"/>
                          <w:marRight w:val="0"/>
                          <w:marTop w:val="0"/>
                          <w:marBottom w:val="225"/>
                          <w:divBdr>
                            <w:top w:val="none" w:sz="0" w:space="0" w:color="auto"/>
                            <w:left w:val="none" w:sz="0" w:space="0" w:color="auto"/>
                            <w:bottom w:val="none" w:sz="0" w:space="0" w:color="auto"/>
                            <w:right w:val="none" w:sz="0" w:space="0" w:color="auto"/>
                          </w:divBdr>
                          <w:divsChild>
                            <w:div w:id="777407153">
                              <w:marLeft w:val="0"/>
                              <w:marRight w:val="0"/>
                              <w:marTop w:val="0"/>
                              <w:marBottom w:val="0"/>
                              <w:divBdr>
                                <w:top w:val="none" w:sz="0" w:space="0" w:color="auto"/>
                                <w:left w:val="none" w:sz="0" w:space="0" w:color="auto"/>
                                <w:bottom w:val="none" w:sz="0" w:space="0" w:color="auto"/>
                                <w:right w:val="none" w:sz="0" w:space="0" w:color="auto"/>
                              </w:divBdr>
                              <w:divsChild>
                                <w:div w:id="730618494">
                                  <w:marLeft w:val="0"/>
                                  <w:marRight w:val="0"/>
                                  <w:marTop w:val="0"/>
                                  <w:marBottom w:val="0"/>
                                  <w:divBdr>
                                    <w:top w:val="none" w:sz="0" w:space="0" w:color="auto"/>
                                    <w:left w:val="none" w:sz="0" w:space="0" w:color="auto"/>
                                    <w:bottom w:val="none" w:sz="0" w:space="0" w:color="auto"/>
                                    <w:right w:val="none" w:sz="0" w:space="0" w:color="auto"/>
                                  </w:divBdr>
                                </w:div>
                              </w:divsChild>
                            </w:div>
                            <w:div w:id="475799354">
                              <w:marLeft w:val="0"/>
                              <w:marRight w:val="0"/>
                              <w:marTop w:val="0"/>
                              <w:marBottom w:val="0"/>
                              <w:divBdr>
                                <w:top w:val="none" w:sz="0" w:space="0" w:color="auto"/>
                                <w:left w:val="none" w:sz="0" w:space="0" w:color="auto"/>
                                <w:bottom w:val="none" w:sz="0" w:space="0" w:color="auto"/>
                                <w:right w:val="none" w:sz="0" w:space="0" w:color="auto"/>
                              </w:divBdr>
                              <w:divsChild>
                                <w:div w:id="20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140">
                          <w:marLeft w:val="0"/>
                          <w:marRight w:val="0"/>
                          <w:marTop w:val="0"/>
                          <w:marBottom w:val="375"/>
                          <w:divBdr>
                            <w:top w:val="none" w:sz="0" w:space="0" w:color="auto"/>
                            <w:left w:val="none" w:sz="0" w:space="0" w:color="auto"/>
                            <w:bottom w:val="none" w:sz="0" w:space="0" w:color="auto"/>
                            <w:right w:val="none" w:sz="0" w:space="0" w:color="auto"/>
                          </w:divBdr>
                          <w:divsChild>
                            <w:div w:id="1629971637">
                              <w:marLeft w:val="0"/>
                              <w:marRight w:val="0"/>
                              <w:marTop w:val="0"/>
                              <w:marBottom w:val="0"/>
                              <w:divBdr>
                                <w:top w:val="none" w:sz="0" w:space="0" w:color="auto"/>
                                <w:left w:val="none" w:sz="0" w:space="0" w:color="auto"/>
                                <w:bottom w:val="none" w:sz="0" w:space="0" w:color="auto"/>
                                <w:right w:val="none" w:sz="0" w:space="0" w:color="auto"/>
                              </w:divBdr>
                              <w:divsChild>
                                <w:div w:id="920869996">
                                  <w:marLeft w:val="0"/>
                                  <w:marRight w:val="0"/>
                                  <w:marTop w:val="0"/>
                                  <w:marBottom w:val="0"/>
                                  <w:divBdr>
                                    <w:top w:val="single" w:sz="6" w:space="3" w:color="EBF2F7"/>
                                    <w:left w:val="single" w:sz="6" w:space="3" w:color="EBF2F7"/>
                                    <w:bottom w:val="single" w:sz="6" w:space="3" w:color="EBF2F7"/>
                                    <w:right w:val="single" w:sz="6" w:space="3" w:color="EBF2F7"/>
                                  </w:divBdr>
                                </w:div>
                                <w:div w:id="839782924">
                                  <w:marLeft w:val="150"/>
                                  <w:marRight w:val="225"/>
                                  <w:marTop w:val="0"/>
                                  <w:marBottom w:val="0"/>
                                  <w:divBdr>
                                    <w:top w:val="none" w:sz="0" w:space="0" w:color="auto"/>
                                    <w:left w:val="none" w:sz="0" w:space="0" w:color="auto"/>
                                    <w:bottom w:val="none" w:sz="0" w:space="0" w:color="auto"/>
                                    <w:right w:val="none" w:sz="0" w:space="0" w:color="auto"/>
                                  </w:divBdr>
                                </w:div>
                                <w:div w:id="1439526202">
                                  <w:marLeft w:val="0"/>
                                  <w:marRight w:val="0"/>
                                  <w:marTop w:val="0"/>
                                  <w:marBottom w:val="0"/>
                                  <w:divBdr>
                                    <w:top w:val="none" w:sz="0" w:space="0" w:color="auto"/>
                                    <w:left w:val="none" w:sz="0" w:space="0" w:color="auto"/>
                                    <w:bottom w:val="none" w:sz="0" w:space="0" w:color="auto"/>
                                    <w:right w:val="none" w:sz="0" w:space="0" w:color="auto"/>
                                  </w:divBdr>
                                </w:div>
                              </w:divsChild>
                            </w:div>
                            <w:div w:id="3210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0079">
                      <w:marLeft w:val="0"/>
                      <w:marRight w:val="0"/>
                      <w:marTop w:val="0"/>
                      <w:marBottom w:val="0"/>
                      <w:divBdr>
                        <w:top w:val="none" w:sz="0" w:space="0" w:color="auto"/>
                        <w:left w:val="none" w:sz="0" w:space="0" w:color="auto"/>
                        <w:bottom w:val="none" w:sz="0" w:space="0" w:color="auto"/>
                        <w:right w:val="none" w:sz="0" w:space="0" w:color="auto"/>
                      </w:divBdr>
                      <w:divsChild>
                        <w:div w:id="304967431">
                          <w:marLeft w:val="0"/>
                          <w:marRight w:val="0"/>
                          <w:marTop w:val="0"/>
                          <w:marBottom w:val="0"/>
                          <w:divBdr>
                            <w:top w:val="single" w:sz="6" w:space="12" w:color="EBF2F7"/>
                            <w:left w:val="none" w:sz="0" w:space="0" w:color="auto"/>
                            <w:bottom w:val="none" w:sz="0" w:space="0" w:color="auto"/>
                            <w:right w:val="none" w:sz="0" w:space="0" w:color="auto"/>
                          </w:divBdr>
                          <w:divsChild>
                            <w:div w:id="1663660354">
                              <w:marLeft w:val="0"/>
                              <w:marRight w:val="0"/>
                              <w:marTop w:val="0"/>
                              <w:marBottom w:val="0"/>
                              <w:divBdr>
                                <w:top w:val="none" w:sz="0" w:space="0" w:color="auto"/>
                                <w:left w:val="none" w:sz="0" w:space="0" w:color="auto"/>
                                <w:bottom w:val="none" w:sz="0" w:space="0" w:color="auto"/>
                                <w:right w:val="none" w:sz="0" w:space="0" w:color="auto"/>
                              </w:divBdr>
                              <w:divsChild>
                                <w:div w:id="1085221285">
                                  <w:marLeft w:val="0"/>
                                  <w:marRight w:val="450"/>
                                  <w:marTop w:val="0"/>
                                  <w:marBottom w:val="0"/>
                                  <w:divBdr>
                                    <w:top w:val="none" w:sz="0" w:space="0" w:color="auto"/>
                                    <w:left w:val="none" w:sz="0" w:space="0" w:color="auto"/>
                                    <w:bottom w:val="none" w:sz="0" w:space="0" w:color="auto"/>
                                    <w:right w:val="none" w:sz="0" w:space="0" w:color="auto"/>
                                  </w:divBdr>
                                </w:div>
                                <w:div w:id="573778917">
                                  <w:marLeft w:val="0"/>
                                  <w:marRight w:val="450"/>
                                  <w:marTop w:val="0"/>
                                  <w:marBottom w:val="0"/>
                                  <w:divBdr>
                                    <w:top w:val="none" w:sz="0" w:space="0" w:color="auto"/>
                                    <w:left w:val="none" w:sz="0" w:space="0" w:color="auto"/>
                                    <w:bottom w:val="none" w:sz="0" w:space="0" w:color="auto"/>
                                    <w:right w:val="none" w:sz="0" w:space="0" w:color="auto"/>
                                  </w:divBdr>
                                </w:div>
                                <w:div w:id="39852643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859469821">
                          <w:marLeft w:val="0"/>
                          <w:marRight w:val="0"/>
                          <w:marTop w:val="0"/>
                          <w:marBottom w:val="0"/>
                          <w:divBdr>
                            <w:top w:val="single" w:sz="6" w:space="12" w:color="EBF2F7"/>
                            <w:left w:val="none" w:sz="0" w:space="0" w:color="auto"/>
                            <w:bottom w:val="none" w:sz="0" w:space="0" w:color="auto"/>
                            <w:right w:val="none" w:sz="0" w:space="0" w:color="auto"/>
                          </w:divBdr>
                          <w:divsChild>
                            <w:div w:id="581642194">
                              <w:marLeft w:val="0"/>
                              <w:marRight w:val="0"/>
                              <w:marTop w:val="0"/>
                              <w:marBottom w:val="0"/>
                              <w:divBdr>
                                <w:top w:val="none" w:sz="0" w:space="0" w:color="auto"/>
                                <w:left w:val="none" w:sz="0" w:space="0" w:color="auto"/>
                                <w:bottom w:val="none" w:sz="0" w:space="0" w:color="auto"/>
                                <w:right w:val="none" w:sz="0" w:space="0" w:color="auto"/>
                              </w:divBdr>
                              <w:divsChild>
                                <w:div w:id="1793598509">
                                  <w:marLeft w:val="0"/>
                                  <w:marRight w:val="0"/>
                                  <w:marTop w:val="0"/>
                                  <w:marBottom w:val="0"/>
                                  <w:divBdr>
                                    <w:top w:val="none" w:sz="0" w:space="0" w:color="auto"/>
                                    <w:left w:val="none" w:sz="0" w:space="0" w:color="auto"/>
                                    <w:bottom w:val="none" w:sz="0" w:space="0" w:color="auto"/>
                                    <w:right w:val="none" w:sz="0" w:space="0" w:color="auto"/>
                                  </w:divBdr>
                                  <w:divsChild>
                                    <w:div w:id="2136095767">
                                      <w:marLeft w:val="0"/>
                                      <w:marRight w:val="0"/>
                                      <w:marTop w:val="0"/>
                                      <w:marBottom w:val="120"/>
                                      <w:divBdr>
                                        <w:top w:val="none" w:sz="0" w:space="0" w:color="auto"/>
                                        <w:left w:val="none" w:sz="0" w:space="0" w:color="auto"/>
                                        <w:bottom w:val="none" w:sz="0" w:space="0" w:color="auto"/>
                                        <w:right w:val="none" w:sz="0" w:space="0" w:color="auto"/>
                                      </w:divBdr>
                                    </w:div>
                                    <w:div w:id="1295794610">
                                      <w:marLeft w:val="0"/>
                                      <w:marRight w:val="0"/>
                                      <w:marTop w:val="0"/>
                                      <w:marBottom w:val="120"/>
                                      <w:divBdr>
                                        <w:top w:val="none" w:sz="0" w:space="0" w:color="auto"/>
                                        <w:left w:val="none" w:sz="0" w:space="0" w:color="auto"/>
                                        <w:bottom w:val="none" w:sz="0" w:space="0" w:color="auto"/>
                                        <w:right w:val="none" w:sz="0" w:space="0" w:color="auto"/>
                                      </w:divBdr>
                                    </w:div>
                                  </w:divsChild>
                                </w:div>
                                <w:div w:id="451287349">
                                  <w:marLeft w:val="0"/>
                                  <w:marRight w:val="0"/>
                                  <w:marTop w:val="0"/>
                                  <w:marBottom w:val="0"/>
                                  <w:divBdr>
                                    <w:top w:val="none" w:sz="0" w:space="0" w:color="auto"/>
                                    <w:left w:val="none" w:sz="0" w:space="0" w:color="auto"/>
                                    <w:bottom w:val="none" w:sz="0" w:space="0" w:color="auto"/>
                                    <w:right w:val="none" w:sz="0" w:space="0" w:color="auto"/>
                                  </w:divBdr>
                                  <w:divsChild>
                                    <w:div w:id="1933775476">
                                      <w:marLeft w:val="0"/>
                                      <w:marRight w:val="0"/>
                                      <w:marTop w:val="0"/>
                                      <w:marBottom w:val="120"/>
                                      <w:divBdr>
                                        <w:top w:val="none" w:sz="0" w:space="0" w:color="auto"/>
                                        <w:left w:val="none" w:sz="0" w:space="0" w:color="auto"/>
                                        <w:bottom w:val="none" w:sz="0" w:space="0" w:color="auto"/>
                                        <w:right w:val="none" w:sz="0" w:space="0" w:color="auto"/>
                                      </w:divBdr>
                                    </w:div>
                                    <w:div w:id="1741293312">
                                      <w:marLeft w:val="0"/>
                                      <w:marRight w:val="0"/>
                                      <w:marTop w:val="0"/>
                                      <w:marBottom w:val="120"/>
                                      <w:divBdr>
                                        <w:top w:val="none" w:sz="0" w:space="0" w:color="auto"/>
                                        <w:left w:val="none" w:sz="0" w:space="0" w:color="auto"/>
                                        <w:bottom w:val="none" w:sz="0" w:space="0" w:color="auto"/>
                                        <w:right w:val="none" w:sz="0" w:space="0" w:color="auto"/>
                                      </w:divBdr>
                                    </w:div>
                                  </w:divsChild>
                                </w:div>
                                <w:div w:id="1181503438">
                                  <w:marLeft w:val="0"/>
                                  <w:marRight w:val="0"/>
                                  <w:marTop w:val="0"/>
                                  <w:marBottom w:val="0"/>
                                  <w:divBdr>
                                    <w:top w:val="none" w:sz="0" w:space="0" w:color="auto"/>
                                    <w:left w:val="none" w:sz="0" w:space="0" w:color="auto"/>
                                    <w:bottom w:val="none" w:sz="0" w:space="0" w:color="auto"/>
                                    <w:right w:val="none" w:sz="0" w:space="0" w:color="auto"/>
                                  </w:divBdr>
                                  <w:divsChild>
                                    <w:div w:id="335226483">
                                      <w:marLeft w:val="0"/>
                                      <w:marRight w:val="0"/>
                                      <w:marTop w:val="0"/>
                                      <w:marBottom w:val="120"/>
                                      <w:divBdr>
                                        <w:top w:val="none" w:sz="0" w:space="0" w:color="auto"/>
                                        <w:left w:val="none" w:sz="0" w:space="0" w:color="auto"/>
                                        <w:bottom w:val="none" w:sz="0" w:space="0" w:color="auto"/>
                                        <w:right w:val="none" w:sz="0" w:space="0" w:color="auto"/>
                                      </w:divBdr>
                                    </w:div>
                                    <w:div w:id="397945847">
                                      <w:marLeft w:val="0"/>
                                      <w:marRight w:val="0"/>
                                      <w:marTop w:val="0"/>
                                      <w:marBottom w:val="120"/>
                                      <w:divBdr>
                                        <w:top w:val="none" w:sz="0" w:space="0" w:color="auto"/>
                                        <w:left w:val="none" w:sz="0" w:space="0" w:color="auto"/>
                                        <w:bottom w:val="none" w:sz="0" w:space="0" w:color="auto"/>
                                        <w:right w:val="none" w:sz="0" w:space="0" w:color="auto"/>
                                      </w:divBdr>
                                    </w:div>
                                  </w:divsChild>
                                </w:div>
                                <w:div w:id="727142961">
                                  <w:marLeft w:val="0"/>
                                  <w:marRight w:val="0"/>
                                  <w:marTop w:val="0"/>
                                  <w:marBottom w:val="0"/>
                                  <w:divBdr>
                                    <w:top w:val="none" w:sz="0" w:space="0" w:color="auto"/>
                                    <w:left w:val="none" w:sz="0" w:space="0" w:color="auto"/>
                                    <w:bottom w:val="none" w:sz="0" w:space="0" w:color="auto"/>
                                    <w:right w:val="none" w:sz="0" w:space="0" w:color="auto"/>
                                  </w:divBdr>
                                  <w:divsChild>
                                    <w:div w:id="851534168">
                                      <w:marLeft w:val="0"/>
                                      <w:marRight w:val="0"/>
                                      <w:marTop w:val="0"/>
                                      <w:marBottom w:val="120"/>
                                      <w:divBdr>
                                        <w:top w:val="none" w:sz="0" w:space="0" w:color="auto"/>
                                        <w:left w:val="none" w:sz="0" w:space="0" w:color="auto"/>
                                        <w:bottom w:val="none" w:sz="0" w:space="0" w:color="auto"/>
                                        <w:right w:val="none" w:sz="0" w:space="0" w:color="auto"/>
                                      </w:divBdr>
                                    </w:div>
                                    <w:div w:id="295570844">
                                      <w:marLeft w:val="0"/>
                                      <w:marRight w:val="0"/>
                                      <w:marTop w:val="0"/>
                                      <w:marBottom w:val="120"/>
                                      <w:divBdr>
                                        <w:top w:val="none" w:sz="0" w:space="0" w:color="auto"/>
                                        <w:left w:val="none" w:sz="0" w:space="0" w:color="auto"/>
                                        <w:bottom w:val="none" w:sz="0" w:space="0" w:color="auto"/>
                                        <w:right w:val="none" w:sz="0" w:space="0" w:color="auto"/>
                                      </w:divBdr>
                                    </w:div>
                                  </w:divsChild>
                                </w:div>
                                <w:div w:id="2064743337">
                                  <w:marLeft w:val="0"/>
                                  <w:marRight w:val="0"/>
                                  <w:marTop w:val="0"/>
                                  <w:marBottom w:val="0"/>
                                  <w:divBdr>
                                    <w:top w:val="none" w:sz="0" w:space="0" w:color="auto"/>
                                    <w:left w:val="none" w:sz="0" w:space="0" w:color="auto"/>
                                    <w:bottom w:val="none" w:sz="0" w:space="0" w:color="auto"/>
                                    <w:right w:val="none" w:sz="0" w:space="0" w:color="auto"/>
                                  </w:divBdr>
                                  <w:divsChild>
                                    <w:div w:id="1374580813">
                                      <w:marLeft w:val="0"/>
                                      <w:marRight w:val="0"/>
                                      <w:marTop w:val="0"/>
                                      <w:marBottom w:val="120"/>
                                      <w:divBdr>
                                        <w:top w:val="none" w:sz="0" w:space="0" w:color="auto"/>
                                        <w:left w:val="none" w:sz="0" w:space="0" w:color="auto"/>
                                        <w:bottom w:val="none" w:sz="0" w:space="0" w:color="auto"/>
                                        <w:right w:val="none" w:sz="0" w:space="0" w:color="auto"/>
                                      </w:divBdr>
                                    </w:div>
                                    <w:div w:id="1981227844">
                                      <w:marLeft w:val="0"/>
                                      <w:marRight w:val="0"/>
                                      <w:marTop w:val="0"/>
                                      <w:marBottom w:val="120"/>
                                      <w:divBdr>
                                        <w:top w:val="none" w:sz="0" w:space="0" w:color="auto"/>
                                        <w:left w:val="none" w:sz="0" w:space="0" w:color="auto"/>
                                        <w:bottom w:val="none" w:sz="0" w:space="0" w:color="auto"/>
                                        <w:right w:val="none" w:sz="0" w:space="0" w:color="auto"/>
                                      </w:divBdr>
                                    </w:div>
                                  </w:divsChild>
                                </w:div>
                                <w:div w:id="1714650917">
                                  <w:marLeft w:val="0"/>
                                  <w:marRight w:val="0"/>
                                  <w:marTop w:val="0"/>
                                  <w:marBottom w:val="0"/>
                                  <w:divBdr>
                                    <w:top w:val="none" w:sz="0" w:space="0" w:color="auto"/>
                                    <w:left w:val="none" w:sz="0" w:space="0" w:color="auto"/>
                                    <w:bottom w:val="none" w:sz="0" w:space="0" w:color="auto"/>
                                    <w:right w:val="none" w:sz="0" w:space="0" w:color="auto"/>
                                  </w:divBdr>
                                  <w:divsChild>
                                    <w:div w:id="1097285804">
                                      <w:marLeft w:val="0"/>
                                      <w:marRight w:val="0"/>
                                      <w:marTop w:val="0"/>
                                      <w:marBottom w:val="120"/>
                                      <w:divBdr>
                                        <w:top w:val="none" w:sz="0" w:space="0" w:color="auto"/>
                                        <w:left w:val="none" w:sz="0" w:space="0" w:color="auto"/>
                                        <w:bottom w:val="none" w:sz="0" w:space="0" w:color="auto"/>
                                        <w:right w:val="none" w:sz="0" w:space="0" w:color="auto"/>
                                      </w:divBdr>
                                    </w:div>
                                    <w:div w:id="364674143">
                                      <w:marLeft w:val="0"/>
                                      <w:marRight w:val="0"/>
                                      <w:marTop w:val="0"/>
                                      <w:marBottom w:val="0"/>
                                      <w:divBdr>
                                        <w:top w:val="none" w:sz="0" w:space="0" w:color="auto"/>
                                        <w:left w:val="none" w:sz="0" w:space="0" w:color="auto"/>
                                        <w:bottom w:val="none" w:sz="0" w:space="0" w:color="auto"/>
                                        <w:right w:val="none" w:sz="0" w:space="0" w:color="auto"/>
                                      </w:divBdr>
                                    </w:div>
                                  </w:divsChild>
                                </w:div>
                                <w:div w:id="1433546643">
                                  <w:marLeft w:val="0"/>
                                  <w:marRight w:val="0"/>
                                  <w:marTop w:val="0"/>
                                  <w:marBottom w:val="0"/>
                                  <w:divBdr>
                                    <w:top w:val="none" w:sz="0" w:space="0" w:color="auto"/>
                                    <w:left w:val="none" w:sz="0" w:space="0" w:color="auto"/>
                                    <w:bottom w:val="none" w:sz="0" w:space="0" w:color="auto"/>
                                    <w:right w:val="none" w:sz="0" w:space="0" w:color="auto"/>
                                  </w:divBdr>
                                  <w:divsChild>
                                    <w:div w:id="1368720936">
                                      <w:marLeft w:val="0"/>
                                      <w:marRight w:val="0"/>
                                      <w:marTop w:val="0"/>
                                      <w:marBottom w:val="120"/>
                                      <w:divBdr>
                                        <w:top w:val="none" w:sz="0" w:space="0" w:color="auto"/>
                                        <w:left w:val="none" w:sz="0" w:space="0" w:color="auto"/>
                                        <w:bottom w:val="none" w:sz="0" w:space="0" w:color="auto"/>
                                        <w:right w:val="none" w:sz="0" w:space="0" w:color="auto"/>
                                      </w:divBdr>
                                    </w:div>
                                    <w:div w:id="10809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7694">
                      <w:marLeft w:val="0"/>
                      <w:marRight w:val="0"/>
                      <w:marTop w:val="0"/>
                      <w:marBottom w:val="75"/>
                      <w:divBdr>
                        <w:top w:val="single" w:sz="6" w:space="15" w:color="DFE1F0"/>
                        <w:left w:val="none" w:sz="0" w:space="0" w:color="auto"/>
                        <w:bottom w:val="none" w:sz="0" w:space="0" w:color="auto"/>
                        <w:right w:val="none" w:sz="0" w:space="0" w:color="auto"/>
                      </w:divBdr>
                      <w:divsChild>
                        <w:div w:id="91557866">
                          <w:marLeft w:val="0"/>
                          <w:marRight w:val="0"/>
                          <w:marTop w:val="0"/>
                          <w:marBottom w:val="0"/>
                          <w:divBdr>
                            <w:top w:val="none" w:sz="0" w:space="0" w:color="auto"/>
                            <w:left w:val="none" w:sz="0" w:space="0" w:color="auto"/>
                            <w:bottom w:val="none" w:sz="0" w:space="0" w:color="auto"/>
                            <w:right w:val="none" w:sz="0" w:space="0" w:color="auto"/>
                          </w:divBdr>
                          <w:divsChild>
                            <w:div w:id="1578980170">
                              <w:marLeft w:val="0"/>
                              <w:marRight w:val="0"/>
                              <w:marTop w:val="0"/>
                              <w:marBottom w:val="0"/>
                              <w:divBdr>
                                <w:top w:val="none" w:sz="0" w:space="0" w:color="auto"/>
                                <w:left w:val="none" w:sz="0" w:space="0" w:color="auto"/>
                                <w:bottom w:val="none" w:sz="0" w:space="0" w:color="auto"/>
                                <w:right w:val="none" w:sz="0" w:space="0" w:color="auto"/>
                              </w:divBdr>
                              <w:divsChild>
                                <w:div w:id="2014792428">
                                  <w:marLeft w:val="0"/>
                                  <w:marRight w:val="0"/>
                                  <w:marTop w:val="0"/>
                                  <w:marBottom w:val="0"/>
                                  <w:divBdr>
                                    <w:top w:val="none" w:sz="0" w:space="0" w:color="auto"/>
                                    <w:left w:val="none" w:sz="0" w:space="0" w:color="auto"/>
                                    <w:bottom w:val="none" w:sz="0" w:space="0" w:color="auto"/>
                                    <w:right w:val="none" w:sz="0" w:space="0" w:color="auto"/>
                                  </w:divBdr>
                                  <w:divsChild>
                                    <w:div w:id="14188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5983">
                              <w:marLeft w:val="0"/>
                              <w:marRight w:val="0"/>
                              <w:marTop w:val="0"/>
                              <w:marBottom w:val="0"/>
                              <w:divBdr>
                                <w:top w:val="none" w:sz="0" w:space="0" w:color="auto"/>
                                <w:left w:val="none" w:sz="0" w:space="0" w:color="auto"/>
                                <w:bottom w:val="none" w:sz="0" w:space="0" w:color="auto"/>
                                <w:right w:val="none" w:sz="0" w:space="0" w:color="auto"/>
                              </w:divBdr>
                              <w:divsChild>
                                <w:div w:id="1793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7484">
                      <w:marLeft w:val="0"/>
                      <w:marRight w:val="0"/>
                      <w:marTop w:val="0"/>
                      <w:marBottom w:val="0"/>
                      <w:divBdr>
                        <w:top w:val="none" w:sz="0" w:space="0" w:color="auto"/>
                        <w:left w:val="none" w:sz="0" w:space="0" w:color="auto"/>
                        <w:bottom w:val="none" w:sz="0" w:space="0" w:color="auto"/>
                        <w:right w:val="none" w:sz="0" w:space="0" w:color="auto"/>
                      </w:divBdr>
                      <w:divsChild>
                        <w:div w:id="19776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7752">
          <w:marLeft w:val="0"/>
          <w:marRight w:val="0"/>
          <w:marTop w:val="0"/>
          <w:marBottom w:val="300"/>
          <w:divBdr>
            <w:top w:val="none" w:sz="0" w:space="0" w:color="auto"/>
            <w:left w:val="none" w:sz="0" w:space="0" w:color="auto"/>
            <w:bottom w:val="none" w:sz="0" w:space="0" w:color="auto"/>
            <w:right w:val="none" w:sz="0" w:space="0" w:color="auto"/>
          </w:divBdr>
          <w:divsChild>
            <w:div w:id="1327979391">
              <w:marLeft w:val="0"/>
              <w:marRight w:val="0"/>
              <w:marTop w:val="0"/>
              <w:marBottom w:val="300"/>
              <w:divBdr>
                <w:top w:val="none" w:sz="0" w:space="0" w:color="auto"/>
                <w:left w:val="none" w:sz="0" w:space="0" w:color="auto"/>
                <w:bottom w:val="none" w:sz="0" w:space="0" w:color="auto"/>
                <w:right w:val="none" w:sz="0" w:space="0" w:color="auto"/>
              </w:divBdr>
              <w:divsChild>
                <w:div w:id="26106845">
                  <w:marLeft w:val="0"/>
                  <w:marRight w:val="0"/>
                  <w:marTop w:val="0"/>
                  <w:marBottom w:val="0"/>
                  <w:divBdr>
                    <w:top w:val="none" w:sz="0" w:space="0" w:color="auto"/>
                    <w:left w:val="none" w:sz="0" w:space="0" w:color="auto"/>
                    <w:bottom w:val="none" w:sz="0" w:space="0" w:color="auto"/>
                    <w:right w:val="none" w:sz="0" w:space="0" w:color="auto"/>
                  </w:divBdr>
                  <w:divsChild>
                    <w:div w:id="1959530177">
                      <w:marLeft w:val="0"/>
                      <w:marRight w:val="0"/>
                      <w:marTop w:val="0"/>
                      <w:marBottom w:val="0"/>
                      <w:divBdr>
                        <w:top w:val="none" w:sz="0" w:space="0" w:color="auto"/>
                        <w:left w:val="none" w:sz="0" w:space="0" w:color="auto"/>
                        <w:bottom w:val="none" w:sz="0" w:space="0" w:color="auto"/>
                        <w:right w:val="none" w:sz="0" w:space="0" w:color="auto"/>
                      </w:divBdr>
                      <w:divsChild>
                        <w:div w:id="685641672">
                          <w:marLeft w:val="0"/>
                          <w:marRight w:val="0"/>
                          <w:marTop w:val="0"/>
                          <w:marBottom w:val="0"/>
                          <w:divBdr>
                            <w:top w:val="none" w:sz="0" w:space="0" w:color="auto"/>
                            <w:left w:val="none" w:sz="0" w:space="0" w:color="auto"/>
                            <w:bottom w:val="none" w:sz="0" w:space="0" w:color="auto"/>
                            <w:right w:val="none" w:sz="0" w:space="0" w:color="auto"/>
                          </w:divBdr>
                          <w:divsChild>
                            <w:div w:id="18138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811148">
      <w:bodyDiv w:val="1"/>
      <w:marLeft w:val="0"/>
      <w:marRight w:val="0"/>
      <w:marTop w:val="0"/>
      <w:marBottom w:val="0"/>
      <w:divBdr>
        <w:top w:val="none" w:sz="0" w:space="0" w:color="auto"/>
        <w:left w:val="none" w:sz="0" w:space="0" w:color="auto"/>
        <w:bottom w:val="none" w:sz="0" w:space="0" w:color="auto"/>
        <w:right w:val="none" w:sz="0" w:space="0" w:color="auto"/>
      </w:divBdr>
      <w:divsChild>
        <w:div w:id="1394691990">
          <w:marLeft w:val="0"/>
          <w:marRight w:val="0"/>
          <w:marTop w:val="0"/>
          <w:marBottom w:val="0"/>
          <w:divBdr>
            <w:top w:val="single" w:sz="2" w:space="0" w:color="B8C2CC"/>
            <w:left w:val="single" w:sz="2" w:space="0" w:color="B8C2CC"/>
            <w:bottom w:val="single" w:sz="2" w:space="0" w:color="B8C2CC"/>
            <w:right w:val="single" w:sz="2" w:space="0" w:color="B8C2CC"/>
          </w:divBdr>
          <w:divsChild>
            <w:div w:id="71007093">
              <w:marLeft w:val="0"/>
              <w:marRight w:val="0"/>
              <w:marTop w:val="0"/>
              <w:marBottom w:val="0"/>
              <w:divBdr>
                <w:top w:val="single" w:sz="2" w:space="0" w:color="B8C2CC"/>
                <w:left w:val="single" w:sz="2" w:space="0" w:color="B8C2CC"/>
                <w:bottom w:val="single" w:sz="2" w:space="0" w:color="B8C2CC"/>
                <w:right w:val="single" w:sz="2" w:space="0" w:color="B8C2CC"/>
              </w:divBdr>
            </w:div>
          </w:divsChild>
        </w:div>
      </w:divsChild>
    </w:div>
    <w:div w:id="1437289458">
      <w:bodyDiv w:val="1"/>
      <w:marLeft w:val="0"/>
      <w:marRight w:val="0"/>
      <w:marTop w:val="0"/>
      <w:marBottom w:val="0"/>
      <w:divBdr>
        <w:top w:val="none" w:sz="0" w:space="0" w:color="auto"/>
        <w:left w:val="none" w:sz="0" w:space="0" w:color="auto"/>
        <w:bottom w:val="none" w:sz="0" w:space="0" w:color="auto"/>
        <w:right w:val="none" w:sz="0" w:space="0" w:color="auto"/>
      </w:divBdr>
    </w:div>
    <w:div w:id="1478062963">
      <w:bodyDiv w:val="1"/>
      <w:marLeft w:val="0"/>
      <w:marRight w:val="0"/>
      <w:marTop w:val="0"/>
      <w:marBottom w:val="0"/>
      <w:divBdr>
        <w:top w:val="none" w:sz="0" w:space="0" w:color="auto"/>
        <w:left w:val="none" w:sz="0" w:space="0" w:color="auto"/>
        <w:bottom w:val="none" w:sz="0" w:space="0" w:color="auto"/>
        <w:right w:val="none" w:sz="0" w:space="0" w:color="auto"/>
      </w:divBdr>
    </w:div>
    <w:div w:id="1591694287">
      <w:bodyDiv w:val="1"/>
      <w:marLeft w:val="0"/>
      <w:marRight w:val="0"/>
      <w:marTop w:val="0"/>
      <w:marBottom w:val="0"/>
      <w:divBdr>
        <w:top w:val="none" w:sz="0" w:space="0" w:color="auto"/>
        <w:left w:val="none" w:sz="0" w:space="0" w:color="auto"/>
        <w:bottom w:val="none" w:sz="0" w:space="0" w:color="auto"/>
        <w:right w:val="none" w:sz="0" w:space="0" w:color="auto"/>
      </w:divBdr>
      <w:divsChild>
        <w:div w:id="1814978554">
          <w:marLeft w:val="0"/>
          <w:marRight w:val="0"/>
          <w:marTop w:val="0"/>
          <w:marBottom w:val="0"/>
          <w:divBdr>
            <w:top w:val="none" w:sz="0" w:space="0" w:color="auto"/>
            <w:left w:val="none" w:sz="0" w:space="0" w:color="auto"/>
            <w:bottom w:val="none" w:sz="0" w:space="0" w:color="auto"/>
            <w:right w:val="none" w:sz="0" w:space="0" w:color="auto"/>
          </w:divBdr>
          <w:divsChild>
            <w:div w:id="2000376287">
              <w:marLeft w:val="0"/>
              <w:marRight w:val="0"/>
              <w:marTop w:val="0"/>
              <w:marBottom w:val="120"/>
              <w:divBdr>
                <w:top w:val="none" w:sz="0" w:space="0" w:color="auto"/>
                <w:left w:val="none" w:sz="0" w:space="0" w:color="auto"/>
                <w:bottom w:val="none" w:sz="0" w:space="0" w:color="auto"/>
                <w:right w:val="none" w:sz="0" w:space="0" w:color="auto"/>
              </w:divBdr>
            </w:div>
            <w:div w:id="169759035">
              <w:marLeft w:val="0"/>
              <w:marRight w:val="0"/>
              <w:marTop w:val="0"/>
              <w:marBottom w:val="120"/>
              <w:divBdr>
                <w:top w:val="none" w:sz="0" w:space="0" w:color="auto"/>
                <w:left w:val="none" w:sz="0" w:space="0" w:color="auto"/>
                <w:bottom w:val="none" w:sz="0" w:space="0" w:color="auto"/>
                <w:right w:val="none" w:sz="0" w:space="0" w:color="auto"/>
              </w:divBdr>
            </w:div>
          </w:divsChild>
        </w:div>
        <w:div w:id="651065729">
          <w:marLeft w:val="0"/>
          <w:marRight w:val="0"/>
          <w:marTop w:val="0"/>
          <w:marBottom w:val="0"/>
          <w:divBdr>
            <w:top w:val="none" w:sz="0" w:space="0" w:color="auto"/>
            <w:left w:val="none" w:sz="0" w:space="0" w:color="auto"/>
            <w:bottom w:val="none" w:sz="0" w:space="0" w:color="auto"/>
            <w:right w:val="none" w:sz="0" w:space="0" w:color="auto"/>
          </w:divBdr>
          <w:divsChild>
            <w:div w:id="831986644">
              <w:marLeft w:val="0"/>
              <w:marRight w:val="0"/>
              <w:marTop w:val="0"/>
              <w:marBottom w:val="120"/>
              <w:divBdr>
                <w:top w:val="none" w:sz="0" w:space="0" w:color="auto"/>
                <w:left w:val="none" w:sz="0" w:space="0" w:color="auto"/>
                <w:bottom w:val="none" w:sz="0" w:space="0" w:color="auto"/>
                <w:right w:val="none" w:sz="0" w:space="0" w:color="auto"/>
              </w:divBdr>
            </w:div>
            <w:div w:id="303124667">
              <w:marLeft w:val="0"/>
              <w:marRight w:val="0"/>
              <w:marTop w:val="0"/>
              <w:marBottom w:val="120"/>
              <w:divBdr>
                <w:top w:val="none" w:sz="0" w:space="0" w:color="auto"/>
                <w:left w:val="none" w:sz="0" w:space="0" w:color="auto"/>
                <w:bottom w:val="none" w:sz="0" w:space="0" w:color="auto"/>
                <w:right w:val="none" w:sz="0" w:space="0" w:color="auto"/>
              </w:divBdr>
            </w:div>
          </w:divsChild>
        </w:div>
        <w:div w:id="1551767988">
          <w:marLeft w:val="0"/>
          <w:marRight w:val="0"/>
          <w:marTop w:val="0"/>
          <w:marBottom w:val="0"/>
          <w:divBdr>
            <w:top w:val="none" w:sz="0" w:space="0" w:color="auto"/>
            <w:left w:val="none" w:sz="0" w:space="0" w:color="auto"/>
            <w:bottom w:val="none" w:sz="0" w:space="0" w:color="auto"/>
            <w:right w:val="none" w:sz="0" w:space="0" w:color="auto"/>
          </w:divBdr>
          <w:divsChild>
            <w:div w:id="76024880">
              <w:marLeft w:val="0"/>
              <w:marRight w:val="0"/>
              <w:marTop w:val="0"/>
              <w:marBottom w:val="120"/>
              <w:divBdr>
                <w:top w:val="none" w:sz="0" w:space="0" w:color="auto"/>
                <w:left w:val="none" w:sz="0" w:space="0" w:color="auto"/>
                <w:bottom w:val="none" w:sz="0" w:space="0" w:color="auto"/>
                <w:right w:val="none" w:sz="0" w:space="0" w:color="auto"/>
              </w:divBdr>
            </w:div>
            <w:div w:id="299265678">
              <w:marLeft w:val="0"/>
              <w:marRight w:val="0"/>
              <w:marTop w:val="0"/>
              <w:marBottom w:val="120"/>
              <w:divBdr>
                <w:top w:val="none" w:sz="0" w:space="0" w:color="auto"/>
                <w:left w:val="none" w:sz="0" w:space="0" w:color="auto"/>
                <w:bottom w:val="none" w:sz="0" w:space="0" w:color="auto"/>
                <w:right w:val="none" w:sz="0" w:space="0" w:color="auto"/>
              </w:divBdr>
            </w:div>
          </w:divsChild>
        </w:div>
        <w:div w:id="145436342">
          <w:marLeft w:val="0"/>
          <w:marRight w:val="0"/>
          <w:marTop w:val="0"/>
          <w:marBottom w:val="0"/>
          <w:divBdr>
            <w:top w:val="none" w:sz="0" w:space="0" w:color="auto"/>
            <w:left w:val="none" w:sz="0" w:space="0" w:color="auto"/>
            <w:bottom w:val="none" w:sz="0" w:space="0" w:color="auto"/>
            <w:right w:val="none" w:sz="0" w:space="0" w:color="auto"/>
          </w:divBdr>
          <w:divsChild>
            <w:div w:id="683635443">
              <w:marLeft w:val="0"/>
              <w:marRight w:val="0"/>
              <w:marTop w:val="0"/>
              <w:marBottom w:val="120"/>
              <w:divBdr>
                <w:top w:val="none" w:sz="0" w:space="0" w:color="auto"/>
                <w:left w:val="none" w:sz="0" w:space="0" w:color="auto"/>
                <w:bottom w:val="none" w:sz="0" w:space="0" w:color="auto"/>
                <w:right w:val="none" w:sz="0" w:space="0" w:color="auto"/>
              </w:divBdr>
            </w:div>
            <w:div w:id="2049453650">
              <w:marLeft w:val="0"/>
              <w:marRight w:val="0"/>
              <w:marTop w:val="0"/>
              <w:marBottom w:val="120"/>
              <w:divBdr>
                <w:top w:val="none" w:sz="0" w:space="0" w:color="auto"/>
                <w:left w:val="none" w:sz="0" w:space="0" w:color="auto"/>
                <w:bottom w:val="none" w:sz="0" w:space="0" w:color="auto"/>
                <w:right w:val="none" w:sz="0" w:space="0" w:color="auto"/>
              </w:divBdr>
            </w:div>
          </w:divsChild>
        </w:div>
        <w:div w:id="1931015">
          <w:marLeft w:val="0"/>
          <w:marRight w:val="0"/>
          <w:marTop w:val="0"/>
          <w:marBottom w:val="0"/>
          <w:divBdr>
            <w:top w:val="none" w:sz="0" w:space="0" w:color="auto"/>
            <w:left w:val="none" w:sz="0" w:space="0" w:color="auto"/>
            <w:bottom w:val="none" w:sz="0" w:space="0" w:color="auto"/>
            <w:right w:val="none" w:sz="0" w:space="0" w:color="auto"/>
          </w:divBdr>
          <w:divsChild>
            <w:div w:id="17974070">
              <w:marLeft w:val="0"/>
              <w:marRight w:val="0"/>
              <w:marTop w:val="0"/>
              <w:marBottom w:val="120"/>
              <w:divBdr>
                <w:top w:val="none" w:sz="0" w:space="0" w:color="auto"/>
                <w:left w:val="none" w:sz="0" w:space="0" w:color="auto"/>
                <w:bottom w:val="none" w:sz="0" w:space="0" w:color="auto"/>
                <w:right w:val="none" w:sz="0" w:space="0" w:color="auto"/>
              </w:divBdr>
            </w:div>
            <w:div w:id="297730398">
              <w:marLeft w:val="0"/>
              <w:marRight w:val="0"/>
              <w:marTop w:val="0"/>
              <w:marBottom w:val="120"/>
              <w:divBdr>
                <w:top w:val="none" w:sz="0" w:space="0" w:color="auto"/>
                <w:left w:val="none" w:sz="0" w:space="0" w:color="auto"/>
                <w:bottom w:val="none" w:sz="0" w:space="0" w:color="auto"/>
                <w:right w:val="none" w:sz="0" w:space="0" w:color="auto"/>
              </w:divBdr>
            </w:div>
          </w:divsChild>
        </w:div>
        <w:div w:id="518158477">
          <w:marLeft w:val="0"/>
          <w:marRight w:val="0"/>
          <w:marTop w:val="0"/>
          <w:marBottom w:val="0"/>
          <w:divBdr>
            <w:top w:val="none" w:sz="0" w:space="0" w:color="auto"/>
            <w:left w:val="none" w:sz="0" w:space="0" w:color="auto"/>
            <w:bottom w:val="none" w:sz="0" w:space="0" w:color="auto"/>
            <w:right w:val="none" w:sz="0" w:space="0" w:color="auto"/>
          </w:divBdr>
          <w:divsChild>
            <w:div w:id="1668292238">
              <w:marLeft w:val="0"/>
              <w:marRight w:val="0"/>
              <w:marTop w:val="0"/>
              <w:marBottom w:val="120"/>
              <w:divBdr>
                <w:top w:val="none" w:sz="0" w:space="0" w:color="auto"/>
                <w:left w:val="none" w:sz="0" w:space="0" w:color="auto"/>
                <w:bottom w:val="none" w:sz="0" w:space="0" w:color="auto"/>
                <w:right w:val="none" w:sz="0" w:space="0" w:color="auto"/>
              </w:divBdr>
            </w:div>
            <w:div w:id="804128589">
              <w:marLeft w:val="0"/>
              <w:marRight w:val="0"/>
              <w:marTop w:val="0"/>
              <w:marBottom w:val="0"/>
              <w:divBdr>
                <w:top w:val="none" w:sz="0" w:space="0" w:color="auto"/>
                <w:left w:val="none" w:sz="0" w:space="0" w:color="auto"/>
                <w:bottom w:val="none" w:sz="0" w:space="0" w:color="auto"/>
                <w:right w:val="none" w:sz="0" w:space="0" w:color="auto"/>
              </w:divBdr>
            </w:div>
          </w:divsChild>
        </w:div>
        <w:div w:id="1303265063">
          <w:marLeft w:val="0"/>
          <w:marRight w:val="0"/>
          <w:marTop w:val="0"/>
          <w:marBottom w:val="0"/>
          <w:divBdr>
            <w:top w:val="none" w:sz="0" w:space="0" w:color="auto"/>
            <w:left w:val="none" w:sz="0" w:space="0" w:color="auto"/>
            <w:bottom w:val="none" w:sz="0" w:space="0" w:color="auto"/>
            <w:right w:val="none" w:sz="0" w:space="0" w:color="auto"/>
          </w:divBdr>
          <w:divsChild>
            <w:div w:id="1421948936">
              <w:marLeft w:val="0"/>
              <w:marRight w:val="0"/>
              <w:marTop w:val="0"/>
              <w:marBottom w:val="120"/>
              <w:divBdr>
                <w:top w:val="none" w:sz="0" w:space="0" w:color="auto"/>
                <w:left w:val="none" w:sz="0" w:space="0" w:color="auto"/>
                <w:bottom w:val="none" w:sz="0" w:space="0" w:color="auto"/>
                <w:right w:val="none" w:sz="0" w:space="0" w:color="auto"/>
              </w:divBdr>
            </w:div>
            <w:div w:id="586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418">
      <w:bodyDiv w:val="1"/>
      <w:marLeft w:val="0"/>
      <w:marRight w:val="0"/>
      <w:marTop w:val="0"/>
      <w:marBottom w:val="0"/>
      <w:divBdr>
        <w:top w:val="none" w:sz="0" w:space="0" w:color="auto"/>
        <w:left w:val="none" w:sz="0" w:space="0" w:color="auto"/>
        <w:bottom w:val="none" w:sz="0" w:space="0" w:color="auto"/>
        <w:right w:val="none" w:sz="0" w:space="0" w:color="auto"/>
      </w:divBdr>
      <w:divsChild>
        <w:div w:id="367267263">
          <w:marLeft w:val="0"/>
          <w:marRight w:val="0"/>
          <w:marTop w:val="0"/>
          <w:marBottom w:val="0"/>
          <w:divBdr>
            <w:top w:val="single" w:sz="2" w:space="0" w:color="B8C2CC"/>
            <w:left w:val="single" w:sz="2" w:space="0" w:color="B8C2CC"/>
            <w:bottom w:val="single" w:sz="2" w:space="0" w:color="B8C2CC"/>
            <w:right w:val="single" w:sz="2" w:space="0" w:color="B8C2CC"/>
          </w:divBdr>
          <w:divsChild>
            <w:div w:id="1284113849">
              <w:marLeft w:val="0"/>
              <w:marRight w:val="0"/>
              <w:marTop w:val="0"/>
              <w:marBottom w:val="0"/>
              <w:divBdr>
                <w:top w:val="single" w:sz="2" w:space="0" w:color="B8C2CC"/>
                <w:left w:val="single" w:sz="2" w:space="0" w:color="B8C2CC"/>
                <w:bottom w:val="single" w:sz="2" w:space="0" w:color="B8C2CC"/>
                <w:right w:val="single" w:sz="2" w:space="0" w:color="B8C2CC"/>
              </w:divBdr>
            </w:div>
          </w:divsChild>
        </w:div>
      </w:divsChild>
    </w:div>
    <w:div w:id="1865242438">
      <w:bodyDiv w:val="1"/>
      <w:marLeft w:val="0"/>
      <w:marRight w:val="0"/>
      <w:marTop w:val="0"/>
      <w:marBottom w:val="0"/>
      <w:divBdr>
        <w:top w:val="none" w:sz="0" w:space="0" w:color="auto"/>
        <w:left w:val="none" w:sz="0" w:space="0" w:color="auto"/>
        <w:bottom w:val="none" w:sz="0" w:space="0" w:color="auto"/>
        <w:right w:val="none" w:sz="0" w:space="0" w:color="auto"/>
      </w:divBdr>
      <w:divsChild>
        <w:div w:id="1485199382">
          <w:marLeft w:val="0"/>
          <w:marRight w:val="0"/>
          <w:marTop w:val="0"/>
          <w:marBottom w:val="0"/>
          <w:divBdr>
            <w:top w:val="none" w:sz="0" w:space="0" w:color="auto"/>
            <w:left w:val="none" w:sz="0" w:space="0" w:color="auto"/>
            <w:bottom w:val="none" w:sz="0" w:space="0" w:color="auto"/>
            <w:right w:val="none" w:sz="0" w:space="0" w:color="auto"/>
          </w:divBdr>
          <w:divsChild>
            <w:div w:id="602150588">
              <w:marLeft w:val="0"/>
              <w:marRight w:val="0"/>
              <w:marTop w:val="0"/>
              <w:marBottom w:val="120"/>
              <w:divBdr>
                <w:top w:val="none" w:sz="0" w:space="0" w:color="auto"/>
                <w:left w:val="none" w:sz="0" w:space="0" w:color="auto"/>
                <w:bottom w:val="none" w:sz="0" w:space="0" w:color="auto"/>
                <w:right w:val="none" w:sz="0" w:space="0" w:color="auto"/>
              </w:divBdr>
            </w:div>
            <w:div w:id="752774647">
              <w:marLeft w:val="0"/>
              <w:marRight w:val="0"/>
              <w:marTop w:val="0"/>
              <w:marBottom w:val="120"/>
              <w:divBdr>
                <w:top w:val="none" w:sz="0" w:space="0" w:color="auto"/>
                <w:left w:val="none" w:sz="0" w:space="0" w:color="auto"/>
                <w:bottom w:val="none" w:sz="0" w:space="0" w:color="auto"/>
                <w:right w:val="none" w:sz="0" w:space="0" w:color="auto"/>
              </w:divBdr>
            </w:div>
          </w:divsChild>
        </w:div>
        <w:div w:id="31854224">
          <w:marLeft w:val="0"/>
          <w:marRight w:val="0"/>
          <w:marTop w:val="0"/>
          <w:marBottom w:val="0"/>
          <w:divBdr>
            <w:top w:val="none" w:sz="0" w:space="0" w:color="auto"/>
            <w:left w:val="none" w:sz="0" w:space="0" w:color="auto"/>
            <w:bottom w:val="none" w:sz="0" w:space="0" w:color="auto"/>
            <w:right w:val="none" w:sz="0" w:space="0" w:color="auto"/>
          </w:divBdr>
          <w:divsChild>
            <w:div w:id="1687714317">
              <w:marLeft w:val="0"/>
              <w:marRight w:val="0"/>
              <w:marTop w:val="0"/>
              <w:marBottom w:val="120"/>
              <w:divBdr>
                <w:top w:val="none" w:sz="0" w:space="0" w:color="auto"/>
                <w:left w:val="none" w:sz="0" w:space="0" w:color="auto"/>
                <w:bottom w:val="none" w:sz="0" w:space="0" w:color="auto"/>
                <w:right w:val="none" w:sz="0" w:space="0" w:color="auto"/>
              </w:divBdr>
            </w:div>
            <w:div w:id="1638296196">
              <w:marLeft w:val="0"/>
              <w:marRight w:val="0"/>
              <w:marTop w:val="0"/>
              <w:marBottom w:val="120"/>
              <w:divBdr>
                <w:top w:val="none" w:sz="0" w:space="0" w:color="auto"/>
                <w:left w:val="none" w:sz="0" w:space="0" w:color="auto"/>
                <w:bottom w:val="none" w:sz="0" w:space="0" w:color="auto"/>
                <w:right w:val="none" w:sz="0" w:space="0" w:color="auto"/>
              </w:divBdr>
            </w:div>
          </w:divsChild>
        </w:div>
        <w:div w:id="579484732">
          <w:marLeft w:val="0"/>
          <w:marRight w:val="0"/>
          <w:marTop w:val="0"/>
          <w:marBottom w:val="0"/>
          <w:divBdr>
            <w:top w:val="none" w:sz="0" w:space="0" w:color="auto"/>
            <w:left w:val="none" w:sz="0" w:space="0" w:color="auto"/>
            <w:bottom w:val="none" w:sz="0" w:space="0" w:color="auto"/>
            <w:right w:val="none" w:sz="0" w:space="0" w:color="auto"/>
          </w:divBdr>
          <w:divsChild>
            <w:div w:id="943456705">
              <w:marLeft w:val="0"/>
              <w:marRight w:val="0"/>
              <w:marTop w:val="0"/>
              <w:marBottom w:val="120"/>
              <w:divBdr>
                <w:top w:val="none" w:sz="0" w:space="0" w:color="auto"/>
                <w:left w:val="none" w:sz="0" w:space="0" w:color="auto"/>
                <w:bottom w:val="none" w:sz="0" w:space="0" w:color="auto"/>
                <w:right w:val="none" w:sz="0" w:space="0" w:color="auto"/>
              </w:divBdr>
            </w:div>
            <w:div w:id="1286228781">
              <w:marLeft w:val="0"/>
              <w:marRight w:val="0"/>
              <w:marTop w:val="0"/>
              <w:marBottom w:val="120"/>
              <w:divBdr>
                <w:top w:val="none" w:sz="0" w:space="0" w:color="auto"/>
                <w:left w:val="none" w:sz="0" w:space="0" w:color="auto"/>
                <w:bottom w:val="none" w:sz="0" w:space="0" w:color="auto"/>
                <w:right w:val="none" w:sz="0" w:space="0" w:color="auto"/>
              </w:divBdr>
            </w:div>
          </w:divsChild>
        </w:div>
        <w:div w:id="467821340">
          <w:marLeft w:val="0"/>
          <w:marRight w:val="0"/>
          <w:marTop w:val="0"/>
          <w:marBottom w:val="0"/>
          <w:divBdr>
            <w:top w:val="none" w:sz="0" w:space="0" w:color="auto"/>
            <w:left w:val="none" w:sz="0" w:space="0" w:color="auto"/>
            <w:bottom w:val="none" w:sz="0" w:space="0" w:color="auto"/>
            <w:right w:val="none" w:sz="0" w:space="0" w:color="auto"/>
          </w:divBdr>
          <w:divsChild>
            <w:div w:id="1966622244">
              <w:marLeft w:val="0"/>
              <w:marRight w:val="0"/>
              <w:marTop w:val="0"/>
              <w:marBottom w:val="120"/>
              <w:divBdr>
                <w:top w:val="none" w:sz="0" w:space="0" w:color="auto"/>
                <w:left w:val="none" w:sz="0" w:space="0" w:color="auto"/>
                <w:bottom w:val="none" w:sz="0" w:space="0" w:color="auto"/>
                <w:right w:val="none" w:sz="0" w:space="0" w:color="auto"/>
              </w:divBdr>
            </w:div>
            <w:div w:id="1978603435">
              <w:marLeft w:val="0"/>
              <w:marRight w:val="0"/>
              <w:marTop w:val="0"/>
              <w:marBottom w:val="120"/>
              <w:divBdr>
                <w:top w:val="none" w:sz="0" w:space="0" w:color="auto"/>
                <w:left w:val="none" w:sz="0" w:space="0" w:color="auto"/>
                <w:bottom w:val="none" w:sz="0" w:space="0" w:color="auto"/>
                <w:right w:val="none" w:sz="0" w:space="0" w:color="auto"/>
              </w:divBdr>
            </w:div>
          </w:divsChild>
        </w:div>
        <w:div w:id="759789646">
          <w:marLeft w:val="0"/>
          <w:marRight w:val="0"/>
          <w:marTop w:val="0"/>
          <w:marBottom w:val="0"/>
          <w:divBdr>
            <w:top w:val="none" w:sz="0" w:space="0" w:color="auto"/>
            <w:left w:val="none" w:sz="0" w:space="0" w:color="auto"/>
            <w:bottom w:val="none" w:sz="0" w:space="0" w:color="auto"/>
            <w:right w:val="none" w:sz="0" w:space="0" w:color="auto"/>
          </w:divBdr>
          <w:divsChild>
            <w:div w:id="1463033665">
              <w:marLeft w:val="0"/>
              <w:marRight w:val="0"/>
              <w:marTop w:val="0"/>
              <w:marBottom w:val="120"/>
              <w:divBdr>
                <w:top w:val="none" w:sz="0" w:space="0" w:color="auto"/>
                <w:left w:val="none" w:sz="0" w:space="0" w:color="auto"/>
                <w:bottom w:val="none" w:sz="0" w:space="0" w:color="auto"/>
                <w:right w:val="none" w:sz="0" w:space="0" w:color="auto"/>
              </w:divBdr>
            </w:div>
            <w:div w:id="391930935">
              <w:marLeft w:val="0"/>
              <w:marRight w:val="0"/>
              <w:marTop w:val="0"/>
              <w:marBottom w:val="120"/>
              <w:divBdr>
                <w:top w:val="none" w:sz="0" w:space="0" w:color="auto"/>
                <w:left w:val="none" w:sz="0" w:space="0" w:color="auto"/>
                <w:bottom w:val="none" w:sz="0" w:space="0" w:color="auto"/>
                <w:right w:val="none" w:sz="0" w:space="0" w:color="auto"/>
              </w:divBdr>
            </w:div>
          </w:divsChild>
        </w:div>
        <w:div w:id="732849015">
          <w:marLeft w:val="0"/>
          <w:marRight w:val="0"/>
          <w:marTop w:val="0"/>
          <w:marBottom w:val="0"/>
          <w:divBdr>
            <w:top w:val="none" w:sz="0" w:space="0" w:color="auto"/>
            <w:left w:val="none" w:sz="0" w:space="0" w:color="auto"/>
            <w:bottom w:val="none" w:sz="0" w:space="0" w:color="auto"/>
            <w:right w:val="none" w:sz="0" w:space="0" w:color="auto"/>
          </w:divBdr>
          <w:divsChild>
            <w:div w:id="1850950911">
              <w:marLeft w:val="0"/>
              <w:marRight w:val="0"/>
              <w:marTop w:val="0"/>
              <w:marBottom w:val="120"/>
              <w:divBdr>
                <w:top w:val="none" w:sz="0" w:space="0" w:color="auto"/>
                <w:left w:val="none" w:sz="0" w:space="0" w:color="auto"/>
                <w:bottom w:val="none" w:sz="0" w:space="0" w:color="auto"/>
                <w:right w:val="none" w:sz="0" w:space="0" w:color="auto"/>
              </w:divBdr>
            </w:div>
            <w:div w:id="273172459">
              <w:marLeft w:val="0"/>
              <w:marRight w:val="0"/>
              <w:marTop w:val="0"/>
              <w:marBottom w:val="0"/>
              <w:divBdr>
                <w:top w:val="none" w:sz="0" w:space="0" w:color="auto"/>
                <w:left w:val="none" w:sz="0" w:space="0" w:color="auto"/>
                <w:bottom w:val="none" w:sz="0" w:space="0" w:color="auto"/>
                <w:right w:val="none" w:sz="0" w:space="0" w:color="auto"/>
              </w:divBdr>
            </w:div>
          </w:divsChild>
        </w:div>
        <w:div w:id="904221344">
          <w:marLeft w:val="0"/>
          <w:marRight w:val="0"/>
          <w:marTop w:val="0"/>
          <w:marBottom w:val="0"/>
          <w:divBdr>
            <w:top w:val="none" w:sz="0" w:space="0" w:color="auto"/>
            <w:left w:val="none" w:sz="0" w:space="0" w:color="auto"/>
            <w:bottom w:val="none" w:sz="0" w:space="0" w:color="auto"/>
            <w:right w:val="none" w:sz="0" w:space="0" w:color="auto"/>
          </w:divBdr>
          <w:divsChild>
            <w:div w:id="1720545081">
              <w:marLeft w:val="0"/>
              <w:marRight w:val="0"/>
              <w:marTop w:val="0"/>
              <w:marBottom w:val="120"/>
              <w:divBdr>
                <w:top w:val="none" w:sz="0" w:space="0" w:color="auto"/>
                <w:left w:val="none" w:sz="0" w:space="0" w:color="auto"/>
                <w:bottom w:val="none" w:sz="0" w:space="0" w:color="auto"/>
                <w:right w:val="none" w:sz="0" w:space="0" w:color="auto"/>
              </w:divBdr>
            </w:div>
            <w:div w:id="3364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5391">
      <w:bodyDiv w:val="1"/>
      <w:marLeft w:val="0"/>
      <w:marRight w:val="0"/>
      <w:marTop w:val="0"/>
      <w:marBottom w:val="0"/>
      <w:divBdr>
        <w:top w:val="none" w:sz="0" w:space="0" w:color="auto"/>
        <w:left w:val="none" w:sz="0" w:space="0" w:color="auto"/>
        <w:bottom w:val="none" w:sz="0" w:space="0" w:color="auto"/>
        <w:right w:val="none" w:sz="0" w:space="0" w:color="auto"/>
      </w:divBdr>
    </w:div>
    <w:div w:id="2087795868">
      <w:bodyDiv w:val="1"/>
      <w:marLeft w:val="0"/>
      <w:marRight w:val="0"/>
      <w:marTop w:val="0"/>
      <w:marBottom w:val="0"/>
      <w:divBdr>
        <w:top w:val="none" w:sz="0" w:space="0" w:color="auto"/>
        <w:left w:val="none" w:sz="0" w:space="0" w:color="auto"/>
        <w:bottom w:val="none" w:sz="0" w:space="0" w:color="auto"/>
        <w:right w:val="none" w:sz="0" w:space="0" w:color="auto"/>
      </w:divBdr>
    </w:div>
    <w:div w:id="2100325032">
      <w:bodyDiv w:val="1"/>
      <w:marLeft w:val="0"/>
      <w:marRight w:val="0"/>
      <w:marTop w:val="0"/>
      <w:marBottom w:val="0"/>
      <w:divBdr>
        <w:top w:val="none" w:sz="0" w:space="0" w:color="auto"/>
        <w:left w:val="none" w:sz="0" w:space="0" w:color="auto"/>
        <w:bottom w:val="none" w:sz="0" w:space="0" w:color="auto"/>
        <w:right w:val="none" w:sz="0" w:space="0" w:color="auto"/>
      </w:divBdr>
      <w:divsChild>
        <w:div w:id="1705447720">
          <w:marLeft w:val="0"/>
          <w:marRight w:val="0"/>
          <w:marTop w:val="0"/>
          <w:marBottom w:val="150"/>
          <w:divBdr>
            <w:top w:val="none" w:sz="0" w:space="0" w:color="auto"/>
            <w:left w:val="none" w:sz="0" w:space="0" w:color="auto"/>
            <w:bottom w:val="none" w:sz="0" w:space="0" w:color="auto"/>
            <w:right w:val="none" w:sz="0" w:space="0" w:color="auto"/>
          </w:divBdr>
        </w:div>
        <w:div w:id="952906289">
          <w:marLeft w:val="0"/>
          <w:marRight w:val="0"/>
          <w:marTop w:val="0"/>
          <w:marBottom w:val="150"/>
          <w:divBdr>
            <w:top w:val="none" w:sz="0" w:space="0" w:color="auto"/>
            <w:left w:val="none" w:sz="0" w:space="0" w:color="auto"/>
            <w:bottom w:val="none" w:sz="0" w:space="0" w:color="auto"/>
            <w:right w:val="none" w:sz="0" w:space="0" w:color="auto"/>
          </w:divBdr>
        </w:div>
        <w:div w:id="161892387">
          <w:marLeft w:val="0"/>
          <w:marRight w:val="0"/>
          <w:marTop w:val="0"/>
          <w:marBottom w:val="150"/>
          <w:divBdr>
            <w:top w:val="none" w:sz="0" w:space="0" w:color="auto"/>
            <w:left w:val="none" w:sz="0" w:space="0" w:color="auto"/>
            <w:bottom w:val="none" w:sz="0" w:space="0" w:color="auto"/>
            <w:right w:val="none" w:sz="0" w:space="0" w:color="auto"/>
          </w:divBdr>
        </w:div>
      </w:divsChild>
    </w:div>
    <w:div w:id="2107118939">
      <w:bodyDiv w:val="1"/>
      <w:marLeft w:val="0"/>
      <w:marRight w:val="0"/>
      <w:marTop w:val="0"/>
      <w:marBottom w:val="0"/>
      <w:divBdr>
        <w:top w:val="none" w:sz="0" w:space="0" w:color="auto"/>
        <w:left w:val="none" w:sz="0" w:space="0" w:color="auto"/>
        <w:bottom w:val="none" w:sz="0" w:space="0" w:color="auto"/>
        <w:right w:val="none" w:sz="0" w:space="0" w:color="auto"/>
      </w:divBdr>
      <w:divsChild>
        <w:div w:id="1470778141">
          <w:marLeft w:val="0"/>
          <w:marRight w:val="0"/>
          <w:marTop w:val="0"/>
          <w:marBottom w:val="0"/>
          <w:divBdr>
            <w:top w:val="none" w:sz="0" w:space="0" w:color="auto"/>
            <w:left w:val="none" w:sz="0" w:space="0" w:color="auto"/>
            <w:bottom w:val="none" w:sz="0" w:space="0" w:color="auto"/>
            <w:right w:val="none" w:sz="0" w:space="0" w:color="auto"/>
          </w:divBdr>
          <w:divsChild>
            <w:div w:id="646864441">
              <w:marLeft w:val="0"/>
              <w:marRight w:val="0"/>
              <w:marTop w:val="0"/>
              <w:marBottom w:val="0"/>
              <w:divBdr>
                <w:top w:val="single" w:sz="36" w:space="0" w:color="3DB83A"/>
                <w:left w:val="none" w:sz="0" w:space="0" w:color="3DB83A"/>
                <w:bottom w:val="none" w:sz="0" w:space="0" w:color="3DB83A"/>
                <w:right w:val="none" w:sz="0" w:space="0" w:color="3DB83A"/>
              </w:divBdr>
              <w:divsChild>
                <w:div w:id="1619607079">
                  <w:marLeft w:val="0"/>
                  <w:marRight w:val="0"/>
                  <w:marTop w:val="0"/>
                  <w:marBottom w:val="0"/>
                  <w:divBdr>
                    <w:top w:val="none" w:sz="0" w:space="0" w:color="auto"/>
                    <w:left w:val="none" w:sz="0" w:space="0" w:color="auto"/>
                    <w:bottom w:val="none" w:sz="0" w:space="0" w:color="auto"/>
                    <w:right w:val="none" w:sz="0" w:space="0" w:color="auto"/>
                  </w:divBdr>
                  <w:divsChild>
                    <w:div w:id="2042509318">
                      <w:marLeft w:val="0"/>
                      <w:marRight w:val="0"/>
                      <w:marTop w:val="0"/>
                      <w:marBottom w:val="0"/>
                      <w:divBdr>
                        <w:top w:val="none" w:sz="0" w:space="0" w:color="auto"/>
                        <w:left w:val="none" w:sz="0" w:space="0" w:color="auto"/>
                        <w:bottom w:val="none" w:sz="0" w:space="0" w:color="auto"/>
                        <w:right w:val="none" w:sz="0" w:space="0" w:color="auto"/>
                      </w:divBdr>
                      <w:divsChild>
                        <w:div w:id="1299459464">
                          <w:marLeft w:val="0"/>
                          <w:marRight w:val="0"/>
                          <w:marTop w:val="0"/>
                          <w:marBottom w:val="0"/>
                          <w:divBdr>
                            <w:top w:val="none" w:sz="0" w:space="0" w:color="auto"/>
                            <w:left w:val="none" w:sz="0" w:space="0" w:color="auto"/>
                            <w:bottom w:val="none" w:sz="0" w:space="0" w:color="auto"/>
                            <w:right w:val="none" w:sz="0" w:space="0" w:color="auto"/>
                          </w:divBdr>
                          <w:divsChild>
                            <w:div w:id="556403418">
                              <w:marLeft w:val="0"/>
                              <w:marRight w:val="0"/>
                              <w:marTop w:val="0"/>
                              <w:marBottom w:val="0"/>
                              <w:divBdr>
                                <w:top w:val="none" w:sz="0" w:space="0" w:color="auto"/>
                                <w:left w:val="none" w:sz="0" w:space="0" w:color="auto"/>
                                <w:bottom w:val="none" w:sz="0" w:space="0" w:color="auto"/>
                                <w:right w:val="none" w:sz="0" w:space="0" w:color="auto"/>
                              </w:divBdr>
                              <w:divsChild>
                                <w:div w:id="11177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3197">
                          <w:marLeft w:val="0"/>
                          <w:marRight w:val="0"/>
                          <w:marTop w:val="0"/>
                          <w:marBottom w:val="0"/>
                          <w:divBdr>
                            <w:top w:val="none" w:sz="0" w:space="0" w:color="auto"/>
                            <w:left w:val="none" w:sz="0" w:space="0" w:color="auto"/>
                            <w:bottom w:val="none" w:sz="0" w:space="0" w:color="auto"/>
                            <w:right w:val="none" w:sz="0" w:space="0" w:color="auto"/>
                          </w:divBdr>
                          <w:divsChild>
                            <w:div w:id="1425958177">
                              <w:marLeft w:val="-75"/>
                              <w:marRight w:val="-75"/>
                              <w:marTop w:val="75"/>
                              <w:marBottom w:val="0"/>
                              <w:divBdr>
                                <w:top w:val="none" w:sz="0" w:space="0" w:color="auto"/>
                                <w:left w:val="none" w:sz="0" w:space="0" w:color="auto"/>
                                <w:bottom w:val="none" w:sz="0" w:space="0" w:color="auto"/>
                                <w:right w:val="none" w:sz="0" w:space="0" w:color="auto"/>
                              </w:divBdr>
                              <w:divsChild>
                                <w:div w:id="227501555">
                                  <w:marLeft w:val="0"/>
                                  <w:marRight w:val="0"/>
                                  <w:marTop w:val="0"/>
                                  <w:marBottom w:val="0"/>
                                  <w:divBdr>
                                    <w:top w:val="none" w:sz="0" w:space="0" w:color="auto"/>
                                    <w:left w:val="none" w:sz="0" w:space="0" w:color="auto"/>
                                    <w:bottom w:val="none" w:sz="0" w:space="0" w:color="auto"/>
                                    <w:right w:val="none" w:sz="0" w:space="0" w:color="auto"/>
                                  </w:divBdr>
                                  <w:divsChild>
                                    <w:div w:id="1256674797">
                                      <w:marLeft w:val="75"/>
                                      <w:marRight w:val="75"/>
                                      <w:marTop w:val="75"/>
                                      <w:marBottom w:val="75"/>
                                      <w:divBdr>
                                        <w:top w:val="none" w:sz="0" w:space="0" w:color="auto"/>
                                        <w:left w:val="none" w:sz="0" w:space="0" w:color="auto"/>
                                        <w:bottom w:val="none" w:sz="0" w:space="0" w:color="auto"/>
                                        <w:right w:val="none" w:sz="0" w:space="0" w:color="auto"/>
                                      </w:divBdr>
                                    </w:div>
                                  </w:divsChild>
                                </w:div>
                                <w:div w:id="71002394">
                                  <w:marLeft w:val="0"/>
                                  <w:marRight w:val="0"/>
                                  <w:marTop w:val="0"/>
                                  <w:marBottom w:val="0"/>
                                  <w:divBdr>
                                    <w:top w:val="none" w:sz="0" w:space="0" w:color="auto"/>
                                    <w:left w:val="none" w:sz="0" w:space="0" w:color="auto"/>
                                    <w:bottom w:val="none" w:sz="0" w:space="0" w:color="auto"/>
                                    <w:right w:val="none" w:sz="0" w:space="0" w:color="auto"/>
                                  </w:divBdr>
                                  <w:divsChild>
                                    <w:div w:id="1010258096">
                                      <w:marLeft w:val="75"/>
                                      <w:marRight w:val="75"/>
                                      <w:marTop w:val="75"/>
                                      <w:marBottom w:val="75"/>
                                      <w:divBdr>
                                        <w:top w:val="none" w:sz="0" w:space="0" w:color="auto"/>
                                        <w:left w:val="none" w:sz="0" w:space="0" w:color="auto"/>
                                        <w:bottom w:val="none" w:sz="0" w:space="0" w:color="auto"/>
                                        <w:right w:val="none" w:sz="0" w:space="0" w:color="auto"/>
                                      </w:divBdr>
                                    </w:div>
                                  </w:divsChild>
                                </w:div>
                                <w:div w:id="234900206">
                                  <w:marLeft w:val="0"/>
                                  <w:marRight w:val="0"/>
                                  <w:marTop w:val="0"/>
                                  <w:marBottom w:val="0"/>
                                  <w:divBdr>
                                    <w:top w:val="none" w:sz="0" w:space="0" w:color="auto"/>
                                    <w:left w:val="none" w:sz="0" w:space="0" w:color="auto"/>
                                    <w:bottom w:val="none" w:sz="0" w:space="0" w:color="auto"/>
                                    <w:right w:val="none" w:sz="0" w:space="0" w:color="auto"/>
                                  </w:divBdr>
                                  <w:divsChild>
                                    <w:div w:id="929583814">
                                      <w:marLeft w:val="75"/>
                                      <w:marRight w:val="75"/>
                                      <w:marTop w:val="75"/>
                                      <w:marBottom w:val="75"/>
                                      <w:divBdr>
                                        <w:top w:val="none" w:sz="0" w:space="0" w:color="auto"/>
                                        <w:left w:val="none" w:sz="0" w:space="0" w:color="auto"/>
                                        <w:bottom w:val="none" w:sz="0" w:space="0" w:color="auto"/>
                                        <w:right w:val="none" w:sz="0" w:space="0" w:color="auto"/>
                                      </w:divBdr>
                                    </w:div>
                                  </w:divsChild>
                                </w:div>
                                <w:div w:id="1191576122">
                                  <w:marLeft w:val="0"/>
                                  <w:marRight w:val="0"/>
                                  <w:marTop w:val="0"/>
                                  <w:marBottom w:val="0"/>
                                  <w:divBdr>
                                    <w:top w:val="none" w:sz="0" w:space="0" w:color="auto"/>
                                    <w:left w:val="none" w:sz="0" w:space="0" w:color="auto"/>
                                    <w:bottom w:val="none" w:sz="0" w:space="0" w:color="auto"/>
                                    <w:right w:val="none" w:sz="0" w:space="0" w:color="auto"/>
                                  </w:divBdr>
                                  <w:divsChild>
                                    <w:div w:id="587546804">
                                      <w:marLeft w:val="75"/>
                                      <w:marRight w:val="75"/>
                                      <w:marTop w:val="75"/>
                                      <w:marBottom w:val="75"/>
                                      <w:divBdr>
                                        <w:top w:val="none" w:sz="0" w:space="0" w:color="auto"/>
                                        <w:left w:val="none" w:sz="0" w:space="0" w:color="auto"/>
                                        <w:bottom w:val="none" w:sz="0" w:space="0" w:color="auto"/>
                                        <w:right w:val="none" w:sz="0" w:space="0" w:color="auto"/>
                                      </w:divBdr>
                                    </w:div>
                                  </w:divsChild>
                                </w:div>
                                <w:div w:id="1714891778">
                                  <w:marLeft w:val="0"/>
                                  <w:marRight w:val="0"/>
                                  <w:marTop w:val="0"/>
                                  <w:marBottom w:val="0"/>
                                  <w:divBdr>
                                    <w:top w:val="none" w:sz="0" w:space="0" w:color="auto"/>
                                    <w:left w:val="none" w:sz="0" w:space="0" w:color="auto"/>
                                    <w:bottom w:val="none" w:sz="0" w:space="0" w:color="auto"/>
                                    <w:right w:val="none" w:sz="0" w:space="0" w:color="auto"/>
                                  </w:divBdr>
                                  <w:divsChild>
                                    <w:div w:id="88164870">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1846657">
                  <w:marLeft w:val="0"/>
                  <w:marRight w:val="0"/>
                  <w:marTop w:val="0"/>
                  <w:marBottom w:val="0"/>
                  <w:divBdr>
                    <w:top w:val="none" w:sz="0" w:space="0" w:color="auto"/>
                    <w:left w:val="none" w:sz="0" w:space="0" w:color="auto"/>
                    <w:bottom w:val="none" w:sz="0" w:space="0" w:color="auto"/>
                    <w:right w:val="none" w:sz="0" w:space="0" w:color="auto"/>
                  </w:divBdr>
                  <w:divsChild>
                    <w:div w:id="557084676">
                      <w:marLeft w:val="0"/>
                      <w:marRight w:val="0"/>
                      <w:marTop w:val="0"/>
                      <w:marBottom w:val="0"/>
                      <w:divBdr>
                        <w:top w:val="none" w:sz="0" w:space="0" w:color="auto"/>
                        <w:left w:val="none" w:sz="0" w:space="0" w:color="auto"/>
                        <w:bottom w:val="none" w:sz="0" w:space="0" w:color="auto"/>
                        <w:right w:val="none" w:sz="0" w:space="0" w:color="auto"/>
                      </w:divBdr>
                      <w:divsChild>
                        <w:div w:id="124741820">
                          <w:marLeft w:val="0"/>
                          <w:marRight w:val="0"/>
                          <w:marTop w:val="0"/>
                          <w:marBottom w:val="225"/>
                          <w:divBdr>
                            <w:top w:val="none" w:sz="0" w:space="0" w:color="auto"/>
                            <w:left w:val="none" w:sz="0" w:space="0" w:color="auto"/>
                            <w:bottom w:val="none" w:sz="0" w:space="0" w:color="auto"/>
                            <w:right w:val="none" w:sz="0" w:space="0" w:color="auto"/>
                          </w:divBdr>
                          <w:divsChild>
                            <w:div w:id="1762483963">
                              <w:marLeft w:val="0"/>
                              <w:marRight w:val="0"/>
                              <w:marTop w:val="0"/>
                              <w:marBottom w:val="0"/>
                              <w:divBdr>
                                <w:top w:val="none" w:sz="0" w:space="0" w:color="auto"/>
                                <w:left w:val="none" w:sz="0" w:space="0" w:color="auto"/>
                                <w:bottom w:val="none" w:sz="0" w:space="0" w:color="auto"/>
                                <w:right w:val="none" w:sz="0" w:space="0" w:color="auto"/>
                              </w:divBdr>
                              <w:divsChild>
                                <w:div w:id="1925652388">
                                  <w:marLeft w:val="0"/>
                                  <w:marRight w:val="0"/>
                                  <w:marTop w:val="0"/>
                                  <w:marBottom w:val="0"/>
                                  <w:divBdr>
                                    <w:top w:val="none" w:sz="0" w:space="0" w:color="auto"/>
                                    <w:left w:val="none" w:sz="0" w:space="0" w:color="auto"/>
                                    <w:bottom w:val="none" w:sz="0" w:space="0" w:color="auto"/>
                                    <w:right w:val="none" w:sz="0" w:space="0" w:color="auto"/>
                                  </w:divBdr>
                                </w:div>
                              </w:divsChild>
                            </w:div>
                            <w:div w:id="266350652">
                              <w:marLeft w:val="0"/>
                              <w:marRight w:val="0"/>
                              <w:marTop w:val="0"/>
                              <w:marBottom w:val="0"/>
                              <w:divBdr>
                                <w:top w:val="none" w:sz="0" w:space="0" w:color="auto"/>
                                <w:left w:val="none" w:sz="0" w:space="0" w:color="auto"/>
                                <w:bottom w:val="none" w:sz="0" w:space="0" w:color="auto"/>
                                <w:right w:val="none" w:sz="0" w:space="0" w:color="auto"/>
                              </w:divBdr>
                              <w:divsChild>
                                <w:div w:id="1522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292">
                          <w:marLeft w:val="0"/>
                          <w:marRight w:val="0"/>
                          <w:marTop w:val="0"/>
                          <w:marBottom w:val="375"/>
                          <w:divBdr>
                            <w:top w:val="none" w:sz="0" w:space="0" w:color="auto"/>
                            <w:left w:val="none" w:sz="0" w:space="0" w:color="auto"/>
                            <w:bottom w:val="none" w:sz="0" w:space="0" w:color="auto"/>
                            <w:right w:val="none" w:sz="0" w:space="0" w:color="auto"/>
                          </w:divBdr>
                          <w:divsChild>
                            <w:div w:id="1786267893">
                              <w:marLeft w:val="0"/>
                              <w:marRight w:val="0"/>
                              <w:marTop w:val="0"/>
                              <w:marBottom w:val="0"/>
                              <w:divBdr>
                                <w:top w:val="none" w:sz="0" w:space="0" w:color="auto"/>
                                <w:left w:val="none" w:sz="0" w:space="0" w:color="auto"/>
                                <w:bottom w:val="none" w:sz="0" w:space="0" w:color="auto"/>
                                <w:right w:val="none" w:sz="0" w:space="0" w:color="auto"/>
                              </w:divBdr>
                              <w:divsChild>
                                <w:div w:id="397291107">
                                  <w:marLeft w:val="0"/>
                                  <w:marRight w:val="0"/>
                                  <w:marTop w:val="0"/>
                                  <w:marBottom w:val="0"/>
                                  <w:divBdr>
                                    <w:top w:val="single" w:sz="6" w:space="3" w:color="EBF2F7"/>
                                    <w:left w:val="single" w:sz="6" w:space="3" w:color="EBF2F7"/>
                                    <w:bottom w:val="single" w:sz="6" w:space="3" w:color="EBF2F7"/>
                                    <w:right w:val="single" w:sz="6" w:space="3" w:color="EBF2F7"/>
                                  </w:divBdr>
                                </w:div>
                                <w:div w:id="264964616">
                                  <w:marLeft w:val="150"/>
                                  <w:marRight w:val="225"/>
                                  <w:marTop w:val="0"/>
                                  <w:marBottom w:val="0"/>
                                  <w:divBdr>
                                    <w:top w:val="none" w:sz="0" w:space="0" w:color="auto"/>
                                    <w:left w:val="none" w:sz="0" w:space="0" w:color="auto"/>
                                    <w:bottom w:val="none" w:sz="0" w:space="0" w:color="auto"/>
                                    <w:right w:val="none" w:sz="0" w:space="0" w:color="auto"/>
                                  </w:divBdr>
                                </w:div>
                                <w:div w:id="1668900447">
                                  <w:marLeft w:val="0"/>
                                  <w:marRight w:val="0"/>
                                  <w:marTop w:val="0"/>
                                  <w:marBottom w:val="0"/>
                                  <w:divBdr>
                                    <w:top w:val="none" w:sz="0" w:space="0" w:color="auto"/>
                                    <w:left w:val="none" w:sz="0" w:space="0" w:color="auto"/>
                                    <w:bottom w:val="none" w:sz="0" w:space="0" w:color="auto"/>
                                    <w:right w:val="none" w:sz="0" w:space="0" w:color="auto"/>
                                  </w:divBdr>
                                </w:div>
                              </w:divsChild>
                            </w:div>
                            <w:div w:id="19441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8358">
                      <w:marLeft w:val="0"/>
                      <w:marRight w:val="0"/>
                      <w:marTop w:val="0"/>
                      <w:marBottom w:val="0"/>
                      <w:divBdr>
                        <w:top w:val="none" w:sz="0" w:space="0" w:color="auto"/>
                        <w:left w:val="none" w:sz="0" w:space="0" w:color="auto"/>
                        <w:bottom w:val="none" w:sz="0" w:space="0" w:color="auto"/>
                        <w:right w:val="none" w:sz="0" w:space="0" w:color="auto"/>
                      </w:divBdr>
                      <w:divsChild>
                        <w:div w:id="264046956">
                          <w:marLeft w:val="0"/>
                          <w:marRight w:val="0"/>
                          <w:marTop w:val="0"/>
                          <w:marBottom w:val="0"/>
                          <w:divBdr>
                            <w:top w:val="single" w:sz="6" w:space="12" w:color="EBF2F7"/>
                            <w:left w:val="none" w:sz="0" w:space="0" w:color="auto"/>
                            <w:bottom w:val="none" w:sz="0" w:space="0" w:color="auto"/>
                            <w:right w:val="none" w:sz="0" w:space="0" w:color="auto"/>
                          </w:divBdr>
                          <w:divsChild>
                            <w:div w:id="711615685">
                              <w:marLeft w:val="0"/>
                              <w:marRight w:val="0"/>
                              <w:marTop w:val="0"/>
                              <w:marBottom w:val="0"/>
                              <w:divBdr>
                                <w:top w:val="none" w:sz="0" w:space="0" w:color="auto"/>
                                <w:left w:val="none" w:sz="0" w:space="0" w:color="auto"/>
                                <w:bottom w:val="none" w:sz="0" w:space="0" w:color="auto"/>
                                <w:right w:val="none" w:sz="0" w:space="0" w:color="auto"/>
                              </w:divBdr>
                              <w:divsChild>
                                <w:div w:id="7830705">
                                  <w:marLeft w:val="0"/>
                                  <w:marRight w:val="450"/>
                                  <w:marTop w:val="0"/>
                                  <w:marBottom w:val="0"/>
                                  <w:divBdr>
                                    <w:top w:val="none" w:sz="0" w:space="0" w:color="auto"/>
                                    <w:left w:val="none" w:sz="0" w:space="0" w:color="auto"/>
                                    <w:bottom w:val="none" w:sz="0" w:space="0" w:color="auto"/>
                                    <w:right w:val="none" w:sz="0" w:space="0" w:color="auto"/>
                                  </w:divBdr>
                                </w:div>
                                <w:div w:id="1005594221">
                                  <w:marLeft w:val="0"/>
                                  <w:marRight w:val="450"/>
                                  <w:marTop w:val="0"/>
                                  <w:marBottom w:val="0"/>
                                  <w:divBdr>
                                    <w:top w:val="none" w:sz="0" w:space="0" w:color="auto"/>
                                    <w:left w:val="none" w:sz="0" w:space="0" w:color="auto"/>
                                    <w:bottom w:val="none" w:sz="0" w:space="0" w:color="auto"/>
                                    <w:right w:val="none" w:sz="0" w:space="0" w:color="auto"/>
                                  </w:divBdr>
                                </w:div>
                                <w:div w:id="120763974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242108263">
                          <w:marLeft w:val="0"/>
                          <w:marRight w:val="0"/>
                          <w:marTop w:val="0"/>
                          <w:marBottom w:val="0"/>
                          <w:divBdr>
                            <w:top w:val="single" w:sz="6" w:space="12" w:color="EBF2F7"/>
                            <w:left w:val="none" w:sz="0" w:space="0" w:color="auto"/>
                            <w:bottom w:val="none" w:sz="0" w:space="0" w:color="auto"/>
                            <w:right w:val="none" w:sz="0" w:space="0" w:color="auto"/>
                          </w:divBdr>
                          <w:divsChild>
                            <w:div w:id="14430785">
                              <w:marLeft w:val="0"/>
                              <w:marRight w:val="0"/>
                              <w:marTop w:val="0"/>
                              <w:marBottom w:val="0"/>
                              <w:divBdr>
                                <w:top w:val="none" w:sz="0" w:space="0" w:color="auto"/>
                                <w:left w:val="none" w:sz="0" w:space="0" w:color="auto"/>
                                <w:bottom w:val="none" w:sz="0" w:space="0" w:color="auto"/>
                                <w:right w:val="none" w:sz="0" w:space="0" w:color="auto"/>
                              </w:divBdr>
                              <w:divsChild>
                                <w:div w:id="41755017">
                                  <w:marLeft w:val="0"/>
                                  <w:marRight w:val="0"/>
                                  <w:marTop w:val="0"/>
                                  <w:marBottom w:val="0"/>
                                  <w:divBdr>
                                    <w:top w:val="none" w:sz="0" w:space="0" w:color="auto"/>
                                    <w:left w:val="none" w:sz="0" w:space="0" w:color="auto"/>
                                    <w:bottom w:val="none" w:sz="0" w:space="0" w:color="auto"/>
                                    <w:right w:val="none" w:sz="0" w:space="0" w:color="auto"/>
                                  </w:divBdr>
                                  <w:divsChild>
                                    <w:div w:id="1966739147">
                                      <w:marLeft w:val="0"/>
                                      <w:marRight w:val="0"/>
                                      <w:marTop w:val="0"/>
                                      <w:marBottom w:val="120"/>
                                      <w:divBdr>
                                        <w:top w:val="none" w:sz="0" w:space="0" w:color="auto"/>
                                        <w:left w:val="none" w:sz="0" w:space="0" w:color="auto"/>
                                        <w:bottom w:val="none" w:sz="0" w:space="0" w:color="auto"/>
                                        <w:right w:val="none" w:sz="0" w:space="0" w:color="auto"/>
                                      </w:divBdr>
                                    </w:div>
                                    <w:div w:id="256600448">
                                      <w:marLeft w:val="0"/>
                                      <w:marRight w:val="0"/>
                                      <w:marTop w:val="0"/>
                                      <w:marBottom w:val="120"/>
                                      <w:divBdr>
                                        <w:top w:val="none" w:sz="0" w:space="0" w:color="auto"/>
                                        <w:left w:val="none" w:sz="0" w:space="0" w:color="auto"/>
                                        <w:bottom w:val="none" w:sz="0" w:space="0" w:color="auto"/>
                                        <w:right w:val="none" w:sz="0" w:space="0" w:color="auto"/>
                                      </w:divBdr>
                                    </w:div>
                                  </w:divsChild>
                                </w:div>
                                <w:div w:id="2141723688">
                                  <w:marLeft w:val="0"/>
                                  <w:marRight w:val="0"/>
                                  <w:marTop w:val="0"/>
                                  <w:marBottom w:val="0"/>
                                  <w:divBdr>
                                    <w:top w:val="none" w:sz="0" w:space="0" w:color="auto"/>
                                    <w:left w:val="none" w:sz="0" w:space="0" w:color="auto"/>
                                    <w:bottom w:val="none" w:sz="0" w:space="0" w:color="auto"/>
                                    <w:right w:val="none" w:sz="0" w:space="0" w:color="auto"/>
                                  </w:divBdr>
                                  <w:divsChild>
                                    <w:div w:id="285819152">
                                      <w:marLeft w:val="0"/>
                                      <w:marRight w:val="0"/>
                                      <w:marTop w:val="0"/>
                                      <w:marBottom w:val="120"/>
                                      <w:divBdr>
                                        <w:top w:val="none" w:sz="0" w:space="0" w:color="auto"/>
                                        <w:left w:val="none" w:sz="0" w:space="0" w:color="auto"/>
                                        <w:bottom w:val="none" w:sz="0" w:space="0" w:color="auto"/>
                                        <w:right w:val="none" w:sz="0" w:space="0" w:color="auto"/>
                                      </w:divBdr>
                                    </w:div>
                                    <w:div w:id="608396545">
                                      <w:marLeft w:val="0"/>
                                      <w:marRight w:val="0"/>
                                      <w:marTop w:val="0"/>
                                      <w:marBottom w:val="120"/>
                                      <w:divBdr>
                                        <w:top w:val="none" w:sz="0" w:space="0" w:color="auto"/>
                                        <w:left w:val="none" w:sz="0" w:space="0" w:color="auto"/>
                                        <w:bottom w:val="none" w:sz="0" w:space="0" w:color="auto"/>
                                        <w:right w:val="none" w:sz="0" w:space="0" w:color="auto"/>
                                      </w:divBdr>
                                    </w:div>
                                  </w:divsChild>
                                </w:div>
                                <w:div w:id="369451747">
                                  <w:marLeft w:val="0"/>
                                  <w:marRight w:val="0"/>
                                  <w:marTop w:val="0"/>
                                  <w:marBottom w:val="0"/>
                                  <w:divBdr>
                                    <w:top w:val="none" w:sz="0" w:space="0" w:color="auto"/>
                                    <w:left w:val="none" w:sz="0" w:space="0" w:color="auto"/>
                                    <w:bottom w:val="none" w:sz="0" w:space="0" w:color="auto"/>
                                    <w:right w:val="none" w:sz="0" w:space="0" w:color="auto"/>
                                  </w:divBdr>
                                  <w:divsChild>
                                    <w:div w:id="1106772638">
                                      <w:marLeft w:val="0"/>
                                      <w:marRight w:val="0"/>
                                      <w:marTop w:val="0"/>
                                      <w:marBottom w:val="120"/>
                                      <w:divBdr>
                                        <w:top w:val="none" w:sz="0" w:space="0" w:color="auto"/>
                                        <w:left w:val="none" w:sz="0" w:space="0" w:color="auto"/>
                                        <w:bottom w:val="none" w:sz="0" w:space="0" w:color="auto"/>
                                        <w:right w:val="none" w:sz="0" w:space="0" w:color="auto"/>
                                      </w:divBdr>
                                    </w:div>
                                    <w:div w:id="7369289">
                                      <w:marLeft w:val="0"/>
                                      <w:marRight w:val="0"/>
                                      <w:marTop w:val="0"/>
                                      <w:marBottom w:val="120"/>
                                      <w:divBdr>
                                        <w:top w:val="none" w:sz="0" w:space="0" w:color="auto"/>
                                        <w:left w:val="none" w:sz="0" w:space="0" w:color="auto"/>
                                        <w:bottom w:val="none" w:sz="0" w:space="0" w:color="auto"/>
                                        <w:right w:val="none" w:sz="0" w:space="0" w:color="auto"/>
                                      </w:divBdr>
                                    </w:div>
                                  </w:divsChild>
                                </w:div>
                                <w:div w:id="859759">
                                  <w:marLeft w:val="0"/>
                                  <w:marRight w:val="0"/>
                                  <w:marTop w:val="0"/>
                                  <w:marBottom w:val="0"/>
                                  <w:divBdr>
                                    <w:top w:val="none" w:sz="0" w:space="0" w:color="auto"/>
                                    <w:left w:val="none" w:sz="0" w:space="0" w:color="auto"/>
                                    <w:bottom w:val="none" w:sz="0" w:space="0" w:color="auto"/>
                                    <w:right w:val="none" w:sz="0" w:space="0" w:color="auto"/>
                                  </w:divBdr>
                                  <w:divsChild>
                                    <w:div w:id="1267227902">
                                      <w:marLeft w:val="0"/>
                                      <w:marRight w:val="0"/>
                                      <w:marTop w:val="0"/>
                                      <w:marBottom w:val="120"/>
                                      <w:divBdr>
                                        <w:top w:val="none" w:sz="0" w:space="0" w:color="auto"/>
                                        <w:left w:val="none" w:sz="0" w:space="0" w:color="auto"/>
                                        <w:bottom w:val="none" w:sz="0" w:space="0" w:color="auto"/>
                                        <w:right w:val="none" w:sz="0" w:space="0" w:color="auto"/>
                                      </w:divBdr>
                                    </w:div>
                                    <w:div w:id="834492329">
                                      <w:marLeft w:val="0"/>
                                      <w:marRight w:val="0"/>
                                      <w:marTop w:val="0"/>
                                      <w:marBottom w:val="120"/>
                                      <w:divBdr>
                                        <w:top w:val="none" w:sz="0" w:space="0" w:color="auto"/>
                                        <w:left w:val="none" w:sz="0" w:space="0" w:color="auto"/>
                                        <w:bottom w:val="none" w:sz="0" w:space="0" w:color="auto"/>
                                        <w:right w:val="none" w:sz="0" w:space="0" w:color="auto"/>
                                      </w:divBdr>
                                    </w:div>
                                  </w:divsChild>
                                </w:div>
                                <w:div w:id="987519562">
                                  <w:marLeft w:val="0"/>
                                  <w:marRight w:val="0"/>
                                  <w:marTop w:val="0"/>
                                  <w:marBottom w:val="0"/>
                                  <w:divBdr>
                                    <w:top w:val="none" w:sz="0" w:space="0" w:color="auto"/>
                                    <w:left w:val="none" w:sz="0" w:space="0" w:color="auto"/>
                                    <w:bottom w:val="none" w:sz="0" w:space="0" w:color="auto"/>
                                    <w:right w:val="none" w:sz="0" w:space="0" w:color="auto"/>
                                  </w:divBdr>
                                  <w:divsChild>
                                    <w:div w:id="115343807">
                                      <w:marLeft w:val="0"/>
                                      <w:marRight w:val="0"/>
                                      <w:marTop w:val="0"/>
                                      <w:marBottom w:val="120"/>
                                      <w:divBdr>
                                        <w:top w:val="none" w:sz="0" w:space="0" w:color="auto"/>
                                        <w:left w:val="none" w:sz="0" w:space="0" w:color="auto"/>
                                        <w:bottom w:val="none" w:sz="0" w:space="0" w:color="auto"/>
                                        <w:right w:val="none" w:sz="0" w:space="0" w:color="auto"/>
                                      </w:divBdr>
                                    </w:div>
                                    <w:div w:id="318536100">
                                      <w:marLeft w:val="0"/>
                                      <w:marRight w:val="0"/>
                                      <w:marTop w:val="0"/>
                                      <w:marBottom w:val="120"/>
                                      <w:divBdr>
                                        <w:top w:val="none" w:sz="0" w:space="0" w:color="auto"/>
                                        <w:left w:val="none" w:sz="0" w:space="0" w:color="auto"/>
                                        <w:bottom w:val="none" w:sz="0" w:space="0" w:color="auto"/>
                                        <w:right w:val="none" w:sz="0" w:space="0" w:color="auto"/>
                                      </w:divBdr>
                                    </w:div>
                                  </w:divsChild>
                                </w:div>
                                <w:div w:id="1416587005">
                                  <w:marLeft w:val="0"/>
                                  <w:marRight w:val="0"/>
                                  <w:marTop w:val="0"/>
                                  <w:marBottom w:val="0"/>
                                  <w:divBdr>
                                    <w:top w:val="none" w:sz="0" w:space="0" w:color="auto"/>
                                    <w:left w:val="none" w:sz="0" w:space="0" w:color="auto"/>
                                    <w:bottom w:val="none" w:sz="0" w:space="0" w:color="auto"/>
                                    <w:right w:val="none" w:sz="0" w:space="0" w:color="auto"/>
                                  </w:divBdr>
                                  <w:divsChild>
                                    <w:div w:id="1818299228">
                                      <w:marLeft w:val="0"/>
                                      <w:marRight w:val="0"/>
                                      <w:marTop w:val="0"/>
                                      <w:marBottom w:val="120"/>
                                      <w:divBdr>
                                        <w:top w:val="none" w:sz="0" w:space="0" w:color="auto"/>
                                        <w:left w:val="none" w:sz="0" w:space="0" w:color="auto"/>
                                        <w:bottom w:val="none" w:sz="0" w:space="0" w:color="auto"/>
                                        <w:right w:val="none" w:sz="0" w:space="0" w:color="auto"/>
                                      </w:divBdr>
                                    </w:div>
                                    <w:div w:id="1474637796">
                                      <w:marLeft w:val="0"/>
                                      <w:marRight w:val="0"/>
                                      <w:marTop w:val="0"/>
                                      <w:marBottom w:val="0"/>
                                      <w:divBdr>
                                        <w:top w:val="none" w:sz="0" w:space="0" w:color="auto"/>
                                        <w:left w:val="none" w:sz="0" w:space="0" w:color="auto"/>
                                        <w:bottom w:val="none" w:sz="0" w:space="0" w:color="auto"/>
                                        <w:right w:val="none" w:sz="0" w:space="0" w:color="auto"/>
                                      </w:divBdr>
                                    </w:div>
                                  </w:divsChild>
                                </w:div>
                                <w:div w:id="387725693">
                                  <w:marLeft w:val="0"/>
                                  <w:marRight w:val="0"/>
                                  <w:marTop w:val="0"/>
                                  <w:marBottom w:val="0"/>
                                  <w:divBdr>
                                    <w:top w:val="none" w:sz="0" w:space="0" w:color="auto"/>
                                    <w:left w:val="none" w:sz="0" w:space="0" w:color="auto"/>
                                    <w:bottom w:val="none" w:sz="0" w:space="0" w:color="auto"/>
                                    <w:right w:val="none" w:sz="0" w:space="0" w:color="auto"/>
                                  </w:divBdr>
                                  <w:divsChild>
                                    <w:div w:id="384567316">
                                      <w:marLeft w:val="0"/>
                                      <w:marRight w:val="0"/>
                                      <w:marTop w:val="0"/>
                                      <w:marBottom w:val="120"/>
                                      <w:divBdr>
                                        <w:top w:val="none" w:sz="0" w:space="0" w:color="auto"/>
                                        <w:left w:val="none" w:sz="0" w:space="0" w:color="auto"/>
                                        <w:bottom w:val="none" w:sz="0" w:space="0" w:color="auto"/>
                                        <w:right w:val="none" w:sz="0" w:space="0" w:color="auto"/>
                                      </w:divBdr>
                                    </w:div>
                                    <w:div w:id="18166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85342">
                      <w:marLeft w:val="0"/>
                      <w:marRight w:val="0"/>
                      <w:marTop w:val="0"/>
                      <w:marBottom w:val="75"/>
                      <w:divBdr>
                        <w:top w:val="single" w:sz="6" w:space="15" w:color="DFE1F0"/>
                        <w:left w:val="none" w:sz="0" w:space="0" w:color="auto"/>
                        <w:bottom w:val="none" w:sz="0" w:space="0" w:color="auto"/>
                        <w:right w:val="none" w:sz="0" w:space="0" w:color="auto"/>
                      </w:divBdr>
                      <w:divsChild>
                        <w:div w:id="740374465">
                          <w:marLeft w:val="0"/>
                          <w:marRight w:val="0"/>
                          <w:marTop w:val="0"/>
                          <w:marBottom w:val="0"/>
                          <w:divBdr>
                            <w:top w:val="none" w:sz="0" w:space="0" w:color="auto"/>
                            <w:left w:val="none" w:sz="0" w:space="0" w:color="auto"/>
                            <w:bottom w:val="none" w:sz="0" w:space="0" w:color="auto"/>
                            <w:right w:val="none" w:sz="0" w:space="0" w:color="auto"/>
                          </w:divBdr>
                          <w:divsChild>
                            <w:div w:id="128131913">
                              <w:marLeft w:val="0"/>
                              <w:marRight w:val="0"/>
                              <w:marTop w:val="0"/>
                              <w:marBottom w:val="0"/>
                              <w:divBdr>
                                <w:top w:val="none" w:sz="0" w:space="0" w:color="auto"/>
                                <w:left w:val="none" w:sz="0" w:space="0" w:color="auto"/>
                                <w:bottom w:val="none" w:sz="0" w:space="0" w:color="auto"/>
                                <w:right w:val="none" w:sz="0" w:space="0" w:color="auto"/>
                              </w:divBdr>
                              <w:divsChild>
                                <w:div w:id="1421442000">
                                  <w:marLeft w:val="0"/>
                                  <w:marRight w:val="0"/>
                                  <w:marTop w:val="0"/>
                                  <w:marBottom w:val="0"/>
                                  <w:divBdr>
                                    <w:top w:val="none" w:sz="0" w:space="0" w:color="auto"/>
                                    <w:left w:val="none" w:sz="0" w:space="0" w:color="auto"/>
                                    <w:bottom w:val="none" w:sz="0" w:space="0" w:color="auto"/>
                                    <w:right w:val="none" w:sz="0" w:space="0" w:color="auto"/>
                                  </w:divBdr>
                                  <w:divsChild>
                                    <w:div w:id="20388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660">
                              <w:marLeft w:val="0"/>
                              <w:marRight w:val="0"/>
                              <w:marTop w:val="0"/>
                              <w:marBottom w:val="0"/>
                              <w:divBdr>
                                <w:top w:val="none" w:sz="0" w:space="0" w:color="auto"/>
                                <w:left w:val="none" w:sz="0" w:space="0" w:color="auto"/>
                                <w:bottom w:val="none" w:sz="0" w:space="0" w:color="auto"/>
                                <w:right w:val="none" w:sz="0" w:space="0" w:color="auto"/>
                              </w:divBdr>
                              <w:divsChild>
                                <w:div w:id="10525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95001">
                      <w:marLeft w:val="0"/>
                      <w:marRight w:val="0"/>
                      <w:marTop w:val="0"/>
                      <w:marBottom w:val="0"/>
                      <w:divBdr>
                        <w:top w:val="none" w:sz="0" w:space="0" w:color="auto"/>
                        <w:left w:val="none" w:sz="0" w:space="0" w:color="auto"/>
                        <w:bottom w:val="none" w:sz="0" w:space="0" w:color="auto"/>
                        <w:right w:val="none" w:sz="0" w:space="0" w:color="auto"/>
                      </w:divBdr>
                      <w:divsChild>
                        <w:div w:id="14824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81473">
          <w:marLeft w:val="0"/>
          <w:marRight w:val="0"/>
          <w:marTop w:val="0"/>
          <w:marBottom w:val="300"/>
          <w:divBdr>
            <w:top w:val="none" w:sz="0" w:space="0" w:color="auto"/>
            <w:left w:val="none" w:sz="0" w:space="0" w:color="auto"/>
            <w:bottom w:val="none" w:sz="0" w:space="0" w:color="auto"/>
            <w:right w:val="none" w:sz="0" w:space="0" w:color="auto"/>
          </w:divBdr>
          <w:divsChild>
            <w:div w:id="462120636">
              <w:marLeft w:val="0"/>
              <w:marRight w:val="0"/>
              <w:marTop w:val="0"/>
              <w:marBottom w:val="300"/>
              <w:divBdr>
                <w:top w:val="none" w:sz="0" w:space="0" w:color="auto"/>
                <w:left w:val="none" w:sz="0" w:space="0" w:color="auto"/>
                <w:bottom w:val="none" w:sz="0" w:space="0" w:color="auto"/>
                <w:right w:val="none" w:sz="0" w:space="0" w:color="auto"/>
              </w:divBdr>
              <w:divsChild>
                <w:div w:id="2025208323">
                  <w:marLeft w:val="0"/>
                  <w:marRight w:val="0"/>
                  <w:marTop w:val="0"/>
                  <w:marBottom w:val="0"/>
                  <w:divBdr>
                    <w:top w:val="none" w:sz="0" w:space="0" w:color="auto"/>
                    <w:left w:val="none" w:sz="0" w:space="0" w:color="auto"/>
                    <w:bottom w:val="none" w:sz="0" w:space="0" w:color="auto"/>
                    <w:right w:val="none" w:sz="0" w:space="0" w:color="auto"/>
                  </w:divBdr>
                  <w:divsChild>
                    <w:div w:id="1652903921">
                      <w:marLeft w:val="0"/>
                      <w:marRight w:val="0"/>
                      <w:marTop w:val="0"/>
                      <w:marBottom w:val="0"/>
                      <w:divBdr>
                        <w:top w:val="none" w:sz="0" w:space="0" w:color="auto"/>
                        <w:left w:val="none" w:sz="0" w:space="0" w:color="auto"/>
                        <w:bottom w:val="none" w:sz="0" w:space="0" w:color="auto"/>
                        <w:right w:val="none" w:sz="0" w:space="0" w:color="auto"/>
                      </w:divBdr>
                      <w:divsChild>
                        <w:div w:id="1320384753">
                          <w:marLeft w:val="0"/>
                          <w:marRight w:val="0"/>
                          <w:marTop w:val="0"/>
                          <w:marBottom w:val="0"/>
                          <w:divBdr>
                            <w:top w:val="none" w:sz="0" w:space="0" w:color="auto"/>
                            <w:left w:val="none" w:sz="0" w:space="0" w:color="auto"/>
                            <w:bottom w:val="none" w:sz="0" w:space="0" w:color="auto"/>
                            <w:right w:val="none" w:sz="0" w:space="0" w:color="auto"/>
                          </w:divBdr>
                          <w:divsChild>
                            <w:div w:id="9616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2023-08-07T07:14:00Z</dcterms:created>
  <dcterms:modified xsi:type="dcterms:W3CDTF">2023-08-07T09:27:00Z</dcterms:modified>
</cp:coreProperties>
</file>