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2A" w:rsidRDefault="00AC3BA8" w:rsidP="00AC3BA8">
      <w:pPr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AC3BA8">
        <w:rPr>
          <w:rFonts w:ascii="Arial" w:hAnsi="Arial" w:cs="Arial"/>
          <w:color w:val="222222"/>
          <w:sz w:val="24"/>
          <w:szCs w:val="24"/>
          <w:shd w:val="clear" w:color="auto" w:fill="FFFFFF"/>
        </w:rPr>
        <w:t>Самоводската</w:t>
      </w:r>
      <w:proofErr w:type="spellEnd"/>
      <w:r w:rsidRPr="00AC3BA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чаршия е възникнала в средата на XIX в., когато е събрала на едно място търговски и </w:t>
      </w:r>
      <w:proofErr w:type="spellStart"/>
      <w:r w:rsidRPr="00AC3BA8">
        <w:rPr>
          <w:rFonts w:ascii="Arial" w:hAnsi="Arial" w:cs="Arial"/>
          <w:color w:val="222222"/>
          <w:sz w:val="24"/>
          <w:szCs w:val="24"/>
          <w:shd w:val="clear" w:color="auto" w:fill="FFFFFF"/>
        </w:rPr>
        <w:t>занятчийски</w:t>
      </w:r>
      <w:proofErr w:type="spellEnd"/>
      <w:r w:rsidRPr="00AC3BA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дюкяни, работилници и ханове. И до днес тя остава символ на занаятчийско-търговския характер на стария град.</w:t>
      </w:r>
    </w:p>
    <w:p w:rsidR="00AC3BA8" w:rsidRPr="00AC3BA8" w:rsidRDefault="00AC3BA8" w:rsidP="00AC3BA8">
      <w:pPr>
        <w:pStyle w:val="a3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</w:rPr>
      </w:pPr>
      <w:bookmarkStart w:id="0" w:name="_GoBack"/>
      <w:bookmarkEnd w:id="0"/>
      <w:r w:rsidRPr="00AC3BA8">
        <w:rPr>
          <w:rFonts w:ascii="Arial" w:hAnsi="Arial" w:cs="Arial"/>
          <w:b/>
          <w:bCs/>
        </w:rPr>
        <w:t>Къщата с маймунката</w:t>
      </w:r>
      <w:r w:rsidRPr="00AC3BA8">
        <w:rPr>
          <w:rFonts w:ascii="Arial" w:hAnsi="Arial" w:cs="Arial"/>
        </w:rPr>
        <w:t> е </w:t>
      </w:r>
      <w:hyperlink r:id="rId4" w:tooltip="Възраждане" w:history="1">
        <w:r w:rsidRPr="00AC3BA8">
          <w:rPr>
            <w:rStyle w:val="a4"/>
            <w:rFonts w:ascii="Arial" w:hAnsi="Arial" w:cs="Arial"/>
            <w:color w:val="auto"/>
            <w:u w:val="none"/>
          </w:rPr>
          <w:t>възрожденска</w:t>
        </w:r>
      </w:hyperlink>
      <w:r w:rsidRPr="00AC3BA8">
        <w:rPr>
          <w:rFonts w:ascii="Arial" w:hAnsi="Arial" w:cs="Arial"/>
        </w:rPr>
        <w:t> къща в центъра на </w:t>
      </w:r>
      <w:hyperlink r:id="rId5" w:tooltip="Велико Търново" w:history="1">
        <w:r w:rsidRPr="00AC3BA8">
          <w:rPr>
            <w:rStyle w:val="a4"/>
            <w:rFonts w:ascii="Arial" w:hAnsi="Arial" w:cs="Arial"/>
            <w:color w:val="auto"/>
            <w:u w:val="none"/>
          </w:rPr>
          <w:t>Велико Търново</w:t>
        </w:r>
      </w:hyperlink>
      <w:r w:rsidRPr="00AC3BA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C3BA8">
        <w:rPr>
          <w:rFonts w:ascii="Arial" w:hAnsi="Arial" w:cs="Arial"/>
        </w:rPr>
        <w:t>Построена е от Уста </w:t>
      </w:r>
      <w:hyperlink r:id="rId6" w:tooltip="Кольо Фичето" w:history="1">
        <w:r w:rsidRPr="00AC3BA8">
          <w:rPr>
            <w:rStyle w:val="a4"/>
            <w:rFonts w:ascii="Arial" w:hAnsi="Arial" w:cs="Arial"/>
            <w:color w:val="auto"/>
            <w:u w:val="none"/>
          </w:rPr>
          <w:t xml:space="preserve">Кольо </w:t>
        </w:r>
        <w:proofErr w:type="spellStart"/>
        <w:r w:rsidRPr="00AC3BA8">
          <w:rPr>
            <w:rStyle w:val="a4"/>
            <w:rFonts w:ascii="Arial" w:hAnsi="Arial" w:cs="Arial"/>
            <w:color w:val="auto"/>
            <w:u w:val="none"/>
          </w:rPr>
          <w:t>Фичето</w:t>
        </w:r>
        <w:proofErr w:type="spellEnd"/>
      </w:hyperlink>
      <w:r w:rsidRPr="00AC3BA8">
        <w:rPr>
          <w:rFonts w:ascii="Arial" w:hAnsi="Arial" w:cs="Arial"/>
        </w:rPr>
        <w:t> през 1849 година. Името на къщата идва от поставената високо над приземния етаж скулптура на </w:t>
      </w:r>
      <w:hyperlink r:id="rId7" w:tooltip="Маймуна" w:history="1">
        <w:r w:rsidRPr="00AC3BA8">
          <w:rPr>
            <w:rStyle w:val="a4"/>
            <w:rFonts w:ascii="Arial" w:hAnsi="Arial" w:cs="Arial"/>
            <w:color w:val="auto"/>
            <w:u w:val="none"/>
          </w:rPr>
          <w:t>маймуна</w:t>
        </w:r>
      </w:hyperlink>
      <w:r w:rsidRPr="00AC3BA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C3BA8">
        <w:rPr>
          <w:rFonts w:ascii="Arial" w:hAnsi="Arial" w:cs="Arial"/>
          <w:shd w:val="clear" w:color="auto" w:fill="FFFFFF"/>
        </w:rPr>
        <w:t>Къщата е архитектурен паметник и е превърната в музей. Тя е сред символите на Велико Търново. Намира се в централната част на града, в самото начало на живописната </w:t>
      </w:r>
      <w:proofErr w:type="spellStart"/>
      <w:r w:rsidRPr="00AC3BA8">
        <w:fldChar w:fldCharType="begin"/>
      </w:r>
      <w:r w:rsidRPr="00AC3BA8">
        <w:instrText xml:space="preserve"> HYPERLINK "https://bg.wikipedia.org/wiki/%D0%A1%D0%B0%D0%BC%D0%BE%D0%B2%D0%BE%D0%B4%D1%81%D0%BA%D0%B0_%D1%87%D0%B0%D1%80%D1%88%D0%B8%D1%8F" \o "Самоводска чаршия" </w:instrText>
      </w:r>
      <w:r w:rsidRPr="00AC3BA8">
        <w:fldChar w:fldCharType="separate"/>
      </w:r>
      <w:r w:rsidRPr="00AC3BA8">
        <w:rPr>
          <w:rStyle w:val="a4"/>
          <w:rFonts w:ascii="Arial" w:hAnsi="Arial" w:cs="Arial"/>
          <w:color w:val="auto"/>
          <w:u w:val="none"/>
          <w:shd w:val="clear" w:color="auto" w:fill="FFFFFF"/>
        </w:rPr>
        <w:t>Самоводска</w:t>
      </w:r>
      <w:proofErr w:type="spellEnd"/>
      <w:r w:rsidRPr="00AC3BA8">
        <w:rPr>
          <w:rStyle w:val="a4"/>
          <w:rFonts w:ascii="Arial" w:hAnsi="Arial" w:cs="Arial"/>
          <w:color w:val="auto"/>
          <w:u w:val="none"/>
          <w:shd w:val="clear" w:color="auto" w:fill="FFFFFF"/>
        </w:rPr>
        <w:t xml:space="preserve"> чаршия</w:t>
      </w:r>
      <w:r w:rsidRPr="00AC3BA8">
        <w:fldChar w:fldCharType="end"/>
      </w:r>
      <w:r w:rsidRPr="00AC3BA8">
        <w:rPr>
          <w:rFonts w:ascii="Arial" w:hAnsi="Arial" w:cs="Arial"/>
          <w:shd w:val="clear" w:color="auto" w:fill="FFFFFF"/>
        </w:rPr>
        <w:t>.</w:t>
      </w:r>
    </w:p>
    <w:p w:rsidR="00AC3BA8" w:rsidRPr="00AC3BA8" w:rsidRDefault="00AC3BA8" w:rsidP="00AC3BA8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AC3BA8" w:rsidRPr="00AC3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84"/>
    <w:rsid w:val="001B59D0"/>
    <w:rsid w:val="003F20FF"/>
    <w:rsid w:val="00AC3BA8"/>
    <w:rsid w:val="00C2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7FF88"/>
  <w15:chartTrackingRefBased/>
  <w15:docId w15:val="{7B671283-91B5-497F-B0B1-014971E0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Hyperlink"/>
    <w:basedOn w:val="a0"/>
    <w:uiPriority w:val="99"/>
    <w:semiHidden/>
    <w:unhideWhenUsed/>
    <w:rsid w:val="00AC3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g.wikipedia.org/wiki/%D0%9C%D0%B0%D0%B9%D0%BC%D1%83%D0%BD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9A%D0%BE%D0%BB%D1%8C%D0%BE_%D0%A4%D0%B8%D1%87%D0%B5%D1%82%D0%BE" TargetMode="External"/><Relationship Id="rId5" Type="http://schemas.openxmlformats.org/officeDocument/2006/relationships/hyperlink" Target="https://bg.wikipedia.org/wiki/%D0%92%D0%B5%D0%BB%D0%B8%D0%BA%D0%BE_%D0%A2%D1%8A%D1%80%D0%BD%D0%BE%D0%B2%D0%BE" TargetMode="External"/><Relationship Id="rId4" Type="http://schemas.openxmlformats.org/officeDocument/2006/relationships/hyperlink" Target="https://bg.wikipedia.org/wiki/%D0%92%D1%8A%D0%B7%D1%80%D0%B0%D0%B6%D0%B4%D0%B0%D0%BD%D0%B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2</cp:revision>
  <dcterms:created xsi:type="dcterms:W3CDTF">2023-05-28T19:55:00Z</dcterms:created>
  <dcterms:modified xsi:type="dcterms:W3CDTF">2023-05-28T20:02:00Z</dcterms:modified>
</cp:coreProperties>
</file>