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6C6E" w14:textId="0B8C6AAC" w:rsidR="009E31CB" w:rsidRPr="009E31CB" w:rsidRDefault="009E31CB" w:rsidP="009E31CB">
      <w:pPr>
        <w:jc w:val="right"/>
        <w:rPr>
          <w:b/>
          <w:bCs/>
          <w:lang w:val="bg-BG"/>
        </w:rPr>
      </w:pPr>
      <w:r w:rsidRPr="009E31CB">
        <w:rPr>
          <w:b/>
          <w:bCs/>
          <w:lang w:val="bg-BG"/>
        </w:rPr>
        <w:t>Приложение 1</w:t>
      </w:r>
    </w:p>
    <w:p w14:paraId="581C1A20" w14:textId="55A46134" w:rsidR="007B5850" w:rsidRDefault="009E31CB" w:rsidP="007B5850">
      <w:pPr>
        <w:pStyle w:val="Title"/>
        <w:rPr>
          <w:b/>
          <w:bCs/>
          <w:lang w:val="bg-BG"/>
        </w:rPr>
      </w:pPr>
      <w:r w:rsidRPr="009E31CB">
        <w:rPr>
          <w:b/>
          <w:bCs/>
          <w:lang w:val="bg-BG"/>
        </w:rPr>
        <w:t>Документация на проект № 732</w:t>
      </w:r>
    </w:p>
    <w:p w14:paraId="2374903C" w14:textId="1596A4E7" w:rsidR="007B5850" w:rsidRDefault="007B5850" w:rsidP="007B5850">
      <w:pPr>
        <w:pStyle w:val="Heading1"/>
        <w:numPr>
          <w:ilvl w:val="0"/>
          <w:numId w:val="3"/>
        </w:numPr>
        <w:rPr>
          <w:lang w:val="bg-BG"/>
        </w:rPr>
      </w:pPr>
      <w:r>
        <w:rPr>
          <w:lang w:val="bg-BG"/>
        </w:rPr>
        <w:t>ТЕМА:</w:t>
      </w:r>
    </w:p>
    <w:p w14:paraId="49E2E569" w14:textId="7AE72086" w:rsidR="007B5850" w:rsidRPr="007B5850" w:rsidRDefault="007B5850" w:rsidP="007B5850">
      <w:pPr>
        <w:ind w:firstLine="360"/>
        <w:rPr>
          <w:lang w:val="bg-BG"/>
        </w:rPr>
      </w:pPr>
      <w:r w:rsidRPr="007B5850">
        <w:rPr>
          <w:b/>
          <w:bCs/>
          <w:lang w:val="bg-BG"/>
        </w:rPr>
        <w:t>ClimaLog</w:t>
      </w:r>
      <w:r>
        <w:rPr>
          <w:lang w:val="bg-BG"/>
        </w:rPr>
        <w:t xml:space="preserve"> – </w:t>
      </w:r>
      <w:r w:rsidRPr="007B5850">
        <w:rPr>
          <w:lang w:val="bg-BG"/>
        </w:rPr>
        <w:t>метеорологична</w:t>
      </w:r>
      <w:r>
        <w:rPr>
          <w:lang w:val="bg-BG"/>
        </w:rPr>
        <w:t xml:space="preserve"> станция, </w:t>
      </w:r>
      <w:r w:rsidR="0029270C">
        <w:rPr>
          <w:lang w:val="bg-BG"/>
        </w:rPr>
        <w:t>измерваща температура</w:t>
      </w:r>
      <w:r w:rsidR="005B7EF3">
        <w:rPr>
          <w:lang w:val="bg-BG"/>
        </w:rPr>
        <w:t>,</w:t>
      </w:r>
      <w:r w:rsidR="0029270C">
        <w:rPr>
          <w:lang w:val="bg-BG"/>
        </w:rPr>
        <w:t xml:space="preserve"> влажност и дълбочина на снежната покривка, </w:t>
      </w:r>
      <w:r>
        <w:rPr>
          <w:lang w:val="bg-BG"/>
        </w:rPr>
        <w:t>предназначена за използване в планините</w:t>
      </w:r>
    </w:p>
    <w:p w14:paraId="2085B20A" w14:textId="6FA84BB6" w:rsidR="007B5850" w:rsidRDefault="007B5850" w:rsidP="007B5850">
      <w:pPr>
        <w:pStyle w:val="Heading1"/>
        <w:numPr>
          <w:ilvl w:val="0"/>
          <w:numId w:val="3"/>
        </w:numPr>
        <w:rPr>
          <w:lang w:val="bg-BG"/>
        </w:rPr>
      </w:pPr>
      <w:r>
        <w:rPr>
          <w:lang w:val="bg-BG"/>
        </w:rPr>
        <w:t>АВТОРИ:</w:t>
      </w:r>
    </w:p>
    <w:p w14:paraId="374AB916" w14:textId="48AB5FED" w:rsidR="00B36F6C" w:rsidRDefault="00B36F6C" w:rsidP="00963F39">
      <w:pPr>
        <w:ind w:left="357"/>
        <w:rPr>
          <w:lang w:val="bg-BG"/>
        </w:rPr>
      </w:pPr>
      <w:r>
        <w:rPr>
          <w:lang w:val="bg-BG"/>
        </w:rPr>
        <w:t>Име: Георги Николов Николов</w:t>
      </w:r>
    </w:p>
    <w:p w14:paraId="2F51222B" w14:textId="3B4CD0C5" w:rsidR="00B36F6C" w:rsidRDefault="00B36F6C" w:rsidP="00963F39">
      <w:pPr>
        <w:ind w:left="357"/>
        <w:rPr>
          <w:lang w:val="bg-BG"/>
        </w:rPr>
      </w:pPr>
      <w:r>
        <w:rPr>
          <w:lang w:val="bg-BG"/>
        </w:rPr>
        <w:t>ЕГН:</w:t>
      </w:r>
      <w:r w:rsidR="00FE067D">
        <w:rPr>
          <w:lang w:val="bg-BG"/>
        </w:rPr>
        <w:t>………………………….</w:t>
      </w:r>
    </w:p>
    <w:p w14:paraId="13B71E5B" w14:textId="4A28B403" w:rsidR="00B36F6C" w:rsidRDefault="00B36F6C" w:rsidP="00963F39">
      <w:pPr>
        <w:ind w:left="357"/>
        <w:rPr>
          <w:lang w:val="bg-BG"/>
        </w:rPr>
      </w:pPr>
      <w:r>
        <w:rPr>
          <w:lang w:val="bg-BG"/>
        </w:rPr>
        <w:t>Адрес: Благоевград ул. Цар Борис Първи 29</w:t>
      </w:r>
    </w:p>
    <w:p w14:paraId="7BA7C64F" w14:textId="313867FE" w:rsidR="00B36F6C" w:rsidRDefault="00B36F6C" w:rsidP="00963F39">
      <w:pPr>
        <w:ind w:left="357"/>
        <w:rPr>
          <w:lang w:val="bg-BG"/>
        </w:rPr>
      </w:pPr>
      <w:r>
        <w:rPr>
          <w:lang w:val="bg-BG"/>
        </w:rPr>
        <w:t>Телефон: 088 510 1405</w:t>
      </w:r>
    </w:p>
    <w:p w14:paraId="0467D287" w14:textId="53FC3848" w:rsidR="0074402C" w:rsidRDefault="0074402C" w:rsidP="00963F39">
      <w:pPr>
        <w:ind w:left="357"/>
        <w:rPr>
          <w:lang w:val="bg-BG"/>
        </w:rPr>
      </w:pPr>
      <w:r>
        <w:rPr>
          <w:lang w:val="bg-BG"/>
        </w:rPr>
        <w:t xml:space="preserve">Имейл: </w:t>
      </w:r>
      <w:hyperlink r:id="rId8" w:history="1">
        <w:r w:rsidR="00963F39" w:rsidRPr="008C7E34">
          <w:rPr>
            <w:rStyle w:val="Hyperlink"/>
            <w:lang w:val="bg-BG"/>
          </w:rPr>
          <w:t>georgi.nnikolov07@gmail.com</w:t>
        </w:r>
      </w:hyperlink>
    </w:p>
    <w:p w14:paraId="45CDB5A9" w14:textId="625F41DC" w:rsidR="00963F39" w:rsidRDefault="00963F39" w:rsidP="00963F39">
      <w:pPr>
        <w:ind w:left="357"/>
        <w:rPr>
          <w:lang w:val="bg-BG"/>
        </w:rPr>
      </w:pPr>
      <w:r>
        <w:rPr>
          <w:lang w:val="bg-BG"/>
        </w:rPr>
        <w:t>Училище: ПМГ „Акад. С. Корольов“</w:t>
      </w:r>
    </w:p>
    <w:p w14:paraId="5BCC04C3" w14:textId="7B1A4C88" w:rsidR="00963F39" w:rsidRPr="00B36F6C" w:rsidRDefault="00963F39" w:rsidP="00963F39">
      <w:pPr>
        <w:ind w:left="357"/>
        <w:rPr>
          <w:lang w:val="bg-BG"/>
        </w:rPr>
      </w:pPr>
      <w:r>
        <w:rPr>
          <w:lang w:val="bg-BG"/>
        </w:rPr>
        <w:t>11. клас</w:t>
      </w:r>
    </w:p>
    <w:p w14:paraId="533BA58D" w14:textId="27A4EC8C" w:rsidR="007B5850" w:rsidRDefault="007B5850" w:rsidP="007B5850">
      <w:pPr>
        <w:pStyle w:val="Heading1"/>
        <w:numPr>
          <w:ilvl w:val="0"/>
          <w:numId w:val="3"/>
        </w:numPr>
        <w:rPr>
          <w:lang w:val="bg-BG"/>
        </w:rPr>
      </w:pPr>
      <w:r>
        <w:rPr>
          <w:lang w:val="bg-BG"/>
        </w:rPr>
        <w:t>РЪКОВОДИТЕЛ:</w:t>
      </w:r>
    </w:p>
    <w:p w14:paraId="1311CEEF" w14:textId="2F9C1A4A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 xml:space="preserve">Име: </w:t>
      </w:r>
      <w:r w:rsidRPr="009868ED">
        <w:rPr>
          <w:lang w:val="bg-BG"/>
        </w:rPr>
        <w:t>д-р Емилия  Величкова Николова</w:t>
      </w:r>
    </w:p>
    <w:p w14:paraId="2D3C5714" w14:textId="622F0BDC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>Т</w:t>
      </w:r>
      <w:r w:rsidRPr="009868ED">
        <w:rPr>
          <w:lang w:val="bg-BG"/>
        </w:rPr>
        <w:t>елефон: 089</w:t>
      </w:r>
      <w:r w:rsidR="002C39C9">
        <w:rPr>
          <w:lang w:val="bg-BG"/>
        </w:rPr>
        <w:t> </w:t>
      </w:r>
      <w:r w:rsidRPr="009868ED">
        <w:rPr>
          <w:lang w:val="bg-BG"/>
        </w:rPr>
        <w:t>870</w:t>
      </w:r>
      <w:r w:rsidR="002C39C9">
        <w:rPr>
          <w:lang w:val="bg-BG"/>
        </w:rPr>
        <w:t xml:space="preserve"> </w:t>
      </w:r>
      <w:r w:rsidRPr="009868ED">
        <w:rPr>
          <w:lang w:val="bg-BG"/>
        </w:rPr>
        <w:t>0128</w:t>
      </w:r>
    </w:p>
    <w:p w14:paraId="7EE57334" w14:textId="37155CDE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>И</w:t>
      </w:r>
      <w:r w:rsidRPr="009868ED">
        <w:rPr>
          <w:lang w:val="bg-BG"/>
        </w:rPr>
        <w:t>мейл: emilinikol@gmail.com</w:t>
      </w:r>
    </w:p>
    <w:p w14:paraId="43818308" w14:textId="78AFF57D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>Д</w:t>
      </w:r>
      <w:r w:rsidRPr="009868ED">
        <w:rPr>
          <w:lang w:val="bg-BG"/>
        </w:rPr>
        <w:t>лъжност: старши учител по информатика и ИТ</w:t>
      </w:r>
    </w:p>
    <w:p w14:paraId="020D42B0" w14:textId="3BF2F284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>У</w:t>
      </w:r>
      <w:r w:rsidRPr="009868ED">
        <w:rPr>
          <w:lang w:val="bg-BG"/>
        </w:rPr>
        <w:t>чилище: ПМГ „Акад. С</w:t>
      </w:r>
      <w:r>
        <w:rPr>
          <w:lang w:val="bg-BG"/>
        </w:rPr>
        <w:t>.</w:t>
      </w:r>
      <w:r w:rsidRPr="009868ED">
        <w:rPr>
          <w:lang w:val="bg-BG"/>
        </w:rPr>
        <w:t xml:space="preserve"> Корольов“</w:t>
      </w:r>
    </w:p>
    <w:p w14:paraId="6BB22668" w14:textId="4B0E4FA7" w:rsidR="007B5850" w:rsidRDefault="007B5850" w:rsidP="007B5850">
      <w:pPr>
        <w:pStyle w:val="Heading1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РЕЗЮМЕ:</w:t>
      </w:r>
    </w:p>
    <w:p w14:paraId="75E5459E" w14:textId="6BF833F7" w:rsidR="009252A9" w:rsidRDefault="009252A9" w:rsidP="009252A9">
      <w:pPr>
        <w:pStyle w:val="Heading2"/>
        <w:rPr>
          <w:lang w:val="bg-BG"/>
        </w:rPr>
      </w:pPr>
      <w:r w:rsidRPr="009252A9">
        <w:rPr>
          <w:lang w:val="bg-BG"/>
        </w:rPr>
        <w:t>Цели:</w:t>
      </w:r>
    </w:p>
    <w:p w14:paraId="6B563A36" w14:textId="7A9280E1" w:rsidR="001F3F7B" w:rsidRDefault="001F3F7B" w:rsidP="000663B4">
      <w:pPr>
        <w:ind w:firstLine="720"/>
        <w:rPr>
          <w:lang w:val="bg-BG"/>
        </w:rPr>
      </w:pPr>
      <w:r>
        <w:rPr>
          <w:lang w:val="bg-BG"/>
        </w:rPr>
        <w:t>Всяка година медиите съобщават за инциденти в планините, много от които са следствие от липса на актуална информация за климатичните условия на дадено място.</w:t>
      </w:r>
    </w:p>
    <w:p w14:paraId="63E5AEE5" w14:textId="3B6BF5F0" w:rsidR="001F3F7B" w:rsidRDefault="001F3F7B" w:rsidP="000663B4">
      <w:pPr>
        <w:ind w:firstLine="720"/>
        <w:rPr>
          <w:lang w:val="bg-BG"/>
        </w:rPr>
      </w:pPr>
      <w:r>
        <w:rPr>
          <w:lang w:val="bg-BG"/>
        </w:rPr>
        <w:t xml:space="preserve">Идеята на </w:t>
      </w:r>
      <w:r w:rsidRPr="001F3F7B">
        <w:rPr>
          <w:b/>
          <w:bCs/>
          <w:lang w:val="bg-BG"/>
        </w:rPr>
        <w:t>ClimaLog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 именно да намали случаите на инциденти</w:t>
      </w:r>
      <w:r w:rsidR="000663B4">
        <w:rPr>
          <w:lang w:val="bg-BG"/>
        </w:rPr>
        <w:t xml:space="preserve">, като предоставя </w:t>
      </w:r>
      <w:r w:rsidR="002F2B16">
        <w:rPr>
          <w:lang w:val="bg-BG"/>
        </w:rPr>
        <w:t xml:space="preserve">на потребителите информация в реално време, </w:t>
      </w:r>
      <w:r w:rsidR="00AF368A">
        <w:rPr>
          <w:lang w:val="bg-BG"/>
        </w:rPr>
        <w:t>достъпна от</w:t>
      </w:r>
      <w:r w:rsidR="002F2B16">
        <w:rPr>
          <w:lang w:val="bg-BG"/>
        </w:rPr>
        <w:t xml:space="preserve"> която и да е точка с връзка към глобалната мрежа.</w:t>
      </w:r>
      <w:r w:rsidR="00860CB1">
        <w:rPr>
          <w:lang w:val="bg-BG"/>
        </w:rPr>
        <w:t xml:space="preserve"> </w:t>
      </w:r>
    </w:p>
    <w:p w14:paraId="2FFC8625" w14:textId="51D5345C" w:rsidR="00860CB1" w:rsidRPr="00860CB1" w:rsidRDefault="00860CB1" w:rsidP="000663B4">
      <w:pPr>
        <w:ind w:firstLine="720"/>
        <w:rPr>
          <w:lang w:val="bg-BG"/>
        </w:rPr>
      </w:pPr>
      <w:r>
        <w:rPr>
          <w:lang w:val="bg-BG"/>
        </w:rPr>
        <w:t>Подобни станции съществуват, но тези, измерващи и дълбочина</w:t>
      </w:r>
      <w:r w:rsidR="00AF368A">
        <w:rPr>
          <w:lang w:val="bg-BG"/>
        </w:rPr>
        <w:t>та</w:t>
      </w:r>
      <w:r>
        <w:rPr>
          <w:lang w:val="bg-BG"/>
        </w:rPr>
        <w:t xml:space="preserve"> на снега, са предназначени за професионален </w:t>
      </w:r>
      <w:r>
        <w:t>weather</w:t>
      </w:r>
      <w:r w:rsidRPr="00860CB1">
        <w:rPr>
          <w:lang w:val="bg-BG"/>
        </w:rPr>
        <w:t xml:space="preserve"> </w:t>
      </w:r>
      <w:r>
        <w:rPr>
          <w:lang w:val="bg-BG"/>
        </w:rPr>
        <w:t xml:space="preserve">monitoring, което прави цената им </w:t>
      </w:r>
      <w:r w:rsidR="00A81D0F">
        <w:rPr>
          <w:lang w:val="bg-BG"/>
        </w:rPr>
        <w:t>неоправдана</w:t>
      </w:r>
      <w:r>
        <w:rPr>
          <w:lang w:val="bg-BG"/>
        </w:rPr>
        <w:t xml:space="preserve"> за обикновения потребител</w:t>
      </w:r>
      <w:r w:rsidR="00A81D0F">
        <w:rPr>
          <w:lang w:val="bg-BG"/>
        </w:rPr>
        <w:t>, имащ вила в планината, или за стопанин на хижа.</w:t>
      </w:r>
    </w:p>
    <w:p w14:paraId="137AE7CB" w14:textId="2CADEFE9" w:rsid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lastRenderedPageBreak/>
        <w:t>Основни етапи в реализацията:</w:t>
      </w:r>
    </w:p>
    <w:p w14:paraId="61E2A308" w14:textId="0F87CBB4" w:rsidR="003334DC" w:rsidRDefault="003334DC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Избор на подходящ хардуер и технологии</w:t>
      </w:r>
    </w:p>
    <w:p w14:paraId="23A2AF6A" w14:textId="3DF2036F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Изработка на прототип и тестване на сензорите в реални условия</w:t>
      </w:r>
    </w:p>
    <w:p w14:paraId="5EF14082" w14:textId="1132BF85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Планиране на основните функционалности на всеки модул</w:t>
      </w:r>
    </w:p>
    <w:p w14:paraId="22A951C1" w14:textId="2EA9ACE6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Създаване на </w:t>
      </w:r>
      <w:r>
        <w:t>Embedded</w:t>
      </w:r>
      <w:r w:rsidRPr="009B72C9">
        <w:rPr>
          <w:lang w:val="bg-BG"/>
        </w:rPr>
        <w:t xml:space="preserve"> </w:t>
      </w:r>
      <w:r>
        <w:t>Software</w:t>
      </w:r>
      <w:r w:rsidRPr="009B72C9">
        <w:rPr>
          <w:lang w:val="bg-BG"/>
        </w:rPr>
        <w:t xml:space="preserve"> </w:t>
      </w:r>
      <w:r>
        <w:rPr>
          <w:lang w:val="bg-BG"/>
        </w:rPr>
        <w:t>за всеки модул. Тестване</w:t>
      </w:r>
    </w:p>
    <w:p w14:paraId="50B7A41B" w14:textId="414F9384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Създаване на </w:t>
      </w:r>
      <w:r>
        <w:t>web</w:t>
      </w:r>
      <w:r w:rsidRPr="009B72C9">
        <w:rPr>
          <w:lang w:val="bg-BG"/>
        </w:rPr>
        <w:t xml:space="preserve"> </w:t>
      </w:r>
      <w:r>
        <w:t>script</w:t>
      </w:r>
      <w:r w:rsidRPr="009B72C9">
        <w:rPr>
          <w:lang w:val="bg-BG"/>
        </w:rPr>
        <w:t xml:space="preserve"> </w:t>
      </w:r>
      <w:r>
        <w:rPr>
          <w:lang w:val="bg-BG"/>
        </w:rPr>
        <w:t>за съхранение на данните</w:t>
      </w:r>
    </w:p>
    <w:p w14:paraId="3C137289" w14:textId="2C19F4E2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Изработка на печатни платки </w:t>
      </w:r>
      <w:r w:rsidR="005E2B4F">
        <w:rPr>
          <w:lang w:val="bg-BG"/>
        </w:rPr>
        <w:t>и кутии. Сглобяване</w:t>
      </w:r>
    </w:p>
    <w:p w14:paraId="40259ABB" w14:textId="7DD959FC" w:rsidR="005E2B4F" w:rsidRDefault="005E2B4F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Създаване на мобилно приложение за визуализиране на последните получени данни</w:t>
      </w:r>
    </w:p>
    <w:p w14:paraId="3180FFBD" w14:textId="4E27A98E" w:rsidR="005E2B4F" w:rsidRPr="003334DC" w:rsidRDefault="005E2B4F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Тестване на завършения проект. Отстраняване на проблеми</w:t>
      </w:r>
    </w:p>
    <w:p w14:paraId="5F33DD22" w14:textId="1972ADE1" w:rsid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t>Ниво на сложност на проекта:</w:t>
      </w:r>
    </w:p>
    <w:p w14:paraId="7D270985" w14:textId="593966D2" w:rsidR="004B5335" w:rsidRDefault="00DD51D3" w:rsidP="00DD51D3">
      <w:pPr>
        <w:ind w:left="720" w:firstLine="720"/>
        <w:rPr>
          <w:lang w:val="bg-BG"/>
        </w:rPr>
      </w:pPr>
      <w:r>
        <w:rPr>
          <w:lang w:val="bg-BG"/>
        </w:rPr>
        <w:t>Основните затруднения бяха свързани с обхвата на радиокомуникацията между модулите. Тяхното решение се оказа подмяната на радиата с по-мощни.</w:t>
      </w:r>
    </w:p>
    <w:p w14:paraId="19C4807C" w14:textId="550C65FC" w:rsidR="00DD51D3" w:rsidRPr="004B5335" w:rsidRDefault="00DD51D3" w:rsidP="00A33622">
      <w:pPr>
        <w:ind w:left="720" w:firstLine="17"/>
        <w:rPr>
          <w:lang w:val="bg-BG"/>
        </w:rPr>
      </w:pPr>
      <w:r>
        <w:rPr>
          <w:lang w:val="bg-BG"/>
        </w:rPr>
        <w:tab/>
        <w:t>Друг проблем  беше калибрирането на сензора за дистанция така, че да измерва дистанция до сняг коректно. Това се осъществи чрез използване на функциите за прецизно измерване</w:t>
      </w:r>
      <w:r w:rsidR="004F1EBF">
        <w:rPr>
          <w:lang w:val="bg-BG"/>
        </w:rPr>
        <w:t>, вградени в</w:t>
      </w:r>
      <w:r>
        <w:rPr>
          <w:lang w:val="bg-BG"/>
        </w:rPr>
        <w:t xml:space="preserve"> библиотеката, използвана за сензора.</w:t>
      </w:r>
    </w:p>
    <w:p w14:paraId="18D5A9CA" w14:textId="031E4986" w:rsid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t xml:space="preserve">Логическо и </w:t>
      </w:r>
      <w:r w:rsidR="00A33622">
        <w:rPr>
          <w:lang w:val="bg-BG"/>
        </w:rPr>
        <w:t>функционално</w:t>
      </w:r>
      <w:r>
        <w:rPr>
          <w:lang w:val="bg-BG"/>
        </w:rPr>
        <w:t xml:space="preserve"> описание на решението:</w:t>
      </w:r>
    </w:p>
    <w:p w14:paraId="3B7B4D15" w14:textId="5763439A" w:rsidR="00A451D5" w:rsidRDefault="00A451D5" w:rsidP="008317DC">
      <w:pPr>
        <w:ind w:left="737" w:firstLine="360"/>
        <w:rPr>
          <w:lang w:val="bg-BG"/>
        </w:rPr>
      </w:pPr>
      <w:r>
        <w:rPr>
          <w:lang w:val="bg-BG"/>
        </w:rPr>
        <w:t>Проектът се състои от един вътрешен модул (</w:t>
      </w:r>
      <w:r>
        <w:t>receiver</w:t>
      </w:r>
      <w:r w:rsidRPr="00A451D5">
        <w:rPr>
          <w:lang w:val="bg-BG"/>
        </w:rPr>
        <w:t>)</w:t>
      </w:r>
      <w:r w:rsidR="00BD21DF">
        <w:rPr>
          <w:lang w:val="bg-BG"/>
        </w:rPr>
        <w:t>,</w:t>
      </w:r>
      <w:r>
        <w:rPr>
          <w:lang w:val="bg-BG"/>
        </w:rPr>
        <w:t xml:space="preserve"> до шест външни модула (</w:t>
      </w:r>
      <w:r w:rsidR="0053289F">
        <w:t>transmitters</w:t>
      </w:r>
      <w:r w:rsidRPr="00A451D5">
        <w:rPr>
          <w:lang w:val="bg-BG"/>
        </w:rPr>
        <w:t>)</w:t>
      </w:r>
      <w:r w:rsidR="00BD21DF">
        <w:rPr>
          <w:lang w:val="bg-BG"/>
        </w:rPr>
        <w:t xml:space="preserve"> и </w:t>
      </w:r>
      <w:r w:rsidR="002D00C9" w:rsidRPr="00777AA3">
        <w:rPr>
          <w:b/>
          <w:bCs/>
          <w:lang w:val="bg-BG"/>
        </w:rPr>
        <w:t>w</w:t>
      </w:r>
      <w:r w:rsidR="00BD21DF" w:rsidRPr="00777AA3">
        <w:rPr>
          <w:b/>
          <w:bCs/>
        </w:rPr>
        <w:t>eb</w:t>
      </w:r>
      <w:r w:rsidR="00BD21DF" w:rsidRPr="00BD21DF">
        <w:rPr>
          <w:lang w:val="bg-BG"/>
        </w:rPr>
        <w:t xml:space="preserve"> </w:t>
      </w:r>
      <w:r w:rsidR="00BD21DF">
        <w:rPr>
          <w:lang w:val="bg-BG"/>
        </w:rPr>
        <w:t>приложение</w:t>
      </w:r>
      <w:r w:rsidR="00F00518">
        <w:rPr>
          <w:lang w:val="bg-BG"/>
        </w:rPr>
        <w:t xml:space="preserve"> </w:t>
      </w:r>
      <w:r w:rsidR="00F00518" w:rsidRPr="00F00518">
        <w:rPr>
          <w:lang w:val="bg-BG"/>
        </w:rPr>
        <w:t>(</w:t>
      </w:r>
      <w:r w:rsidR="00F00518" w:rsidRPr="00777AA3">
        <w:rPr>
          <w:b/>
          <w:bCs/>
          <w:lang w:val="bg-BG"/>
        </w:rPr>
        <w:t>back</w:t>
      </w:r>
      <w:r w:rsidR="00F00518" w:rsidRPr="00777AA3">
        <w:rPr>
          <w:b/>
          <w:bCs/>
        </w:rPr>
        <w:t>end</w:t>
      </w:r>
      <w:r w:rsidR="00F00518">
        <w:rPr>
          <w:lang w:val="bg-BG"/>
        </w:rPr>
        <w:t xml:space="preserve"> – таблица за съхраниние, скриптове за обработка и пренос на данните; </w:t>
      </w:r>
      <w:r w:rsidR="00F00518" w:rsidRPr="00777AA3">
        <w:rPr>
          <w:b/>
          <w:bCs/>
        </w:rPr>
        <w:t>frontend</w:t>
      </w:r>
      <w:r w:rsidR="00F00518" w:rsidRPr="00F00518">
        <w:rPr>
          <w:lang w:val="bg-BG"/>
        </w:rPr>
        <w:t xml:space="preserve"> </w:t>
      </w:r>
      <w:r w:rsidR="00F00518">
        <w:rPr>
          <w:lang w:val="bg-BG"/>
        </w:rPr>
        <w:t>– мобилно приложение за лесна визуализация)</w:t>
      </w:r>
    </w:p>
    <w:p w14:paraId="7719E627" w14:textId="41C54252" w:rsidR="00BD21DF" w:rsidRDefault="00BD21DF" w:rsidP="00BD21DF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>Вътрешен модул:</w:t>
      </w:r>
    </w:p>
    <w:p w14:paraId="43755412" w14:textId="13F6C24E" w:rsidR="002577AE" w:rsidRDefault="002577AE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Измерва температурата и влажността в помещението</w:t>
      </w:r>
    </w:p>
    <w:p w14:paraId="2B2235AF" w14:textId="417B3B26" w:rsidR="002577AE" w:rsidRDefault="002577AE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Приема данните от всички външни модули</w:t>
      </w:r>
    </w:p>
    <w:p w14:paraId="5AFB98E4" w14:textId="28DCABC3" w:rsidR="00355335" w:rsidRDefault="00355335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Има интерфейс (</w:t>
      </w:r>
      <w:r>
        <w:t>OLED</w:t>
      </w:r>
      <w:r w:rsidRPr="00355335">
        <w:rPr>
          <w:lang w:val="bg-BG"/>
        </w:rPr>
        <w:t xml:space="preserve"> </w:t>
      </w:r>
      <w:r>
        <w:rPr>
          <w:lang w:val="bg-BG"/>
        </w:rPr>
        <w:t>дисплей) за визуализиране на актуални данни и промяна на някои основни настройки</w:t>
      </w:r>
      <w:r w:rsidR="005B1993">
        <w:rPr>
          <w:lang w:val="bg-BG"/>
        </w:rPr>
        <w:t xml:space="preserve"> (височината на монтиране на всеки външен модул)</w:t>
      </w:r>
    </w:p>
    <w:p w14:paraId="7639A53E" w14:textId="6CF8F22F" w:rsidR="002904A8" w:rsidRDefault="002904A8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Микроконтролер: </w:t>
      </w:r>
      <w:r>
        <w:t>Espressif ESP32 WROOM</w:t>
      </w:r>
    </w:p>
    <w:p w14:paraId="31F5497D" w14:textId="13A0E782" w:rsidR="0068593A" w:rsidRDefault="0068593A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Захранване: чрез </w:t>
      </w:r>
      <w:r>
        <w:t>micro</w:t>
      </w:r>
      <w:r w:rsidR="003A2349">
        <w:t>USB</w:t>
      </w:r>
      <w:r w:rsidRPr="0068593A">
        <w:rPr>
          <w:lang w:val="bg-BG"/>
        </w:rPr>
        <w:t xml:space="preserve"> </w:t>
      </w:r>
      <w:r>
        <w:t>port</w:t>
      </w:r>
    </w:p>
    <w:p w14:paraId="74326281" w14:textId="77777777" w:rsidR="0068593A" w:rsidRDefault="0068593A" w:rsidP="0068593A">
      <w:pPr>
        <w:pStyle w:val="ListParagraph"/>
        <w:numPr>
          <w:ilvl w:val="1"/>
          <w:numId w:val="9"/>
        </w:numPr>
        <w:rPr>
          <w:lang w:val="bg-BG"/>
        </w:rPr>
      </w:pPr>
      <w:r w:rsidRPr="0068593A">
        <w:rPr>
          <w:lang w:val="bg-BG"/>
        </w:rPr>
        <w:t>Външни модули:</w:t>
      </w:r>
    </w:p>
    <w:p w14:paraId="3AA3483F" w14:textId="77777777" w:rsidR="00AD0433" w:rsidRDefault="00636948" w:rsidP="0068593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lastRenderedPageBreak/>
        <w:t>Измерват температурата и влажността на въздуха и дълбочината на снежната покривка непосредствено под тях</w:t>
      </w:r>
    </w:p>
    <w:p w14:paraId="33F18D6B" w14:textId="27F10C29" w:rsidR="00FF4E6E" w:rsidRDefault="00FF4E6E" w:rsidP="00AF3642">
      <w:pPr>
        <w:pStyle w:val="ListParagraph"/>
        <w:ind w:left="2177"/>
        <w:rPr>
          <w:lang w:val="bg-BG"/>
        </w:rPr>
      </w:pPr>
      <w:r>
        <w:rPr>
          <w:lang w:val="bg-BG"/>
        </w:rPr>
        <w:t>За измерването на дълбочината се използва лазерен сензор за разстояние</w:t>
      </w:r>
    </w:p>
    <w:p w14:paraId="4E46D1A5" w14:textId="188FD0F3" w:rsidR="0068593A" w:rsidRDefault="00AD0433" w:rsidP="0068593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t xml:space="preserve">Изпращат данните  към вътрешния модул през интервал </w:t>
      </w:r>
      <w:r w:rsidR="0053289F">
        <w:rPr>
          <w:lang w:val="bg-BG"/>
        </w:rPr>
        <w:t xml:space="preserve"> около 7 минути</w:t>
      </w:r>
    </w:p>
    <w:p w14:paraId="44FD78AF" w14:textId="6D4AE6AE" w:rsidR="002904A8" w:rsidRPr="002904A8" w:rsidRDefault="002904A8" w:rsidP="002904A8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Микроконтролер: </w:t>
      </w:r>
      <w:r>
        <w:t>Arduino</w:t>
      </w:r>
      <w:r w:rsidRPr="00D156BA">
        <w:rPr>
          <w:lang w:val="bg-BG"/>
        </w:rPr>
        <w:t xml:space="preserve"> </w:t>
      </w:r>
      <w:r>
        <w:t>Nano</w:t>
      </w:r>
      <w:r w:rsidRPr="00D156BA">
        <w:rPr>
          <w:lang w:val="bg-BG"/>
        </w:rPr>
        <w:t xml:space="preserve"> (</w:t>
      </w:r>
      <w:r>
        <w:t>ATMega328)</w:t>
      </w:r>
      <w:r w:rsidRPr="00D156BA">
        <w:rPr>
          <w:lang w:val="bg-BG"/>
        </w:rPr>
        <w:t xml:space="preserve"> </w:t>
      </w:r>
    </w:p>
    <w:p w14:paraId="0EC002BB" w14:textId="2C22BB15" w:rsidR="000D622A" w:rsidRDefault="004C0F41" w:rsidP="000D622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t xml:space="preserve">Захранване: </w:t>
      </w:r>
      <w:r>
        <w:t>Li</w:t>
      </w:r>
      <w:r w:rsidRPr="004C0F41">
        <w:rPr>
          <w:lang w:val="bg-BG"/>
        </w:rPr>
        <w:t>-</w:t>
      </w:r>
      <w:r>
        <w:t>ion</w:t>
      </w:r>
      <w:r w:rsidRPr="004C0F41">
        <w:rPr>
          <w:lang w:val="bg-BG"/>
        </w:rPr>
        <w:t xml:space="preserve"> </w:t>
      </w:r>
      <w:r>
        <w:rPr>
          <w:lang w:val="bg-BG"/>
        </w:rPr>
        <w:t>батерия</w:t>
      </w:r>
      <w:r w:rsidR="00275DC4">
        <w:rPr>
          <w:lang w:val="bg-BG"/>
        </w:rPr>
        <w:t xml:space="preserve"> (</w:t>
      </w:r>
      <w:r w:rsidR="00DB0D79">
        <w:rPr>
          <w:lang w:val="bg-BG"/>
        </w:rPr>
        <w:t>2800</w:t>
      </w:r>
      <w:r w:rsidR="00DB0D79">
        <w:t>mAh</w:t>
      </w:r>
      <w:r w:rsidR="00DB0D79">
        <w:rPr>
          <w:lang w:val="bg-BG"/>
        </w:rPr>
        <w:t xml:space="preserve">; </w:t>
      </w:r>
      <w:r w:rsidR="00275DC4">
        <w:rPr>
          <w:lang w:val="bg-BG"/>
        </w:rPr>
        <w:t>около 20 дни живот)</w:t>
      </w:r>
      <w:r>
        <w:rPr>
          <w:lang w:val="bg-BG"/>
        </w:rPr>
        <w:t xml:space="preserve"> или жично</w:t>
      </w:r>
    </w:p>
    <w:p w14:paraId="1FB4C7EC" w14:textId="77BA53C2" w:rsidR="006B6E6A" w:rsidRDefault="006B6E6A" w:rsidP="006B6E6A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>Web приложение:</w:t>
      </w:r>
    </w:p>
    <w:p w14:paraId="32CADB45" w14:textId="09BAC943" w:rsidR="006B6E6A" w:rsidRDefault="006B6E6A" w:rsidP="006B6E6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t xml:space="preserve">Получава данните от вътрешния модул по </w:t>
      </w:r>
      <w:r>
        <w:t>http</w:t>
      </w:r>
      <w:r w:rsidRPr="006B6E6A">
        <w:rPr>
          <w:lang w:val="bg-BG"/>
        </w:rPr>
        <w:t xml:space="preserve"> </w:t>
      </w:r>
      <w:r>
        <w:rPr>
          <w:lang w:val="bg-BG"/>
        </w:rPr>
        <w:t xml:space="preserve">протокол, през интервал от 1 час. </w:t>
      </w:r>
    </w:p>
    <w:p w14:paraId="547832DD" w14:textId="6D84A6D2" w:rsidR="006B6E6A" w:rsidRDefault="006B6E6A" w:rsidP="006B6E6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t xml:space="preserve">Съхранява ги в </w:t>
      </w:r>
      <w:r>
        <w:t>google</w:t>
      </w:r>
      <w:r w:rsidRPr="006B6E6A">
        <w:rPr>
          <w:lang w:val="bg-BG"/>
        </w:rPr>
        <w:t xml:space="preserve"> </w:t>
      </w:r>
      <w:r>
        <w:t>sheets</w:t>
      </w:r>
      <w:r w:rsidRPr="006B6E6A">
        <w:rPr>
          <w:lang w:val="bg-BG"/>
        </w:rPr>
        <w:t xml:space="preserve"> </w:t>
      </w:r>
      <w:r>
        <w:rPr>
          <w:lang w:val="bg-BG"/>
        </w:rPr>
        <w:t>таблица (създават се нови колони за всеки включен външен модул)</w:t>
      </w:r>
    </w:p>
    <w:p w14:paraId="5980E4E2" w14:textId="493F021C" w:rsidR="006B6E6A" w:rsidRPr="006B6E6A" w:rsidRDefault="006B6E6A" w:rsidP="006B6E6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t xml:space="preserve">Мобилно приложение: </w:t>
      </w:r>
      <w:r w:rsidR="00E75C2B">
        <w:rPr>
          <w:lang w:val="bg-BG"/>
        </w:rPr>
        <w:t xml:space="preserve">при отваряне </w:t>
      </w:r>
      <w:r>
        <w:rPr>
          <w:lang w:val="bg-BG"/>
        </w:rPr>
        <w:t>визуализира последния добавен ред от таблицата</w:t>
      </w:r>
    </w:p>
    <w:p w14:paraId="36F59FF5" w14:textId="2AF2D7AB" w:rsidR="00AF3642" w:rsidRDefault="00AF3642" w:rsidP="00AF3642">
      <w:pPr>
        <w:pStyle w:val="Heading2"/>
        <w:rPr>
          <w:lang w:val="bg-BG"/>
        </w:rPr>
      </w:pPr>
      <w:r>
        <w:rPr>
          <w:lang w:val="bg-BG"/>
        </w:rPr>
        <w:t>Реализация</w:t>
      </w:r>
      <w:r w:rsidR="00541408">
        <w:rPr>
          <w:lang w:val="bg-BG"/>
        </w:rPr>
        <w:t>:</w:t>
      </w:r>
    </w:p>
    <w:p w14:paraId="3F044AA7" w14:textId="18B344B1" w:rsidR="00C470F1" w:rsidRPr="00C470F1" w:rsidRDefault="00C470F1" w:rsidP="00C470F1">
      <w:pPr>
        <w:ind w:left="1440"/>
        <w:rPr>
          <w:b/>
          <w:bCs/>
          <w:lang w:val="bg-BG"/>
        </w:rPr>
      </w:pPr>
      <w:r w:rsidRPr="00C470F1">
        <w:rPr>
          <w:b/>
          <w:bCs/>
          <w:lang w:val="bg-BG"/>
        </w:rPr>
        <w:t>Използван хардуер:</w:t>
      </w:r>
    </w:p>
    <w:p w14:paraId="46AF07A0" w14:textId="6DDC3377" w:rsidR="00C470F1" w:rsidRDefault="00C470F1" w:rsidP="00C470F1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Измерване на температура и влажност – </w:t>
      </w:r>
      <w:r>
        <w:t>DHT</w:t>
      </w:r>
      <w:r>
        <w:rPr>
          <w:lang w:val="bg-BG"/>
        </w:rPr>
        <w:t>22</w:t>
      </w:r>
    </w:p>
    <w:p w14:paraId="698B1F4B" w14:textId="26DF1C42" w:rsidR="00C470F1" w:rsidRDefault="00C470F1" w:rsidP="00C470F1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Лазерен сензор за дистанция - </w:t>
      </w:r>
      <w:r w:rsidR="009C5C92" w:rsidRPr="009C5C92">
        <w:rPr>
          <w:lang w:val="bg-BG"/>
        </w:rPr>
        <w:t>vl53l0x</w:t>
      </w:r>
    </w:p>
    <w:p w14:paraId="7222366F" w14:textId="7DF785FE" w:rsidR="009C5C92" w:rsidRDefault="009C5C92" w:rsidP="00C470F1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Радиокомуникация - </w:t>
      </w:r>
      <w:r w:rsidRPr="009C5C92">
        <w:rPr>
          <w:lang w:val="bg-BG"/>
        </w:rPr>
        <w:t>nRF24L01</w:t>
      </w:r>
      <w:r>
        <w:rPr>
          <w:lang w:val="bg-BG"/>
        </w:rPr>
        <w:t xml:space="preserve"> PA </w:t>
      </w:r>
      <w:r w:rsidR="00AF1BD6">
        <w:rPr>
          <w:lang w:val="bg-BG"/>
        </w:rPr>
        <w:t>(</w:t>
      </w:r>
      <w:r>
        <w:rPr>
          <w:lang w:val="bg-BG"/>
        </w:rPr>
        <w:t>long range</w:t>
      </w:r>
      <w:r w:rsidR="00AF1BD6">
        <w:rPr>
          <w:lang w:val="bg-BG"/>
        </w:rPr>
        <w:t>)</w:t>
      </w:r>
    </w:p>
    <w:p w14:paraId="2462704D" w14:textId="3252D673" w:rsidR="00321867" w:rsidRPr="00C470F1" w:rsidRDefault="00321867" w:rsidP="00C470F1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>OLED дисплей – SSD1306</w:t>
      </w:r>
      <w:r w:rsidR="00E356D0">
        <w:rPr>
          <w:lang w:val="bg-BG"/>
        </w:rPr>
        <w:t xml:space="preserve"> </w:t>
      </w:r>
    </w:p>
    <w:p w14:paraId="14DB6C00" w14:textId="4F11C2C8" w:rsidR="009E4719" w:rsidRDefault="009E4719" w:rsidP="000D622A">
      <w:pPr>
        <w:spacing w:before="240"/>
        <w:ind w:left="720" w:firstLine="720"/>
        <w:rPr>
          <w:lang w:val="bg-BG"/>
        </w:rPr>
      </w:pPr>
      <w:r>
        <w:t>Embedded</w:t>
      </w:r>
      <w:r w:rsidRPr="009E4719">
        <w:rPr>
          <w:lang w:val="bg-BG"/>
        </w:rPr>
        <w:t xml:space="preserve"> </w:t>
      </w:r>
      <w:r>
        <w:rPr>
          <w:lang w:val="bg-BG"/>
        </w:rPr>
        <w:t xml:space="preserve">програмите на модулите са </w:t>
      </w:r>
      <w:r w:rsidR="003228B1">
        <w:rPr>
          <w:lang w:val="bg-BG"/>
        </w:rPr>
        <w:t>на</w:t>
      </w:r>
      <w:r>
        <w:rPr>
          <w:lang w:val="bg-BG"/>
        </w:rPr>
        <w:t xml:space="preserve">писани на езика </w:t>
      </w:r>
      <w:r>
        <w:t>C</w:t>
      </w:r>
      <w:r>
        <w:rPr>
          <w:lang w:val="bg-BG"/>
        </w:rPr>
        <w:t xml:space="preserve">++. Комуникацията между модулите става посредством радиовълни с честота </w:t>
      </w:r>
      <w:r w:rsidRPr="009E4719">
        <w:rPr>
          <w:lang w:val="bg-BG"/>
        </w:rPr>
        <w:t>2</w:t>
      </w:r>
      <w:r>
        <w:rPr>
          <w:lang w:val="bg-BG"/>
        </w:rPr>
        <w:t>.4GHz</w:t>
      </w:r>
      <w:r w:rsidR="001A00AB">
        <w:rPr>
          <w:lang w:val="bg-BG"/>
        </w:rPr>
        <w:t xml:space="preserve">, което има </w:t>
      </w:r>
      <w:r>
        <w:rPr>
          <w:lang w:val="bg-BG"/>
        </w:rPr>
        <w:t xml:space="preserve">определени лимитации – между всеки външен модул и вътрешният не </w:t>
      </w:r>
      <w:r w:rsidR="00AD1599">
        <w:rPr>
          <w:lang w:val="bg-BG"/>
        </w:rPr>
        <w:t>е препоръчително</w:t>
      </w:r>
      <w:r>
        <w:rPr>
          <w:lang w:val="bg-BG"/>
        </w:rPr>
        <w:t xml:space="preserve"> да има стени с метална конструкция, тъй като </w:t>
      </w:r>
      <w:r w:rsidR="00ED198D">
        <w:rPr>
          <w:lang w:val="bg-BG"/>
        </w:rPr>
        <w:t>намаляват силата на</w:t>
      </w:r>
      <w:r>
        <w:rPr>
          <w:lang w:val="bg-BG"/>
        </w:rPr>
        <w:t xml:space="preserve"> сигнала. Ако това е изпълнено</w:t>
      </w:r>
      <w:r w:rsidR="006945B1">
        <w:rPr>
          <w:lang w:val="bg-BG"/>
        </w:rPr>
        <w:t>,</w:t>
      </w:r>
      <w:r>
        <w:rPr>
          <w:lang w:val="bg-BG"/>
        </w:rPr>
        <w:t xml:space="preserve"> обхватът е около 30 метра – предостатъчен за повечето </w:t>
      </w:r>
      <w:r w:rsidR="00A61E96">
        <w:rPr>
          <w:lang w:val="bg-BG"/>
        </w:rPr>
        <w:t>приложения на проекта</w:t>
      </w:r>
      <w:r w:rsidR="0021648A">
        <w:rPr>
          <w:lang w:val="bg-BG"/>
        </w:rPr>
        <w:t>.</w:t>
      </w:r>
    </w:p>
    <w:p w14:paraId="6AA46E7F" w14:textId="2F9BBE74" w:rsidR="0021648A" w:rsidRDefault="0021648A" w:rsidP="000D622A">
      <w:pPr>
        <w:spacing w:before="240"/>
        <w:ind w:left="720" w:firstLine="720"/>
        <w:rPr>
          <w:lang w:val="bg-BG"/>
        </w:rPr>
      </w:pPr>
      <w:r>
        <w:rPr>
          <w:lang w:val="bg-BG"/>
        </w:rPr>
        <w:t>Следването на принципа обектно-ориентирано програмиране (</w:t>
      </w:r>
      <w:r>
        <w:t>OOP</w:t>
      </w:r>
      <w:r>
        <w:rPr>
          <w:lang w:val="bg-BG"/>
        </w:rPr>
        <w:t>) на вътрешния модул позволява лесната подмяна на отделните му сегменти</w:t>
      </w:r>
      <w:r w:rsidR="0024300D">
        <w:rPr>
          <w:lang w:val="bg-BG"/>
        </w:rPr>
        <w:t xml:space="preserve"> (дисплей, радио)</w:t>
      </w:r>
      <w:r>
        <w:rPr>
          <w:lang w:val="bg-BG"/>
        </w:rPr>
        <w:t>, както и добавянето на допълнителни външни модули с минимална промяна в кода</w:t>
      </w:r>
      <w:r w:rsidR="009B16DC">
        <w:rPr>
          <w:lang w:val="bg-BG"/>
        </w:rPr>
        <w:t>.</w:t>
      </w:r>
    </w:p>
    <w:p w14:paraId="64AA568F" w14:textId="0AE34F4B" w:rsidR="00047485" w:rsidRPr="00047485" w:rsidRDefault="00165C3F" w:rsidP="000D622A">
      <w:pPr>
        <w:spacing w:before="240"/>
        <w:ind w:left="720" w:firstLine="720"/>
        <w:rPr>
          <w:lang w:val="bg-BG"/>
        </w:rPr>
      </w:pPr>
      <w:r>
        <w:rPr>
          <w:lang w:val="bg-BG"/>
        </w:rPr>
        <w:lastRenderedPageBreak/>
        <w:t>Възможностите</w:t>
      </w:r>
      <w:r w:rsidR="00047485">
        <w:rPr>
          <w:lang w:val="bg-BG"/>
        </w:rPr>
        <w:t xml:space="preserve"> на контролера </w:t>
      </w:r>
      <w:r w:rsidR="00047485">
        <w:t>ESP</w:t>
      </w:r>
      <w:r w:rsidR="00047485" w:rsidRPr="00047485">
        <w:rPr>
          <w:lang w:val="bg-BG"/>
        </w:rPr>
        <w:t>32</w:t>
      </w:r>
      <w:r w:rsidR="00121F50">
        <w:rPr>
          <w:lang w:val="bg-BG"/>
        </w:rPr>
        <w:t xml:space="preserve"> – </w:t>
      </w:r>
      <w:r w:rsidR="00121F50">
        <w:t>Onboard</w:t>
      </w:r>
      <w:r w:rsidR="00121F50" w:rsidRPr="00121F50">
        <w:rPr>
          <w:lang w:val="bg-BG"/>
        </w:rPr>
        <w:t xml:space="preserve"> </w:t>
      </w:r>
      <w:r w:rsidR="00121F50">
        <w:rPr>
          <w:lang w:val="bg-BG"/>
        </w:rPr>
        <w:t xml:space="preserve">WiFi и библиотеката </w:t>
      </w:r>
      <w:r w:rsidR="00121F50">
        <w:t>HTTPClient</w:t>
      </w:r>
      <w:r w:rsidR="00097BF7" w:rsidRPr="00097BF7">
        <w:rPr>
          <w:lang w:val="bg-BG"/>
        </w:rPr>
        <w:t>,</w:t>
      </w:r>
      <w:r w:rsidR="00047485">
        <w:rPr>
          <w:lang w:val="bg-BG"/>
        </w:rPr>
        <w:t xml:space="preserve"> позволяват изпращането на данните до </w:t>
      </w:r>
      <w:r w:rsidR="00047485">
        <w:t>Web</w:t>
      </w:r>
      <w:r w:rsidR="00047485" w:rsidRPr="00047485">
        <w:rPr>
          <w:lang w:val="bg-BG"/>
        </w:rPr>
        <w:t xml:space="preserve"> </w:t>
      </w:r>
      <w:r w:rsidR="00047485">
        <w:rPr>
          <w:lang w:val="bg-BG"/>
        </w:rPr>
        <w:t>приложението, без нужда от допълнителен хардуер.</w:t>
      </w:r>
    </w:p>
    <w:p w14:paraId="7566C14A" w14:textId="2CF48DAE" w:rsidR="00E26178" w:rsidRDefault="00E26178" w:rsidP="009B16DC">
      <w:pPr>
        <w:ind w:left="720" w:firstLine="720"/>
        <w:rPr>
          <w:lang w:val="bg-BG"/>
        </w:rPr>
      </w:pPr>
      <w:r>
        <w:t>Web</w:t>
      </w:r>
      <w:r w:rsidRPr="00E26178">
        <w:rPr>
          <w:lang w:val="bg-BG"/>
        </w:rPr>
        <w:t xml:space="preserve"> </w:t>
      </w:r>
      <w:r>
        <w:rPr>
          <w:lang w:val="bg-BG"/>
        </w:rPr>
        <w:t xml:space="preserve">апликацията е създадена върху платформата за автоматизация </w:t>
      </w:r>
      <w:r>
        <w:t>Google</w:t>
      </w:r>
      <w:r w:rsidRPr="00E26178">
        <w:rPr>
          <w:lang w:val="bg-BG"/>
        </w:rPr>
        <w:t xml:space="preserve"> </w:t>
      </w:r>
      <w:r>
        <w:rPr>
          <w:lang w:val="bg-BG"/>
        </w:rPr>
        <w:t xml:space="preserve">Apps Script. Данните се съхраняват в </w:t>
      </w:r>
      <w:r>
        <w:t>Google</w:t>
      </w:r>
      <w:r w:rsidRPr="00E26178">
        <w:rPr>
          <w:lang w:val="bg-BG"/>
        </w:rPr>
        <w:t xml:space="preserve"> </w:t>
      </w:r>
      <w:r>
        <w:t>Sheets</w:t>
      </w:r>
      <w:r w:rsidRPr="00E26178">
        <w:rPr>
          <w:lang w:val="bg-BG"/>
        </w:rPr>
        <w:t xml:space="preserve"> </w:t>
      </w:r>
      <w:r>
        <w:rPr>
          <w:lang w:val="bg-BG"/>
        </w:rPr>
        <w:t>таблица, в която може да се прави статистика по различни критерии.</w:t>
      </w:r>
    </w:p>
    <w:p w14:paraId="4915428F" w14:textId="0667AC56" w:rsidR="00E26178" w:rsidRPr="005D73CE" w:rsidRDefault="00E26178" w:rsidP="00BB342A">
      <w:pPr>
        <w:ind w:left="720" w:firstLine="720"/>
        <w:rPr>
          <w:lang w:val="bg-BG"/>
        </w:rPr>
      </w:pPr>
      <w:r>
        <w:rPr>
          <w:lang w:val="bg-BG"/>
        </w:rPr>
        <w:t>Мобилното приложение извежда последните изпратени данни</w:t>
      </w:r>
      <w:r w:rsidR="002228B9">
        <w:rPr>
          <w:lang w:val="bg-BG"/>
        </w:rPr>
        <w:t xml:space="preserve"> от таблицата</w:t>
      </w:r>
      <w:r>
        <w:rPr>
          <w:lang w:val="bg-BG"/>
        </w:rPr>
        <w:t>, с цел по-интуитивна и бърза</w:t>
      </w:r>
      <w:r w:rsidR="000B5024">
        <w:rPr>
          <w:lang w:val="bg-BG"/>
        </w:rPr>
        <w:t xml:space="preserve"> ви</w:t>
      </w:r>
      <w:r w:rsidR="00426A2A">
        <w:rPr>
          <w:lang w:val="bg-BG"/>
        </w:rPr>
        <w:t>з</w:t>
      </w:r>
      <w:r w:rsidR="000B5024">
        <w:rPr>
          <w:lang w:val="bg-BG"/>
        </w:rPr>
        <w:t>уализация</w:t>
      </w:r>
      <w:r w:rsidR="00EB52DE">
        <w:rPr>
          <w:lang w:val="bg-BG"/>
        </w:rPr>
        <w:t xml:space="preserve">. То е направено на платформата </w:t>
      </w:r>
      <w:r w:rsidR="00EB52DE" w:rsidRPr="000B5024">
        <w:rPr>
          <w:lang w:val="bg-BG"/>
        </w:rPr>
        <w:t>.</w:t>
      </w:r>
      <w:r w:rsidR="00EB52DE">
        <w:t>NET</w:t>
      </w:r>
      <w:r w:rsidR="00EB52DE" w:rsidRPr="000B5024">
        <w:rPr>
          <w:lang w:val="bg-BG"/>
        </w:rPr>
        <w:t xml:space="preserve"> </w:t>
      </w:r>
      <w:r w:rsidR="00EB52DE">
        <w:t>Xamarin</w:t>
      </w:r>
      <w:r w:rsidR="005D73CE">
        <w:rPr>
          <w:lang w:val="bg-BG"/>
        </w:rPr>
        <w:t>.</w:t>
      </w:r>
    </w:p>
    <w:p w14:paraId="54132BF2" w14:textId="32F1A656" w:rsid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t xml:space="preserve">Описание на </w:t>
      </w:r>
      <w:r w:rsidR="003334DC">
        <w:rPr>
          <w:lang w:val="bg-BG"/>
        </w:rPr>
        <w:t>приложението</w:t>
      </w:r>
      <w:r>
        <w:rPr>
          <w:lang w:val="bg-BG"/>
        </w:rPr>
        <w:t>:</w:t>
      </w:r>
    </w:p>
    <w:p w14:paraId="4F6BA075" w14:textId="77AA6512" w:rsidR="00B263C0" w:rsidRDefault="00B263C0" w:rsidP="00B263C0">
      <w:pPr>
        <w:rPr>
          <w:lang w:val="bg-BG"/>
        </w:rPr>
      </w:pPr>
      <w:r>
        <w:rPr>
          <w:lang w:val="bg-BG"/>
        </w:rPr>
        <w:t xml:space="preserve">За да се използва </w:t>
      </w:r>
      <w:r>
        <w:t>ClimaLog</w:t>
      </w:r>
      <w:r w:rsidRPr="00B263C0">
        <w:rPr>
          <w:lang w:val="bg-BG"/>
        </w:rPr>
        <w:t xml:space="preserve"> </w:t>
      </w:r>
      <w:r>
        <w:rPr>
          <w:lang w:val="bg-BG"/>
        </w:rPr>
        <w:t>е необходимо първо да се инсталира</w:t>
      </w:r>
      <w:r w:rsidR="008317DC">
        <w:rPr>
          <w:lang w:val="bg-BG"/>
        </w:rPr>
        <w:t>. Външните модули се монтират на оптимална локация, както е описано по-долу. Няма изисквания към монтирането на вътрешния модул.</w:t>
      </w:r>
    </w:p>
    <w:p w14:paraId="5DC08315" w14:textId="75997D3A" w:rsidR="008317DC" w:rsidRDefault="008317DC" w:rsidP="008317DC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 xml:space="preserve">Инсталиране на </w:t>
      </w:r>
      <w:r w:rsidR="00367F93">
        <w:rPr>
          <w:lang w:val="bg-BG"/>
        </w:rPr>
        <w:t>Web приложението</w:t>
      </w:r>
      <w:r w:rsidR="009F6F95">
        <w:rPr>
          <w:lang w:val="bg-BG"/>
        </w:rPr>
        <w:t>:</w:t>
      </w:r>
    </w:p>
    <w:p w14:paraId="14A03A74" w14:textId="0B3E9192" w:rsidR="009F6F95" w:rsidRDefault="009F6F95" w:rsidP="009F6F95">
      <w:pPr>
        <w:pStyle w:val="ListParagraph"/>
        <w:ind w:left="1440"/>
        <w:rPr>
          <w:lang w:val="bg-BG"/>
        </w:rPr>
      </w:pPr>
      <w:r>
        <w:rPr>
          <w:lang w:val="bg-BG"/>
        </w:rPr>
        <w:t>//Да се довърши</w:t>
      </w:r>
    </w:p>
    <w:p w14:paraId="4E95A273" w14:textId="77777777" w:rsidR="009F6F95" w:rsidRDefault="009F6F95" w:rsidP="009F6F95">
      <w:pPr>
        <w:pStyle w:val="ListParagraph"/>
        <w:ind w:left="1440"/>
        <w:rPr>
          <w:lang w:val="bg-BG"/>
        </w:rPr>
      </w:pPr>
    </w:p>
    <w:p w14:paraId="779F428C" w14:textId="53EEC3E4" w:rsidR="009F6F95" w:rsidRPr="008317DC" w:rsidRDefault="009F6F95" w:rsidP="009F6F95">
      <w:pPr>
        <w:pStyle w:val="ListParagraph"/>
        <w:ind w:left="1440"/>
        <w:rPr>
          <w:lang w:val="bg-BG"/>
        </w:rPr>
      </w:pPr>
      <w:r>
        <w:rPr>
          <w:lang w:val="bg-BG"/>
        </w:rPr>
        <w:t>//Да се добавят снимки</w:t>
      </w:r>
    </w:p>
    <w:p w14:paraId="3EDA2C3C" w14:textId="54EEB6CD" w:rsidR="005F7592" w:rsidRDefault="00DB2EEF" w:rsidP="005F7592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Монтиране на външен модул:</w:t>
      </w:r>
    </w:p>
    <w:p w14:paraId="28CDEE71" w14:textId="1D33274B" w:rsidR="00DB2EEF" w:rsidRDefault="00DB2EEF" w:rsidP="00DB2EEF">
      <w:pPr>
        <w:pStyle w:val="ListParagraph"/>
        <w:numPr>
          <w:ilvl w:val="2"/>
          <w:numId w:val="11"/>
        </w:numPr>
        <w:rPr>
          <w:lang w:val="bg-BG"/>
        </w:rPr>
      </w:pPr>
      <w:r>
        <w:rPr>
          <w:lang w:val="bg-BG"/>
        </w:rPr>
        <w:t xml:space="preserve">Кутията се монтира </w:t>
      </w:r>
      <w:r w:rsidR="001E5B6C">
        <w:rPr>
          <w:lang w:val="bg-BG"/>
        </w:rPr>
        <w:t>водор</w:t>
      </w:r>
      <w:r w:rsidR="004113F3">
        <w:rPr>
          <w:lang w:val="bg-BG"/>
        </w:rPr>
        <w:t>а</w:t>
      </w:r>
      <w:r w:rsidR="001E5B6C">
        <w:rPr>
          <w:lang w:val="bg-BG"/>
        </w:rPr>
        <w:t xml:space="preserve">вно </w:t>
      </w:r>
      <w:r>
        <w:rPr>
          <w:lang w:val="bg-BG"/>
        </w:rPr>
        <w:t>на височина от 50 см до 110 см,</w:t>
      </w:r>
      <w:r w:rsidR="00EC258B">
        <w:rPr>
          <w:lang w:val="bg-BG"/>
        </w:rPr>
        <w:t xml:space="preserve"> </w:t>
      </w:r>
      <w:r>
        <w:rPr>
          <w:lang w:val="bg-BG"/>
        </w:rPr>
        <w:t xml:space="preserve"> която се мери от долния й край</w:t>
      </w:r>
      <w:r w:rsidR="00EC258B">
        <w:rPr>
          <w:lang w:val="bg-BG"/>
        </w:rPr>
        <w:t xml:space="preserve"> до зем</w:t>
      </w:r>
      <w:r w:rsidR="00AA5A02">
        <w:rPr>
          <w:lang w:val="bg-BG"/>
        </w:rPr>
        <w:t>ята</w:t>
      </w:r>
      <w:r w:rsidR="001143D4">
        <w:rPr>
          <w:lang w:val="bg-BG"/>
        </w:rPr>
        <w:t>. Препоръчително е да бъде над равна, открита повърхност без пряка слънчева светлина</w:t>
      </w:r>
      <w:r w:rsidR="00B263C0">
        <w:rPr>
          <w:lang w:val="bg-BG"/>
        </w:rPr>
        <w:t>.</w:t>
      </w:r>
    </w:p>
    <w:p w14:paraId="0EC6520D" w14:textId="24A62B99" w:rsidR="00185864" w:rsidRDefault="00185864" w:rsidP="00185864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Функции на вътрешния модул:</w:t>
      </w:r>
    </w:p>
    <w:p w14:paraId="55839522" w14:textId="2854A290" w:rsidR="00185864" w:rsidRDefault="00185864" w:rsidP="00185864">
      <w:pPr>
        <w:pStyle w:val="ListParagraph"/>
        <w:numPr>
          <w:ilvl w:val="2"/>
          <w:numId w:val="11"/>
        </w:numPr>
        <w:rPr>
          <w:lang w:val="bg-BG"/>
        </w:rPr>
      </w:pPr>
      <w:r>
        <w:rPr>
          <w:lang w:val="bg-BG"/>
        </w:rPr>
        <w:t xml:space="preserve">При включване на захранването първо се появява меню за избиране на една от запазените </w:t>
      </w:r>
      <w:r>
        <w:t>WiFi</w:t>
      </w:r>
      <w:r w:rsidRPr="00185864">
        <w:rPr>
          <w:lang w:val="bg-BG"/>
        </w:rPr>
        <w:t xml:space="preserve"> </w:t>
      </w:r>
      <w:r>
        <w:rPr>
          <w:lang w:val="bg-BG"/>
        </w:rPr>
        <w:t xml:space="preserve">мрежи. С еднократно натискане на бутона </w:t>
      </w:r>
      <w:r>
        <w:t>SET</w:t>
      </w:r>
      <w:r w:rsidRPr="00185864">
        <w:rPr>
          <w:lang w:val="bg-BG"/>
        </w:rPr>
        <w:t xml:space="preserve"> </w:t>
      </w:r>
      <w:r w:rsidR="00C25246">
        <w:rPr>
          <w:lang w:val="bg-BG"/>
        </w:rPr>
        <w:t>се избира</w:t>
      </w:r>
      <w:r>
        <w:rPr>
          <w:lang w:val="bg-BG"/>
        </w:rPr>
        <w:t xml:space="preserve"> мрежа, а със задържане на </w:t>
      </w:r>
      <w:r>
        <w:t>SET</w:t>
      </w:r>
      <w:r w:rsidRPr="00185864">
        <w:rPr>
          <w:lang w:val="bg-BG"/>
        </w:rPr>
        <w:t xml:space="preserve"> </w:t>
      </w:r>
      <w:r w:rsidR="00C25246">
        <w:rPr>
          <w:lang w:val="bg-BG"/>
        </w:rPr>
        <w:t>се потвърждава изборът.</w:t>
      </w:r>
    </w:p>
    <w:p w14:paraId="33E7301E" w14:textId="3CEBF772" w:rsidR="00185864" w:rsidRPr="00185864" w:rsidRDefault="00E76592" w:rsidP="00185864">
      <w:pPr>
        <w:pStyle w:val="ListParagraph"/>
        <w:numPr>
          <w:ilvl w:val="2"/>
          <w:numId w:val="11"/>
        </w:numPr>
        <w:rPr>
          <w:lang w:val="bg-BG"/>
        </w:rPr>
      </w:pPr>
      <w:r>
        <w:rPr>
          <w:lang w:val="bg-BG"/>
        </w:rPr>
        <w:t>Режим по подразбиране (Визуализира актуални данни)</w:t>
      </w:r>
    </w:p>
    <w:p w14:paraId="59106308" w14:textId="3C6AEDF6" w:rsidR="00DB2EEF" w:rsidRDefault="0058602D" w:rsidP="0058602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Единично натискане на бутона </w:t>
      </w:r>
      <w:r>
        <w:t>DISP</w:t>
      </w:r>
      <w:r w:rsidRPr="0058602D">
        <w:rPr>
          <w:lang w:val="bg-BG"/>
        </w:rPr>
        <w:t xml:space="preserve"> </w:t>
      </w:r>
      <w:r>
        <w:rPr>
          <w:lang w:val="bg-BG"/>
        </w:rPr>
        <w:t>сменява модула, чиито данни се визуализират</w:t>
      </w:r>
    </w:p>
    <w:p w14:paraId="12DF000C" w14:textId="6AD5DB1F" w:rsidR="0058602D" w:rsidRDefault="0058602D" w:rsidP="0058602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Ако батерията на даден модул падне под 30%,  на дисплея се появява икона.</w:t>
      </w:r>
    </w:p>
    <w:p w14:paraId="028AA305" w14:textId="174BEFC5" w:rsidR="00D42E2B" w:rsidRPr="00D42E2B" w:rsidRDefault="00D42E2B" w:rsidP="00D42E2B">
      <w:pPr>
        <w:pStyle w:val="ListParagraph"/>
        <w:numPr>
          <w:ilvl w:val="2"/>
          <w:numId w:val="11"/>
        </w:numPr>
        <w:rPr>
          <w:lang w:val="bg-BG"/>
        </w:rPr>
      </w:pPr>
      <w:r>
        <w:rPr>
          <w:lang w:val="bg-BG"/>
        </w:rPr>
        <w:t>Настройване на височина на монтиране на външен модул</w:t>
      </w:r>
    </w:p>
    <w:p w14:paraId="270AB9DA" w14:textId="1275CE12" w:rsidR="008660F1" w:rsidRDefault="008660F1" w:rsidP="008660F1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 xml:space="preserve">Задържане на бутона </w:t>
      </w:r>
      <w:r>
        <w:t>SET</w:t>
      </w:r>
      <w:r w:rsidRPr="008660F1">
        <w:rPr>
          <w:lang w:val="bg-BG"/>
        </w:rPr>
        <w:t xml:space="preserve"> </w:t>
      </w:r>
      <w:r>
        <w:rPr>
          <w:lang w:val="bg-BG"/>
        </w:rPr>
        <w:t xml:space="preserve">активира менюто за селектиране на външен модул. Единично натискане на </w:t>
      </w:r>
      <w:r>
        <w:t>SET</w:t>
      </w:r>
      <w:r w:rsidRPr="008660F1">
        <w:rPr>
          <w:lang w:val="bg-BG"/>
        </w:rPr>
        <w:t xml:space="preserve"> </w:t>
      </w:r>
      <w:r>
        <w:rPr>
          <w:lang w:val="bg-BG"/>
        </w:rPr>
        <w:t>сменява селектирания модул, а повторно задържане на S</w:t>
      </w:r>
      <w:r>
        <w:t>ET</w:t>
      </w:r>
      <w:r>
        <w:rPr>
          <w:lang w:val="bg-BG"/>
        </w:rPr>
        <w:t xml:space="preserve"> отваря менюто за избиране на височина.</w:t>
      </w:r>
    </w:p>
    <w:p w14:paraId="6529F6EC" w14:textId="045AD90A" w:rsidR="008660F1" w:rsidRPr="008660F1" w:rsidRDefault="008660F1" w:rsidP="008660F1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В менюто за избор на височина, единично натискане на </w:t>
      </w:r>
      <w:r>
        <w:t>SET</w:t>
      </w:r>
      <w:r w:rsidRPr="008660F1">
        <w:rPr>
          <w:lang w:val="bg-BG"/>
        </w:rPr>
        <w:t xml:space="preserve"> </w:t>
      </w:r>
      <w:r>
        <w:rPr>
          <w:lang w:val="bg-BG"/>
        </w:rPr>
        <w:t xml:space="preserve">увеличава избраната височина с 5см, а задържане на </w:t>
      </w:r>
      <w:r>
        <w:t>SET</w:t>
      </w:r>
      <w:r w:rsidRPr="008660F1">
        <w:rPr>
          <w:lang w:val="bg-BG"/>
        </w:rPr>
        <w:t xml:space="preserve"> </w:t>
      </w:r>
      <w:r>
        <w:rPr>
          <w:lang w:val="bg-BG"/>
        </w:rPr>
        <w:t>запаметява направения избор.</w:t>
      </w:r>
    </w:p>
    <w:p w14:paraId="58D4DD75" w14:textId="44AC1696" w:rsidR="009252A9" w:rsidRP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t>Заключение:</w:t>
      </w:r>
    </w:p>
    <w:sectPr w:rsidR="009252A9" w:rsidRPr="009252A9" w:rsidSect="004D21DB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9F397" w14:textId="77777777" w:rsidR="004D21DB" w:rsidRDefault="004D21DB" w:rsidP="009E31CB">
      <w:pPr>
        <w:spacing w:line="240" w:lineRule="auto"/>
      </w:pPr>
      <w:r>
        <w:separator/>
      </w:r>
    </w:p>
  </w:endnote>
  <w:endnote w:type="continuationSeparator" w:id="0">
    <w:p w14:paraId="23C1C095" w14:textId="77777777" w:rsidR="004D21DB" w:rsidRDefault="004D21DB" w:rsidP="009E3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06DEA" w14:textId="5808A1CD" w:rsidR="009252A9" w:rsidRPr="009252A9" w:rsidRDefault="009252A9" w:rsidP="009252A9">
    <w:pPr>
      <w:pStyle w:val="Footer"/>
      <w:jc w:val="center"/>
      <w:rPr>
        <w:rFonts w:ascii="Rockwell Extra Bold" w:hAnsi="Rockwell Extra Bold"/>
        <w:sz w:val="28"/>
        <w:szCs w:val="24"/>
      </w:rPr>
    </w:pPr>
    <w:r w:rsidRPr="009252A9">
      <w:rPr>
        <w:rFonts w:ascii="Rockwell Extra Bold" w:hAnsi="Rockwell Extra Bold"/>
        <w:sz w:val="28"/>
        <w:szCs w:val="24"/>
      </w:rPr>
      <w:t>ClimaLog</w:t>
    </w:r>
  </w:p>
  <w:p w14:paraId="0BD95BE2" w14:textId="77777777" w:rsidR="009252A9" w:rsidRDefault="00925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C562" w14:textId="77777777" w:rsidR="004D21DB" w:rsidRDefault="004D21DB" w:rsidP="009E31CB">
      <w:pPr>
        <w:spacing w:line="240" w:lineRule="auto"/>
      </w:pPr>
      <w:r>
        <w:separator/>
      </w:r>
    </w:p>
  </w:footnote>
  <w:footnote w:type="continuationSeparator" w:id="0">
    <w:p w14:paraId="6FB452BD" w14:textId="77777777" w:rsidR="004D21DB" w:rsidRDefault="004D21DB" w:rsidP="009E3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01D83" w14:textId="28B26E9C" w:rsidR="009E31CB" w:rsidRPr="007B5850" w:rsidRDefault="009E31CB" w:rsidP="007B5850">
    <w:pPr>
      <w:pStyle w:val="Header"/>
      <w:jc w:val="center"/>
      <w:rPr>
        <w:b/>
        <w:bCs/>
      </w:rPr>
    </w:pPr>
    <w:r w:rsidRPr="007B5850">
      <w:rPr>
        <w:b/>
        <w:bCs/>
        <w:lang w:val="bg-BG"/>
      </w:rPr>
      <w:t>Национална олимпиада по ИТ 2024 г.</w:t>
    </w:r>
  </w:p>
  <w:p w14:paraId="753B458A" w14:textId="77777777" w:rsidR="009E31CB" w:rsidRDefault="009E3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D5B"/>
    <w:multiLevelType w:val="hybridMultilevel"/>
    <w:tmpl w:val="7F2A0B5C"/>
    <w:lvl w:ilvl="0" w:tplc="B55E809C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63DC0"/>
    <w:multiLevelType w:val="hybridMultilevel"/>
    <w:tmpl w:val="4476E2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7455D8"/>
    <w:multiLevelType w:val="hybridMultilevel"/>
    <w:tmpl w:val="038E9D70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EB71D5"/>
    <w:multiLevelType w:val="hybridMultilevel"/>
    <w:tmpl w:val="A82AFED4"/>
    <w:lvl w:ilvl="0" w:tplc="1A546BEC">
      <w:start w:val="1"/>
      <w:numFmt w:val="upperRoman"/>
      <w:lvlText w:val="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4E14263"/>
    <w:multiLevelType w:val="hybridMultilevel"/>
    <w:tmpl w:val="08A052FC"/>
    <w:lvl w:ilvl="0" w:tplc="B55E809C">
      <w:start w:val="11"/>
      <w:numFmt w:val="bullet"/>
      <w:lvlText w:val="-"/>
      <w:lvlJc w:val="left"/>
      <w:pPr>
        <w:ind w:left="217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22985080"/>
    <w:multiLevelType w:val="hybridMultilevel"/>
    <w:tmpl w:val="B0A64524"/>
    <w:lvl w:ilvl="0" w:tplc="B55E809C">
      <w:start w:val="11"/>
      <w:numFmt w:val="bullet"/>
      <w:lvlText w:val="-"/>
      <w:lvlJc w:val="left"/>
      <w:pPr>
        <w:ind w:left="2177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2" w:tplc="B55E809C">
      <w:start w:val="11"/>
      <w:numFmt w:val="bullet"/>
      <w:lvlText w:val="-"/>
      <w:lvlJc w:val="left"/>
      <w:pPr>
        <w:ind w:left="2177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243545A1"/>
    <w:multiLevelType w:val="hybridMultilevel"/>
    <w:tmpl w:val="04CAF3AA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27274C0C"/>
    <w:multiLevelType w:val="hybridMultilevel"/>
    <w:tmpl w:val="66544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9464E3"/>
    <w:multiLevelType w:val="hybridMultilevel"/>
    <w:tmpl w:val="32567C16"/>
    <w:lvl w:ilvl="0" w:tplc="76143B6E">
      <w:start w:val="1"/>
      <w:numFmt w:val="decimal"/>
      <w:pStyle w:val="Heading2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4F0CEB"/>
    <w:multiLevelType w:val="hybridMultilevel"/>
    <w:tmpl w:val="94063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7F59DE"/>
    <w:multiLevelType w:val="hybridMultilevel"/>
    <w:tmpl w:val="BA1AF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9D6B0B"/>
    <w:multiLevelType w:val="hybridMultilevel"/>
    <w:tmpl w:val="8A0099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F9065DD"/>
    <w:multiLevelType w:val="hybridMultilevel"/>
    <w:tmpl w:val="9D4AC7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A546BEC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74EE0"/>
    <w:multiLevelType w:val="hybridMultilevel"/>
    <w:tmpl w:val="AA00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701FE"/>
    <w:multiLevelType w:val="hybridMultilevel"/>
    <w:tmpl w:val="77A68C68"/>
    <w:lvl w:ilvl="0" w:tplc="B55E809C">
      <w:start w:val="11"/>
      <w:numFmt w:val="bullet"/>
      <w:lvlText w:val="-"/>
      <w:lvlJc w:val="left"/>
      <w:pPr>
        <w:ind w:left="21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5" w15:restartNumberingAfterBreak="0">
    <w:nsid w:val="7C6624F0"/>
    <w:multiLevelType w:val="hybridMultilevel"/>
    <w:tmpl w:val="951E1A76"/>
    <w:lvl w:ilvl="0" w:tplc="F1B0A0F6">
      <w:start w:val="1"/>
      <w:numFmt w:val="decimal"/>
      <w:lvlText w:val="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60184949">
    <w:abstractNumId w:val="9"/>
  </w:num>
  <w:num w:numId="2" w16cid:durableId="1256784466">
    <w:abstractNumId w:val="10"/>
  </w:num>
  <w:num w:numId="3" w16cid:durableId="1055087888">
    <w:abstractNumId w:val="13"/>
  </w:num>
  <w:num w:numId="4" w16cid:durableId="519012188">
    <w:abstractNumId w:val="8"/>
  </w:num>
  <w:num w:numId="5" w16cid:durableId="1906604711">
    <w:abstractNumId w:val="6"/>
  </w:num>
  <w:num w:numId="6" w16cid:durableId="1408503135">
    <w:abstractNumId w:val="7"/>
  </w:num>
  <w:num w:numId="7" w16cid:durableId="1905483120">
    <w:abstractNumId w:val="0"/>
  </w:num>
  <w:num w:numId="8" w16cid:durableId="1950428192">
    <w:abstractNumId w:val="4"/>
  </w:num>
  <w:num w:numId="9" w16cid:durableId="1371688275">
    <w:abstractNumId w:val="5"/>
  </w:num>
  <w:num w:numId="10" w16cid:durableId="1147824387">
    <w:abstractNumId w:val="14"/>
  </w:num>
  <w:num w:numId="11" w16cid:durableId="2072539582">
    <w:abstractNumId w:val="12"/>
  </w:num>
  <w:num w:numId="12" w16cid:durableId="1314291503">
    <w:abstractNumId w:val="15"/>
  </w:num>
  <w:num w:numId="13" w16cid:durableId="708919380">
    <w:abstractNumId w:val="3"/>
  </w:num>
  <w:num w:numId="14" w16cid:durableId="795870740">
    <w:abstractNumId w:val="11"/>
  </w:num>
  <w:num w:numId="15" w16cid:durableId="266885529">
    <w:abstractNumId w:val="1"/>
  </w:num>
  <w:num w:numId="16" w16cid:durableId="450906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9B"/>
    <w:rsid w:val="000238D1"/>
    <w:rsid w:val="00047485"/>
    <w:rsid w:val="000663B4"/>
    <w:rsid w:val="00097BF7"/>
    <w:rsid w:val="000B5024"/>
    <w:rsid w:val="000D622A"/>
    <w:rsid w:val="000E0960"/>
    <w:rsid w:val="001143D4"/>
    <w:rsid w:val="00121F50"/>
    <w:rsid w:val="001335F8"/>
    <w:rsid w:val="00165C3F"/>
    <w:rsid w:val="00185864"/>
    <w:rsid w:val="001A00AB"/>
    <w:rsid w:val="001E5B6C"/>
    <w:rsid w:val="001F3F7B"/>
    <w:rsid w:val="0021648A"/>
    <w:rsid w:val="002228B9"/>
    <w:rsid w:val="0024300D"/>
    <w:rsid w:val="002577AE"/>
    <w:rsid w:val="00275DC4"/>
    <w:rsid w:val="002904A8"/>
    <w:rsid w:val="0029270C"/>
    <w:rsid w:val="002C1AEF"/>
    <w:rsid w:val="002C39C9"/>
    <w:rsid w:val="002D00C9"/>
    <w:rsid w:val="002D449B"/>
    <w:rsid w:val="002F2B16"/>
    <w:rsid w:val="003127D9"/>
    <w:rsid w:val="00321867"/>
    <w:rsid w:val="003228B1"/>
    <w:rsid w:val="003334DC"/>
    <w:rsid w:val="00333F99"/>
    <w:rsid w:val="00355335"/>
    <w:rsid w:val="00367F93"/>
    <w:rsid w:val="003A2349"/>
    <w:rsid w:val="003B0185"/>
    <w:rsid w:val="004113F3"/>
    <w:rsid w:val="00426A2A"/>
    <w:rsid w:val="004404A9"/>
    <w:rsid w:val="00484F6F"/>
    <w:rsid w:val="004B4CF1"/>
    <w:rsid w:val="004B5335"/>
    <w:rsid w:val="004C0F41"/>
    <w:rsid w:val="004D21DB"/>
    <w:rsid w:val="004E1208"/>
    <w:rsid w:val="004F1EBF"/>
    <w:rsid w:val="0053289F"/>
    <w:rsid w:val="00541408"/>
    <w:rsid w:val="0058602D"/>
    <w:rsid w:val="005A65D9"/>
    <w:rsid w:val="005B1993"/>
    <w:rsid w:val="005B7EF3"/>
    <w:rsid w:val="005D73CE"/>
    <w:rsid w:val="005E2B4F"/>
    <w:rsid w:val="005F7592"/>
    <w:rsid w:val="0062111A"/>
    <w:rsid w:val="00636948"/>
    <w:rsid w:val="00654959"/>
    <w:rsid w:val="0068593A"/>
    <w:rsid w:val="006945B1"/>
    <w:rsid w:val="006B6E6A"/>
    <w:rsid w:val="00700472"/>
    <w:rsid w:val="00726AE3"/>
    <w:rsid w:val="0074402C"/>
    <w:rsid w:val="00777AA3"/>
    <w:rsid w:val="007829B2"/>
    <w:rsid w:val="007B5850"/>
    <w:rsid w:val="008317DC"/>
    <w:rsid w:val="00860CB1"/>
    <w:rsid w:val="008660F1"/>
    <w:rsid w:val="008E36C6"/>
    <w:rsid w:val="009252A9"/>
    <w:rsid w:val="0096110E"/>
    <w:rsid w:val="00963F39"/>
    <w:rsid w:val="00975DD3"/>
    <w:rsid w:val="009868ED"/>
    <w:rsid w:val="009B16DC"/>
    <w:rsid w:val="009B72C9"/>
    <w:rsid w:val="009C5C92"/>
    <w:rsid w:val="009E31CB"/>
    <w:rsid w:val="009E4719"/>
    <w:rsid w:val="009E5599"/>
    <w:rsid w:val="009F6F95"/>
    <w:rsid w:val="00A33622"/>
    <w:rsid w:val="00A451D5"/>
    <w:rsid w:val="00A61E96"/>
    <w:rsid w:val="00A81D0F"/>
    <w:rsid w:val="00AA5A02"/>
    <w:rsid w:val="00AD0433"/>
    <w:rsid w:val="00AD1599"/>
    <w:rsid w:val="00AF1BD6"/>
    <w:rsid w:val="00AF3642"/>
    <w:rsid w:val="00AF368A"/>
    <w:rsid w:val="00B10347"/>
    <w:rsid w:val="00B263C0"/>
    <w:rsid w:val="00B26EA2"/>
    <w:rsid w:val="00B36F6C"/>
    <w:rsid w:val="00BB0EF1"/>
    <w:rsid w:val="00BB342A"/>
    <w:rsid w:val="00BD21DF"/>
    <w:rsid w:val="00C25246"/>
    <w:rsid w:val="00C470F1"/>
    <w:rsid w:val="00C50056"/>
    <w:rsid w:val="00CF09D0"/>
    <w:rsid w:val="00D156BA"/>
    <w:rsid w:val="00D42E2B"/>
    <w:rsid w:val="00D527D2"/>
    <w:rsid w:val="00DB0D79"/>
    <w:rsid w:val="00DB2EEF"/>
    <w:rsid w:val="00DD51D3"/>
    <w:rsid w:val="00DF4EDD"/>
    <w:rsid w:val="00E00B67"/>
    <w:rsid w:val="00E26178"/>
    <w:rsid w:val="00E356D0"/>
    <w:rsid w:val="00E43C16"/>
    <w:rsid w:val="00E75C2B"/>
    <w:rsid w:val="00E76592"/>
    <w:rsid w:val="00EB52DE"/>
    <w:rsid w:val="00EC258B"/>
    <w:rsid w:val="00ED198D"/>
    <w:rsid w:val="00ED2472"/>
    <w:rsid w:val="00EF53B5"/>
    <w:rsid w:val="00F00518"/>
    <w:rsid w:val="00FE067D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963FF"/>
  <w15:chartTrackingRefBased/>
  <w15:docId w15:val="{A4B52032-6000-4C77-9AE5-65817C43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34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850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color w:val="0A2F41" w:themeColor="accent1" w:themeShade="8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2A9"/>
    <w:pPr>
      <w:keepNext/>
      <w:keepLines/>
      <w:numPr>
        <w:numId w:val="4"/>
      </w:numPr>
      <w:spacing w:before="160" w:after="80"/>
      <w:ind w:left="0" w:firstLine="737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850"/>
    <w:rPr>
      <w:rFonts w:ascii="Times New Roman" w:eastAsiaTheme="majorEastAsia" w:hAnsi="Times New Roman" w:cstheme="majorBidi"/>
      <w:b/>
      <w:color w:val="0A2F41" w:themeColor="accent1" w:themeShade="80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2A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1CB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C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31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1C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31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1CB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63F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i.nnikolov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E80AA-F6F8-4D2A-BD73-E28612C7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Н. Николов</dc:creator>
  <cp:keywords/>
  <dc:description/>
  <cp:lastModifiedBy>Георги Н. Николов</cp:lastModifiedBy>
  <cp:revision>116</cp:revision>
  <dcterms:created xsi:type="dcterms:W3CDTF">2024-02-12T08:00:00Z</dcterms:created>
  <dcterms:modified xsi:type="dcterms:W3CDTF">2024-02-16T08:55:00Z</dcterms:modified>
</cp:coreProperties>
</file>