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3B67577A" w14:textId="6AD57665" w:rsidR="00877052" w:rsidRPr="00877052" w:rsidRDefault="00C147FD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>
              <w:rPr>
                <w:rFonts w:ascii="Consolas" w:eastAsia="Calibri" w:hAnsi="Consolas" w:cs="Consolas"/>
                <w:noProof/>
              </w:rPr>
              <w:t>9</w:t>
            </w:r>
          </w:p>
          <w:p w14:paraId="0693B8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1 47</w:t>
            </w:r>
          </w:p>
          <w:p w14:paraId="6C1787B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1 66</w:t>
            </w:r>
          </w:p>
          <w:p w14:paraId="5DBE47F4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1 32</w:t>
            </w:r>
          </w:p>
          <w:p w14:paraId="67DB38C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601DF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794C8CA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1 25</w:t>
            </w:r>
          </w:p>
          <w:p w14:paraId="08BC27EE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1 16</w:t>
            </w:r>
          </w:p>
          <w:p w14:paraId="3554795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1 8</w:t>
            </w:r>
          </w:p>
          <w:p w14:paraId="04C04B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</w:tc>
        <w:tc>
          <w:tcPr>
            <w:tcW w:w="4392" w:type="dxa"/>
          </w:tcPr>
          <w:p w14:paraId="6027380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D00039" w:rsidRDefault="00877052" w:rsidP="00877052">
      <w:pPr>
        <w:pStyle w:val="Heading3"/>
        <w:rPr>
          <w:noProof/>
          <w:highlight w:val="yellow"/>
          <w:lang w:val="bg-BG"/>
        </w:rPr>
      </w:pPr>
      <w:r w:rsidRPr="00D00039">
        <w:rPr>
          <w:noProof/>
          <w:highlight w:val="yellow"/>
        </w:rPr>
        <w:t>Input</w:t>
      </w:r>
    </w:p>
    <w:p w14:paraId="11A6270B" w14:textId="11843206" w:rsidR="00877052" w:rsidRPr="00D00039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highlight w:val="yellow"/>
          <w:lang w:val="bg-BG"/>
        </w:rPr>
      </w:pPr>
      <w:r w:rsidRPr="00D00039">
        <w:rPr>
          <w:noProof/>
          <w:highlight w:val="yellow"/>
        </w:rPr>
        <w:t>On the first line</w:t>
      </w:r>
      <w:r w:rsidR="00274868" w:rsidRPr="00D00039">
        <w:rPr>
          <w:noProof/>
          <w:highlight w:val="yellow"/>
        </w:rPr>
        <w:t>,</w:t>
      </w:r>
      <w:r w:rsidRPr="00D00039">
        <w:rPr>
          <w:noProof/>
          <w:highlight w:val="yellow"/>
        </w:rPr>
        <w:t xml:space="preserve"> you will be given the quantity of your food</w:t>
      </w:r>
      <w:r w:rsidR="009F36CE" w:rsidRPr="00D00039">
        <w:rPr>
          <w:noProof/>
          <w:highlight w:val="yellow"/>
        </w:rPr>
        <w:t xml:space="preserve"> –</w:t>
      </w:r>
      <w:r w:rsidRPr="00D00039">
        <w:rPr>
          <w:noProof/>
          <w:highlight w:val="yellow"/>
        </w:rPr>
        <w:t xml:space="preserve"> </w:t>
      </w:r>
      <w:r w:rsidRPr="00D00039">
        <w:rPr>
          <w:b/>
          <w:noProof/>
          <w:highlight w:val="yellow"/>
        </w:rPr>
        <w:t>an integer</w:t>
      </w:r>
      <w:r w:rsidRPr="00D00039">
        <w:rPr>
          <w:noProof/>
          <w:highlight w:val="yellow"/>
        </w:rPr>
        <w:t xml:space="preserve"> in the range [0</w:t>
      </w:r>
      <w:r w:rsidR="009F36CE" w:rsidRPr="00D00039">
        <w:rPr>
          <w:noProof/>
          <w:highlight w:val="yellow"/>
        </w:rPr>
        <w:t>…</w:t>
      </w:r>
      <w:r w:rsidRPr="00D00039">
        <w:rPr>
          <w:noProof/>
          <w:highlight w:val="yellow"/>
        </w:rPr>
        <w:t>1000]</w:t>
      </w:r>
      <w:r w:rsidR="009F36CE" w:rsidRPr="00D00039">
        <w:rPr>
          <w:noProof/>
          <w:highlight w:val="yellow"/>
        </w:rPr>
        <w:t>.</w:t>
      </w:r>
    </w:p>
    <w:p w14:paraId="2E3496FB" w14:textId="177FC648" w:rsidR="00877052" w:rsidRPr="00D00039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highlight w:val="yellow"/>
          <w:lang w:val="bg-BG"/>
        </w:rPr>
      </w:pPr>
      <w:r w:rsidRPr="00D00039">
        <w:rPr>
          <w:noProof/>
          <w:highlight w:val="yellow"/>
        </w:rPr>
        <w:t>On the second line</w:t>
      </w:r>
      <w:r w:rsidR="00274868" w:rsidRPr="00D00039">
        <w:rPr>
          <w:noProof/>
          <w:highlight w:val="yellow"/>
        </w:rPr>
        <w:t>,</w:t>
      </w:r>
      <w:r w:rsidRPr="00D00039">
        <w:rPr>
          <w:noProof/>
          <w:highlight w:val="yellow"/>
        </w:rPr>
        <w:t xml:space="preserve"> you will receive a sequence of integers, representing each order, </w:t>
      </w:r>
      <w:r w:rsidRPr="00D00039">
        <w:rPr>
          <w:b/>
          <w:noProof/>
          <w:highlight w:val="yellow"/>
        </w:rPr>
        <w:t>separated by a single space</w:t>
      </w:r>
      <w:r w:rsidR="009F36CE" w:rsidRPr="00D00039">
        <w:rPr>
          <w:b/>
          <w:noProof/>
          <w:highlight w:val="yellow"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0887577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1 7 8 2 5 4 7 8 9 6 3 2 5 4 6</w:t>
            </w:r>
          </w:p>
          <w:p w14:paraId="4B3417F9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033296">
        <w:rPr>
          <w:noProof/>
          <w:highlight w:val="yellow"/>
        </w:rPr>
        <w:t xml:space="preserve">You will be given </w:t>
      </w:r>
      <w:r w:rsidRPr="00033296">
        <w:rPr>
          <w:b/>
          <w:noProof/>
          <w:highlight w:val="yellow"/>
        </w:rPr>
        <w:t>a sequence of songs</w:t>
      </w:r>
      <w:r w:rsidRPr="00033296">
        <w:rPr>
          <w:noProof/>
          <w:highlight w:val="yellow"/>
        </w:rPr>
        <w:t>, separated by a comma and a single space</w:t>
      </w:r>
      <w:r w:rsidRPr="00877052">
        <w:rPr>
          <w:noProof/>
        </w:rPr>
        <w:t>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lastRenderedPageBreak/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lastRenderedPageBreak/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lastRenderedPageBreak/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1068A9" w:rsidRDefault="00877052" w:rsidP="00877052">
      <w:pPr>
        <w:rPr>
          <w:noProof/>
          <w:highlight w:val="yellow"/>
          <w:lang w:val="bg-BG"/>
        </w:rPr>
      </w:pPr>
      <w:r w:rsidRPr="001068A9">
        <w:rPr>
          <w:noProof/>
          <w:highlight w:val="yellow"/>
        </w:rPr>
        <w:t xml:space="preserve">Our favorite super-spy action hero Sam is back from his mission </w:t>
      </w:r>
      <w:r w:rsidR="00B74D7F" w:rsidRPr="001068A9">
        <w:rPr>
          <w:noProof/>
          <w:highlight w:val="yellow"/>
        </w:rPr>
        <w:t>from</w:t>
      </w:r>
      <w:r w:rsidRPr="001068A9">
        <w:rPr>
          <w:noProof/>
          <w:highlight w:val="yellow"/>
        </w:rPr>
        <w:t xml:space="preserve"> the previous exam and he has finally found some time to go on a </w:t>
      </w:r>
      <w:r w:rsidRPr="001068A9">
        <w:rPr>
          <w:b/>
          <w:noProof/>
          <w:highlight w:val="yellow"/>
        </w:rPr>
        <w:t>holiday</w:t>
      </w:r>
      <w:r w:rsidRPr="001068A9">
        <w:rPr>
          <w:noProof/>
          <w:highlight w:val="yellow"/>
        </w:rPr>
        <w:t>. He is taking his wife somewhere nice and they</w:t>
      </w:r>
      <w:r w:rsidR="00F82369" w:rsidRPr="001068A9">
        <w:rPr>
          <w:noProof/>
          <w:highlight w:val="yellow"/>
        </w:rPr>
        <w:t>'</w:t>
      </w:r>
      <w:r w:rsidRPr="001068A9">
        <w:rPr>
          <w:noProof/>
          <w:highlight w:val="yellow"/>
        </w:rPr>
        <w:t xml:space="preserve">re going to have a really good time, but first, they have to get there. Even on his holiday trip, Sam is still going to run into some </w:t>
      </w:r>
      <w:r w:rsidRPr="001068A9">
        <w:rPr>
          <w:b/>
          <w:noProof/>
          <w:highlight w:val="yellow"/>
        </w:rPr>
        <w:t>problems</w:t>
      </w:r>
      <w:r w:rsidRPr="001068A9">
        <w:rPr>
          <w:noProof/>
          <w:highlight w:val="yellow"/>
        </w:rPr>
        <w:t xml:space="preserve"> and the first one is, of course, getting to the airport. Right now, he is stuck in a traffic jam at a </w:t>
      </w:r>
      <w:r w:rsidRPr="001068A9">
        <w:rPr>
          <w:b/>
          <w:noProof/>
          <w:highlight w:val="yellow"/>
        </w:rPr>
        <w:t>very</w:t>
      </w:r>
      <w:r w:rsidRPr="001068A9">
        <w:rPr>
          <w:noProof/>
          <w:highlight w:val="yellow"/>
        </w:rPr>
        <w:t xml:space="preserve"> </w:t>
      </w:r>
      <w:r w:rsidRPr="001068A9">
        <w:rPr>
          <w:b/>
          <w:noProof/>
          <w:highlight w:val="yellow"/>
        </w:rPr>
        <w:t>active</w:t>
      </w:r>
      <w:r w:rsidRPr="001068A9">
        <w:rPr>
          <w:noProof/>
          <w:highlight w:val="yellow"/>
        </w:rPr>
        <w:t xml:space="preserve"> </w:t>
      </w:r>
      <w:r w:rsidRPr="001068A9">
        <w:rPr>
          <w:b/>
          <w:noProof/>
          <w:highlight w:val="yellow"/>
        </w:rPr>
        <w:t xml:space="preserve">crossroad </w:t>
      </w:r>
      <w:r w:rsidRPr="001068A9">
        <w:rPr>
          <w:noProof/>
          <w:highlight w:val="yellow"/>
        </w:rPr>
        <w:t xml:space="preserve">where a lot of </w:t>
      </w:r>
      <w:r w:rsidRPr="001068A9">
        <w:rPr>
          <w:b/>
          <w:noProof/>
          <w:highlight w:val="yellow"/>
        </w:rPr>
        <w:t xml:space="preserve">accidents </w:t>
      </w:r>
      <w:r w:rsidRPr="001068A9">
        <w:rPr>
          <w:noProof/>
          <w:highlight w:val="yellow"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1068A9">
        <w:rPr>
          <w:noProof/>
          <w:highlight w:val="yellow"/>
        </w:rPr>
        <w:t xml:space="preserve">Your job is to keep track of traffic at the crossroads and report whether a </w:t>
      </w:r>
      <w:r w:rsidRPr="001068A9">
        <w:rPr>
          <w:b/>
          <w:noProof/>
          <w:highlight w:val="yellow"/>
        </w:rPr>
        <w:t>crash happened</w:t>
      </w:r>
      <w:r w:rsidRPr="001068A9">
        <w:rPr>
          <w:noProof/>
          <w:highlight w:val="yellow"/>
        </w:rPr>
        <w:t xml:space="preserve"> or everyone </w:t>
      </w:r>
      <w:r w:rsidRPr="001068A9">
        <w:rPr>
          <w:b/>
          <w:noProof/>
          <w:highlight w:val="yellow"/>
        </w:rPr>
        <w:t>passed</w:t>
      </w:r>
      <w:r w:rsidRPr="001068A9">
        <w:rPr>
          <w:noProof/>
          <w:highlight w:val="yellow"/>
        </w:rPr>
        <w:t xml:space="preserve"> the </w:t>
      </w:r>
      <w:r w:rsidRPr="001068A9">
        <w:rPr>
          <w:b/>
          <w:noProof/>
          <w:highlight w:val="yellow"/>
        </w:rPr>
        <w:t>crossroads</w:t>
      </w:r>
      <w:r w:rsidRPr="001068A9">
        <w:rPr>
          <w:noProof/>
          <w:highlight w:val="yellow"/>
        </w:rPr>
        <w:t xml:space="preserve"> </w:t>
      </w:r>
      <w:r w:rsidRPr="001068A9">
        <w:rPr>
          <w:b/>
          <w:noProof/>
          <w:highlight w:val="yellow"/>
        </w:rPr>
        <w:t xml:space="preserve">safely </w:t>
      </w:r>
      <w:r w:rsidRPr="001068A9">
        <w:rPr>
          <w:noProof/>
          <w:highlight w:val="yellow"/>
        </w:rPr>
        <w:t>and our hero is one step closer to a much</w:t>
      </w:r>
      <w:r w:rsidR="004F1772" w:rsidRPr="001068A9">
        <w:rPr>
          <w:noProof/>
          <w:highlight w:val="yellow"/>
        </w:rPr>
        <w:t>-</w:t>
      </w:r>
      <w:r w:rsidRPr="001068A9">
        <w:rPr>
          <w:noProof/>
          <w:highlight w:val="yellow"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5A745B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5A745B">
        <w:rPr>
          <w:noProof/>
          <w:highlight w:val="yellow"/>
        </w:rPr>
        <w:t xml:space="preserve">On the </w:t>
      </w:r>
      <w:r w:rsidRPr="005A745B">
        <w:rPr>
          <w:b/>
          <w:noProof/>
          <w:highlight w:val="yellow"/>
        </w:rPr>
        <w:t>first line</w:t>
      </w:r>
      <w:r w:rsidR="00CA1F05" w:rsidRPr="005A745B">
        <w:rPr>
          <w:b/>
          <w:noProof/>
          <w:highlight w:val="yellow"/>
        </w:rPr>
        <w:t>,</w:t>
      </w:r>
      <w:r w:rsidRPr="005A745B">
        <w:rPr>
          <w:noProof/>
          <w:highlight w:val="yellow"/>
        </w:rPr>
        <w:t xml:space="preserve"> you will receive the duration of the </w:t>
      </w:r>
      <w:r w:rsidRPr="005A745B">
        <w:rPr>
          <w:b/>
          <w:noProof/>
          <w:highlight w:val="yellow"/>
        </w:rPr>
        <w:t>green</w:t>
      </w:r>
      <w:r w:rsidRPr="005A745B">
        <w:rPr>
          <w:noProof/>
          <w:highlight w:val="yellow"/>
        </w:rPr>
        <w:t xml:space="preserve"> </w:t>
      </w:r>
      <w:r w:rsidRPr="005A745B">
        <w:rPr>
          <w:b/>
          <w:noProof/>
          <w:highlight w:val="yellow"/>
        </w:rPr>
        <w:t xml:space="preserve">light </w:t>
      </w:r>
      <w:r w:rsidRPr="005A745B">
        <w:rPr>
          <w:noProof/>
          <w:highlight w:val="yellow"/>
        </w:rPr>
        <w:t xml:space="preserve">in seconds – an </w:t>
      </w:r>
      <w:r w:rsidRPr="005A745B">
        <w:rPr>
          <w:b/>
          <w:noProof/>
          <w:highlight w:val="yellow"/>
        </w:rPr>
        <w:t>integer</w:t>
      </w:r>
      <w:r w:rsidRPr="005A745B">
        <w:rPr>
          <w:noProof/>
          <w:highlight w:val="yellow"/>
        </w:rPr>
        <w:t xml:space="preserve"> </w:t>
      </w:r>
      <w:r w:rsidRPr="005A745B">
        <w:rPr>
          <w:b/>
          <w:noProof/>
          <w:highlight w:val="yellow"/>
        </w:rPr>
        <w:t>in the range [1</w:t>
      </w:r>
      <w:r w:rsidR="00FC1F1C" w:rsidRPr="005A745B">
        <w:rPr>
          <w:b/>
          <w:noProof/>
          <w:highlight w:val="yellow"/>
        </w:rPr>
        <w:t>…</w:t>
      </w:r>
      <w:r w:rsidRPr="005A745B">
        <w:rPr>
          <w:b/>
          <w:noProof/>
          <w:highlight w:val="yellow"/>
        </w:rPr>
        <w:t>100]</w:t>
      </w:r>
      <w:r w:rsidR="00FC1F1C" w:rsidRPr="005A745B">
        <w:rPr>
          <w:b/>
          <w:noProof/>
          <w:highlight w:val="yellow"/>
        </w:rPr>
        <w:t>.</w:t>
      </w:r>
    </w:p>
    <w:p w14:paraId="336ECDDB" w14:textId="434D7C4A" w:rsidR="00877052" w:rsidRPr="005A745B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5A745B">
        <w:rPr>
          <w:noProof/>
          <w:highlight w:val="yellow"/>
        </w:rPr>
        <w:t xml:space="preserve">On the </w:t>
      </w:r>
      <w:r w:rsidRPr="005A745B">
        <w:rPr>
          <w:b/>
          <w:noProof/>
          <w:highlight w:val="yellow"/>
        </w:rPr>
        <w:t>second line</w:t>
      </w:r>
      <w:r w:rsidR="00CA1F05" w:rsidRPr="005A745B">
        <w:rPr>
          <w:b/>
          <w:noProof/>
          <w:highlight w:val="yellow"/>
        </w:rPr>
        <w:t>,</w:t>
      </w:r>
      <w:r w:rsidRPr="005A745B">
        <w:rPr>
          <w:noProof/>
          <w:highlight w:val="yellow"/>
        </w:rPr>
        <w:t xml:space="preserve"> you will receive the duration of the </w:t>
      </w:r>
      <w:r w:rsidRPr="005A745B">
        <w:rPr>
          <w:b/>
          <w:noProof/>
          <w:highlight w:val="yellow"/>
        </w:rPr>
        <w:t>free</w:t>
      </w:r>
      <w:r w:rsidRPr="005A745B">
        <w:rPr>
          <w:noProof/>
          <w:highlight w:val="yellow"/>
        </w:rPr>
        <w:t xml:space="preserve"> </w:t>
      </w:r>
      <w:r w:rsidRPr="005A745B">
        <w:rPr>
          <w:b/>
          <w:noProof/>
          <w:highlight w:val="yellow"/>
        </w:rPr>
        <w:t>window</w:t>
      </w:r>
      <w:r w:rsidRPr="005A745B">
        <w:rPr>
          <w:noProof/>
          <w:highlight w:val="yellow"/>
        </w:rPr>
        <w:t xml:space="preserve"> in seconds – an </w:t>
      </w:r>
      <w:r w:rsidRPr="005A745B">
        <w:rPr>
          <w:b/>
          <w:noProof/>
          <w:highlight w:val="yellow"/>
        </w:rPr>
        <w:t>integer</w:t>
      </w:r>
      <w:r w:rsidRPr="005A745B">
        <w:rPr>
          <w:noProof/>
          <w:highlight w:val="yellow"/>
        </w:rPr>
        <w:t xml:space="preserve"> </w:t>
      </w:r>
      <w:r w:rsidRPr="005A745B">
        <w:rPr>
          <w:b/>
          <w:noProof/>
          <w:highlight w:val="yellow"/>
        </w:rPr>
        <w:t>in the range [0</w:t>
      </w:r>
      <w:r w:rsidR="00FC1F1C" w:rsidRPr="005A745B">
        <w:rPr>
          <w:b/>
          <w:noProof/>
          <w:highlight w:val="yellow"/>
        </w:rPr>
        <w:t>…</w:t>
      </w:r>
      <w:r w:rsidRPr="005A745B">
        <w:rPr>
          <w:b/>
          <w:noProof/>
          <w:highlight w:val="yellow"/>
        </w:rPr>
        <w:t>100]</w:t>
      </w:r>
      <w:r w:rsidR="00FC1F1C" w:rsidRPr="005A745B">
        <w:rPr>
          <w:b/>
          <w:noProof/>
          <w:highlight w:val="yellow"/>
        </w:rPr>
        <w:t>.</w:t>
      </w:r>
    </w:p>
    <w:p w14:paraId="3CDC1603" w14:textId="77777777" w:rsidR="00877052" w:rsidRPr="005A745B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5A745B">
        <w:rPr>
          <w:noProof/>
          <w:highlight w:val="yellow"/>
        </w:rPr>
        <w:t xml:space="preserve">On the </w:t>
      </w:r>
      <w:r w:rsidRPr="005A745B">
        <w:rPr>
          <w:b/>
          <w:noProof/>
          <w:highlight w:val="yellow"/>
        </w:rPr>
        <w:t>following lines</w:t>
      </w:r>
      <w:r w:rsidRPr="005A745B">
        <w:rPr>
          <w:noProof/>
          <w:highlight w:val="yellow"/>
        </w:rPr>
        <w:t xml:space="preserve">, until you receive the </w:t>
      </w:r>
      <w:r w:rsidRPr="005A745B">
        <w:rPr>
          <w:rFonts w:cstheme="minorHAnsi"/>
          <w:noProof/>
          <w:highlight w:val="yellow"/>
        </w:rPr>
        <w:t>"</w:t>
      </w:r>
      <w:r w:rsidRPr="005A745B">
        <w:rPr>
          <w:rFonts w:ascii="Consolas" w:hAnsi="Consolas" w:cstheme="minorHAnsi"/>
          <w:b/>
          <w:noProof/>
          <w:highlight w:val="yellow"/>
        </w:rPr>
        <w:t>END</w:t>
      </w:r>
      <w:r w:rsidRPr="005A745B">
        <w:rPr>
          <w:rFonts w:cstheme="minorHAnsi"/>
          <w:noProof/>
          <w:highlight w:val="yellow"/>
        </w:rPr>
        <w:t>" command, you will receive one of two things:</w:t>
      </w:r>
    </w:p>
    <w:p w14:paraId="6245478E" w14:textId="77777777" w:rsidR="00877052" w:rsidRPr="005A745B" w:rsidRDefault="00877052" w:rsidP="00877052">
      <w:pPr>
        <w:pStyle w:val="ListParagraph"/>
        <w:numPr>
          <w:ilvl w:val="1"/>
          <w:numId w:val="13"/>
        </w:numPr>
        <w:rPr>
          <w:noProof/>
          <w:highlight w:val="yellow"/>
          <w:lang w:val="bg-BG"/>
        </w:rPr>
      </w:pPr>
      <w:r w:rsidRPr="005A745B">
        <w:rPr>
          <w:noProof/>
          <w:highlight w:val="yellow"/>
        </w:rPr>
        <w:t xml:space="preserve">A </w:t>
      </w:r>
      <w:r w:rsidRPr="005A745B">
        <w:rPr>
          <w:b/>
          <w:noProof/>
          <w:highlight w:val="yellow"/>
        </w:rPr>
        <w:t>car</w:t>
      </w:r>
      <w:r w:rsidRPr="005A745B">
        <w:rPr>
          <w:noProof/>
          <w:highlight w:val="yellow"/>
        </w:rPr>
        <w:t xml:space="preserve"> – a </w:t>
      </w:r>
      <w:r w:rsidRPr="005A745B">
        <w:rPr>
          <w:b/>
          <w:noProof/>
          <w:highlight w:val="yellow"/>
        </w:rPr>
        <w:t>string</w:t>
      </w:r>
      <w:r w:rsidRPr="005A745B">
        <w:rPr>
          <w:noProof/>
          <w:highlight w:val="yellow"/>
        </w:rPr>
        <w:t xml:space="preserve"> containing any ASCII character, or</w:t>
      </w:r>
    </w:p>
    <w:p w14:paraId="16D703F5" w14:textId="1ACCDFF8" w:rsidR="00877052" w:rsidRPr="005A745B" w:rsidRDefault="00877052" w:rsidP="00877052">
      <w:pPr>
        <w:pStyle w:val="ListParagraph"/>
        <w:numPr>
          <w:ilvl w:val="1"/>
          <w:numId w:val="13"/>
        </w:numPr>
        <w:rPr>
          <w:noProof/>
          <w:highlight w:val="yellow"/>
          <w:lang w:val="bg-BG"/>
        </w:rPr>
      </w:pPr>
      <w:r w:rsidRPr="005A745B">
        <w:rPr>
          <w:noProof/>
          <w:highlight w:val="yellow"/>
        </w:rPr>
        <w:t xml:space="preserve">The command </w:t>
      </w:r>
      <w:r w:rsidRPr="005A745B">
        <w:rPr>
          <w:rFonts w:cstheme="minorHAnsi"/>
          <w:noProof/>
          <w:highlight w:val="yellow"/>
        </w:rPr>
        <w:t>"</w:t>
      </w:r>
      <w:r w:rsidRPr="005A745B">
        <w:rPr>
          <w:rFonts w:ascii="Consolas" w:hAnsi="Consolas" w:cstheme="minorHAnsi"/>
          <w:b/>
          <w:noProof/>
          <w:highlight w:val="yellow"/>
        </w:rPr>
        <w:t>green</w:t>
      </w:r>
      <w:r w:rsidRPr="005A745B">
        <w:rPr>
          <w:rFonts w:cstheme="minorHAnsi"/>
          <w:noProof/>
          <w:highlight w:val="yellow"/>
        </w:rPr>
        <w:t xml:space="preserve">" indicates the </w:t>
      </w:r>
      <w:r w:rsidRPr="005A745B">
        <w:rPr>
          <w:rFonts w:cstheme="minorHAnsi"/>
          <w:b/>
          <w:noProof/>
          <w:highlight w:val="yellow"/>
        </w:rPr>
        <w:t>start</w:t>
      </w:r>
      <w:r w:rsidRPr="005A745B">
        <w:rPr>
          <w:rFonts w:cstheme="minorHAnsi"/>
          <w:noProof/>
          <w:highlight w:val="yellow"/>
        </w:rPr>
        <w:t xml:space="preserve"> of a </w:t>
      </w:r>
      <w:r w:rsidRPr="005A745B">
        <w:rPr>
          <w:rFonts w:cstheme="minorHAnsi"/>
          <w:b/>
          <w:noProof/>
          <w:highlight w:val="yellow"/>
        </w:rPr>
        <w:t>green</w:t>
      </w:r>
      <w:r w:rsidRPr="005A745B">
        <w:rPr>
          <w:rFonts w:cstheme="minorHAnsi"/>
          <w:noProof/>
          <w:highlight w:val="yellow"/>
        </w:rPr>
        <w:t xml:space="preserve"> </w:t>
      </w:r>
      <w:r w:rsidRPr="005A745B">
        <w:rPr>
          <w:rFonts w:cstheme="minorHAnsi"/>
          <w:b/>
          <w:noProof/>
          <w:highlight w:val="yellow"/>
        </w:rPr>
        <w:t>light</w:t>
      </w:r>
      <w:r w:rsidRPr="005A745B">
        <w:rPr>
          <w:rFonts w:cstheme="minorHAnsi"/>
          <w:noProof/>
          <w:highlight w:val="yellow"/>
        </w:rPr>
        <w:t xml:space="preserve"> </w:t>
      </w:r>
      <w:r w:rsidRPr="005A745B">
        <w:rPr>
          <w:rFonts w:cstheme="minorHAnsi"/>
          <w:b/>
          <w:noProof/>
          <w:highlight w:val="yellow"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D70A32">
        <w:rPr>
          <w:noProof/>
          <w:highlight w:val="yellow"/>
        </w:rPr>
        <w:t xml:space="preserve">Our favorite super-spy action hero Sam is back from his mission in another exam, and this time he has an even more difficult task. He needs to </w:t>
      </w:r>
      <w:r w:rsidRPr="00D70A32">
        <w:rPr>
          <w:b/>
          <w:noProof/>
          <w:highlight w:val="yellow"/>
        </w:rPr>
        <w:t>unlock a</w:t>
      </w:r>
      <w:r w:rsidRPr="00D70A32">
        <w:rPr>
          <w:noProof/>
          <w:highlight w:val="yellow"/>
        </w:rPr>
        <w:t xml:space="preserve"> </w:t>
      </w:r>
      <w:r w:rsidRPr="00D70A32">
        <w:rPr>
          <w:b/>
          <w:noProof/>
          <w:highlight w:val="yellow"/>
        </w:rPr>
        <w:t>safe</w:t>
      </w:r>
      <w:r w:rsidRPr="00D70A32">
        <w:rPr>
          <w:noProof/>
          <w:highlight w:val="yellow"/>
        </w:rPr>
        <w:t xml:space="preserve">. The problem is that the safe is </w:t>
      </w:r>
      <w:r w:rsidRPr="00D70A32">
        <w:rPr>
          <w:b/>
          <w:noProof/>
          <w:highlight w:val="yellow"/>
        </w:rPr>
        <w:t>locked</w:t>
      </w:r>
      <w:r w:rsidRPr="00D70A32">
        <w:rPr>
          <w:noProof/>
          <w:highlight w:val="yellow"/>
        </w:rPr>
        <w:t xml:space="preserve"> by </w:t>
      </w:r>
      <w:r w:rsidRPr="00D70A32">
        <w:rPr>
          <w:b/>
          <w:noProof/>
          <w:highlight w:val="yellow"/>
        </w:rPr>
        <w:t>several locks in a row</w:t>
      </w:r>
      <w:r w:rsidRPr="00D70A32">
        <w:rPr>
          <w:noProof/>
          <w:highlight w:val="yellow"/>
        </w:rPr>
        <w:t xml:space="preserve">, which all have </w:t>
      </w:r>
      <w:r w:rsidRPr="00D70A32">
        <w:rPr>
          <w:b/>
          <w:noProof/>
          <w:highlight w:val="yellow"/>
        </w:rPr>
        <w:t>varying</w:t>
      </w:r>
      <w:r w:rsidRPr="00D70A32">
        <w:rPr>
          <w:noProof/>
          <w:highlight w:val="yellow"/>
        </w:rPr>
        <w:t xml:space="preserve"> </w:t>
      </w:r>
      <w:r w:rsidRPr="00D70A32">
        <w:rPr>
          <w:b/>
          <w:noProof/>
          <w:highlight w:val="yellow"/>
        </w:rPr>
        <w:t>sizes</w:t>
      </w:r>
      <w:r w:rsidRPr="00D70A32">
        <w:rPr>
          <w:noProof/>
          <w:highlight w:val="yellow"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1C35FA">
        <w:rPr>
          <w:noProof/>
          <w:highlight w:val="yellow"/>
        </w:rPr>
        <w:t>Our hero po</w:t>
      </w:r>
      <w:r w:rsidR="00AA4703" w:rsidRPr="001C35FA">
        <w:rPr>
          <w:noProof/>
          <w:highlight w:val="yellow"/>
        </w:rPr>
        <w:t>s</w:t>
      </w:r>
      <w:r w:rsidRPr="001C35FA">
        <w:rPr>
          <w:noProof/>
          <w:highlight w:val="yellow"/>
        </w:rPr>
        <w:t xml:space="preserve">sesses a special weapon though, called the </w:t>
      </w:r>
      <w:r w:rsidRPr="001C35FA">
        <w:rPr>
          <w:b/>
          <w:noProof/>
          <w:highlight w:val="yellow"/>
        </w:rPr>
        <w:t>Key Revolver</w:t>
      </w:r>
      <w:r w:rsidRPr="001C35FA">
        <w:rPr>
          <w:noProof/>
          <w:highlight w:val="yellow"/>
        </w:rPr>
        <w:t xml:space="preserve">, with special bullets. Each </w:t>
      </w:r>
      <w:r w:rsidRPr="001C35FA">
        <w:rPr>
          <w:b/>
          <w:noProof/>
          <w:highlight w:val="yellow"/>
        </w:rPr>
        <w:t xml:space="preserve">bullet </w:t>
      </w:r>
      <w:r w:rsidRPr="001C35FA">
        <w:rPr>
          <w:noProof/>
          <w:highlight w:val="yellow"/>
        </w:rPr>
        <w:t xml:space="preserve">can unlock a </w:t>
      </w:r>
      <w:r w:rsidRPr="001C35FA">
        <w:rPr>
          <w:b/>
          <w:noProof/>
          <w:highlight w:val="yellow"/>
        </w:rPr>
        <w:t xml:space="preserve">lock </w:t>
      </w:r>
      <w:r w:rsidRPr="001C35FA">
        <w:rPr>
          <w:noProof/>
          <w:highlight w:val="yellow"/>
        </w:rPr>
        <w:t xml:space="preserve">with a </w:t>
      </w:r>
      <w:r w:rsidRPr="001C35FA">
        <w:rPr>
          <w:b/>
          <w:noProof/>
          <w:highlight w:val="yellow"/>
        </w:rPr>
        <w:t>size</w:t>
      </w:r>
      <w:r w:rsidRPr="001C35FA">
        <w:rPr>
          <w:noProof/>
          <w:highlight w:val="yellow"/>
        </w:rPr>
        <w:t xml:space="preserve"> </w:t>
      </w:r>
      <w:r w:rsidRPr="001C35FA">
        <w:rPr>
          <w:b/>
          <w:noProof/>
          <w:highlight w:val="yellow"/>
        </w:rPr>
        <w:t>equal to or larger</w:t>
      </w:r>
      <w:r w:rsidRPr="001C35FA">
        <w:rPr>
          <w:noProof/>
          <w:highlight w:val="yellow"/>
        </w:rPr>
        <w:t xml:space="preserve"> </w:t>
      </w:r>
      <w:r w:rsidRPr="001C35FA">
        <w:rPr>
          <w:b/>
          <w:noProof/>
          <w:highlight w:val="yellow"/>
        </w:rPr>
        <w:t>than</w:t>
      </w:r>
      <w:r w:rsidRPr="001C35FA">
        <w:rPr>
          <w:noProof/>
          <w:highlight w:val="yellow"/>
        </w:rPr>
        <w:t xml:space="preserve"> the </w:t>
      </w:r>
      <w:r w:rsidRPr="001C35FA">
        <w:rPr>
          <w:b/>
          <w:noProof/>
          <w:highlight w:val="yellow"/>
        </w:rPr>
        <w:t>size</w:t>
      </w:r>
      <w:r w:rsidRPr="001C35FA">
        <w:rPr>
          <w:noProof/>
          <w:highlight w:val="yellow"/>
        </w:rPr>
        <w:t xml:space="preserve"> of the </w:t>
      </w:r>
      <w:r w:rsidRPr="001C35FA">
        <w:rPr>
          <w:b/>
          <w:noProof/>
          <w:highlight w:val="yellow"/>
        </w:rPr>
        <w:t>bullet</w:t>
      </w:r>
      <w:r w:rsidRPr="001C35FA">
        <w:rPr>
          <w:noProof/>
          <w:highlight w:val="yellow"/>
        </w:rPr>
        <w:t xml:space="preserve">. The bullet goes into the keyhole, then explodes, </w:t>
      </w:r>
      <w:r w:rsidRPr="001C35FA">
        <w:rPr>
          <w:b/>
          <w:noProof/>
          <w:highlight w:val="yellow"/>
        </w:rPr>
        <w:t>destroying</w:t>
      </w:r>
      <w:r w:rsidRPr="001C35FA">
        <w:rPr>
          <w:noProof/>
          <w:highlight w:val="yellow"/>
        </w:rPr>
        <w:t xml:space="preserve"> it. Sam </w:t>
      </w:r>
      <w:r w:rsidRPr="001C35FA">
        <w:rPr>
          <w:b/>
          <w:noProof/>
          <w:highlight w:val="yellow"/>
        </w:rPr>
        <w:t>doesn</w:t>
      </w:r>
      <w:r w:rsidR="00F82369" w:rsidRPr="001C35FA">
        <w:rPr>
          <w:b/>
          <w:noProof/>
          <w:highlight w:val="yellow"/>
        </w:rPr>
        <w:t>'</w:t>
      </w:r>
      <w:r w:rsidRPr="001C35FA">
        <w:rPr>
          <w:b/>
          <w:noProof/>
          <w:highlight w:val="yellow"/>
        </w:rPr>
        <w:t>t know the size</w:t>
      </w:r>
      <w:r w:rsidRPr="001C35FA">
        <w:rPr>
          <w:noProof/>
          <w:highlight w:val="yellow"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2725C1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2725C1">
        <w:rPr>
          <w:noProof/>
          <w:highlight w:val="yellow"/>
        </w:rPr>
        <w:t xml:space="preserve">On the </w:t>
      </w:r>
      <w:r w:rsidRPr="002725C1">
        <w:rPr>
          <w:b/>
          <w:noProof/>
          <w:highlight w:val="yellow"/>
        </w:rPr>
        <w:t>first line</w:t>
      </w:r>
      <w:r w:rsidRPr="002725C1">
        <w:rPr>
          <w:noProof/>
          <w:highlight w:val="yellow"/>
        </w:rPr>
        <w:t xml:space="preserve"> of input</w:t>
      </w:r>
      <w:r w:rsidR="00CA1F05" w:rsidRPr="002725C1">
        <w:rPr>
          <w:noProof/>
          <w:highlight w:val="yellow"/>
        </w:rPr>
        <w:t>,</w:t>
      </w:r>
      <w:r w:rsidRPr="002725C1">
        <w:rPr>
          <w:noProof/>
          <w:highlight w:val="yellow"/>
        </w:rPr>
        <w:t xml:space="preserve"> you will receive the price of each </w:t>
      </w:r>
      <w:r w:rsidRPr="002725C1">
        <w:rPr>
          <w:b/>
          <w:noProof/>
          <w:highlight w:val="yellow"/>
        </w:rPr>
        <w:t>bullet</w:t>
      </w:r>
      <w:r w:rsidRPr="002725C1">
        <w:rPr>
          <w:noProof/>
          <w:highlight w:val="yellow"/>
        </w:rPr>
        <w:t xml:space="preserve"> – an </w:t>
      </w:r>
      <w:r w:rsidRPr="002725C1">
        <w:rPr>
          <w:b/>
          <w:noProof/>
          <w:highlight w:val="yellow"/>
        </w:rPr>
        <w:t>integer</w:t>
      </w:r>
      <w:r w:rsidRPr="002725C1">
        <w:rPr>
          <w:noProof/>
          <w:highlight w:val="yellow"/>
        </w:rPr>
        <w:t xml:space="preserve"> </w:t>
      </w:r>
      <w:r w:rsidRPr="002725C1">
        <w:rPr>
          <w:b/>
          <w:noProof/>
          <w:highlight w:val="yellow"/>
        </w:rPr>
        <w:t>in the range [0</w:t>
      </w:r>
      <w:r w:rsidR="001512B7" w:rsidRPr="002725C1">
        <w:rPr>
          <w:b/>
          <w:noProof/>
          <w:highlight w:val="yellow"/>
        </w:rPr>
        <w:t>…</w:t>
      </w:r>
      <w:r w:rsidRPr="002725C1">
        <w:rPr>
          <w:b/>
          <w:noProof/>
          <w:highlight w:val="yellow"/>
        </w:rPr>
        <w:t>100]</w:t>
      </w:r>
      <w:r w:rsidR="001512B7" w:rsidRPr="002725C1">
        <w:rPr>
          <w:b/>
          <w:noProof/>
          <w:highlight w:val="yellow"/>
        </w:rPr>
        <w:t>.</w:t>
      </w:r>
    </w:p>
    <w:p w14:paraId="353C51C0" w14:textId="12F97E92" w:rsidR="00877052" w:rsidRPr="002725C1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2725C1">
        <w:rPr>
          <w:noProof/>
          <w:highlight w:val="yellow"/>
        </w:rPr>
        <w:t xml:space="preserve">On the </w:t>
      </w:r>
      <w:r w:rsidRPr="002725C1">
        <w:rPr>
          <w:b/>
          <w:noProof/>
          <w:highlight w:val="yellow"/>
        </w:rPr>
        <w:t>second line</w:t>
      </w:r>
      <w:r w:rsidR="00CA1F05" w:rsidRPr="002725C1">
        <w:rPr>
          <w:b/>
          <w:noProof/>
          <w:highlight w:val="yellow"/>
        </w:rPr>
        <w:t>,</w:t>
      </w:r>
      <w:r w:rsidRPr="002725C1">
        <w:rPr>
          <w:noProof/>
          <w:highlight w:val="yellow"/>
        </w:rPr>
        <w:t xml:space="preserve"> you will receive the </w:t>
      </w:r>
      <w:r w:rsidRPr="002725C1">
        <w:rPr>
          <w:b/>
          <w:noProof/>
          <w:highlight w:val="yellow"/>
        </w:rPr>
        <w:t>size of the gun barrel</w:t>
      </w:r>
      <w:r w:rsidRPr="002725C1">
        <w:rPr>
          <w:noProof/>
          <w:highlight w:val="yellow"/>
        </w:rPr>
        <w:t xml:space="preserve"> – an </w:t>
      </w:r>
      <w:r w:rsidRPr="002725C1">
        <w:rPr>
          <w:b/>
          <w:noProof/>
          <w:highlight w:val="yellow"/>
        </w:rPr>
        <w:t>integer</w:t>
      </w:r>
      <w:r w:rsidRPr="002725C1">
        <w:rPr>
          <w:noProof/>
          <w:highlight w:val="yellow"/>
        </w:rPr>
        <w:t xml:space="preserve"> </w:t>
      </w:r>
      <w:r w:rsidRPr="002725C1">
        <w:rPr>
          <w:b/>
          <w:noProof/>
          <w:highlight w:val="yellow"/>
        </w:rPr>
        <w:t>in the range [1</w:t>
      </w:r>
      <w:r w:rsidR="001512B7" w:rsidRPr="002725C1">
        <w:rPr>
          <w:b/>
          <w:noProof/>
          <w:highlight w:val="yellow"/>
        </w:rPr>
        <w:t>…</w:t>
      </w:r>
      <w:r w:rsidRPr="002725C1">
        <w:rPr>
          <w:b/>
          <w:noProof/>
          <w:highlight w:val="yellow"/>
        </w:rPr>
        <w:t>5000]</w:t>
      </w:r>
      <w:r w:rsidR="001512B7" w:rsidRPr="002725C1">
        <w:rPr>
          <w:b/>
          <w:noProof/>
          <w:highlight w:val="yellow"/>
        </w:rPr>
        <w:t>.</w:t>
      </w:r>
    </w:p>
    <w:p w14:paraId="6618FC1A" w14:textId="08795293" w:rsidR="00877052" w:rsidRPr="002725C1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2725C1">
        <w:rPr>
          <w:noProof/>
          <w:highlight w:val="yellow"/>
        </w:rPr>
        <w:t xml:space="preserve">On the </w:t>
      </w:r>
      <w:r w:rsidRPr="002725C1">
        <w:rPr>
          <w:b/>
          <w:noProof/>
          <w:highlight w:val="yellow"/>
        </w:rPr>
        <w:t>third line</w:t>
      </w:r>
      <w:r w:rsidR="00CA1F05" w:rsidRPr="002725C1">
        <w:rPr>
          <w:b/>
          <w:noProof/>
          <w:highlight w:val="yellow"/>
        </w:rPr>
        <w:t>,</w:t>
      </w:r>
      <w:r w:rsidRPr="002725C1">
        <w:rPr>
          <w:noProof/>
          <w:highlight w:val="yellow"/>
        </w:rPr>
        <w:t xml:space="preserve"> you will receive the </w:t>
      </w:r>
      <w:r w:rsidRPr="002725C1">
        <w:rPr>
          <w:b/>
          <w:noProof/>
          <w:highlight w:val="yellow"/>
        </w:rPr>
        <w:t>bullets</w:t>
      </w:r>
      <w:r w:rsidRPr="002725C1">
        <w:rPr>
          <w:noProof/>
          <w:highlight w:val="yellow"/>
        </w:rPr>
        <w:t xml:space="preserve"> – a </w:t>
      </w:r>
      <w:r w:rsidRPr="002725C1">
        <w:rPr>
          <w:b/>
          <w:noProof/>
          <w:highlight w:val="yellow"/>
        </w:rPr>
        <w:t>space-separated integer sequence</w:t>
      </w:r>
      <w:r w:rsidRPr="002725C1">
        <w:rPr>
          <w:noProof/>
          <w:highlight w:val="yellow"/>
        </w:rPr>
        <w:t xml:space="preserve"> with </w:t>
      </w:r>
      <w:r w:rsidRPr="002725C1">
        <w:rPr>
          <w:b/>
          <w:noProof/>
          <w:highlight w:val="yellow"/>
        </w:rPr>
        <w:t>[1</w:t>
      </w:r>
      <w:r w:rsidR="001512B7" w:rsidRPr="002725C1">
        <w:rPr>
          <w:b/>
          <w:noProof/>
          <w:highlight w:val="yellow"/>
        </w:rPr>
        <w:t>…</w:t>
      </w:r>
      <w:r w:rsidRPr="002725C1">
        <w:rPr>
          <w:b/>
          <w:noProof/>
          <w:highlight w:val="yellow"/>
        </w:rPr>
        <w:t>100] integers</w:t>
      </w:r>
      <w:r w:rsidR="001512B7" w:rsidRPr="002725C1">
        <w:rPr>
          <w:b/>
          <w:noProof/>
          <w:highlight w:val="yellow"/>
        </w:rPr>
        <w:t>.</w:t>
      </w:r>
    </w:p>
    <w:p w14:paraId="678C6AFA" w14:textId="31619956" w:rsidR="00877052" w:rsidRPr="002725C1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2725C1">
        <w:rPr>
          <w:noProof/>
          <w:highlight w:val="yellow"/>
        </w:rPr>
        <w:t xml:space="preserve">On the </w:t>
      </w:r>
      <w:r w:rsidRPr="002725C1">
        <w:rPr>
          <w:b/>
          <w:noProof/>
          <w:highlight w:val="yellow"/>
        </w:rPr>
        <w:t>fourth line</w:t>
      </w:r>
      <w:r w:rsidR="00CA1F05" w:rsidRPr="002725C1">
        <w:rPr>
          <w:b/>
          <w:noProof/>
          <w:highlight w:val="yellow"/>
        </w:rPr>
        <w:t>,</w:t>
      </w:r>
      <w:r w:rsidRPr="002725C1">
        <w:rPr>
          <w:noProof/>
          <w:highlight w:val="yellow"/>
        </w:rPr>
        <w:t xml:space="preserve"> you will receive the </w:t>
      </w:r>
      <w:r w:rsidRPr="002725C1">
        <w:rPr>
          <w:b/>
          <w:noProof/>
          <w:highlight w:val="yellow"/>
        </w:rPr>
        <w:t>locks</w:t>
      </w:r>
      <w:r w:rsidRPr="002725C1">
        <w:rPr>
          <w:noProof/>
          <w:highlight w:val="yellow"/>
        </w:rPr>
        <w:t xml:space="preserve"> – a </w:t>
      </w:r>
      <w:r w:rsidRPr="002725C1">
        <w:rPr>
          <w:b/>
          <w:noProof/>
          <w:highlight w:val="yellow"/>
        </w:rPr>
        <w:t>space-separated integer sequence</w:t>
      </w:r>
      <w:r w:rsidRPr="002725C1">
        <w:rPr>
          <w:noProof/>
          <w:highlight w:val="yellow"/>
        </w:rPr>
        <w:t xml:space="preserve"> with </w:t>
      </w:r>
      <w:r w:rsidRPr="002725C1">
        <w:rPr>
          <w:b/>
          <w:noProof/>
          <w:highlight w:val="yellow"/>
        </w:rPr>
        <w:t>[1</w:t>
      </w:r>
      <w:r w:rsidR="001512B7" w:rsidRPr="002725C1">
        <w:rPr>
          <w:b/>
          <w:noProof/>
          <w:highlight w:val="yellow"/>
        </w:rPr>
        <w:t>…</w:t>
      </w:r>
      <w:r w:rsidRPr="002725C1">
        <w:rPr>
          <w:b/>
          <w:noProof/>
          <w:highlight w:val="yellow"/>
        </w:rPr>
        <w:t>100] integers</w:t>
      </w:r>
      <w:r w:rsidR="001512B7" w:rsidRPr="002725C1">
        <w:rPr>
          <w:b/>
          <w:noProof/>
          <w:highlight w:val="yellow"/>
        </w:rPr>
        <w:t>.</w:t>
      </w:r>
    </w:p>
    <w:p w14:paraId="10F0EA7D" w14:textId="08443A1C" w:rsidR="00877052" w:rsidRPr="002725C1" w:rsidRDefault="00877052" w:rsidP="00877052">
      <w:pPr>
        <w:pStyle w:val="ListParagraph"/>
        <w:numPr>
          <w:ilvl w:val="0"/>
          <w:numId w:val="13"/>
        </w:numPr>
        <w:rPr>
          <w:noProof/>
          <w:highlight w:val="yellow"/>
          <w:lang w:val="bg-BG"/>
        </w:rPr>
      </w:pPr>
      <w:r w:rsidRPr="002725C1">
        <w:rPr>
          <w:noProof/>
          <w:highlight w:val="yellow"/>
        </w:rPr>
        <w:t xml:space="preserve">On the </w:t>
      </w:r>
      <w:r w:rsidRPr="002725C1">
        <w:rPr>
          <w:b/>
          <w:noProof/>
          <w:highlight w:val="yellow"/>
        </w:rPr>
        <w:t>fifth</w:t>
      </w:r>
      <w:r w:rsidRPr="002725C1">
        <w:rPr>
          <w:noProof/>
          <w:highlight w:val="yellow"/>
        </w:rPr>
        <w:t xml:space="preserve"> </w:t>
      </w:r>
      <w:r w:rsidRPr="002725C1">
        <w:rPr>
          <w:b/>
          <w:noProof/>
          <w:highlight w:val="yellow"/>
        </w:rPr>
        <w:t>line</w:t>
      </w:r>
      <w:r w:rsidR="00CA1F05" w:rsidRPr="002725C1">
        <w:rPr>
          <w:b/>
          <w:noProof/>
          <w:highlight w:val="yellow"/>
        </w:rPr>
        <w:t>,</w:t>
      </w:r>
      <w:r w:rsidRPr="002725C1">
        <w:rPr>
          <w:noProof/>
          <w:highlight w:val="yellow"/>
        </w:rPr>
        <w:t xml:space="preserve"> you will receive the </w:t>
      </w:r>
      <w:r w:rsidRPr="002725C1">
        <w:rPr>
          <w:b/>
          <w:noProof/>
          <w:highlight w:val="yellow"/>
        </w:rPr>
        <w:t>value of the intelligence</w:t>
      </w:r>
      <w:r w:rsidRPr="002725C1">
        <w:rPr>
          <w:noProof/>
          <w:highlight w:val="yellow"/>
        </w:rPr>
        <w:t xml:space="preserve"> – an</w:t>
      </w:r>
      <w:r w:rsidRPr="002725C1">
        <w:rPr>
          <w:b/>
          <w:noProof/>
          <w:highlight w:val="yellow"/>
        </w:rPr>
        <w:t xml:space="preserve"> integer</w:t>
      </w:r>
      <w:r w:rsidRPr="002725C1">
        <w:rPr>
          <w:noProof/>
          <w:highlight w:val="yellow"/>
        </w:rPr>
        <w:t xml:space="preserve"> </w:t>
      </w:r>
      <w:r w:rsidRPr="002725C1">
        <w:rPr>
          <w:b/>
          <w:noProof/>
          <w:highlight w:val="yellow"/>
        </w:rPr>
        <w:t>in the range [1</w:t>
      </w:r>
      <w:r w:rsidR="001512B7" w:rsidRPr="002725C1">
        <w:rPr>
          <w:b/>
          <w:noProof/>
          <w:highlight w:val="yellow"/>
        </w:rPr>
        <w:t>…</w:t>
      </w:r>
      <w:r w:rsidRPr="002725C1">
        <w:rPr>
          <w:b/>
          <w:noProof/>
          <w:highlight w:val="yellow"/>
        </w:rPr>
        <w:t>100000]</w:t>
      </w:r>
      <w:r w:rsidR="001512B7" w:rsidRPr="002725C1">
        <w:rPr>
          <w:b/>
          <w:noProof/>
          <w:highlight w:val="yellow"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450090">
        <w:rPr>
          <w:noProof/>
          <w:highlight w:val="yellow"/>
        </w:rPr>
        <w:lastRenderedPageBreak/>
        <w:t>After Sam receives all of his information and gear (</w:t>
      </w:r>
      <w:r w:rsidRPr="00450090">
        <w:rPr>
          <w:b/>
          <w:noProof/>
          <w:highlight w:val="yellow"/>
        </w:rPr>
        <w:t>input</w:t>
      </w:r>
      <w:r w:rsidRPr="00450090">
        <w:rPr>
          <w:noProof/>
          <w:highlight w:val="yellow"/>
        </w:rPr>
        <w:t xml:space="preserve">), he starts to </w:t>
      </w:r>
      <w:r w:rsidRPr="00450090">
        <w:rPr>
          <w:b/>
          <w:noProof/>
          <w:highlight w:val="yellow"/>
        </w:rPr>
        <w:t>shoot the locks</w:t>
      </w:r>
      <w:r w:rsidRPr="00450090">
        <w:rPr>
          <w:noProof/>
          <w:highlight w:val="yellow"/>
        </w:rPr>
        <w:t xml:space="preserve"> </w:t>
      </w:r>
      <w:r w:rsidRPr="00450090">
        <w:rPr>
          <w:b/>
          <w:noProof/>
          <w:highlight w:val="yellow"/>
        </w:rPr>
        <w:t>front-to-back</w:t>
      </w:r>
      <w:r w:rsidRPr="00450090">
        <w:rPr>
          <w:noProof/>
          <w:highlight w:val="yellow"/>
        </w:rPr>
        <w:t xml:space="preserve">, while going through the bullets </w:t>
      </w:r>
      <w:r w:rsidRPr="00450090">
        <w:rPr>
          <w:b/>
          <w:noProof/>
          <w:highlight w:val="yellow"/>
        </w:rPr>
        <w:t>back-to-front</w:t>
      </w:r>
      <w:r w:rsidRPr="00450090">
        <w:rPr>
          <w:noProof/>
          <w:highlight w:val="yellow"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181AD8">
        <w:rPr>
          <w:noProof/>
          <w:highlight w:val="yellow"/>
        </w:rPr>
        <w:t xml:space="preserve">If the </w:t>
      </w:r>
      <w:r w:rsidRPr="00181AD8">
        <w:rPr>
          <w:b/>
          <w:noProof/>
          <w:highlight w:val="yellow"/>
        </w:rPr>
        <w:t>bullet</w:t>
      </w:r>
      <w:r w:rsidRPr="00181AD8">
        <w:rPr>
          <w:noProof/>
          <w:highlight w:val="yellow"/>
        </w:rPr>
        <w:t xml:space="preserve"> has a </w:t>
      </w:r>
      <w:r w:rsidRPr="00181AD8">
        <w:rPr>
          <w:b/>
          <w:noProof/>
          <w:highlight w:val="yellow"/>
        </w:rPr>
        <w:t>smaller or equal</w:t>
      </w:r>
      <w:r w:rsidRPr="00181AD8">
        <w:rPr>
          <w:noProof/>
          <w:highlight w:val="yellow"/>
        </w:rPr>
        <w:t xml:space="preserve"> size to the </w:t>
      </w:r>
      <w:r w:rsidRPr="00181AD8">
        <w:rPr>
          <w:b/>
          <w:noProof/>
          <w:highlight w:val="yellow"/>
        </w:rPr>
        <w:t>current</w:t>
      </w:r>
      <w:r w:rsidRPr="00181AD8">
        <w:rPr>
          <w:noProof/>
          <w:highlight w:val="yellow"/>
        </w:rPr>
        <w:t xml:space="preserve"> </w:t>
      </w:r>
      <w:r w:rsidRPr="00181AD8">
        <w:rPr>
          <w:b/>
          <w:noProof/>
          <w:highlight w:val="yellow"/>
        </w:rPr>
        <w:t>lock</w:t>
      </w:r>
      <w:r w:rsidR="004B286B" w:rsidRPr="00181AD8">
        <w:rPr>
          <w:noProof/>
          <w:highlight w:val="yellow"/>
        </w:rPr>
        <w:t>, print "</w:t>
      </w:r>
      <w:r w:rsidRPr="00181AD8">
        <w:rPr>
          <w:rStyle w:val="CodeChar"/>
          <w:highlight w:val="yellow"/>
        </w:rPr>
        <w:t>Bang!</w:t>
      </w:r>
      <w:r w:rsidR="004B286B" w:rsidRPr="00181AD8">
        <w:rPr>
          <w:noProof/>
          <w:highlight w:val="yellow"/>
        </w:rPr>
        <w:t>"</w:t>
      </w:r>
      <w:r w:rsidRPr="00181AD8">
        <w:rPr>
          <w:noProof/>
          <w:highlight w:val="yellow"/>
        </w:rPr>
        <w:t xml:space="preserve">, then </w:t>
      </w:r>
      <w:r w:rsidRPr="00181AD8">
        <w:rPr>
          <w:b/>
          <w:noProof/>
          <w:highlight w:val="yellow"/>
        </w:rPr>
        <w:t>remove the lock</w:t>
      </w:r>
      <w:r w:rsidRPr="00181AD8">
        <w:rPr>
          <w:noProof/>
          <w:highlight w:val="yellow"/>
        </w:rPr>
        <w:t xml:space="preserve">. If not, print </w:t>
      </w:r>
      <w:r w:rsidRPr="00181AD8">
        <w:rPr>
          <w:rFonts w:cs="Calibri"/>
          <w:b/>
          <w:noProof/>
          <w:highlight w:val="yellow"/>
        </w:rPr>
        <w:t>"</w:t>
      </w:r>
      <w:r w:rsidRPr="00181AD8">
        <w:rPr>
          <w:rStyle w:val="CodeChar"/>
          <w:highlight w:val="yellow"/>
        </w:rPr>
        <w:t>Ping!</w:t>
      </w:r>
      <w:r w:rsidRPr="00181AD8">
        <w:rPr>
          <w:rFonts w:cs="Calibri"/>
          <w:b/>
          <w:noProof/>
          <w:highlight w:val="yellow"/>
        </w:rPr>
        <w:t>"</w:t>
      </w:r>
      <w:r w:rsidRPr="00181AD8">
        <w:rPr>
          <w:noProof/>
          <w:highlight w:val="yellow"/>
        </w:rPr>
        <w:t xml:space="preserve">, leaving the lock </w:t>
      </w:r>
      <w:r w:rsidRPr="00181AD8">
        <w:rPr>
          <w:b/>
          <w:noProof/>
          <w:highlight w:val="yellow"/>
        </w:rPr>
        <w:t>intact</w:t>
      </w:r>
      <w:r w:rsidRPr="00181AD8">
        <w:rPr>
          <w:noProof/>
          <w:highlight w:val="yellow"/>
        </w:rPr>
        <w:t xml:space="preserve">. The bullet is removed in </w:t>
      </w:r>
      <w:r w:rsidRPr="00181AD8">
        <w:rPr>
          <w:b/>
          <w:noProof/>
          <w:highlight w:val="yellow"/>
        </w:rPr>
        <w:t>both cases</w:t>
      </w:r>
      <w:r w:rsidRPr="00181AD8">
        <w:rPr>
          <w:noProof/>
          <w:highlight w:val="yellow"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2725C1">
        <w:rPr>
          <w:noProof/>
          <w:highlight w:val="yellow"/>
        </w:rPr>
        <w:t xml:space="preserve">If Sam runs out of bullets in his barrel, print </w:t>
      </w:r>
      <w:r w:rsidRPr="002725C1">
        <w:rPr>
          <w:rFonts w:cs="Calibri"/>
          <w:b/>
          <w:noProof/>
          <w:highlight w:val="yellow"/>
        </w:rPr>
        <w:t>"</w:t>
      </w:r>
      <w:r w:rsidRPr="002725C1">
        <w:rPr>
          <w:rStyle w:val="CodeChar"/>
          <w:highlight w:val="yellow"/>
        </w:rPr>
        <w:t>Reloading!</w:t>
      </w:r>
      <w:r w:rsidRPr="002725C1">
        <w:rPr>
          <w:rFonts w:cs="Calibri"/>
          <w:b/>
          <w:noProof/>
          <w:highlight w:val="yellow"/>
        </w:rPr>
        <w:t>"</w:t>
      </w:r>
      <w:r w:rsidRPr="002725C1">
        <w:rPr>
          <w:noProof/>
          <w:highlight w:val="yellow"/>
        </w:rPr>
        <w:t xml:space="preserve"> </w:t>
      </w:r>
      <w:r w:rsidR="00163DB7" w:rsidRPr="002725C1">
        <w:rPr>
          <w:noProof/>
          <w:highlight w:val="yellow"/>
        </w:rPr>
        <w:t>in</w:t>
      </w:r>
      <w:r w:rsidRPr="002725C1">
        <w:rPr>
          <w:noProof/>
          <w:highlight w:val="yellow"/>
        </w:rPr>
        <w:t xml:space="preserve"> the console, then continue shooting. If there aren</w:t>
      </w:r>
      <w:r w:rsidR="00F82369" w:rsidRPr="002725C1">
        <w:rPr>
          <w:noProof/>
          <w:highlight w:val="yellow"/>
        </w:rPr>
        <w:t>'</w:t>
      </w:r>
      <w:r w:rsidRPr="002725C1">
        <w:rPr>
          <w:noProof/>
          <w:highlight w:val="yellow"/>
        </w:rPr>
        <w:t xml:space="preserve">t any bullets left, </w:t>
      </w:r>
      <w:r w:rsidRPr="002725C1">
        <w:rPr>
          <w:b/>
          <w:noProof/>
          <w:highlight w:val="yellow"/>
        </w:rPr>
        <w:t>don</w:t>
      </w:r>
      <w:r w:rsidR="00F82369" w:rsidRPr="002725C1">
        <w:rPr>
          <w:b/>
          <w:noProof/>
          <w:highlight w:val="yellow"/>
        </w:rPr>
        <w:t>'</w:t>
      </w:r>
      <w:r w:rsidRPr="002725C1">
        <w:rPr>
          <w:b/>
          <w:noProof/>
          <w:highlight w:val="yellow"/>
        </w:rPr>
        <w:t>t</w:t>
      </w:r>
      <w:r w:rsidRPr="002725C1">
        <w:rPr>
          <w:noProof/>
          <w:highlight w:val="yellow"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2725C1">
        <w:rPr>
          <w:noProof/>
          <w:highlight w:val="yellow"/>
        </w:rPr>
        <w:t xml:space="preserve">The program ends when Sam </w:t>
      </w:r>
      <w:r w:rsidRPr="002725C1">
        <w:rPr>
          <w:b/>
          <w:noProof/>
          <w:highlight w:val="yellow"/>
        </w:rPr>
        <w:t>either</w:t>
      </w:r>
      <w:r w:rsidRPr="002725C1">
        <w:rPr>
          <w:noProof/>
          <w:highlight w:val="yellow"/>
        </w:rPr>
        <w:t xml:space="preserve"> </w:t>
      </w:r>
      <w:r w:rsidRPr="002725C1">
        <w:rPr>
          <w:b/>
          <w:noProof/>
          <w:highlight w:val="yellow"/>
        </w:rPr>
        <w:t>runs out of bullets</w:t>
      </w:r>
      <w:r w:rsidRPr="002725C1">
        <w:rPr>
          <w:noProof/>
          <w:highlight w:val="yellow"/>
        </w:rPr>
        <w:t xml:space="preserve"> or the safe </w:t>
      </w:r>
      <w:r w:rsidRPr="002725C1">
        <w:rPr>
          <w:b/>
          <w:noProof/>
          <w:highlight w:val="yellow"/>
        </w:rPr>
        <w:t>runs out of</w:t>
      </w:r>
      <w:r w:rsidRPr="002725C1">
        <w:rPr>
          <w:noProof/>
          <w:highlight w:val="yellow"/>
        </w:rPr>
        <w:t xml:space="preserve"> </w:t>
      </w:r>
      <w:r w:rsidRPr="002725C1">
        <w:rPr>
          <w:b/>
          <w:noProof/>
          <w:highlight w:val="yellow"/>
        </w:rPr>
        <w:t>locks</w:t>
      </w:r>
      <w:r w:rsidRPr="002725C1">
        <w:rPr>
          <w:noProof/>
          <w:highlight w:val="yellow"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2725C1">
        <w:rPr>
          <w:noProof/>
          <w:highlight w:val="yellow"/>
        </w:rPr>
        <w:t xml:space="preserve">If Sam </w:t>
      </w:r>
      <w:r w:rsidRPr="002725C1">
        <w:rPr>
          <w:b/>
          <w:noProof/>
          <w:highlight w:val="yellow"/>
        </w:rPr>
        <w:t>runs out of bullets</w:t>
      </w:r>
      <w:r w:rsidRPr="002725C1">
        <w:rPr>
          <w:noProof/>
          <w:highlight w:val="yellow"/>
        </w:rPr>
        <w:t xml:space="preserve"> before the safe runs out of </w:t>
      </w:r>
      <w:r w:rsidRPr="002725C1">
        <w:rPr>
          <w:b/>
          <w:noProof/>
          <w:highlight w:val="yellow"/>
        </w:rPr>
        <w:t>locks</w:t>
      </w:r>
      <w:r w:rsidRPr="002725C1">
        <w:rPr>
          <w:noProof/>
          <w:highlight w:val="yellow"/>
        </w:rPr>
        <w:t>, print</w:t>
      </w:r>
      <w:r w:rsidRPr="002725C1">
        <w:rPr>
          <w:noProof/>
          <w:highlight w:val="yellow"/>
          <w:lang w:val="bg-BG"/>
        </w:rPr>
        <w:br/>
      </w:r>
      <w:r w:rsidRPr="002725C1">
        <w:rPr>
          <w:rFonts w:cs="Calibri"/>
          <w:b/>
          <w:noProof/>
          <w:highlight w:val="yellow"/>
        </w:rPr>
        <w:t>"</w:t>
      </w:r>
      <w:r w:rsidRPr="002725C1">
        <w:rPr>
          <w:rStyle w:val="CodeChar"/>
          <w:highlight w:val="yellow"/>
        </w:rPr>
        <w:t>Couldn</w:t>
      </w:r>
      <w:r w:rsidR="00F82369" w:rsidRPr="002725C1">
        <w:rPr>
          <w:rStyle w:val="CodeChar"/>
          <w:highlight w:val="yellow"/>
        </w:rPr>
        <w:t>'</w:t>
      </w:r>
      <w:r w:rsidRPr="002725C1">
        <w:rPr>
          <w:rStyle w:val="CodeChar"/>
          <w:highlight w:val="yellow"/>
        </w:rPr>
        <w:t>t get through. Locks left: {locksLeft}</w:t>
      </w:r>
      <w:r w:rsidRPr="002725C1">
        <w:rPr>
          <w:rFonts w:cs="Calibri"/>
          <w:b/>
          <w:noProof/>
          <w:highlight w:val="yellow"/>
        </w:rPr>
        <w:t>"</w:t>
      </w:r>
      <w:r w:rsidR="00AD0C38" w:rsidRPr="002725C1">
        <w:rPr>
          <w:rFonts w:cs="Calibri"/>
          <w:bCs/>
          <w:noProof/>
          <w:highlight w:val="yellow"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lastRenderedPageBreak/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D92500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highlight w:val="yellow"/>
          <w:lang w:val="bg-BG"/>
        </w:rPr>
      </w:pPr>
      <w:r w:rsidRPr="00D92500">
        <w:rPr>
          <w:noProof/>
          <w:highlight w:val="yellow"/>
        </w:rPr>
        <w:t xml:space="preserve">On the </w:t>
      </w:r>
      <w:r w:rsidRPr="00D92500">
        <w:rPr>
          <w:b/>
          <w:noProof/>
          <w:highlight w:val="yellow"/>
        </w:rPr>
        <w:t>first line</w:t>
      </w:r>
      <w:r w:rsidRPr="00D92500">
        <w:rPr>
          <w:noProof/>
          <w:highlight w:val="yellow"/>
        </w:rPr>
        <w:t xml:space="preserve"> of input</w:t>
      </w:r>
      <w:r w:rsidR="00CA1F05" w:rsidRPr="00D92500">
        <w:rPr>
          <w:noProof/>
          <w:highlight w:val="yellow"/>
        </w:rPr>
        <w:t>,</w:t>
      </w:r>
      <w:r w:rsidRPr="00D92500">
        <w:rPr>
          <w:noProof/>
          <w:highlight w:val="yellow"/>
        </w:rPr>
        <w:t xml:space="preserve"> you will receive the integers, representing the </w:t>
      </w:r>
      <w:r w:rsidRPr="00D92500">
        <w:rPr>
          <w:b/>
          <w:noProof/>
          <w:highlight w:val="yellow"/>
        </w:rPr>
        <w:t>cups</w:t>
      </w:r>
      <w:r w:rsidR="00F82369" w:rsidRPr="00D92500">
        <w:rPr>
          <w:b/>
          <w:noProof/>
          <w:highlight w:val="yellow"/>
        </w:rPr>
        <w:t>'</w:t>
      </w:r>
      <w:r w:rsidR="00633EBC" w:rsidRPr="00D92500">
        <w:rPr>
          <w:b/>
          <w:noProof/>
          <w:highlight w:val="yellow"/>
        </w:rPr>
        <w:t xml:space="preserve"> </w:t>
      </w:r>
      <w:r w:rsidRPr="00D92500">
        <w:rPr>
          <w:b/>
          <w:noProof/>
          <w:highlight w:val="yellow"/>
        </w:rPr>
        <w:t>capacity</w:t>
      </w:r>
      <w:r w:rsidRPr="00D92500">
        <w:rPr>
          <w:noProof/>
          <w:highlight w:val="yellow"/>
        </w:rPr>
        <w:t xml:space="preserve">, </w:t>
      </w:r>
      <w:r w:rsidRPr="00D92500">
        <w:rPr>
          <w:b/>
          <w:noProof/>
          <w:highlight w:val="yellow"/>
        </w:rPr>
        <w:t>separated</w:t>
      </w:r>
      <w:r w:rsidRPr="00D92500">
        <w:rPr>
          <w:noProof/>
          <w:highlight w:val="yellow"/>
        </w:rPr>
        <w:t xml:space="preserve"> by a </w:t>
      </w:r>
      <w:r w:rsidRPr="00D92500">
        <w:rPr>
          <w:b/>
          <w:noProof/>
          <w:highlight w:val="yellow"/>
        </w:rPr>
        <w:t>single space</w:t>
      </w:r>
      <w:r w:rsidRPr="00D92500">
        <w:rPr>
          <w:noProof/>
          <w:highlight w:val="yellow"/>
        </w:rPr>
        <w:t xml:space="preserve">. </w:t>
      </w:r>
    </w:p>
    <w:p w14:paraId="15E4A071" w14:textId="12B9235A" w:rsidR="00877052" w:rsidRPr="00D92500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highlight w:val="yellow"/>
          <w:lang w:val="bg-BG"/>
        </w:rPr>
      </w:pPr>
      <w:r w:rsidRPr="00D92500">
        <w:rPr>
          <w:noProof/>
          <w:highlight w:val="yellow"/>
        </w:rPr>
        <w:t xml:space="preserve">On the </w:t>
      </w:r>
      <w:r w:rsidRPr="00D92500">
        <w:rPr>
          <w:b/>
          <w:noProof/>
          <w:highlight w:val="yellow"/>
        </w:rPr>
        <w:t xml:space="preserve">second line </w:t>
      </w:r>
      <w:r w:rsidRPr="00D92500">
        <w:rPr>
          <w:noProof/>
          <w:highlight w:val="yellow"/>
        </w:rPr>
        <w:t>of input</w:t>
      </w:r>
      <w:r w:rsidR="00CA1F05" w:rsidRPr="00D92500">
        <w:rPr>
          <w:noProof/>
          <w:highlight w:val="yellow"/>
        </w:rPr>
        <w:t>,</w:t>
      </w:r>
      <w:r w:rsidRPr="00D92500">
        <w:rPr>
          <w:noProof/>
          <w:highlight w:val="yellow"/>
        </w:rPr>
        <w:t xml:space="preserve"> you will receive the integers, representing the </w:t>
      </w:r>
      <w:r w:rsidRPr="00D92500">
        <w:rPr>
          <w:b/>
          <w:noProof/>
          <w:highlight w:val="yellow"/>
        </w:rPr>
        <w:t>filled</w:t>
      </w:r>
      <w:r w:rsidRPr="00D92500">
        <w:rPr>
          <w:noProof/>
          <w:highlight w:val="yellow"/>
        </w:rPr>
        <w:t xml:space="preserve"> </w:t>
      </w:r>
      <w:r w:rsidRPr="00D92500">
        <w:rPr>
          <w:b/>
          <w:noProof/>
          <w:highlight w:val="yellow"/>
        </w:rPr>
        <w:t>bottles</w:t>
      </w:r>
      <w:r w:rsidRPr="00D92500">
        <w:rPr>
          <w:noProof/>
          <w:highlight w:val="yellow"/>
        </w:rPr>
        <w:t xml:space="preserve">, </w:t>
      </w:r>
      <w:r w:rsidRPr="00D92500">
        <w:rPr>
          <w:b/>
          <w:noProof/>
          <w:highlight w:val="yellow"/>
        </w:rPr>
        <w:t>separated</w:t>
      </w:r>
      <w:r w:rsidRPr="00D92500">
        <w:rPr>
          <w:noProof/>
          <w:highlight w:val="yellow"/>
        </w:rPr>
        <w:t xml:space="preserve"> by a </w:t>
      </w:r>
      <w:r w:rsidRPr="00D92500">
        <w:rPr>
          <w:b/>
          <w:noProof/>
          <w:highlight w:val="yellow"/>
        </w:rPr>
        <w:t>single space</w:t>
      </w:r>
      <w:r w:rsidRPr="00D92500">
        <w:rPr>
          <w:noProof/>
          <w:highlight w:val="yellow"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AA08" w14:textId="77777777" w:rsidR="00631706" w:rsidRDefault="00631706" w:rsidP="008068A2">
      <w:pPr>
        <w:spacing w:after="0" w:line="240" w:lineRule="auto"/>
      </w:pPr>
      <w:r>
        <w:separator/>
      </w:r>
    </w:p>
  </w:endnote>
  <w:endnote w:type="continuationSeparator" w:id="0">
    <w:p w14:paraId="54A690D1" w14:textId="77777777" w:rsidR="00631706" w:rsidRDefault="006317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CBB6" w14:textId="77777777" w:rsidR="00631706" w:rsidRDefault="00631706" w:rsidP="008068A2">
      <w:pPr>
        <w:spacing w:after="0" w:line="240" w:lineRule="auto"/>
      </w:pPr>
      <w:r>
        <w:separator/>
      </w:r>
    </w:p>
  </w:footnote>
  <w:footnote w:type="continuationSeparator" w:id="0">
    <w:p w14:paraId="4B81647A" w14:textId="77777777" w:rsidR="00631706" w:rsidRDefault="006317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33296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721"/>
    <w:rsid w:val="000D7866"/>
    <w:rsid w:val="000D78F5"/>
    <w:rsid w:val="000F7AEA"/>
    <w:rsid w:val="00103906"/>
    <w:rsid w:val="001068A9"/>
    <w:rsid w:val="001275B9"/>
    <w:rsid w:val="00142C75"/>
    <w:rsid w:val="001449E8"/>
    <w:rsid w:val="001512B7"/>
    <w:rsid w:val="001619DF"/>
    <w:rsid w:val="00163DB7"/>
    <w:rsid w:val="00164CDC"/>
    <w:rsid w:val="00167CF1"/>
    <w:rsid w:val="00171021"/>
    <w:rsid w:val="00171C15"/>
    <w:rsid w:val="0017581C"/>
    <w:rsid w:val="00175E1D"/>
    <w:rsid w:val="00181AD8"/>
    <w:rsid w:val="001837BD"/>
    <w:rsid w:val="00183A2C"/>
    <w:rsid w:val="00192662"/>
    <w:rsid w:val="001A6728"/>
    <w:rsid w:val="001A6CED"/>
    <w:rsid w:val="001B7060"/>
    <w:rsid w:val="001C1FCD"/>
    <w:rsid w:val="001C35FA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25C1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312F"/>
    <w:rsid w:val="00376719"/>
    <w:rsid w:val="00380A57"/>
    <w:rsid w:val="003817EF"/>
    <w:rsid w:val="00381E09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0090"/>
    <w:rsid w:val="00457BB4"/>
    <w:rsid w:val="004613B2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A745B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1706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00039"/>
    <w:rsid w:val="00D11752"/>
    <w:rsid w:val="00D22895"/>
    <w:rsid w:val="00D23D30"/>
    <w:rsid w:val="00D3404A"/>
    <w:rsid w:val="00D40FA5"/>
    <w:rsid w:val="00D4354E"/>
    <w:rsid w:val="00D43F69"/>
    <w:rsid w:val="00D50F79"/>
    <w:rsid w:val="00D70A32"/>
    <w:rsid w:val="00D73957"/>
    <w:rsid w:val="00D74550"/>
    <w:rsid w:val="00D8395C"/>
    <w:rsid w:val="00D85C2D"/>
    <w:rsid w:val="00D86BB7"/>
    <w:rsid w:val="00D86D8C"/>
    <w:rsid w:val="00D910AA"/>
    <w:rsid w:val="00D92500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46CC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12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Георги Н. Николов</cp:lastModifiedBy>
  <cp:revision>176</cp:revision>
  <cp:lastPrinted>2023-04-24T06:29:00Z</cp:lastPrinted>
  <dcterms:created xsi:type="dcterms:W3CDTF">2019-11-12T12:29:00Z</dcterms:created>
  <dcterms:modified xsi:type="dcterms:W3CDTF">2023-09-18T12:23:00Z</dcterms:modified>
  <cp:category>programming;education;software engineering;software development</cp:category>
</cp:coreProperties>
</file>