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946D55C" w:rsidR="00D62BE5" w:rsidRPr="006E1757" w:rsidRDefault="006E1757">
      <w:pPr>
        <w:spacing w:line="275" w:lineRule="auto"/>
        <w:rPr>
          <w:lang w:val="de-DE"/>
        </w:rPr>
      </w:pPr>
      <w:r>
        <w:rPr>
          <w:lang w:val="de-DE"/>
        </w:rPr>
        <w:t>Random</w:t>
      </w:r>
      <w:r>
        <w:t xml:space="preserve"> </w:t>
      </w:r>
      <w:r>
        <w:rPr>
          <w:lang w:val="de-DE"/>
        </w:rPr>
        <w:t>Misc</w:t>
      </w:r>
    </w:p>
    <w:p w14:paraId="00000002" w14:textId="77777777" w:rsidR="00D62BE5" w:rsidRDefault="00D62BE5">
      <w:pPr>
        <w:spacing w:line="275" w:lineRule="auto"/>
      </w:pPr>
    </w:p>
    <w:p w14:paraId="00000003" w14:textId="77777777" w:rsidR="00D62BE5" w:rsidRDefault="006E1757">
      <w:pPr>
        <w:pStyle w:val="1"/>
        <w:spacing w:before="0" w:line="275" w:lineRule="auto"/>
        <w:rPr>
          <w:rFonts w:ascii="Google Sans" w:eastAsia="Google Sans" w:hAnsi="Google Sans" w:cs="Google Sans"/>
        </w:rPr>
      </w:pPr>
      <w:r>
        <w:rPr>
          <w:rFonts w:ascii="Google Sans" w:eastAsia="Google Sans" w:hAnsi="Google Sans" w:cs="Google Sans"/>
        </w:rPr>
        <w:t xml:space="preserve">Απογείωσε τις Γνώσεις σου στην F1: Κάθετη Δύναμη, Οπισθέλκουσα και τα Μυστικά του Αέρα! </w:t>
      </w:r>
      <w:r>
        <w:rPr>
          <w:rFonts w:ascii="Google Sans" w:eastAsia="Google Sans" w:hAnsi="Google Sans" w:cs="Google Sans"/>
        </w:rPr>
        <w:t>🚀💨🏁</w:t>
      </w:r>
    </w:p>
    <w:p w14:paraId="00000004"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 xml:space="preserve">1. Εισαγωγή: Γιατί η Αεροδυναμική Είναι ο Βασιλιάς της F1 </w:t>
      </w:r>
      <w:r>
        <w:rPr>
          <w:rFonts w:ascii="Google Sans" w:eastAsia="Google Sans" w:hAnsi="Google Sans" w:cs="Google Sans"/>
        </w:rPr>
        <w:t>👑</w:t>
      </w:r>
    </w:p>
    <w:p w14:paraId="00000005"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Στον ηλεκτρισμένο κόσμο της </w:t>
      </w:r>
      <w:proofErr w:type="spellStart"/>
      <w:r>
        <w:rPr>
          <w:rFonts w:ascii="Google Sans Text" w:eastAsia="Google Sans Text" w:hAnsi="Google Sans Text" w:cs="Google Sans Text"/>
        </w:rPr>
        <w:t>Formula</w:t>
      </w:r>
      <w:proofErr w:type="spellEnd"/>
      <w:r>
        <w:rPr>
          <w:rFonts w:ascii="Google Sans Text" w:eastAsia="Google Sans Text" w:hAnsi="Google Sans Text" w:cs="Google Sans Text"/>
        </w:rPr>
        <w:t xml:space="preserve"> 1, όπου η ταχύτητα είναι το παν και οι μηχανές ωρύονται στα όριά τους, μια αόρατη δύναμη κυριαρχεί: η αεροδυναμική. Δεν πρόκειται απλώς για πανίσχυρους κινητήρες· η ουσία βρίσκεται στον τρόπο με τον οποίο το μονοθέσιο </w:t>
      </w:r>
      <w:proofErr w:type="spellStart"/>
      <w:r>
        <w:rPr>
          <w:rFonts w:ascii="Google Sans Text" w:eastAsia="Google Sans Text" w:hAnsi="Google Sans Text" w:cs="Google Sans Text"/>
        </w:rPr>
        <w:t xml:space="preserve">αλληλεπιδρά με </w:t>
      </w:r>
      <w:proofErr w:type="spellEnd"/>
      <w:r>
        <w:rPr>
          <w:rFonts w:ascii="Google Sans Text" w:eastAsia="Google Sans Text" w:hAnsi="Google Sans Text" w:cs="Google Sans Text"/>
        </w:rPr>
        <w:t>τον αέρα που το περιβάλλει. Φανταστείτε τα μονοθέσια της F1 όχι απλώς σαν αυτοκίνητα, αλλά σαν ανάποδα αεροπλάνα, σχεδιασμένα όχι για να απογειώνονται, αλλά για να «ρουφιούνται» προς την άσφαλτο. Αυτή η αλληλεπίδραση με τον αέρα επηρεάζει τα πάντα: την ταχύτητα στις στρο</w:t>
      </w:r>
      <w:r>
        <w:rPr>
          <w:rFonts w:ascii="Google Sans Text" w:eastAsia="Google Sans Text" w:hAnsi="Google Sans Text" w:cs="Google Sans Text"/>
        </w:rPr>
        <w:t xml:space="preserve">φές, την τελική ταχύτητα στις ευθείες, τη φθορά των ελαστικών, ακόμα και την ικανότητα για προσπέραση. Ετοιμαστείτε για ένα συναρπαστικό ταξίδι στον πολύπλοκο αυτό κόσμο, όπου θα αποκρυπτογραφήσουμε τις «αόρατες δυνάμεις»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xml:space="preserve"> που καθορίζουν τις επιδόσεις στην πίστα.</w:t>
      </w:r>
    </w:p>
    <w:p w14:paraId="00000006"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07"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Η αεροδυναμική είναι τόσο θεμελιώδης που οι κανονισμοί της F1 συχνά περιστρέφονται γύρω από τον έλεγχο ή την ανακατεύθυνση της αεροδυναμικής εξέλιξης. Αυτό γίνεται για τη διαχείριση του κόστους, την ενίσχυση της ασφάλειας ή τη βελτίωση του θεάματος των αγώνων, όπως για παράδειγμα οι προσπάθειες μείωσης του «βρώμικου αέρα» που επηρεάζει το μονοθέσιο που ακολουθεί. Χωρίς τέτοιους κανονισμούς, η ανεξέλεγκτη αεροδυναμική εξέλιξη θα μπορούσε να οδηγήσει σε ανεπιθύμητα αποτελέσματα, όπως αγώνες χωρίς προσπεράσματ</w:t>
      </w:r>
      <w:r>
        <w:rPr>
          <w:rFonts w:ascii="Google Sans Text" w:eastAsia="Google Sans Text" w:hAnsi="Google Sans Text" w:cs="Google Sans Text"/>
        </w:rPr>
        <w:t>α. Επομένως, η αεροδυναμική δεν αφορά μόνο την ταχύτητα, αλλά και τη διαμόρφωση του ίδιου του αθλήματος. Αυτή η συνεχής «κούρσα εξοπλισμών» στην αεροδυναμική, όπου οι ομάδες επενδύουν τεράστια ποσά, την καθιστά βασικό παράγοντα διαφοροποίησης και πηγή έντονου ανταγωνισμού και μυστικότητας.</w:t>
      </w:r>
    </w:p>
    <w:p w14:paraId="00000008" w14:textId="77777777" w:rsidR="00D62BE5" w:rsidRDefault="00D62BE5">
      <w:pPr>
        <w:pStyle w:val="2"/>
        <w:spacing w:before="0" w:line="275" w:lineRule="auto"/>
        <w:rPr>
          <w:rFonts w:ascii="Google Sans" w:eastAsia="Google Sans" w:hAnsi="Google Sans" w:cs="Google Sans"/>
        </w:rPr>
      </w:pPr>
    </w:p>
    <w:p w14:paraId="00000009"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2. Κάθετη Δύναμη (</w:t>
      </w:r>
      <w:proofErr w:type="spellStart"/>
      <w:r>
        <w:rPr>
          <w:rFonts w:ascii="Google Sans" w:eastAsia="Google Sans" w:hAnsi="Google Sans" w:cs="Google Sans"/>
        </w:rPr>
        <w:t>Downforce</w:t>
      </w:r>
      <w:proofErr w:type="spellEnd"/>
      <w:r>
        <w:rPr>
          <w:rFonts w:ascii="Google Sans" w:eastAsia="Google Sans" w:hAnsi="Google Sans" w:cs="Google Sans"/>
        </w:rPr>
        <w:t xml:space="preserve">): Ο Αόρατος Σύμμαχος για </w:t>
      </w:r>
      <w:proofErr w:type="spellStart"/>
      <w:r>
        <w:rPr>
          <w:rFonts w:ascii="Google Sans" w:eastAsia="Google Sans" w:hAnsi="Google Sans" w:cs="Google Sans"/>
        </w:rPr>
        <w:t>Αγμένες</w:t>
      </w:r>
      <w:proofErr w:type="spellEnd"/>
      <w:r>
        <w:rPr>
          <w:rFonts w:ascii="Google Sans" w:eastAsia="Google Sans" w:hAnsi="Google Sans" w:cs="Google Sans"/>
        </w:rPr>
        <w:t xml:space="preserve"> Στροφές </w:t>
      </w:r>
      <w:r>
        <w:rPr>
          <w:rFonts w:ascii="Google Sans" w:eastAsia="Google Sans" w:hAnsi="Google Sans" w:cs="Google Sans"/>
        </w:rPr>
        <w:t>🏎</w:t>
      </w:r>
      <w:r>
        <w:rPr>
          <w:rFonts w:ascii="Google Sans" w:eastAsia="Google Sans" w:hAnsi="Google Sans" w:cs="Google Sans"/>
        </w:rPr>
        <w:t>️</w:t>
      </w:r>
      <w:r>
        <w:rPr>
          <w:rFonts w:ascii="Google Sans" w:eastAsia="Google Sans" w:hAnsi="Google Sans" w:cs="Google Sans"/>
        </w:rPr>
        <w:t>💨</w:t>
      </w:r>
    </w:p>
    <w:p w14:paraId="0000000A"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lastRenderedPageBreak/>
        <w:t>Τι είναι η κάθετη δύναμη;</w:t>
      </w:r>
    </w:p>
    <w:p w14:paraId="0000000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Η κάθετη δύναμη (</w:t>
      </w:r>
      <w:proofErr w:type="spellStart"/>
      <w:r>
        <w:rPr>
          <w:rFonts w:ascii="Google Sans Text" w:eastAsia="Google Sans Text" w:hAnsi="Google Sans Text" w:cs="Google Sans Text"/>
        </w:rPr>
        <w:t>downforce</w:t>
      </w:r>
      <w:proofErr w:type="spellEnd"/>
      <w:r>
        <w:rPr>
          <w:rFonts w:ascii="Google Sans Text" w:eastAsia="Google Sans Text" w:hAnsi="Google Sans Text" w:cs="Google Sans Text"/>
        </w:rPr>
        <w:t xml:space="preserve">) είναι η αεροδυναμική δύναμη που πιέζει το μονοθέσιο προς την άσφαλτο καθώς αυτό κινείται στον αέρα. Σκεφτείτε την σαν «αρνητική </w:t>
      </w:r>
      <w:proofErr w:type="spellStart"/>
      <w:r>
        <w:rPr>
          <w:rFonts w:ascii="Google Sans Text" w:eastAsia="Google Sans Text" w:hAnsi="Google Sans Text" w:cs="Google Sans Text"/>
        </w:rPr>
        <w:t>άντωση</w:t>
      </w:r>
      <w:proofErr w:type="spellEnd"/>
      <w:r>
        <w:rPr>
          <w:rFonts w:ascii="Google Sans Text" w:eastAsia="Google Sans Text" w:hAnsi="Google Sans Text" w:cs="Google Sans Text"/>
        </w:rPr>
        <w:t>» – ακριβώς το αντίθετο από αυτό που κάνει το φτερό ενός αεροπλάνου για να το σηκώσει στον αέρα. Ουσιαστικά, προσθέτει «εικονικό βάρος» στο μονοθέσιο χωρίς την ποινή της πραγματικής μάζας, κάτι που είναι ζωτικής σημασίας για την πρόσφυση.</w:t>
      </w:r>
    </w:p>
    <w:p w14:paraId="0000000C" w14:textId="77777777" w:rsidR="00D62BE5" w:rsidRDefault="00D62BE5">
      <w:pPr>
        <w:pStyle w:val="3"/>
        <w:spacing w:before="0" w:line="275" w:lineRule="auto"/>
        <w:rPr>
          <w:rFonts w:ascii="Google Sans" w:eastAsia="Google Sans" w:hAnsi="Google Sans" w:cs="Google Sans"/>
        </w:rPr>
      </w:pPr>
    </w:p>
    <w:p w14:paraId="0000000D"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Γιατί είναι τόσο σημαντική;</w:t>
      </w:r>
    </w:p>
    <w:p w14:paraId="0000000E"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Όσο περισσότερη κάθετη δύναμη παράγει ένα μονοθέσιο, τόσο μεγαλύτερη πρόσφυση έχουν τα ελαστικά του. Αυτό μεταφράζεται άμεσα σε υψηλότερες ταχύτητες στις στροφές και καλύτερο κράτημα. Επιπλέον, επιτρέπει στα μονοθέσια να μεταφέρουν περισσότερη ισχύ στην άσφαλτο χωρίς σπινάρισμα των τροχών, ακόμα και σε πολύ υψηλές ταχύτητες.</w:t>
      </w:r>
    </w:p>
    <w:p w14:paraId="0000000F"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Για να πάρετε μια ιδέα, περίπου στα 150 </w:t>
      </w:r>
      <w:proofErr w:type="spellStart"/>
      <w:r>
        <w:rPr>
          <w:rFonts w:ascii="Google Sans Text" w:eastAsia="Google Sans Text" w:hAnsi="Google Sans Text" w:cs="Google Sans Text"/>
        </w:rPr>
        <w:t>km</w:t>
      </w:r>
      <w:proofErr w:type="spellEnd"/>
      <w:r>
        <w:rPr>
          <w:rFonts w:ascii="Google Sans Text" w:eastAsia="Google Sans Text" w:hAnsi="Google Sans Text" w:cs="Google Sans Text"/>
        </w:rPr>
        <w:t xml:space="preserve">/h, ένα μονοθέσιο της F1 μπορεί να παράγει κάθετη δύναμη ίση με το βάρος του (το ελάχιστο βάρος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είναι 795kg). Μέχρι να φτάσει στην τελική του ταχύτητα στο τέλος μιας ευθείας, η παραγόμενη κάθετη δύναμη μπορεί να είναι τρεις ή τέσσερις φορές το βάρος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Αυτό σημαίνει ότι, θεωρητικά, ένα μονοθέσιο της F1 θα μπορούσε να κινηθεί ανάποδα σε ένα ταβάνι αν πήγαινε αρκετά γρήγορα </w:t>
      </w:r>
      <w:r>
        <w:rPr>
          <w:rFonts w:ascii="Google Sans Text" w:eastAsia="Google Sans Text" w:hAnsi="Google Sans Text" w:cs="Google Sans Text"/>
        </w:rPr>
        <w:t>😮</w:t>
      </w:r>
      <w:r>
        <w:rPr>
          <w:rFonts w:ascii="Google Sans Text" w:eastAsia="Google Sans Text" w:hAnsi="Google Sans Text" w:cs="Google Sans Text"/>
        </w:rPr>
        <w:t>.</w:t>
      </w:r>
    </w:p>
    <w:p w14:paraId="00000010"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11"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τεράστια αυτή κάθετη δύναμη αλλάζει θεμελιωδώς τον τρόπο οδήγησης των </w:t>
      </w:r>
      <w:proofErr w:type="spellStart"/>
      <w:r>
        <w:rPr>
          <w:rFonts w:ascii="Google Sans Text" w:eastAsia="Google Sans Text" w:hAnsi="Google Sans Text" w:cs="Google Sans Text"/>
        </w:rPr>
        <w:t>μονοθεσίων</w:t>
      </w:r>
      <w:proofErr w:type="spellEnd"/>
      <w:r>
        <w:rPr>
          <w:rFonts w:ascii="Google Sans Text" w:eastAsia="Google Sans Text" w:hAnsi="Google Sans Text" w:cs="Google Sans Text"/>
        </w:rPr>
        <w:t xml:space="preserve"> της F1 σε σύγκριση με τα αυτοκίνητα δρόμου. Οι οδηγοί πρέπει να εμπιστεύονται αυτή την αόρατη δύναμη για να διατηρήσουν ταχύτητες στις στροφές που θα ήταν αδιανόητες διαφορετικά. Εάν ένα μονοθέσιο βάρους ~800kg μπορεί να έχει ένα επιπλέον αποτελεσματικό βάρος 2400-4000kg που το πιέζει προς τα κάτω , τα ελαστικά μπορούν να αντέξουν πολύ μεγαλύτερες πλευρικές δυνάμεις. Αυτό δεν σημαίνει απλώς λίγο πιο γρήγορα· είναι ένα εντελώς διαφορετικό πεδίο φυσικής που ο οδηγός καλείται να εκμεταλλευτεί, απαιτ</w:t>
      </w:r>
      <w:r>
        <w:rPr>
          <w:rFonts w:ascii="Google Sans Text" w:eastAsia="Google Sans Text" w:hAnsi="Google Sans Text" w:cs="Google Sans Text"/>
        </w:rPr>
        <w:t xml:space="preserve">ώντας τεράστια σωματική δύναμη και απόλυτη εμπιστοσύνη στις αεροδυναμικές ικανότητες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w:t>
      </w:r>
    </w:p>
    <w:p w14:paraId="00000012" w14:textId="77777777" w:rsidR="00D62BE5" w:rsidRDefault="00D62BE5">
      <w:pPr>
        <w:pStyle w:val="3"/>
        <w:spacing w:before="0" w:line="275" w:lineRule="auto"/>
        <w:rPr>
          <w:rFonts w:ascii="Google Sans" w:eastAsia="Google Sans" w:hAnsi="Google Sans" w:cs="Google Sans"/>
        </w:rPr>
      </w:pPr>
    </w:p>
    <w:p w14:paraId="00000013"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Πού είναι πιο κρίσιμη;</w:t>
      </w:r>
    </w:p>
    <w:p w14:paraId="00000014"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Παρόλο που είναι ζωτικής σημασίας στις στροφές υψηλής ταχύτητας, η κάθετη δύναμη είναι παραδόξως </w:t>
      </w:r>
      <w:r>
        <w:rPr>
          <w:rFonts w:ascii="Google Sans Text" w:eastAsia="Google Sans Text" w:hAnsi="Google Sans Text" w:cs="Google Sans Text"/>
          <w:i/>
        </w:rPr>
        <w:t>πιο</w:t>
      </w:r>
      <w:r>
        <w:rPr>
          <w:rFonts w:ascii="Google Sans Text" w:eastAsia="Google Sans Text" w:hAnsi="Google Sans Text" w:cs="Google Sans Text"/>
        </w:rPr>
        <w:t xml:space="preserve"> σημαντική στις στροφές χαμηλής και μεσαίας ταχύτητας. Ο λόγος είναι ότι τα μονοθέσια περνούν περισσότερο χρόνο σε αυτές τις στροφές, και τα κέρδη σε χρόνο εκεί έχουν πολλαπλασιαστικό όφελος στις ευθείες που ακολουθούν. Η εστίαση στην κάθετη δύναμη σε αυτές τις πιο αργές στροφές έχει αλυσιδωτές επιπτώσεις στη </w:t>
      </w:r>
      <w:r>
        <w:rPr>
          <w:rFonts w:ascii="Google Sans Text" w:eastAsia="Google Sans Text" w:hAnsi="Google Sans Text" w:cs="Google Sans Text"/>
        </w:rPr>
        <w:lastRenderedPageBreak/>
        <w:t xml:space="preserve">φιλοσοφία του στησίματος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Οι ομάδες μπορεί να θυσιάσουν λίγη τελική ταχύτητα (λόγω της αυξημένης οπισθέλκουσας από τα στοιχεία που παράγουν κάθετη δύναμη) για καλύτερη απόδοση σε αυτά</w:t>
      </w:r>
      <w:r>
        <w:rPr>
          <w:rFonts w:ascii="Google Sans Text" w:eastAsia="Google Sans Text" w:hAnsi="Google Sans Text" w:cs="Google Sans Text"/>
        </w:rPr>
        <w:t xml:space="preserve"> τα κρίσιμα τμήματα, καθώς ο συνολικός χρόνος γύρου είναι ο βασιλιάς. Αυτό εξηγεί γιατί τα μονοθέσια συχνά φαίνονται «φορτωμένα» με αεροτομές σε πίστες που δεν καθορίζονται αποκλειστικά από μεγάλες ευθείες.</w:t>
      </w:r>
    </w:p>
    <w:p w14:paraId="00000015" w14:textId="77777777" w:rsidR="00D62BE5" w:rsidRDefault="00D62BE5">
      <w:pPr>
        <w:pStyle w:val="3"/>
        <w:spacing w:before="0" w:line="275" w:lineRule="auto"/>
        <w:rPr>
          <w:rFonts w:ascii="Google Sans" w:eastAsia="Google Sans" w:hAnsi="Google Sans" w:cs="Google Sans"/>
        </w:rPr>
      </w:pPr>
    </w:p>
    <w:p w14:paraId="00000016"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Η αίσθηση στο μονοθέσιο</w:t>
      </w:r>
    </w:p>
    <w:p w14:paraId="00000017"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Οι οδηγοί αισθάνονται άμεσα τις αλλαγές στα επίπεδα κάθετης δύναμης.</w:t>
      </w:r>
    </w:p>
    <w:p w14:paraId="00000018" w14:textId="77777777" w:rsidR="00D62BE5" w:rsidRDefault="006E175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Υψηλή κάθετη δύναμη:</w:t>
      </w:r>
      <w:r>
        <w:rPr>
          <w:rFonts w:ascii="Google Sans Text" w:eastAsia="Google Sans Text" w:hAnsi="Google Sans Text" w:cs="Google Sans Text"/>
        </w:rPr>
        <w:t xml:space="preserve"> Το μονοθέσιο δίνει την αίσθηση ότι είναι «φυτεμένο», «κολλημένο στην άσφαλτο», «σαν να είναι σε ράγες».</w:t>
      </w:r>
    </w:p>
    <w:p w14:paraId="00000019" w14:textId="77777777" w:rsidR="00D62BE5" w:rsidRDefault="006E175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Χαμηλή κάθετη δύναμη:</w:t>
      </w:r>
      <w:r>
        <w:rPr>
          <w:rFonts w:ascii="Google Sans Text" w:eastAsia="Google Sans Text" w:hAnsi="Google Sans Text" w:cs="Google Sans Text"/>
        </w:rPr>
        <w:t xml:space="preserve"> Το μονοθέσιο γλιστράει περισσότερο, και το πίσω μέρος είναι λιγότερο σταθερό.</w:t>
      </w:r>
    </w:p>
    <w:p w14:paraId="0000001A" w14:textId="77777777" w:rsidR="00D62BE5" w:rsidRDefault="00D62BE5">
      <w:pPr>
        <w:pStyle w:val="2"/>
        <w:spacing w:before="0" w:line="275" w:lineRule="auto"/>
        <w:rPr>
          <w:rFonts w:ascii="Google Sans" w:eastAsia="Google Sans" w:hAnsi="Google Sans" w:cs="Google Sans"/>
        </w:rPr>
      </w:pPr>
    </w:p>
    <w:p w14:paraId="0000001B"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3. Οπισθέλκουσα (</w:t>
      </w:r>
      <w:proofErr w:type="spellStart"/>
      <w:r>
        <w:rPr>
          <w:rFonts w:ascii="Google Sans" w:eastAsia="Google Sans" w:hAnsi="Google Sans" w:cs="Google Sans"/>
        </w:rPr>
        <w:t>Drag</w:t>
      </w:r>
      <w:proofErr w:type="spellEnd"/>
      <w:r>
        <w:rPr>
          <w:rFonts w:ascii="Google Sans" w:eastAsia="Google Sans" w:hAnsi="Google Sans" w:cs="Google Sans"/>
        </w:rPr>
        <w:t xml:space="preserve">): Ο Εχθρός της Ταχύτητας (ή μήπως όχι πάντα;) </w:t>
      </w:r>
      <w:r>
        <w:rPr>
          <w:rFonts w:ascii="Google Sans" w:eastAsia="Google Sans" w:hAnsi="Google Sans" w:cs="Google Sans"/>
        </w:rPr>
        <w:t>🤔</w:t>
      </w:r>
    </w:p>
    <w:p w14:paraId="0000001C"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Τι είναι η οπισθέλκουσα;</w:t>
      </w:r>
    </w:p>
    <w:p w14:paraId="0000001D"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οπισθέλκουσα (</w:t>
      </w:r>
      <w:proofErr w:type="spellStart"/>
      <w:r>
        <w:rPr>
          <w:rFonts w:ascii="Google Sans Text" w:eastAsia="Google Sans Text" w:hAnsi="Google Sans Text" w:cs="Google Sans Text"/>
        </w:rPr>
        <w:t>drag</w:t>
      </w:r>
      <w:proofErr w:type="spellEnd"/>
      <w:r>
        <w:rPr>
          <w:rFonts w:ascii="Google Sans Text" w:eastAsia="Google Sans Text" w:hAnsi="Google Sans Text" w:cs="Google Sans Text"/>
        </w:rPr>
        <w:t xml:space="preserve">) είναι η αεροδυναμική δύναμη αντίστασης που αντιτίθεται στην κίνηση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μέσα στον αέρα. Είναι ο κύριος παράγοντας που περιορίζει την τελική ταχύτητα ενός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Σκεφτείτε την σαν την τριβή του αέρα </w:t>
      </w:r>
      <w:r>
        <w:rPr>
          <w:rFonts w:ascii="Google Sans Text" w:eastAsia="Google Sans Text" w:hAnsi="Google Sans Text" w:cs="Google Sans Text"/>
        </w:rPr>
        <w:t>😫</w:t>
      </w:r>
      <w:r>
        <w:rPr>
          <w:rFonts w:ascii="Google Sans Text" w:eastAsia="Google Sans Text" w:hAnsi="Google Sans Text" w:cs="Google Sans Text"/>
        </w:rPr>
        <w:t>. Υπάρχουν δύο κύριοι τύποι:</w:t>
      </w:r>
    </w:p>
    <w:p w14:paraId="0000001E" w14:textId="77777777" w:rsidR="00D62BE5" w:rsidRDefault="006E1757">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Παρασιτική/Αεροδυναμική Οπισθέλκουσα (</w:t>
      </w:r>
      <w:proofErr w:type="spellStart"/>
      <w:r>
        <w:rPr>
          <w:rFonts w:ascii="Google Sans Text" w:eastAsia="Google Sans Text" w:hAnsi="Google Sans Text" w:cs="Google Sans Text"/>
          <w:b/>
        </w:rPr>
        <w:t>Parasitic</w:t>
      </w:r>
      <w:proofErr w:type="spellEnd"/>
      <w:r>
        <w:rPr>
          <w:rFonts w:ascii="Google Sans Text" w:eastAsia="Google Sans Text" w:hAnsi="Google Sans Text" w:cs="Google Sans Text"/>
          <w:b/>
        </w:rPr>
        <w:t>/</w:t>
      </w:r>
      <w:proofErr w:type="spellStart"/>
      <w:r>
        <w:rPr>
          <w:rFonts w:ascii="Google Sans Text" w:eastAsia="Google Sans Text" w:hAnsi="Google Sans Text" w:cs="Google Sans Text"/>
          <w:b/>
        </w:rPr>
        <w:t>Aerodynamic</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Drag</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Προέρχεται από το σχήμα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και την τριβή της επιφάνειάς του με τον αέρα.</w:t>
      </w:r>
    </w:p>
    <w:p w14:paraId="0000001F" w14:textId="77777777" w:rsidR="00D62BE5" w:rsidRDefault="006E1757">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Επαγωγική Οπισθέλκουσα (</w:t>
      </w:r>
      <w:proofErr w:type="spellStart"/>
      <w:r>
        <w:rPr>
          <w:rFonts w:ascii="Google Sans Text" w:eastAsia="Google Sans Text" w:hAnsi="Google Sans Text" w:cs="Google Sans Text"/>
          <w:b/>
        </w:rPr>
        <w:t>Induced</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Drag</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Είναι μια αναπόφευκτη συνέπεια της παραγωγής κάθετης δύναμης (ή </w:t>
      </w:r>
      <w:proofErr w:type="spellStart"/>
      <w:r>
        <w:rPr>
          <w:rFonts w:ascii="Google Sans Text" w:eastAsia="Google Sans Text" w:hAnsi="Google Sans Text" w:cs="Google Sans Text"/>
        </w:rPr>
        <w:t>άντωσης</w:t>
      </w:r>
      <w:proofErr w:type="spellEnd"/>
      <w:r>
        <w:rPr>
          <w:rFonts w:ascii="Google Sans Text" w:eastAsia="Google Sans Text" w:hAnsi="Google Sans Text" w:cs="Google Sans Text"/>
        </w:rPr>
        <w:t xml:space="preserve">/αρνητικής </w:t>
      </w:r>
      <w:proofErr w:type="spellStart"/>
      <w:r>
        <w:rPr>
          <w:rFonts w:ascii="Google Sans Text" w:eastAsia="Google Sans Text" w:hAnsi="Google Sans Text" w:cs="Google Sans Text"/>
        </w:rPr>
        <w:t>άντωσης</w:t>
      </w:r>
      <w:proofErr w:type="spellEnd"/>
      <w:r>
        <w:rPr>
          <w:rFonts w:ascii="Google Sans Text" w:eastAsia="Google Sans Text" w:hAnsi="Google Sans Text" w:cs="Google Sans Text"/>
        </w:rPr>
        <w:t>). Αυτό είναι ένα σημείο κλειδί.</w:t>
      </w:r>
    </w:p>
    <w:p w14:paraId="00000020"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οπισθέλκουσα μπορεί να υπολογιστεί με τον τύπο </w:t>
      </w:r>
      <w:proofErr w:type="spellStart"/>
      <w:r>
        <w:rPr>
          <w:rFonts w:ascii="Google Sans Text" w:eastAsia="Google Sans Text" w:hAnsi="Google Sans Text" w:cs="Google Sans Text"/>
        </w:rPr>
        <w:t>Fdrag</w:t>
      </w:r>
      <w:proofErr w:type="spellEnd"/>
      <w:r>
        <w:rPr>
          <w:rFonts w:ascii="Google Sans Text" w:eastAsia="Google Sans Text" w:hAnsi="Google Sans Text" w:cs="Google Sans Text"/>
        </w:rPr>
        <w:t xml:space="preserve">​=0.5⋅Cd​⋅ρ⋅A⋅V2, όπου </w:t>
      </w:r>
      <w:proofErr w:type="spellStart"/>
      <w:r>
        <w:rPr>
          <w:rFonts w:ascii="Google Sans Text" w:eastAsia="Google Sans Text" w:hAnsi="Google Sans Text" w:cs="Google Sans Text"/>
        </w:rPr>
        <w:t>Cd</w:t>
      </w:r>
      <w:proofErr w:type="spellEnd"/>
      <w:r>
        <w:rPr>
          <w:rFonts w:ascii="Google Sans Text" w:eastAsia="Google Sans Text" w:hAnsi="Google Sans Text" w:cs="Google Sans Text"/>
        </w:rPr>
        <w:t>​ είναι ο συντελεστής οπισθέλκουσας, ρ η πυκνότητα του αέρα, A η μετωπική επιφάνεια και V η ταχύτητα. Αυτό δείχνει ότι η οπισθέλκουσα αυξάνεται δραματικά με την ταχύτητα (με το τετράγωνο της ταχύτητας).</w:t>
      </w:r>
    </w:p>
    <w:p w14:paraId="00000021" w14:textId="77777777" w:rsidR="00D62BE5" w:rsidRDefault="00D62BE5">
      <w:pPr>
        <w:pStyle w:val="3"/>
        <w:spacing w:before="0" w:line="275" w:lineRule="auto"/>
        <w:rPr>
          <w:rFonts w:ascii="Google Sans" w:eastAsia="Google Sans" w:hAnsi="Google Sans" w:cs="Google Sans"/>
        </w:rPr>
      </w:pPr>
    </w:p>
    <w:p w14:paraId="00000022"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Η αναπόφευκτη σχέση της με την κάθετη δύναμη</w:t>
      </w:r>
    </w:p>
    <w:p w14:paraId="00000023"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Γενικά, η αύξηση της κάθετης δύναμης συνεπάγεται και αύξηση της οπισθέλκουσας. Αυτός είναι ο θεμελιώδης συμβιβασμός στην αεροδυναμική. Οι οδηγοί το αισθάνονται αυτό: η υψηλή κάθετη δύναμη μπορεί να δίνει την αίσθηση ενός «αλεξίπτωτου στο πίσω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στις ευθείες. Ωστόσο, η σχέση δεν είναι πάντα γραμμική. Ορισμένα αεροδυναμικά στοιχεία είναι πιο «αποδοτικά» (έχουν καλύτερο λόγο </w:t>
      </w:r>
    </w:p>
    <w:p w14:paraId="00000024"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25"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Άντωσης</w:t>
      </w:r>
      <w:proofErr w:type="spellEnd"/>
      <w:r>
        <w:rPr>
          <w:rFonts w:ascii="Google Sans Text" w:eastAsia="Google Sans Text" w:hAnsi="Google Sans Text" w:cs="Google Sans Text"/>
        </w:rPr>
        <w:t xml:space="preserve">/Οπισθέλκουσας, L/D) από άλλα. Για παράδειγμα, οι </w:t>
      </w:r>
      <w:proofErr w:type="spellStart"/>
      <w:r>
        <w:rPr>
          <w:rFonts w:ascii="Google Sans Text" w:eastAsia="Google Sans Text" w:hAnsi="Google Sans Text" w:cs="Google Sans Text"/>
        </w:rPr>
        <w:t>διαχύτες</w:t>
      </w:r>
      <w:proofErr w:type="spellEnd"/>
      <w:r>
        <w:rPr>
          <w:rFonts w:ascii="Google Sans Text" w:eastAsia="Google Sans Text" w:hAnsi="Google Sans Text" w:cs="Google Sans Text"/>
        </w:rPr>
        <w:t xml:space="preserve"> και οι διαχωριστές (</w:t>
      </w:r>
      <w:proofErr w:type="spellStart"/>
      <w:r>
        <w:rPr>
          <w:rFonts w:ascii="Google Sans Text" w:eastAsia="Google Sans Text" w:hAnsi="Google Sans Text" w:cs="Google Sans Text"/>
        </w:rPr>
        <w:t>splitters</w:t>
      </w:r>
      <w:proofErr w:type="spellEnd"/>
      <w:r>
        <w:rPr>
          <w:rFonts w:ascii="Google Sans Text" w:eastAsia="Google Sans Text" w:hAnsi="Google Sans Text" w:cs="Google Sans Text"/>
        </w:rPr>
        <w:t xml:space="preserve">) είναι γνωστό ότι παράγουν καλύτερο λόγο αρνητικής </w:t>
      </w:r>
      <w:proofErr w:type="spellStart"/>
      <w:r>
        <w:rPr>
          <w:rFonts w:ascii="Google Sans Text" w:eastAsia="Google Sans Text" w:hAnsi="Google Sans Text" w:cs="Google Sans Text"/>
        </w:rPr>
        <w:t>άντωσης</w:t>
      </w:r>
      <w:proofErr w:type="spellEnd"/>
      <w:r>
        <w:rPr>
          <w:rFonts w:ascii="Google Sans Text" w:eastAsia="Google Sans Text" w:hAnsi="Google Sans Text" w:cs="Google Sans Text"/>
        </w:rPr>
        <w:t xml:space="preserve"> προς οπισθέλκουσα (-L/D) σε σχέση με τις απλές αεροτομές.</w:t>
      </w:r>
    </w:p>
    <w:p w14:paraId="00000026"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27"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έννοια της «αεροδυναμικής απόδοσης» (λόγος </w:t>
      </w:r>
      <w:proofErr w:type="spellStart"/>
      <w:r>
        <w:rPr>
          <w:rFonts w:ascii="Google Sans Text" w:eastAsia="Google Sans Text" w:hAnsi="Google Sans Text" w:cs="Google Sans Text"/>
        </w:rPr>
        <w:t>Άντωσης</w:t>
      </w:r>
      <w:proofErr w:type="spellEnd"/>
      <w:r>
        <w:rPr>
          <w:rFonts w:ascii="Google Sans Text" w:eastAsia="Google Sans Text" w:hAnsi="Google Sans Text" w:cs="Google Sans Text"/>
        </w:rPr>
        <w:t>/Οπισθέλκουσας, L/D, ή CL​/</w:t>
      </w:r>
      <w:proofErr w:type="spellStart"/>
      <w:r>
        <w:rPr>
          <w:rFonts w:ascii="Google Sans Text" w:eastAsia="Google Sans Text" w:hAnsi="Google Sans Text" w:cs="Google Sans Text"/>
        </w:rPr>
        <w:t>Cd</w:t>
      </w:r>
      <w:proofErr w:type="spellEnd"/>
      <w:r>
        <w:rPr>
          <w:rFonts w:ascii="Google Sans Text" w:eastAsia="Google Sans Text" w:hAnsi="Google Sans Text" w:cs="Google Sans Text"/>
        </w:rPr>
        <w:t>​ για τους συντελεστές) είναι ένας κρίσιμος δείκτης που οι μηχανικοί προσπαθούν να μεγιστοποιήσουν. Δεν αφορά μόνο την ακατέργαστη κάθετη δύναμη ή την ελάχιστη οπισθέλκουσα, αλλά τον καλύτερο συνδυασμό και των δύο.</w:t>
      </w:r>
    </w:p>
    <w:p w14:paraId="00000028"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29"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Ένα τυπικό μονοθέσιο F1 έχει λόγο CL​/</w:t>
      </w:r>
      <w:proofErr w:type="spellStart"/>
      <w:r>
        <w:rPr>
          <w:rFonts w:ascii="Google Sans Text" w:eastAsia="Google Sans Text" w:hAnsi="Google Sans Text" w:cs="Google Sans Text"/>
        </w:rPr>
        <w:t>Cd</w:t>
      </w:r>
      <w:proofErr w:type="spellEnd"/>
      <w:r>
        <w:rPr>
          <w:rFonts w:ascii="Google Sans Text" w:eastAsia="Google Sans Text" w:hAnsi="Google Sans Text" w:cs="Google Sans Text"/>
        </w:rPr>
        <w:t>​ περίπου 2.5, που σημαίνει ότι για κάθε 2.5 μονάδες κάθετης δύναμης, παράγει 1 μονάδα οπισθέλκουσας. Οι ομάδες εργάζονται συνεχώς για να βελτιώσουν αυτόν τον λόγο – βρίσκοντας τρόπους να παράγουν περισσότερη κάθετη δύναμη με μικρότερη ποινή οπισθέλκουσας, ή την ίδια κάθετη δύναμη με λιγότερη οπισθέλκουσα. Εδώ βρίσκεται η πραγματική αεροδυναμική ευφυΐα, πέρα από την απλή τοποθέτηση μεγαλύτερων αεροτομών.</w:t>
      </w:r>
    </w:p>
    <w:p w14:paraId="0000002A"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2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Είναι ενδιαφέρον ότι η οπισθέλκουσα δεν είναι </w:t>
      </w:r>
      <w:r>
        <w:rPr>
          <w:rFonts w:ascii="Google Sans Text" w:eastAsia="Google Sans Text" w:hAnsi="Google Sans Text" w:cs="Google Sans Text"/>
          <w:i/>
        </w:rPr>
        <w:t>πάντα</w:t>
      </w:r>
      <w:r>
        <w:rPr>
          <w:rFonts w:ascii="Google Sans Text" w:eastAsia="Google Sans Text" w:hAnsi="Google Sans Text" w:cs="Google Sans Text"/>
        </w:rPr>
        <w:t xml:space="preserve"> ο εχθρός. Ενώ περιορίζει την τελική ταχύτητα, η κάθετη δύναμη με την οποία συνδέεται είναι ζωτικής σημασίας για τις στροφές. </w:t>
      </w:r>
    </w:p>
    <w:p w14:paraId="0000002C"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2D"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Επιπλέον, σε συγκεκριμένες καταστάσεις όπως το φρενάρισμα, η αεροδυναμική οπισθέλκουσα στην πραγματικότητα </w:t>
      </w:r>
      <w:r>
        <w:rPr>
          <w:rFonts w:ascii="Google Sans Text" w:eastAsia="Google Sans Text" w:hAnsi="Google Sans Text" w:cs="Google Sans Text"/>
          <w:i/>
        </w:rPr>
        <w:t>βοηθά</w:t>
      </w:r>
      <w:r>
        <w:rPr>
          <w:rFonts w:ascii="Google Sans Text" w:eastAsia="Google Sans Text" w:hAnsi="Google Sans Text" w:cs="Google Sans Text"/>
        </w:rPr>
        <w:t xml:space="preserve"> στην επιβράδυνση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συμπληρώνοντας τα μηχανικά φρένα. Τα μονοθέσια της F1, με τις μεγάλες αεροδυναμικές τους επιφάνειες, βιώνουν σημαντική οπισθέλκουσα που βοηθά στο φρενάρισμα, ειδικά από υψηλές ταχύτητες όπου οι αεροδυναμικές δυνάμεις είναι ισχυρότερες (η οπισθέλκουσα είναι ανάλογη του V2). Αυτή είναι μια συχνά παραγνωρισμένη θετική πτυχή της οπισθέλκουσας.</w:t>
      </w:r>
    </w:p>
    <w:p w14:paraId="0000002E"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b/>
        </w:rPr>
      </w:pPr>
    </w:p>
    <w:p w14:paraId="0000002F"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Πίνακας 1: Οι Κύριες Αεροδυναμικές Δυνάμεις</w:t>
      </w:r>
    </w:p>
    <w:p w14:paraId="00000030"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b/>
        </w:rPr>
      </w:pPr>
    </w:p>
    <w:p w14:paraId="00000031"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CSV_TABLE:t1.csv</w:t>
      </w:r>
    </w:p>
    <w:p w14:paraId="00000032" w14:textId="77777777" w:rsidR="00D62BE5" w:rsidRDefault="00D62BE5">
      <w:pPr>
        <w:pBdr>
          <w:top w:val="nil"/>
          <w:left w:val="nil"/>
          <w:bottom w:val="nil"/>
          <w:right w:val="nil"/>
          <w:between w:val="nil"/>
        </w:pBdr>
        <w:spacing w:before="480" w:line="275" w:lineRule="auto"/>
        <w:rPr>
          <w:rFonts w:ascii="Google Sans Text" w:eastAsia="Google Sans Text" w:hAnsi="Google Sans Text" w:cs="Google Sans Text"/>
        </w:rPr>
      </w:pPr>
    </w:p>
    <w:p w14:paraId="00000033"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 xml:space="preserve">4. Η Επιστήμη Πίσω από τη Μαγεία: </w:t>
      </w:r>
      <w:proofErr w:type="spellStart"/>
      <w:r>
        <w:rPr>
          <w:rFonts w:ascii="Google Sans" w:eastAsia="Google Sans" w:hAnsi="Google Sans" w:cs="Google Sans"/>
        </w:rPr>
        <w:t>Bernoulli</w:t>
      </w:r>
      <w:proofErr w:type="spellEnd"/>
      <w:r>
        <w:rPr>
          <w:rFonts w:ascii="Google Sans" w:eastAsia="Google Sans" w:hAnsi="Google Sans" w:cs="Google Sans"/>
        </w:rPr>
        <w:t xml:space="preserve">, </w:t>
      </w:r>
      <w:proofErr w:type="spellStart"/>
      <w:r>
        <w:rPr>
          <w:rFonts w:ascii="Google Sans" w:eastAsia="Google Sans" w:hAnsi="Google Sans" w:cs="Google Sans"/>
        </w:rPr>
        <w:t>Venturi</w:t>
      </w:r>
      <w:proofErr w:type="spellEnd"/>
      <w:r>
        <w:rPr>
          <w:rFonts w:ascii="Google Sans" w:eastAsia="Google Sans" w:hAnsi="Google Sans" w:cs="Google Sans"/>
        </w:rPr>
        <w:t xml:space="preserve"> </w:t>
      </w:r>
      <w:r>
        <w:rPr>
          <w:rFonts w:ascii="Google Sans" w:eastAsia="Google Sans" w:hAnsi="Google Sans" w:cs="Google Sans"/>
        </w:rPr>
        <w:lastRenderedPageBreak/>
        <w:t>και το Φαινόμενο Εδάφους ✨</w:t>
      </w:r>
    </w:p>
    <w:p w14:paraId="00000034"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 xml:space="preserve">Αρχή του </w:t>
      </w:r>
      <w:proofErr w:type="spellStart"/>
      <w:r>
        <w:rPr>
          <w:rFonts w:ascii="Google Sans" w:eastAsia="Google Sans" w:hAnsi="Google Sans" w:cs="Google Sans"/>
        </w:rPr>
        <w:t>Bernoulli</w:t>
      </w:r>
      <w:proofErr w:type="spellEnd"/>
    </w:p>
    <w:p w14:paraId="00000035"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Η αρχή του </w:t>
      </w:r>
      <w:proofErr w:type="spellStart"/>
      <w:r>
        <w:rPr>
          <w:rFonts w:ascii="Google Sans Text" w:eastAsia="Google Sans Text" w:hAnsi="Google Sans Text" w:cs="Google Sans Text"/>
        </w:rPr>
        <w:t>Bernoulli</w:t>
      </w:r>
      <w:proofErr w:type="spellEnd"/>
      <w:r>
        <w:rPr>
          <w:rFonts w:ascii="Google Sans Text" w:eastAsia="Google Sans Text" w:hAnsi="Google Sans Text" w:cs="Google Sans Text"/>
        </w:rPr>
        <w:t xml:space="preserve">, που διατυπώθηκε από τον Ελβετό μαθηματικό </w:t>
      </w:r>
      <w:proofErr w:type="spellStart"/>
      <w:r>
        <w:rPr>
          <w:rFonts w:ascii="Google Sans Text" w:eastAsia="Google Sans Text" w:hAnsi="Google Sans Text" w:cs="Google Sans Text"/>
        </w:rPr>
        <w:t>Daniel</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Bernoulli</w:t>
      </w:r>
      <w:proofErr w:type="spellEnd"/>
      <w:r>
        <w:rPr>
          <w:rFonts w:ascii="Google Sans Text" w:eastAsia="Google Sans Text" w:hAnsi="Google Sans Text" w:cs="Google Sans Text"/>
        </w:rPr>
        <w:t xml:space="preserve"> το 1738, είναι θεμελιώδης για την κατανόηση της αεροδυναμικής. Με απλά λόγια, δηλώνει ότι ο ταχύτερα κινούμενος αέρας ασκεί χαμηλότερη πίεση, ενώ ο βραδύτερα κινούμενος αέρας ασκεί υψηλότερη πίεση. Μια καλή αναλογία είναι το νερό που ρέει μέσα από έναν εύκαμπτο σωλήνα: όταν πιέζετε μερικώς το </w:t>
      </w:r>
      <w:proofErr w:type="spellStart"/>
      <w:r>
        <w:rPr>
          <w:rFonts w:ascii="Google Sans Text" w:eastAsia="Google Sans Text" w:hAnsi="Google Sans Text" w:cs="Google Sans Text"/>
        </w:rPr>
        <w:t>ακροφύσιο</w:t>
      </w:r>
      <w:proofErr w:type="spellEnd"/>
      <w:r>
        <w:rPr>
          <w:rFonts w:ascii="Google Sans Text" w:eastAsia="Google Sans Text" w:hAnsi="Google Sans Text" w:cs="Google Sans Text"/>
        </w:rPr>
        <w:t xml:space="preserve"> (δημιουργώντας μια στένωση), το νερό επιταχύνεται και εκτοξεύεται μακρύτερα, επειδή η πίεση στη στενότερη δίοδο μειώνεται.</w:t>
      </w:r>
    </w:p>
    <w:p w14:paraId="00000036"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Στην περίπτωση μιας αεροτομής (είτε πρόκειται για το φτερό ενός αεροπλάνου είτε για ένα στοιχείο αεροτομής ενός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F1 σχεδιασμένο για κάθετη δύναμη), το σχήμα της αναγκάζει τον αέρα να διανύσει μεγαλύτερη απόσταση πάνω από την καμπύλη επιφάνεια σε σχέση με την πιο επίπεδη επιφάνεια. Αυτό σημαίνει ότι ο αέρας πάνω από την καμπύλη επιφάνεια κινείται ταχύτερα, δημιουργώντας χαμηλότερη πίεση. Η διαφορά πίεσης μεταξύ των δύο επιφανειών δημιουργεί μια δύναμη – </w:t>
      </w:r>
      <w:proofErr w:type="spellStart"/>
      <w:r>
        <w:rPr>
          <w:rFonts w:ascii="Google Sans Text" w:eastAsia="Google Sans Text" w:hAnsi="Google Sans Text" w:cs="Google Sans Text"/>
        </w:rPr>
        <w:t>άντωση</w:t>
      </w:r>
      <w:proofErr w:type="spellEnd"/>
      <w:r>
        <w:rPr>
          <w:rFonts w:ascii="Google Sans Text" w:eastAsia="Google Sans Text" w:hAnsi="Google Sans Text" w:cs="Google Sans Text"/>
        </w:rPr>
        <w:t xml:space="preserve"> για ένα αεροπλάνο, ή κάθετη δύναμη (αν η καμπύλη επιφάνεια είναι από κάτω) για ένα μονοθέσιο F1.</w:t>
      </w:r>
    </w:p>
    <w:p w14:paraId="00000037" w14:textId="77777777" w:rsidR="00D62BE5" w:rsidRDefault="00D62BE5">
      <w:pPr>
        <w:pStyle w:val="3"/>
        <w:spacing w:before="0" w:line="275" w:lineRule="auto"/>
        <w:rPr>
          <w:rFonts w:ascii="Google Sans" w:eastAsia="Google Sans" w:hAnsi="Google Sans" w:cs="Google Sans"/>
        </w:rPr>
      </w:pPr>
    </w:p>
    <w:p w14:paraId="00000038"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 xml:space="preserve">Φαινόμενο </w:t>
      </w:r>
      <w:proofErr w:type="spellStart"/>
      <w:r>
        <w:rPr>
          <w:rFonts w:ascii="Google Sans" w:eastAsia="Google Sans" w:hAnsi="Google Sans" w:cs="Google Sans"/>
        </w:rPr>
        <w:t>Venturi</w:t>
      </w:r>
      <w:proofErr w:type="spellEnd"/>
    </w:p>
    <w:p w14:paraId="00000039"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Το φαινόμενο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είναι μια άμεση πρακτική εφαρμογή της αρχής του </w:t>
      </w:r>
      <w:proofErr w:type="spellStart"/>
      <w:r>
        <w:rPr>
          <w:rFonts w:ascii="Google Sans Text" w:eastAsia="Google Sans Text" w:hAnsi="Google Sans Text" w:cs="Google Sans Text"/>
        </w:rPr>
        <w:t>Bernoulli</w:t>
      </w:r>
      <w:proofErr w:type="spellEnd"/>
      <w:r>
        <w:rPr>
          <w:rFonts w:ascii="Google Sans Text" w:eastAsia="Google Sans Text" w:hAnsi="Google Sans Text" w:cs="Google Sans Text"/>
        </w:rPr>
        <w:t xml:space="preserve">. Όταν ο αέρας (ή οποιοδήποτε ρευστό) ρέει μέσα από ένα </w:t>
      </w:r>
      <w:proofErr w:type="spellStart"/>
      <w:r>
        <w:rPr>
          <w:rFonts w:ascii="Google Sans Text" w:eastAsia="Google Sans Text" w:hAnsi="Google Sans Text" w:cs="Google Sans Text"/>
        </w:rPr>
        <w:t>στενωμένο</w:t>
      </w:r>
      <w:proofErr w:type="spellEnd"/>
      <w:r>
        <w:rPr>
          <w:rFonts w:ascii="Google Sans Text" w:eastAsia="Google Sans Text" w:hAnsi="Google Sans Text" w:cs="Google Sans Text"/>
        </w:rPr>
        <w:t xml:space="preserve"> πέρασμα (έναν σωλήνα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ή ένα κανάλι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η ταχύτητά του αυξάνεται και, κατά συνέπεια, η πίεσή του μειώνεται. Αυτό το φαινόμενο είναι κρίσιμο για την αεροδυναμική του κάτω μέρους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ιδίως για τους </w:t>
      </w:r>
      <w:proofErr w:type="spellStart"/>
      <w:r>
        <w:rPr>
          <w:rFonts w:ascii="Google Sans Text" w:eastAsia="Google Sans Text" w:hAnsi="Google Sans Text" w:cs="Google Sans Text"/>
        </w:rPr>
        <w:t>διαχύτες</w:t>
      </w:r>
      <w:proofErr w:type="spellEnd"/>
      <w:r>
        <w:rPr>
          <w:rFonts w:ascii="Google Sans Text" w:eastAsia="Google Sans Text" w:hAnsi="Google Sans Text" w:cs="Google Sans Text"/>
        </w:rPr>
        <w:t xml:space="preserve"> και τα κανάλια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που χρησιμοποιούνται για την παραγωγή φαινομένου εδάφους. Όπως αναφέρεται, σε έναν σωλήνα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η πίεση και το τετράγωνο της τ</w:t>
      </w:r>
      <w:r>
        <w:rPr>
          <w:rFonts w:ascii="Google Sans Text" w:eastAsia="Google Sans Text" w:hAnsi="Google Sans Text" w:cs="Google Sans Text"/>
        </w:rPr>
        <w:t xml:space="preserve">αχύτητας είναι αντιστρόφως ανάλογα, έτσι οι </w:t>
      </w:r>
      <w:proofErr w:type="spellStart"/>
      <w:r>
        <w:rPr>
          <w:rFonts w:ascii="Google Sans Text" w:eastAsia="Google Sans Text" w:hAnsi="Google Sans Text" w:cs="Google Sans Text"/>
        </w:rPr>
        <w:t>διαχύτες</w:t>
      </w:r>
      <w:proofErr w:type="spellEnd"/>
      <w:r>
        <w:rPr>
          <w:rFonts w:ascii="Google Sans Text" w:eastAsia="Google Sans Text" w:hAnsi="Google Sans Text" w:cs="Google Sans Text"/>
        </w:rPr>
        <w:t xml:space="preserve"> βοηθούν στη μείωση της πίεσης της ροής κάτω από το μονοθέσιο αυξάνοντας την ταχύτητά της.</w:t>
      </w:r>
    </w:p>
    <w:p w14:paraId="0000003A" w14:textId="77777777" w:rsidR="00D62BE5" w:rsidRDefault="00D62BE5">
      <w:pPr>
        <w:pStyle w:val="3"/>
        <w:spacing w:before="0" w:line="275" w:lineRule="auto"/>
        <w:rPr>
          <w:rFonts w:ascii="Google Sans" w:eastAsia="Google Sans" w:hAnsi="Google Sans" w:cs="Google Sans"/>
        </w:rPr>
      </w:pPr>
    </w:p>
    <w:p w14:paraId="0000003B"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Φαινόμενο Εδάφους (</w:t>
      </w:r>
      <w:proofErr w:type="spellStart"/>
      <w:r>
        <w:rPr>
          <w:rFonts w:ascii="Google Sans" w:eastAsia="Google Sans" w:hAnsi="Google Sans" w:cs="Google Sans"/>
        </w:rPr>
        <w:t>Ground</w:t>
      </w:r>
      <w:proofErr w:type="spellEnd"/>
      <w:r>
        <w:rPr>
          <w:rFonts w:ascii="Google Sans" w:eastAsia="Google Sans" w:hAnsi="Google Sans" w:cs="Google Sans"/>
        </w:rPr>
        <w:t xml:space="preserve"> </w:t>
      </w:r>
      <w:proofErr w:type="spellStart"/>
      <w:r>
        <w:rPr>
          <w:rFonts w:ascii="Google Sans" w:eastAsia="Google Sans" w:hAnsi="Google Sans" w:cs="Google Sans"/>
        </w:rPr>
        <w:t>Effect</w:t>
      </w:r>
      <w:proofErr w:type="spellEnd"/>
      <w:r>
        <w:rPr>
          <w:rFonts w:ascii="Google Sans" w:eastAsia="Google Sans" w:hAnsi="Google Sans" w:cs="Google Sans"/>
        </w:rPr>
        <w:t>)</w:t>
      </w:r>
    </w:p>
    <w:p w14:paraId="0000003C"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Το φαινόμενο εδάφους αξιοποιεί τις αρχές </w:t>
      </w:r>
      <w:proofErr w:type="spellStart"/>
      <w:r>
        <w:rPr>
          <w:rFonts w:ascii="Google Sans Text" w:eastAsia="Google Sans Text" w:hAnsi="Google Sans Text" w:cs="Google Sans Text"/>
        </w:rPr>
        <w:t>Bernoulli</w:t>
      </w:r>
      <w:proofErr w:type="spellEnd"/>
      <w:r>
        <w:rPr>
          <w:rFonts w:ascii="Google Sans Text" w:eastAsia="Google Sans Text" w:hAnsi="Google Sans Text" w:cs="Google Sans Text"/>
        </w:rPr>
        <w:t xml:space="preserve"> και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για να δημιουργήσει τεράστιες ποσότητες κάθετης δύναμης. Διαμορφώνοντας το κάτω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(το πάτωμα) με ειδικά κανάλια, γνωστά ως κανάλια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ο αέρας αναγκάζεται να επιταχυνθεί καθώς περνά ανάμεσα στο μονοθέσιο και την άσφαλτο. Αυτή η επιτάχυνση δημιουργεί μια ισχυρή ζώνη χαμηλής πίεσης κάτω από το μονοθέσιο, η οποία κυριολεκτικά το «ρουφάει» προς το έδαφος. Όσο πιο κοντά είναι το μονοθέσιο στο έδαφος, τόσο </w:t>
      </w:r>
      <w:r>
        <w:rPr>
          <w:rFonts w:ascii="Google Sans Text" w:eastAsia="Google Sans Text" w:hAnsi="Google Sans Text" w:cs="Google Sans Text"/>
        </w:rPr>
        <w:lastRenderedPageBreak/>
        <w:t>ισχυρότερο είναι το φαινόμενο (μέχρι ενός σημείου, καθώς υπάρχ</w:t>
      </w:r>
      <w:r>
        <w:rPr>
          <w:rFonts w:ascii="Google Sans Text" w:eastAsia="Google Sans Text" w:hAnsi="Google Sans Text" w:cs="Google Sans Text"/>
        </w:rPr>
        <w:t xml:space="preserve">ει ο κίνδυνος αεροδυναμικής απώλειας στήριξης – </w:t>
      </w:r>
      <w:proofErr w:type="spellStart"/>
      <w:r>
        <w:rPr>
          <w:rFonts w:ascii="Google Sans Text" w:eastAsia="Google Sans Text" w:hAnsi="Google Sans Text" w:cs="Google Sans Text"/>
        </w:rPr>
        <w:t>stall</w:t>
      </w:r>
      <w:proofErr w:type="spellEnd"/>
      <w:r>
        <w:rPr>
          <w:rFonts w:ascii="Google Sans Text" w:eastAsia="Google Sans Text" w:hAnsi="Google Sans Text" w:cs="Google Sans Text"/>
        </w:rPr>
        <w:t xml:space="preserve"> – εάν το μονοθέσιο πλησιάσει υπερβολικά ή εάν η «σφράγιση» της ροής αέρα διακοπεί).</w:t>
      </w:r>
    </w:p>
    <w:p w14:paraId="0000003D"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3E"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Το φαινόμενο εδάφους έχει μια ενδιαφέρουσα ιστορία στην F1. Πρωτοεμφανίστηκε με επιτυχία από τη </w:t>
      </w:r>
      <w:proofErr w:type="spellStart"/>
      <w:r>
        <w:rPr>
          <w:rFonts w:ascii="Google Sans Text" w:eastAsia="Google Sans Text" w:hAnsi="Google Sans Text" w:cs="Google Sans Text"/>
        </w:rPr>
        <w:t>Lotus</w:t>
      </w:r>
      <w:proofErr w:type="spellEnd"/>
      <w:r>
        <w:rPr>
          <w:rFonts w:ascii="Google Sans Text" w:eastAsia="Google Sans Text" w:hAnsi="Google Sans Text" w:cs="Google Sans Text"/>
        </w:rPr>
        <w:t xml:space="preserve"> τη δεκαετία του 1970, απαγορεύτηκε για λόγους ασφαλείας, και επανήλθε θριαμβευτικά με τους κανονισμούς του 2022. Ο στόχος της επαναφοράς του ήταν να καταστήσει τα μονοθέσια λιγότερο ευαίσθητα στον «βρώμικο αέρα» και να επιτρέψει πιο κοντινούς αγώνες, παράγοντας περισσότερη κάθετη δύναμη από το πάτωμα και λιγότερη από τις ευαίσθητες αεροτομές που βρίσκονται πάνω στο αμάξωμα. Ιστορικά, χρησιμοποιούνταν «φούστες» (</w:t>
      </w:r>
      <w:proofErr w:type="spellStart"/>
      <w:r>
        <w:rPr>
          <w:rFonts w:ascii="Google Sans Text" w:eastAsia="Google Sans Text" w:hAnsi="Google Sans Text" w:cs="Google Sans Text"/>
        </w:rPr>
        <w:t>skirts</w:t>
      </w:r>
      <w:proofErr w:type="spellEnd"/>
      <w:r>
        <w:rPr>
          <w:rFonts w:ascii="Google Sans Text" w:eastAsia="Google Sans Text" w:hAnsi="Google Sans Text" w:cs="Google Sans Text"/>
        </w:rPr>
        <w:t>) για να σφραγίσουν την περιοχή χαμηλής πίεσης κάτω από το μονοθέσιο. Σήμερα, πολύπλο</w:t>
      </w:r>
      <w:r>
        <w:rPr>
          <w:rFonts w:ascii="Google Sans Text" w:eastAsia="Google Sans Text" w:hAnsi="Google Sans Text" w:cs="Google Sans Text"/>
        </w:rPr>
        <w:t>κα σχεδιασμένα άκρα πατώματος και ο έλεγχος των στροβίλων (</w:t>
      </w:r>
      <w:proofErr w:type="spellStart"/>
      <w:r>
        <w:rPr>
          <w:rFonts w:ascii="Google Sans Text" w:eastAsia="Google Sans Text" w:hAnsi="Google Sans Text" w:cs="Google Sans Text"/>
        </w:rPr>
        <w:t>vortices</w:t>
      </w:r>
      <w:proofErr w:type="spellEnd"/>
      <w:r>
        <w:rPr>
          <w:rFonts w:ascii="Google Sans Text" w:eastAsia="Google Sans Text" w:hAnsi="Google Sans Text" w:cs="Google Sans Text"/>
        </w:rPr>
        <w:t>) επιτυγχάνουν παρόμοιο αποτέλεσμα.</w:t>
      </w:r>
    </w:p>
    <w:p w14:paraId="0000003F"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40"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επαναφορά του φαινομένου εδάφους αντιπροσωπεύει μια θεμελιώδη φιλοσοφική αλλαγή στην αεροδυναμική της F1. Στόχος είναι τα μονοθέσια να εξαρτώνται λιγότερο από την πολύπλοκη αεροδυναμική του πάνω μέρους του αμαξώματος (η οποία είναι πολύ ευαίσθητη στον «βρώμικο αέρα») και να παράγουν περισσότερη κάθετη δύναμη από το κάτω μέρος, το οποίο είναι εγγενώς πιο ανθεκτικό στις αναταράξεις που δημιουργεί ένα προπορευόμενο μονοθέσιο. Αυτό επηρεάζει άμεσα τη δυνατότητα για συναρπαστικούς αγώνες με προσπεράσματα.</w:t>
      </w:r>
    </w:p>
    <w:p w14:paraId="00000041"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42"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Τα μονοθέσια που βασίζονται στο φαινόμενο εδάφους είναι εξαιρετικά ευαίσθητα στο ύψος από το έδαφος (</w:t>
      </w:r>
      <w:proofErr w:type="spellStart"/>
      <w:r>
        <w:rPr>
          <w:rFonts w:ascii="Google Sans Text" w:eastAsia="Google Sans Text" w:hAnsi="Google Sans Text" w:cs="Google Sans Text"/>
        </w:rPr>
        <w:t>ride</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height</w:t>
      </w:r>
      <w:proofErr w:type="spellEnd"/>
      <w:r>
        <w:rPr>
          <w:rFonts w:ascii="Google Sans Text" w:eastAsia="Google Sans Text" w:hAnsi="Google Sans Text" w:cs="Google Sans Text"/>
        </w:rPr>
        <w:t xml:space="preserve">) και στη «σφράγιση» της ροής αέρα κάτω από το πάτωμα. Ακόμα και μια αλλαγή 1mm στο ύψος από το έδαφος μπορεί να προκαλέσει σημαντική αλλαγή στον λόγο L/D . </w:t>
      </w:r>
    </w:p>
    <w:p w14:paraId="00000043"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44"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Αυτή η ευαισθησία εξηγεί φαινόμενα όπως το "</w:t>
      </w:r>
      <w:proofErr w:type="spellStart"/>
      <w:r>
        <w:rPr>
          <w:rFonts w:ascii="Google Sans Text" w:eastAsia="Google Sans Text" w:hAnsi="Google Sans Text" w:cs="Google Sans Text"/>
          <w:b/>
        </w:rPr>
        <w:t>porpoising</w:t>
      </w:r>
      <w:proofErr w:type="spellEnd"/>
      <w:r>
        <w:rPr>
          <w:rFonts w:ascii="Google Sans Text" w:eastAsia="Google Sans Text" w:hAnsi="Google Sans Text" w:cs="Google Sans Text"/>
          <w:b/>
        </w:rPr>
        <w:t>" (</w:t>
      </w:r>
      <w:proofErr w:type="spellStart"/>
      <w:r>
        <w:rPr>
          <w:rFonts w:ascii="Google Sans Text" w:eastAsia="Google Sans Text" w:hAnsi="Google Sans Text" w:cs="Google Sans Text"/>
          <w:b/>
        </w:rPr>
        <w:t>δελφινισμός</w:t>
      </w:r>
      <w:proofErr w:type="spellEnd"/>
      <w:r>
        <w:rPr>
          <w:rFonts w:ascii="Google Sans Text" w:eastAsia="Google Sans Text" w:hAnsi="Google Sans Text" w:cs="Google Sans Text"/>
          <w:b/>
        </w:rPr>
        <w:t xml:space="preserve">) που παρατηρήθηκε με τη νέα γενιά </w:t>
      </w:r>
      <w:proofErr w:type="spellStart"/>
      <w:r>
        <w:rPr>
          <w:rFonts w:ascii="Google Sans Text" w:eastAsia="Google Sans Text" w:hAnsi="Google Sans Text" w:cs="Google Sans Text"/>
          <w:b/>
        </w:rPr>
        <w:t>μονοθεσίων</w:t>
      </w:r>
      <w:proofErr w:type="spellEnd"/>
      <w:r>
        <w:rPr>
          <w:rFonts w:ascii="Google Sans Text" w:eastAsia="Google Sans Text" w:hAnsi="Google Sans Text" w:cs="Google Sans Text"/>
          <w:b/>
        </w:rPr>
        <w:t xml:space="preserve"> </w:t>
      </w:r>
      <w:r>
        <w:rPr>
          <w:rFonts w:ascii="Google Sans Text" w:eastAsia="Google Sans Text" w:hAnsi="Google Sans Text" w:cs="Google Sans Text"/>
        </w:rPr>
        <w:t xml:space="preserve">, όπου το αεροδυναμικό φορτίο αλλάζει γρήγορα καθώς το μονοθέσιο πλησιάζει υπερβολικά το έδαφος, χάνει την αεροδυναμική του στήριξη, ανυψώνεται και στη συνέχεια </w:t>
      </w:r>
      <w:proofErr w:type="spellStart"/>
      <w:r>
        <w:rPr>
          <w:rFonts w:ascii="Google Sans Text" w:eastAsia="Google Sans Text" w:hAnsi="Google Sans Text" w:cs="Google Sans Text"/>
        </w:rPr>
        <w:t>ξαναρουφιέται</w:t>
      </w:r>
      <w:proofErr w:type="spellEnd"/>
      <w:r>
        <w:rPr>
          <w:rFonts w:ascii="Google Sans Text" w:eastAsia="Google Sans Text" w:hAnsi="Google Sans Text" w:cs="Google Sans Text"/>
        </w:rPr>
        <w:t xml:space="preserve"> προς τα κάτω. Η «σφράγιση» που παρέχεται από τα άκρα του πατώματος ή, ιστορικά, από τις φούστες, είναι κρίσιμη για τη διατήρηση σταθερής χαμηλής πίεσης.</w:t>
      </w:r>
    </w:p>
    <w:p w14:paraId="00000045" w14:textId="77777777" w:rsidR="00D62BE5" w:rsidRDefault="00D62BE5">
      <w:pPr>
        <w:pStyle w:val="2"/>
        <w:spacing w:before="0" w:line="275" w:lineRule="auto"/>
        <w:rPr>
          <w:rFonts w:ascii="Google Sans" w:eastAsia="Google Sans" w:hAnsi="Google Sans" w:cs="Google Sans"/>
        </w:rPr>
      </w:pPr>
    </w:p>
    <w:p w14:paraId="00000046" w14:textId="77777777" w:rsidR="00D62BE5" w:rsidRDefault="006E1757">
      <w:pPr>
        <w:pStyle w:val="2"/>
        <w:spacing w:before="0" w:line="275" w:lineRule="auto"/>
        <w:rPr>
          <w:rFonts w:ascii="Google Sans Text" w:eastAsia="Google Sans Text" w:hAnsi="Google Sans Text" w:cs="Google Sans Text"/>
        </w:rPr>
      </w:pPr>
      <w:r>
        <w:rPr>
          <w:rFonts w:ascii="Google Sans" w:eastAsia="Google Sans" w:hAnsi="Google Sans" w:cs="Google Sans"/>
        </w:rPr>
        <w:t xml:space="preserve">5. Τα Βασικά "Όπλα" της Αεροδυναμικής: Εξερευνώντας τα Μέρη του </w:t>
      </w:r>
      <w:proofErr w:type="spellStart"/>
      <w:r>
        <w:rPr>
          <w:rFonts w:ascii="Google Sans" w:eastAsia="Google Sans" w:hAnsi="Google Sans" w:cs="Google Sans"/>
        </w:rPr>
        <w:t>Μονοθεσίου</w:t>
      </w:r>
      <w:proofErr w:type="spellEnd"/>
      <w:r>
        <w:rPr>
          <w:rFonts w:ascii="Google Sans" w:eastAsia="Google Sans" w:hAnsi="Google Sans" w:cs="Google Sans"/>
        </w:rPr>
        <w:t xml:space="preserve"> </w:t>
      </w:r>
      <w:r>
        <w:rPr>
          <w:rFonts w:ascii="Google Sans" w:eastAsia="Google Sans" w:hAnsi="Google Sans" w:cs="Google Sans"/>
        </w:rPr>
        <w:t>🛠</w:t>
      </w:r>
      <w:r>
        <w:rPr>
          <w:rFonts w:ascii="Google Sans" w:eastAsia="Google Sans" w:hAnsi="Google Sans" w:cs="Google Sans"/>
        </w:rPr>
        <w:t>️</w:t>
      </w:r>
    </w:p>
    <w:p w14:paraId="00000047" w14:textId="77777777" w:rsidR="00D62BE5" w:rsidRDefault="00D62BE5">
      <w:pPr>
        <w:pStyle w:val="3"/>
        <w:spacing w:before="0" w:line="275" w:lineRule="auto"/>
        <w:rPr>
          <w:rFonts w:ascii="Google Sans" w:eastAsia="Google Sans" w:hAnsi="Google Sans" w:cs="Google Sans"/>
        </w:rPr>
      </w:pPr>
    </w:p>
    <w:p w14:paraId="00000048"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lastRenderedPageBreak/>
        <w:t>Μπροστινή Αεροτομή (</w:t>
      </w:r>
      <w:proofErr w:type="spellStart"/>
      <w:r>
        <w:rPr>
          <w:rFonts w:ascii="Google Sans" w:eastAsia="Google Sans" w:hAnsi="Google Sans" w:cs="Google Sans"/>
        </w:rPr>
        <w:t>Front</w:t>
      </w:r>
      <w:proofErr w:type="spellEnd"/>
      <w:r>
        <w:rPr>
          <w:rFonts w:ascii="Google Sans" w:eastAsia="Google Sans" w:hAnsi="Google Sans" w:cs="Google Sans"/>
        </w:rPr>
        <w:t xml:space="preserve"> </w:t>
      </w:r>
      <w:proofErr w:type="spellStart"/>
      <w:r>
        <w:rPr>
          <w:rFonts w:ascii="Google Sans" w:eastAsia="Google Sans" w:hAnsi="Google Sans" w:cs="Google Sans"/>
        </w:rPr>
        <w:t>Wing</w:t>
      </w:r>
      <w:proofErr w:type="spellEnd"/>
      <w:r>
        <w:rPr>
          <w:rFonts w:ascii="Google Sans" w:eastAsia="Google Sans" w:hAnsi="Google Sans" w:cs="Google Sans"/>
        </w:rPr>
        <w:t>)</w:t>
      </w:r>
    </w:p>
    <w:p w14:paraId="00000049"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μπροστινή αεροτομή είναι το πρώτο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που συναντά τον αέρα και είναι κρίσιμη για την κατεύθυνση της ροής του αέρα προς το υπόλοιπο μονοθέσιο, καθώς και για την παραγωγή κάθετης δύναμης στο μπροστινό μέρος. Ο σχεδιασμός της είναι εξαιρετικά πολύπλοκος, αποτελούμενος από πολλαπλά στοιχεία (</w:t>
      </w:r>
      <w:proofErr w:type="spellStart"/>
      <w:r>
        <w:rPr>
          <w:rFonts w:ascii="Google Sans Text" w:eastAsia="Google Sans Text" w:hAnsi="Google Sans Text" w:cs="Google Sans Text"/>
        </w:rPr>
        <w:t>flaps</w:t>
      </w:r>
      <w:proofErr w:type="spellEnd"/>
      <w:r>
        <w:rPr>
          <w:rFonts w:ascii="Google Sans Text" w:eastAsia="Google Sans Text" w:hAnsi="Google Sans Text" w:cs="Google Sans Text"/>
        </w:rPr>
        <w:t>) και ακριανές πλάκες (</w:t>
      </w:r>
      <w:proofErr w:type="spellStart"/>
      <w:r>
        <w:rPr>
          <w:rFonts w:ascii="Google Sans Text" w:eastAsia="Google Sans Text" w:hAnsi="Google Sans Text" w:cs="Google Sans Text"/>
        </w:rPr>
        <w:t>endplates</w:t>
      </w:r>
      <w:proofErr w:type="spellEnd"/>
      <w:r>
        <w:rPr>
          <w:rFonts w:ascii="Google Sans Text" w:eastAsia="Google Sans Text" w:hAnsi="Google Sans Text" w:cs="Google Sans Text"/>
        </w:rPr>
        <w:t>). Οι ακριανές πλάκες βοηθούν στη διαχείριση των στροβίλων (</w:t>
      </w:r>
      <w:proofErr w:type="spellStart"/>
      <w:r>
        <w:rPr>
          <w:rFonts w:ascii="Google Sans Text" w:eastAsia="Google Sans Text" w:hAnsi="Google Sans Text" w:cs="Google Sans Text"/>
        </w:rPr>
        <w:t>vortices</w:t>
      </w:r>
      <w:proofErr w:type="spellEnd"/>
      <w:r>
        <w:rPr>
          <w:rFonts w:ascii="Google Sans Text" w:eastAsia="Google Sans Text" w:hAnsi="Google Sans Text" w:cs="Google Sans Text"/>
        </w:rPr>
        <w:t xml:space="preserve">) και της ροής του αέρα γύρω από τους μπροστινούς τροχούς, μειώνοντας τις αναταράξεις και βελτιώνοντας τη σταθερότητα. </w:t>
      </w:r>
    </w:p>
    <w:p w14:paraId="0000004A"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4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Η γωνία της μπροστινής αεροτομής είναι ρυθμιζόμενη, επιτρέποντας στις ομάδες να κάνουν λεπτές ρυθμίσεις στην αεροδυναμική ισορροπία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Ο </w:t>
      </w:r>
      <w:proofErr w:type="spellStart"/>
      <w:r>
        <w:rPr>
          <w:rFonts w:ascii="Google Sans Text" w:eastAsia="Google Sans Text" w:hAnsi="Google Sans Text" w:cs="Google Sans Text"/>
        </w:rPr>
        <w:t>αεροχείμαρρος</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wake</w:t>
      </w:r>
      <w:proofErr w:type="spellEnd"/>
      <w:r>
        <w:rPr>
          <w:rFonts w:ascii="Google Sans Text" w:eastAsia="Google Sans Text" w:hAnsi="Google Sans Text" w:cs="Google Sans Text"/>
        </w:rPr>
        <w:t>) που δημιουργεί η μπροστινή αεροτομή (γνωστός ως "</w:t>
      </w:r>
      <w:proofErr w:type="spellStart"/>
      <w:r>
        <w:rPr>
          <w:rFonts w:ascii="Google Sans Text" w:eastAsia="Google Sans Text" w:hAnsi="Google Sans Text" w:cs="Google Sans Text"/>
        </w:rPr>
        <w:t>outwash</w:t>
      </w:r>
      <w:proofErr w:type="spellEnd"/>
      <w:r>
        <w:rPr>
          <w:rFonts w:ascii="Google Sans Text" w:eastAsia="Google Sans Text" w:hAnsi="Google Sans Text" w:cs="Google Sans Text"/>
        </w:rPr>
        <w:t>" στους παλαιότερους κανονισμούς, τώρα πιο ελεγχόμενος) επηρεάζει σημαντικά τη ροή του αέρα προς το μονοθέσιο που ακολουθεί.</w:t>
      </w:r>
    </w:p>
    <w:p w14:paraId="0000004C" w14:textId="77777777" w:rsidR="00D62BE5" w:rsidRDefault="00D62BE5">
      <w:pPr>
        <w:pStyle w:val="3"/>
        <w:spacing w:before="0" w:line="275" w:lineRule="auto"/>
        <w:rPr>
          <w:rFonts w:ascii="Google Sans" w:eastAsia="Google Sans" w:hAnsi="Google Sans" w:cs="Google Sans"/>
        </w:rPr>
      </w:pPr>
    </w:p>
    <w:p w14:paraId="0000004D"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Πίσω Αεροτομή (</w:t>
      </w:r>
      <w:proofErr w:type="spellStart"/>
      <w:r>
        <w:rPr>
          <w:rFonts w:ascii="Google Sans" w:eastAsia="Google Sans" w:hAnsi="Google Sans" w:cs="Google Sans"/>
        </w:rPr>
        <w:t>Rear</w:t>
      </w:r>
      <w:proofErr w:type="spellEnd"/>
      <w:r>
        <w:rPr>
          <w:rFonts w:ascii="Google Sans" w:eastAsia="Google Sans" w:hAnsi="Google Sans" w:cs="Google Sans"/>
        </w:rPr>
        <w:t xml:space="preserve"> </w:t>
      </w:r>
      <w:proofErr w:type="spellStart"/>
      <w:r>
        <w:rPr>
          <w:rFonts w:ascii="Google Sans" w:eastAsia="Google Sans" w:hAnsi="Google Sans" w:cs="Google Sans"/>
        </w:rPr>
        <w:t>Wing</w:t>
      </w:r>
      <w:proofErr w:type="spellEnd"/>
      <w:r>
        <w:rPr>
          <w:rFonts w:ascii="Google Sans" w:eastAsia="Google Sans" w:hAnsi="Google Sans" w:cs="Google Sans"/>
        </w:rPr>
        <w:t>)</w:t>
      </w:r>
    </w:p>
    <w:p w14:paraId="0000004E"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Η πίσω αεροτομή παράγει σημαντική κάθετη δύναμη στο πίσω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εξισορροπώντας το αεροδυναμικά. Λειτουργεί σε συνδυασμό με τον </w:t>
      </w:r>
      <w:proofErr w:type="spellStart"/>
      <w:r>
        <w:rPr>
          <w:rFonts w:ascii="Google Sans Text" w:eastAsia="Google Sans Text" w:hAnsi="Google Sans Text" w:cs="Google Sans Text"/>
        </w:rPr>
        <w:t>διαχύτη</w:t>
      </w:r>
      <w:proofErr w:type="spellEnd"/>
      <w:r>
        <w:rPr>
          <w:rFonts w:ascii="Google Sans Text" w:eastAsia="Google Sans Text" w:hAnsi="Google Sans Text" w:cs="Google Sans Text"/>
        </w:rPr>
        <w:t xml:space="preserve"> για τη δημιουργία συνολικής κάθετης δύναμης. Είναι επίσης το κύριο εξάρτημα του συστήματος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Drag</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Reduction</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System</w:t>
      </w:r>
      <w:proofErr w:type="spellEnd"/>
      <w:r>
        <w:rPr>
          <w:rFonts w:ascii="Google Sans Text" w:eastAsia="Google Sans Text" w:hAnsi="Google Sans Text" w:cs="Google Sans Text"/>
        </w:rPr>
        <w:t xml:space="preserve">), το οποίο θα αναλύσουμε αργότερα. Οι σύγχρονοι σχεδιασμοί (μετά το 2022) στοχεύουν στην κατεύθυνση του διαταραγμένου αέρα προς τα πάνω, ώστε να βελτιωθεί ο </w:t>
      </w:r>
      <w:proofErr w:type="spellStart"/>
      <w:r>
        <w:rPr>
          <w:rFonts w:ascii="Google Sans Text" w:eastAsia="Google Sans Text" w:hAnsi="Google Sans Text" w:cs="Google Sans Text"/>
        </w:rPr>
        <w:t>αεροχείμαρρος</w:t>
      </w:r>
      <w:proofErr w:type="spellEnd"/>
      <w:r>
        <w:rPr>
          <w:rFonts w:ascii="Google Sans Text" w:eastAsia="Google Sans Text" w:hAnsi="Google Sans Text" w:cs="Google Sans Text"/>
        </w:rPr>
        <w:t xml:space="preserve"> για τα μονοθέσια που ακολουθούν, διευκολύνοντας τα προσπεράσματα.</w:t>
      </w:r>
    </w:p>
    <w:p w14:paraId="0000004F" w14:textId="77777777" w:rsidR="00D62BE5" w:rsidRDefault="00D62BE5">
      <w:pPr>
        <w:pStyle w:val="3"/>
        <w:spacing w:before="0" w:line="275" w:lineRule="auto"/>
        <w:rPr>
          <w:rFonts w:ascii="Google Sans" w:eastAsia="Google Sans" w:hAnsi="Google Sans" w:cs="Google Sans"/>
        </w:rPr>
      </w:pPr>
    </w:p>
    <w:p w14:paraId="00000050"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 xml:space="preserve">Πάτωμα &amp; </w:t>
      </w:r>
      <w:proofErr w:type="spellStart"/>
      <w:r>
        <w:rPr>
          <w:rFonts w:ascii="Google Sans" w:eastAsia="Google Sans" w:hAnsi="Google Sans" w:cs="Google Sans"/>
        </w:rPr>
        <w:t>Διαχύτης</w:t>
      </w:r>
      <w:proofErr w:type="spellEnd"/>
      <w:r>
        <w:rPr>
          <w:rFonts w:ascii="Google Sans" w:eastAsia="Google Sans" w:hAnsi="Google Sans" w:cs="Google Sans"/>
        </w:rPr>
        <w:t xml:space="preserve"> (</w:t>
      </w:r>
      <w:proofErr w:type="spellStart"/>
      <w:r>
        <w:rPr>
          <w:rFonts w:ascii="Google Sans" w:eastAsia="Google Sans" w:hAnsi="Google Sans" w:cs="Google Sans"/>
        </w:rPr>
        <w:t>Floor</w:t>
      </w:r>
      <w:proofErr w:type="spellEnd"/>
      <w:r>
        <w:rPr>
          <w:rFonts w:ascii="Google Sans" w:eastAsia="Google Sans" w:hAnsi="Google Sans" w:cs="Google Sans"/>
        </w:rPr>
        <w:t xml:space="preserve"> &amp; </w:t>
      </w:r>
      <w:proofErr w:type="spellStart"/>
      <w:r>
        <w:rPr>
          <w:rFonts w:ascii="Google Sans" w:eastAsia="Google Sans" w:hAnsi="Google Sans" w:cs="Google Sans"/>
        </w:rPr>
        <w:t>Diffuser</w:t>
      </w:r>
      <w:proofErr w:type="spellEnd"/>
      <w:r>
        <w:rPr>
          <w:rFonts w:ascii="Google Sans" w:eastAsia="Google Sans" w:hAnsi="Google Sans" w:cs="Google Sans"/>
        </w:rPr>
        <w:t>)</w:t>
      </w:r>
    </w:p>
    <w:p w14:paraId="00000051" w14:textId="77777777" w:rsidR="00D62BE5" w:rsidRDefault="006E1757">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Πάτωμα (</w:t>
      </w:r>
      <w:proofErr w:type="spellStart"/>
      <w:r>
        <w:rPr>
          <w:rFonts w:ascii="Google Sans Text" w:eastAsia="Google Sans Text" w:hAnsi="Google Sans Text" w:cs="Google Sans Text"/>
          <w:b/>
        </w:rPr>
        <w:t>Floor</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Με την επαναφορά του φαινομένου εδάφους, το πάτωμα έχει γίνει ο κύριος παραγωγός κάθετης δύναμης στα σύγχρονα μονοθέσια της F1, μέσω των καναλιών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που είναι ενσωματωμένα σε αυτό.</w:t>
      </w:r>
    </w:p>
    <w:p w14:paraId="00000052" w14:textId="77777777" w:rsidR="00D62BE5" w:rsidRDefault="006E1757">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b/>
        </w:rPr>
        <w:t>Διαχύτης</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Diffuser</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Είναι το τμήμα του πατώματος στο πίσω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που κλίνει προς τα πάνω. Ο </w:t>
      </w:r>
      <w:proofErr w:type="spellStart"/>
      <w:r>
        <w:rPr>
          <w:rFonts w:ascii="Google Sans Text" w:eastAsia="Google Sans Text" w:hAnsi="Google Sans Text" w:cs="Google Sans Text"/>
        </w:rPr>
        <w:t>διαχύτης</w:t>
      </w:r>
      <w:proofErr w:type="spellEnd"/>
      <w:r>
        <w:rPr>
          <w:rFonts w:ascii="Google Sans Text" w:eastAsia="Google Sans Text" w:hAnsi="Google Sans Text" w:cs="Google Sans Text"/>
        </w:rPr>
        <w:t xml:space="preserve"> επιταχύνει τον αέρα που εξέρχεται από κάτω από το μονοθέσιο, δημιουργώντας μια περιοχή χαμηλής πίεσης που «τραβάει» το μονοθέσιο προς τα κάτω, αυξάνοντας την κάθετη δύναμη. Λειτουργεί σαν η έξοδος των καναλιών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του πατώματος.</w:t>
      </w:r>
    </w:p>
    <w:p w14:paraId="00000053" w14:textId="77777777" w:rsidR="00D62BE5" w:rsidRDefault="00D62BE5">
      <w:pPr>
        <w:pStyle w:val="3"/>
        <w:spacing w:before="0" w:line="275" w:lineRule="auto"/>
        <w:rPr>
          <w:rFonts w:ascii="Google Sans" w:eastAsia="Google Sans" w:hAnsi="Google Sans" w:cs="Google Sans"/>
        </w:rPr>
      </w:pPr>
    </w:p>
    <w:p w14:paraId="00000054"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lastRenderedPageBreak/>
        <w:t>Άλλα Σημαντικά Μέρη</w:t>
      </w:r>
    </w:p>
    <w:p w14:paraId="00000055" w14:textId="77777777" w:rsidR="00D62BE5" w:rsidRDefault="006E1757">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Πλαϊνά Ψυγεία (</w:t>
      </w:r>
      <w:proofErr w:type="spellStart"/>
      <w:r>
        <w:rPr>
          <w:rFonts w:ascii="Google Sans Text" w:eastAsia="Google Sans Text" w:hAnsi="Google Sans Text" w:cs="Google Sans Text"/>
          <w:b/>
        </w:rPr>
        <w:t>Sidepods</w:t>
      </w:r>
      <w:proofErr w:type="spellEnd"/>
      <w:r>
        <w:rPr>
          <w:rFonts w:ascii="Google Sans Text" w:eastAsia="Google Sans Text" w:hAnsi="Google Sans Text" w:cs="Google Sans Text"/>
          <w:b/>
        </w:rPr>
        <w:t>) &amp; Αεροδυναμικά βοηθήματα (</w:t>
      </w:r>
      <w:proofErr w:type="spellStart"/>
      <w:r>
        <w:rPr>
          <w:rFonts w:ascii="Google Sans Text" w:eastAsia="Google Sans Text" w:hAnsi="Google Sans Text" w:cs="Google Sans Text"/>
          <w:b/>
        </w:rPr>
        <w:t>Bargeboards</w:t>
      </w:r>
      <w:proofErr w:type="spellEnd"/>
      <w:r>
        <w:rPr>
          <w:rFonts w:ascii="Google Sans Text" w:eastAsia="Google Sans Text" w:hAnsi="Google Sans Text" w:cs="Google Sans Text"/>
          <w:b/>
        </w:rPr>
        <w:t xml:space="preserve"> - προ 2022) / Άκρα Πατώματος &amp; Κατευθυντήρες Ροής (</w:t>
      </w:r>
      <w:proofErr w:type="spellStart"/>
      <w:r>
        <w:rPr>
          <w:rFonts w:ascii="Google Sans Text" w:eastAsia="Google Sans Text" w:hAnsi="Google Sans Text" w:cs="Google Sans Text"/>
          <w:b/>
        </w:rPr>
        <w:t>Floor</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Edges</w:t>
      </w:r>
      <w:proofErr w:type="spellEnd"/>
      <w:r>
        <w:rPr>
          <w:rFonts w:ascii="Google Sans Text" w:eastAsia="Google Sans Text" w:hAnsi="Google Sans Text" w:cs="Google Sans Text"/>
          <w:b/>
        </w:rPr>
        <w:t xml:space="preserve"> &amp; </w:t>
      </w:r>
      <w:proofErr w:type="spellStart"/>
      <w:r>
        <w:rPr>
          <w:rFonts w:ascii="Google Sans Text" w:eastAsia="Google Sans Text" w:hAnsi="Google Sans Text" w:cs="Google Sans Text"/>
          <w:b/>
        </w:rPr>
        <w:t>Fences</w:t>
      </w:r>
      <w:proofErr w:type="spellEnd"/>
      <w:r>
        <w:rPr>
          <w:rFonts w:ascii="Google Sans Text" w:eastAsia="Google Sans Text" w:hAnsi="Google Sans Text" w:cs="Google Sans Text"/>
          <w:b/>
        </w:rPr>
        <w:t xml:space="preserve"> - μετά το 2022):</w:t>
      </w:r>
      <w:r>
        <w:rPr>
          <w:rFonts w:ascii="Google Sans Text" w:eastAsia="Google Sans Text" w:hAnsi="Google Sans Text" w:cs="Google Sans Text"/>
        </w:rPr>
        <w:t xml:space="preserve"> Αυτά τα στοιχεία διαχειρίζονται τη ροή του αέρα κατά μήκος των πλευρών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προστατεύουν τη ροή κάτω από το πάτωμα και τροφοδοτούν με αέρα τις εισαγωγές ψύξης και άλλα αεροδυναμικά εξαρτήματα.</w:t>
      </w:r>
    </w:p>
    <w:p w14:paraId="00000056" w14:textId="77777777" w:rsidR="00D62BE5" w:rsidRDefault="006E1757">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Γεννήτριες Στροβίλων (</w:t>
      </w:r>
      <w:proofErr w:type="spellStart"/>
      <w:r>
        <w:rPr>
          <w:rFonts w:ascii="Google Sans Text" w:eastAsia="Google Sans Text" w:hAnsi="Google Sans Text" w:cs="Google Sans Text"/>
          <w:b/>
        </w:rPr>
        <w:t>Vortex</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Generators</w:t>
      </w:r>
      <w:proofErr w:type="spellEnd"/>
      <w:r>
        <w:rPr>
          <w:rFonts w:ascii="Google Sans Text" w:eastAsia="Google Sans Text" w:hAnsi="Google Sans Text" w:cs="Google Sans Text"/>
          <w:b/>
        </w:rPr>
        <w:t xml:space="preserve">) &amp; Πτερύγια </w:t>
      </w:r>
      <w:proofErr w:type="spellStart"/>
      <w:r>
        <w:rPr>
          <w:rFonts w:ascii="Google Sans Text" w:eastAsia="Google Sans Text" w:hAnsi="Google Sans Text" w:cs="Google Sans Text"/>
          <w:b/>
        </w:rPr>
        <w:t>Canard</w:t>
      </w:r>
      <w:proofErr w:type="spellEnd"/>
      <w:r>
        <w:rPr>
          <w:rFonts w:ascii="Google Sans Text" w:eastAsia="Google Sans Text" w:hAnsi="Google Sans Text" w:cs="Google Sans Text"/>
          <w:b/>
        </w:rPr>
        <w:t>/</w:t>
      </w:r>
      <w:proofErr w:type="spellStart"/>
      <w:r>
        <w:rPr>
          <w:rFonts w:ascii="Google Sans Text" w:eastAsia="Google Sans Text" w:hAnsi="Google Sans Text" w:cs="Google Sans Text"/>
          <w:b/>
        </w:rPr>
        <w:t>Dive</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Planes</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Μικρά εξαρτήματα που δημιουργούν ελεγχόμενους στροβίλους (περιστρεφόμενο αέρα) για να «ενεργοποιήσουν» τη ροή του αέρα, να καθυστερήσουν την αποκόλλησή του από τις επιφάνειες ή να «σφραγίσουν» αεροδυναμικά τμήματα. Οι στρόβιλοι έχουν πυρήνες χαμηλής πίεσης.</w:t>
      </w:r>
    </w:p>
    <w:p w14:paraId="00000057" w14:textId="77777777" w:rsidR="00D62BE5" w:rsidRDefault="006E1757">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Αεραγωγοί Φρένων (</w:t>
      </w:r>
      <w:proofErr w:type="spellStart"/>
      <w:r>
        <w:rPr>
          <w:rFonts w:ascii="Google Sans Text" w:eastAsia="Google Sans Text" w:hAnsi="Google Sans Text" w:cs="Google Sans Text"/>
          <w:b/>
        </w:rPr>
        <w:t>Brake</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Ducts</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Δεν χρησιμεύουν μόνο για την ψύξη των φρένων· είναι επίσης περίπλοκα αεροδυναμικά εξαρτήματα που επηρεάζουν τη ροή του αέρα γύρω από τους τροχούς.</w:t>
      </w:r>
    </w:p>
    <w:p w14:paraId="00000058"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59"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αλληλεξάρτηση των αεροδυναμικών εξαρτημάτων είναι υψίστης σημασίας. Μια αλλαγή στην μπροστινή αεροτομή θα μεταβάλει την ποιότητα της ροής του αέρα που φτάνει στο πάτωμα, στα πλαϊνά ψυγεία και στην πίσω αεροτομή. Οι </w:t>
      </w:r>
      <w:proofErr w:type="spellStart"/>
      <w:r>
        <w:rPr>
          <w:rFonts w:ascii="Google Sans Text" w:eastAsia="Google Sans Text" w:hAnsi="Google Sans Text" w:cs="Google Sans Text"/>
        </w:rPr>
        <w:t>αεροδυναμιστές</w:t>
      </w:r>
      <w:proofErr w:type="spellEnd"/>
      <w:r>
        <w:rPr>
          <w:rFonts w:ascii="Google Sans Text" w:eastAsia="Google Sans Text" w:hAnsi="Google Sans Text" w:cs="Google Sans Text"/>
        </w:rPr>
        <w:t xml:space="preserve"> πρέπει να σχεδιάζουν το μονοθέσιο ως ένα ολιστικό σύστημα.</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 xml:space="preserve">Το κόλπο για τους </w:t>
      </w:r>
      <w:proofErr w:type="spellStart"/>
      <w:r>
        <w:rPr>
          <w:rFonts w:ascii="Google Sans Text" w:eastAsia="Google Sans Text" w:hAnsi="Google Sans Text" w:cs="Google Sans Text"/>
        </w:rPr>
        <w:t>αεροδυναμιστές</w:t>
      </w:r>
      <w:proofErr w:type="spellEnd"/>
      <w:r>
        <w:rPr>
          <w:rFonts w:ascii="Google Sans Text" w:eastAsia="Google Sans Text" w:hAnsi="Google Sans Text" w:cs="Google Sans Text"/>
        </w:rPr>
        <w:t xml:space="preserve"> είναι να τα κάνουν όλα να λειτουργούν αρμονικά. Η ροή στο μπροστινό μέρος επηρεάζει σε μεγάλο βαθμό τη ροή στο πίσω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και το αντίστροφο. Αυτό σημαίνει ότι κανένα εξάρτημα δεν σχεδιάζεται μεμονωμένα. Η μπροστινή αεροτομή δεν είναι μόνο για την παραγωγή κάθετης δύναμης στο μπροστινό μέρος· προετοιμάζει επίσης τον αέρα για το υπόλοιπο μονοθέσιο. Αυτή η συστημική πολυπλοκότητα αποτελεί </w:t>
      </w:r>
      <w:r>
        <w:rPr>
          <w:rFonts w:ascii="Google Sans Text" w:eastAsia="Google Sans Text" w:hAnsi="Google Sans Text" w:cs="Google Sans Text"/>
        </w:rPr>
        <w:t>τεράστιο μέρος της αεροδυναμικής πρόκλησης.</w:t>
      </w:r>
    </w:p>
    <w:p w14:paraId="0000005A"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5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Οι κανονισμοί του 2022, με την απαγόρευση των </w:t>
      </w:r>
      <w:proofErr w:type="spellStart"/>
      <w:r>
        <w:rPr>
          <w:rFonts w:ascii="Google Sans Text" w:eastAsia="Google Sans Text" w:hAnsi="Google Sans Text" w:cs="Google Sans Text"/>
        </w:rPr>
        <w:t>bargeboards</w:t>
      </w:r>
      <w:proofErr w:type="spellEnd"/>
      <w:r>
        <w:rPr>
          <w:rFonts w:ascii="Google Sans Text" w:eastAsia="Google Sans Text" w:hAnsi="Google Sans Text" w:cs="Google Sans Text"/>
        </w:rPr>
        <w:t xml:space="preserve"> και την απλοποίηση άλλων αεροδυναμικών στοιχείων στο μπροστινό μέρος, μείωσαν σημαντικά την ικανότητα των ομάδων να κατευθύνουν τον αέρα προς τα έξω ("</w:t>
      </w:r>
      <w:proofErr w:type="spellStart"/>
      <w:r>
        <w:rPr>
          <w:rFonts w:ascii="Google Sans Text" w:eastAsia="Google Sans Text" w:hAnsi="Google Sans Text" w:cs="Google Sans Text"/>
        </w:rPr>
        <w:t>outwash</w:t>
      </w:r>
      <w:proofErr w:type="spellEnd"/>
      <w:r>
        <w:rPr>
          <w:rFonts w:ascii="Google Sans Text" w:eastAsia="Google Sans Text" w:hAnsi="Google Sans Text" w:cs="Google Sans Text"/>
        </w:rPr>
        <w:t xml:space="preserve">"). Αυτό ανάγκασε την εξάρτηση από το κάτω μέρος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για την παραγωγή κάθετης δύναμης και είχε ως στόχο τη δημιουργία ενός λιγότερο ταραγμένου </w:t>
      </w:r>
      <w:proofErr w:type="spellStart"/>
      <w:r>
        <w:rPr>
          <w:rFonts w:ascii="Google Sans Text" w:eastAsia="Google Sans Text" w:hAnsi="Google Sans Text" w:cs="Google Sans Text"/>
        </w:rPr>
        <w:t>αεροχείμαρρου</w:t>
      </w:r>
      <w:proofErr w:type="spellEnd"/>
      <w:r>
        <w:rPr>
          <w:rFonts w:ascii="Google Sans Text" w:eastAsia="Google Sans Text" w:hAnsi="Google Sans Text" w:cs="Google Sans Text"/>
        </w:rPr>
        <w:t xml:space="preserve">, επηρεάζοντας άμεσα τον τρόπο με τον οποίο τα μονοθέσια </w:t>
      </w:r>
      <w:proofErr w:type="spellStart"/>
      <w:r>
        <w:rPr>
          <w:rFonts w:ascii="Google Sans Text" w:eastAsia="Google Sans Text" w:hAnsi="Google Sans Text" w:cs="Google Sans Text"/>
        </w:rPr>
        <w:t>αλληλεπιδρούν</w:t>
      </w:r>
      <w:proofErr w:type="spellEnd"/>
      <w:r>
        <w:rPr>
          <w:rFonts w:ascii="Google Sans Text" w:eastAsia="Google Sans Text" w:hAnsi="Google Sans Text" w:cs="Google Sans Text"/>
        </w:rPr>
        <w:t xml:space="preserve"> σε κοντινή απόσταση.</w:t>
      </w:r>
    </w:p>
    <w:p w14:paraId="0000005C" w14:textId="77777777" w:rsidR="00D62BE5" w:rsidRDefault="00D62BE5">
      <w:pPr>
        <w:pStyle w:val="2"/>
        <w:spacing w:before="0" w:line="275" w:lineRule="auto"/>
        <w:rPr>
          <w:rFonts w:ascii="Google Sans" w:eastAsia="Google Sans" w:hAnsi="Google Sans" w:cs="Google Sans"/>
        </w:rPr>
      </w:pPr>
    </w:p>
    <w:p w14:paraId="0000005D"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 xml:space="preserve">6. Η Τέχνη της Ισορροπίας: Κάθετη Δύναμη </w:t>
      </w:r>
      <w:proofErr w:type="spellStart"/>
      <w:r>
        <w:rPr>
          <w:rFonts w:ascii="Google Sans" w:eastAsia="Google Sans" w:hAnsi="Google Sans" w:cs="Google Sans"/>
        </w:rPr>
        <w:t>vs</w:t>
      </w:r>
      <w:proofErr w:type="spellEnd"/>
      <w:r>
        <w:rPr>
          <w:rFonts w:ascii="Google Sans" w:eastAsia="Google Sans" w:hAnsi="Google Sans" w:cs="Google Sans"/>
        </w:rPr>
        <w:t>. Οπισθέλκουσα ⚖</w:t>
      </w:r>
      <w:r>
        <w:rPr>
          <w:rFonts w:ascii="Google Sans" w:eastAsia="Google Sans" w:hAnsi="Google Sans" w:cs="Google Sans"/>
        </w:rPr>
        <w:t>️</w:t>
      </w:r>
    </w:p>
    <w:p w14:paraId="0000005E"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5F" w14:textId="77777777" w:rsidR="00D62BE5" w:rsidRDefault="00D62BE5">
      <w:pPr>
        <w:pStyle w:val="3"/>
        <w:spacing w:before="0" w:line="275" w:lineRule="auto"/>
        <w:rPr>
          <w:rFonts w:ascii="Google Sans" w:eastAsia="Google Sans" w:hAnsi="Google Sans" w:cs="Google Sans"/>
        </w:rPr>
      </w:pPr>
    </w:p>
    <w:p w14:paraId="00000060"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Διαφορετικές πίστες, διαφορετικές ρυθμίσεις</w:t>
      </w:r>
    </w:p>
    <w:p w14:paraId="00000061" w14:textId="77777777" w:rsidR="00D62BE5" w:rsidRDefault="006E1757">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Πίστες υψηλής κάθετης δύναμης (π.χ., Μονακό, Ουγγαρία):</w:t>
      </w:r>
      <w:r>
        <w:rPr>
          <w:rFonts w:ascii="Google Sans Text" w:eastAsia="Google Sans Text" w:hAnsi="Google Sans Text" w:cs="Google Sans Text"/>
        </w:rPr>
        <w:t xml:space="preserve"> Είναι σφιχτές, με πολλές στροφές και χαμηλές ταχύτητες. Οι ομάδες δίνουν προτεραιότητα στη μέγιστη κάθετη δύναμη για πρόσφυση στις στροφές, ακόμα κι αν αυτό σημαίνει υψηλή οπισθέλκουσα και χαμηλότερες τελικές ταχύτητες στις (σύντομες) ευθείες </w:t>
      </w:r>
      <w:r>
        <w:rPr>
          <w:rFonts w:ascii="Google Sans Text" w:eastAsia="Google Sans Text" w:hAnsi="Google Sans Text" w:cs="Google Sans Text"/>
        </w:rPr>
        <w:t>🇲🇨🇭🇺</w:t>
      </w:r>
      <w:r>
        <w:rPr>
          <w:rFonts w:ascii="Google Sans Text" w:eastAsia="Google Sans Text" w:hAnsi="Google Sans Text" w:cs="Google Sans Text"/>
        </w:rPr>
        <w:t>.</w:t>
      </w:r>
    </w:p>
    <w:p w14:paraId="00000062" w14:textId="77777777" w:rsidR="00D62BE5" w:rsidRDefault="006E1757">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 xml:space="preserve">Πίστες χαμηλής οπισθέλκουσας (π.χ., </w:t>
      </w:r>
      <w:proofErr w:type="spellStart"/>
      <w:r>
        <w:rPr>
          <w:rFonts w:ascii="Google Sans Text" w:eastAsia="Google Sans Text" w:hAnsi="Google Sans Text" w:cs="Google Sans Text"/>
          <w:b/>
        </w:rPr>
        <w:t>Μόντσα</w:t>
      </w:r>
      <w:proofErr w:type="spellEnd"/>
      <w:r>
        <w:rPr>
          <w:rFonts w:ascii="Google Sans Text" w:eastAsia="Google Sans Text" w:hAnsi="Google Sans Text" w:cs="Google Sans Text"/>
          <w:b/>
        </w:rPr>
        <w:t xml:space="preserve">, </w:t>
      </w:r>
      <w:proofErr w:type="spellStart"/>
      <w:r>
        <w:rPr>
          <w:rFonts w:ascii="Google Sans Text" w:eastAsia="Google Sans Text" w:hAnsi="Google Sans Text" w:cs="Google Sans Text"/>
          <w:b/>
        </w:rPr>
        <w:t>Σπα</w:t>
      </w:r>
      <w:proofErr w:type="spellEnd"/>
      <w:r>
        <w:rPr>
          <w:rFonts w:ascii="Google Sans Text" w:eastAsia="Google Sans Text" w:hAnsi="Google Sans Text" w:cs="Google Sans Text"/>
          <w:b/>
        </w:rPr>
        <w:t xml:space="preserve"> – τμήματά του):</w:t>
      </w:r>
      <w:r>
        <w:rPr>
          <w:rFonts w:ascii="Google Sans Text" w:eastAsia="Google Sans Text" w:hAnsi="Google Sans Text" w:cs="Google Sans Text"/>
        </w:rPr>
        <w:t xml:space="preserve"> Έχουν μεγάλες ευθείες όπου η τελική ταχύτητα είναι κρίσιμη. Οι ομάδες μειώνουν τις γωνίες των αεροτομών και «ξυρίζουν» τα αεροδυναμικά στοιχεία για να ελαχιστοποιήσουν την οπισθέλκουσα, θυσιάζοντας κάποια πρόσφυση στις στροφές </w:t>
      </w:r>
      <w:r>
        <w:rPr>
          <w:rFonts w:ascii="Google Sans Text" w:eastAsia="Google Sans Text" w:hAnsi="Google Sans Text" w:cs="Google Sans Text"/>
        </w:rPr>
        <w:t>🇮🇹🇧🇪</w:t>
      </w:r>
      <w:r>
        <w:rPr>
          <w:rFonts w:ascii="Google Sans Text" w:eastAsia="Google Sans Text" w:hAnsi="Google Sans Text" w:cs="Google Sans Text"/>
        </w:rPr>
        <w:t>.</w:t>
      </w:r>
    </w:p>
    <w:p w14:paraId="00000063" w14:textId="77777777" w:rsidR="00D62BE5" w:rsidRDefault="006E1757">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Ισορροπημένες πίστες (οι περισσότερες πίστες):</w:t>
      </w:r>
      <w:r>
        <w:rPr>
          <w:rFonts w:ascii="Google Sans Text" w:eastAsia="Google Sans Text" w:hAnsi="Google Sans Text" w:cs="Google Sans Text"/>
        </w:rPr>
        <w:t xml:space="preserve"> Απαιτούν έναν συμβιβασμό, βρίσκοντας τον βέλτιστο λόγο L/D για τον καλύτερο συνολικό χρόνο γύρου.</w:t>
      </w:r>
    </w:p>
    <w:p w14:paraId="00000064" w14:textId="77777777" w:rsidR="00D62BE5" w:rsidRDefault="00D62BE5">
      <w:pPr>
        <w:pStyle w:val="3"/>
        <w:spacing w:before="0" w:line="275" w:lineRule="auto"/>
        <w:rPr>
          <w:rFonts w:ascii="Google Sans" w:eastAsia="Google Sans" w:hAnsi="Google Sans" w:cs="Google Sans"/>
        </w:rPr>
      </w:pPr>
    </w:p>
    <w:p w14:paraId="00000065"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Η αιώνια πρόκληση των μηχανικών</w:t>
      </w:r>
    </w:p>
    <w:p w14:paraId="00000066"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Οι μηχανικοί προσπαθούν συνεχώς να βρουν το «γλυκό σημείο» (</w:t>
      </w:r>
      <w:proofErr w:type="spellStart"/>
      <w:r>
        <w:rPr>
          <w:rFonts w:ascii="Google Sans Text" w:eastAsia="Google Sans Text" w:hAnsi="Google Sans Text" w:cs="Google Sans Text"/>
        </w:rPr>
        <w:t>sweet</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spot</w:t>
      </w:r>
      <w:proofErr w:type="spellEnd"/>
      <w:r>
        <w:rPr>
          <w:rFonts w:ascii="Google Sans Text" w:eastAsia="Google Sans Text" w:hAnsi="Google Sans Text" w:cs="Google Sans Text"/>
        </w:rPr>
        <w:t>) για κάθε πίστα. Σε αυτό λαμβάνονται υπόψη και εξωτερικοί παράγοντες:</w:t>
      </w:r>
    </w:p>
    <w:p w14:paraId="00000067"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68" w14:textId="77777777" w:rsidR="00D62BE5" w:rsidRDefault="006E1757">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Υψόμετρο:</w:t>
      </w:r>
      <w:r>
        <w:rPr>
          <w:rFonts w:ascii="Google Sans Text" w:eastAsia="Google Sans Text" w:hAnsi="Google Sans Text" w:cs="Google Sans Text"/>
        </w:rPr>
        <w:t xml:space="preserve"> Λιγότερη πυκνότητα αέρα σημαίνει λιγότερη κάθετη δύναμη και λιγότερη οπισθέλκουσα. Επηρεάζει επίσης την ψύξη του κινητήρα και των φρένων. Το Μεξικό είναι ένα χαρακτηριστικό παράδειγμα, όπου οι ομάδες χρησιμοποιούν τις μεγαλύτερες αεροτομές τους, αλλά λόγω του αραιού αέρα, η παραγόμενη κάθετη δύναμη είναι χαμηλότερη, οδηγώντας σε πολύ υψηλές τελικές ταχύτητες.</w:t>
      </w:r>
    </w:p>
    <w:p w14:paraId="00000069" w14:textId="77777777" w:rsidR="00D62BE5" w:rsidRDefault="006E1757">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rPr>
        <w:t>Άνεμος:</w:t>
      </w:r>
      <w:r>
        <w:rPr>
          <w:rFonts w:ascii="Google Sans Text" w:eastAsia="Google Sans Text" w:hAnsi="Google Sans Text" w:cs="Google Sans Text"/>
        </w:rPr>
        <w:t xml:space="preserve"> Ο μετωπικός άνεμος (</w:t>
      </w:r>
      <w:proofErr w:type="spellStart"/>
      <w:r>
        <w:rPr>
          <w:rFonts w:ascii="Google Sans Text" w:eastAsia="Google Sans Text" w:hAnsi="Google Sans Text" w:cs="Google Sans Text"/>
        </w:rPr>
        <w:t>headwind</w:t>
      </w:r>
      <w:proofErr w:type="spellEnd"/>
      <w:r>
        <w:rPr>
          <w:rFonts w:ascii="Google Sans Text" w:eastAsia="Google Sans Text" w:hAnsi="Google Sans Text" w:cs="Google Sans Text"/>
        </w:rPr>
        <w:t>) αυξάνει την κάθετη δύναμη (ο αέρας πιέζει το μονοθέσιο περισσότερο προς τα κάτω) αλλά μειώνει την ταχύτητα προσέγγισης στη στροφή, επιτρέποντας όμως ταχύτερη διέλευση από τη στροφή. Ο ούριος άνεμος (</w:t>
      </w:r>
      <w:proofErr w:type="spellStart"/>
      <w:r>
        <w:rPr>
          <w:rFonts w:ascii="Google Sans Text" w:eastAsia="Google Sans Text" w:hAnsi="Google Sans Text" w:cs="Google Sans Text"/>
        </w:rPr>
        <w:t>tailwind</w:t>
      </w:r>
      <w:proofErr w:type="spellEnd"/>
      <w:r>
        <w:rPr>
          <w:rFonts w:ascii="Google Sans Text" w:eastAsia="Google Sans Text" w:hAnsi="Google Sans Text" w:cs="Google Sans Text"/>
        </w:rPr>
        <w:t>) μειώνει την κάθετη δύναμη (το μονοθέσιο αισθάνεται ελαφρύτερο) αλλά αυξάνει την ταχύτητα προσέγγισης.</w:t>
      </w:r>
    </w:p>
    <w:p w14:paraId="0000006A"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6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Εξίσου σημαντική είναι η </w:t>
      </w:r>
      <w:r>
        <w:rPr>
          <w:rFonts w:ascii="Google Sans Text" w:eastAsia="Google Sans Text" w:hAnsi="Google Sans Text" w:cs="Google Sans Text"/>
          <w:b/>
        </w:rPr>
        <w:t>αεροδυναμική ισορροπία</w:t>
      </w:r>
      <w:r>
        <w:rPr>
          <w:rFonts w:ascii="Google Sans Text" w:eastAsia="Google Sans Text" w:hAnsi="Google Sans Text" w:cs="Google Sans Text"/>
        </w:rPr>
        <w:t xml:space="preserve">: η σωστή κατανομή της κάθετης δύναμης μεταξύ του μπροστινού και του πίσω μέρους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Υπερβολική κάθετη δύναμη μπροστά οδηγεί σε </w:t>
      </w:r>
      <w:proofErr w:type="spellStart"/>
      <w:r>
        <w:rPr>
          <w:rFonts w:ascii="Google Sans Text" w:eastAsia="Google Sans Text" w:hAnsi="Google Sans Text" w:cs="Google Sans Text"/>
        </w:rPr>
        <w:t>υπερστροφή</w:t>
      </w:r>
      <w:proofErr w:type="spellEnd"/>
      <w:r>
        <w:rPr>
          <w:rFonts w:ascii="Google Sans Text" w:eastAsia="Google Sans Text" w:hAnsi="Google Sans Text" w:cs="Google Sans Text"/>
        </w:rPr>
        <w:t xml:space="preserve"> (το πίσω μέρος χάνει πρόσφυση), ενώ υπερβολική πίσω οδηγεί σε υποστροφή (το μπροστινό μέρος χάνει πρόσφυση και το μονοθέσιο «ανοίγεται» στις στροφές).</w:t>
      </w:r>
    </w:p>
    <w:p w14:paraId="0000006C"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6D"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Το «βέλτιστο» αεροδυναμικό στήσιμο για μια δεδομένη πίστα δεν είναι απλώς ένας </w:t>
      </w:r>
      <w:r>
        <w:rPr>
          <w:rFonts w:ascii="Google Sans Text" w:eastAsia="Google Sans Text" w:hAnsi="Google Sans Text" w:cs="Google Sans Text"/>
        </w:rPr>
        <w:lastRenderedPageBreak/>
        <w:t xml:space="preserve">θεωρητικός υπολογισμός. Επηρεάζεται επίσης από τη φθορά των ελαστικών, τη στρατηγική του αγώνα (π.χ., ανάγκη για προσπέραση έναντι άμυνας), ακόμα και από την προτίμηση του οδηγού για την ισορροπία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Ένα μονοθέσιο που είναι θεωρητικά ταχύτερο μπορεί να φθείρει υπερβολικά γρήγορα τα ελαστικά του. Ένα στήσιμο που είναι καλό για τις κατατακτήριες δοκιμές (ταχύτητα σε έναν γύρο) μπορεί να είναι κακό στον αγώνα λόγω του βρώμικου αέρα ή της φθοράς των ελαστικών. Η αίσθηση του οδηγού είναι επίσης ένας</w:t>
      </w:r>
      <w:r>
        <w:rPr>
          <w:rFonts w:ascii="Google Sans Text" w:eastAsia="Google Sans Text" w:hAnsi="Google Sans Text" w:cs="Google Sans Text"/>
        </w:rPr>
        <w:t xml:space="preserve"> παράγοντας · ένα στήσιμο που λατρεύει ένας οδηγός, μπορεί να δυσκολεύει έναν άλλον.</w:t>
      </w:r>
    </w:p>
    <w:p w14:paraId="0000006E"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6F"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Επιπλέον, οι περιορισμοί της </w:t>
      </w:r>
      <w:proofErr w:type="spellStart"/>
      <w:r>
        <w:rPr>
          <w:rFonts w:ascii="Google Sans Text" w:eastAsia="Google Sans Text" w:hAnsi="Google Sans Text" w:cs="Google Sans Text"/>
        </w:rPr>
        <w:t>FIA</w:t>
      </w:r>
      <w:proofErr w:type="spellEnd"/>
      <w:r>
        <w:rPr>
          <w:rFonts w:ascii="Google Sans Text" w:eastAsia="Google Sans Text" w:hAnsi="Google Sans Text" w:cs="Google Sans Text"/>
        </w:rPr>
        <w:t xml:space="preserve"> στις αεροδυναμικές δοκιμές (</w:t>
      </w:r>
      <w:proofErr w:type="spellStart"/>
      <w:r>
        <w:rPr>
          <w:rFonts w:ascii="Google Sans Text" w:eastAsia="Google Sans Text" w:hAnsi="Google Sans Text" w:cs="Google Sans Text"/>
        </w:rPr>
        <w:t>Aerodynamic</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Testing</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Restrictions</w:t>
      </w:r>
      <w:proofErr w:type="spellEnd"/>
      <w:r>
        <w:rPr>
          <w:rFonts w:ascii="Google Sans Text" w:eastAsia="Google Sans Text" w:hAnsi="Google Sans Text" w:cs="Google Sans Text"/>
        </w:rPr>
        <w:t xml:space="preserve"> - </w:t>
      </w:r>
      <w:proofErr w:type="spellStart"/>
      <w:r>
        <w:rPr>
          <w:rFonts w:ascii="Google Sans Text" w:eastAsia="Google Sans Text" w:hAnsi="Google Sans Text" w:cs="Google Sans Text"/>
        </w:rPr>
        <w:t>ATR</w:t>
      </w:r>
      <w:proofErr w:type="spellEnd"/>
      <w:r>
        <w:rPr>
          <w:rFonts w:ascii="Google Sans Text" w:eastAsia="Google Sans Text" w:hAnsi="Google Sans Text" w:cs="Google Sans Text"/>
        </w:rPr>
        <w:t>), που βασίζονται στη θέση της ομάδας στο πρωτάθλημα, δημιουργούν μια δυναμική όπου οι λιγότερο επιτυχημένες ομάδες έχουν περισσότερο χρόνο για έρευνα και ανάπτυξη (</w:t>
      </w:r>
      <w:proofErr w:type="spellStart"/>
      <w:r>
        <w:rPr>
          <w:rFonts w:ascii="Google Sans Text" w:eastAsia="Google Sans Text" w:hAnsi="Google Sans Text" w:cs="Google Sans Text"/>
        </w:rPr>
        <w:t>R&amp;D</w:t>
      </w:r>
      <w:proofErr w:type="spellEnd"/>
      <w:r>
        <w:rPr>
          <w:rFonts w:ascii="Google Sans Text" w:eastAsia="Google Sans Text" w:hAnsi="Google Sans Text" w:cs="Google Sans Text"/>
        </w:rPr>
        <w:t>), βοηθώντας τες θεωρητικά να καλύψουν τη διαφορά. Αυτό προσθέτει ένα ακόμη επίπεδο στην «τέχνη της ισορροπίας» – την εξισορρόπηση της τρέχουσας απόδοσης με τη μελλοντική εξέλιξη υπό περιορισμένους πόρους.</w:t>
      </w:r>
    </w:p>
    <w:p w14:paraId="00000070"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b/>
        </w:rPr>
      </w:pPr>
    </w:p>
    <w:p w14:paraId="00000071"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 xml:space="preserve">Πίνακας 2: Ρυθμίσεις Υψηλής </w:t>
      </w:r>
      <w:proofErr w:type="spellStart"/>
      <w:r>
        <w:rPr>
          <w:rFonts w:ascii="Google Sans Text" w:eastAsia="Google Sans Text" w:hAnsi="Google Sans Text" w:cs="Google Sans Text"/>
          <w:b/>
        </w:rPr>
        <w:t>vs</w:t>
      </w:r>
      <w:proofErr w:type="spellEnd"/>
      <w:r>
        <w:rPr>
          <w:rFonts w:ascii="Google Sans Text" w:eastAsia="Google Sans Text" w:hAnsi="Google Sans Text" w:cs="Google Sans Text"/>
          <w:b/>
        </w:rPr>
        <w:t>. Χαμηλής Κάθετης Δύναμης</w:t>
      </w:r>
    </w:p>
    <w:p w14:paraId="00000072"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b/>
        </w:rPr>
      </w:pPr>
    </w:p>
    <w:p w14:paraId="00000073"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CSV_TABLE:t2.csv</w:t>
      </w:r>
    </w:p>
    <w:p w14:paraId="00000074" w14:textId="77777777" w:rsidR="00D62BE5" w:rsidRDefault="00D62BE5">
      <w:pPr>
        <w:pStyle w:val="2"/>
        <w:spacing w:before="0" w:line="275" w:lineRule="auto"/>
        <w:rPr>
          <w:rFonts w:ascii="Google Sans" w:eastAsia="Google Sans" w:hAnsi="Google Sans" w:cs="Google Sans"/>
        </w:rPr>
      </w:pPr>
    </w:p>
    <w:p w14:paraId="00000075"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7. "Βρώμικος Αέρας" (</w:t>
      </w:r>
      <w:proofErr w:type="spellStart"/>
      <w:r>
        <w:rPr>
          <w:rFonts w:ascii="Google Sans" w:eastAsia="Google Sans" w:hAnsi="Google Sans" w:cs="Google Sans"/>
        </w:rPr>
        <w:t>Dirty</w:t>
      </w:r>
      <w:proofErr w:type="spellEnd"/>
      <w:r>
        <w:rPr>
          <w:rFonts w:ascii="Google Sans" w:eastAsia="Google Sans" w:hAnsi="Google Sans" w:cs="Google Sans"/>
        </w:rPr>
        <w:t xml:space="preserve"> Air) και </w:t>
      </w:r>
      <w:proofErr w:type="spellStart"/>
      <w:r>
        <w:rPr>
          <w:rFonts w:ascii="Google Sans" w:eastAsia="Google Sans" w:hAnsi="Google Sans" w:cs="Google Sans"/>
        </w:rPr>
        <w:t>DRS</w:t>
      </w:r>
      <w:proofErr w:type="spellEnd"/>
      <w:r>
        <w:rPr>
          <w:rFonts w:ascii="Google Sans" w:eastAsia="Google Sans" w:hAnsi="Google Sans" w:cs="Google Sans"/>
        </w:rPr>
        <w:t xml:space="preserve">: Το Σύγχρονο Παιχνίδι της Προσπέρασης </w:t>
      </w:r>
      <w:r>
        <w:rPr>
          <w:rFonts w:ascii="Google Sans" w:eastAsia="Google Sans" w:hAnsi="Google Sans" w:cs="Google Sans"/>
        </w:rPr>
        <w:t>🤺</w:t>
      </w:r>
    </w:p>
    <w:p w14:paraId="00000076" w14:textId="77777777" w:rsidR="00D62BE5" w:rsidRDefault="006E1757">
      <w:pPr>
        <w:pStyle w:val="3"/>
        <w:spacing w:before="0" w:line="275" w:lineRule="auto"/>
        <w:rPr>
          <w:rFonts w:ascii="Google Sans" w:eastAsia="Google Sans" w:hAnsi="Google Sans" w:cs="Google Sans"/>
        </w:rPr>
      </w:pPr>
      <w:r>
        <w:rPr>
          <w:rFonts w:ascii="Google Sans" w:eastAsia="Google Sans" w:hAnsi="Google Sans" w:cs="Google Sans"/>
        </w:rPr>
        <w:t>"Βρώμικος Αέρας" (</w:t>
      </w:r>
      <w:proofErr w:type="spellStart"/>
      <w:r>
        <w:rPr>
          <w:rFonts w:ascii="Google Sans" w:eastAsia="Google Sans" w:hAnsi="Google Sans" w:cs="Google Sans"/>
        </w:rPr>
        <w:t>Dirty</w:t>
      </w:r>
      <w:proofErr w:type="spellEnd"/>
      <w:r>
        <w:rPr>
          <w:rFonts w:ascii="Google Sans" w:eastAsia="Google Sans" w:hAnsi="Google Sans" w:cs="Google Sans"/>
        </w:rPr>
        <w:t xml:space="preserve"> Air)</w:t>
      </w:r>
    </w:p>
    <w:p w14:paraId="00000077"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Ο "βρώμικος αέρας" είναι ο ταραγμένος, διαταραγμένος </w:t>
      </w:r>
      <w:proofErr w:type="spellStart"/>
      <w:r>
        <w:rPr>
          <w:rFonts w:ascii="Google Sans Text" w:eastAsia="Google Sans Text" w:hAnsi="Google Sans Text" w:cs="Google Sans Text"/>
        </w:rPr>
        <w:t>αεροχείμαρρος</w:t>
      </w:r>
      <w:proofErr w:type="spellEnd"/>
      <w:r>
        <w:rPr>
          <w:rFonts w:ascii="Google Sans Text" w:eastAsia="Google Sans Text" w:hAnsi="Google Sans Text" w:cs="Google Sans Text"/>
        </w:rPr>
        <w:t xml:space="preserve"> που δημιουργείται πίσω από ένα προπορευόμενο μονοθέσιο. Σκεφτείτε τον σαν τον απόηχο ενός σκάφους στο νερό.</w:t>
      </w:r>
    </w:p>
    <w:p w14:paraId="00000078"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Γιατί είναι κακός για το μονοθέσιο που ακολουθεί; Επειδή μειώνει την απόδοση των δικών του αεροδυναμικών επιφανειών, οδηγώντας σε σημαντική απώλεια κάθετης δύναμης – έως και 35-45% όταν ακολουθεί σε κοντινή απόσταση. Αυτό σημαίνει λιγότερη πρόσφυση, ειδικά στις στροφές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 Τα αποτελέσματα είναι το μονοθέσιο να γλιστράει περισσότερο, τα ελαστικά να υπερθερμαίνονται και να φθείρονται ταχύτερα, και να καθίσταται πολύ δύσκολο να ακολουθήσει αρκετά κοντά ώστε να επιχειρήσει προσπέραση. Οι κανονισμοί του 2022 (με το φαινόμενο εδάφους και τα νέα σχέδια αεροτομών) είχαν ως συγκεκριμένο στόχο τη μείωση των αρνητικών επιπτώσεων του βρώμικου αέρα, προκειμένου να προωθηθούν οι πιο κοντινοί αγώνες.</w:t>
      </w:r>
    </w:p>
    <w:p w14:paraId="00000079" w14:textId="77777777" w:rsidR="00D62BE5" w:rsidRDefault="00D62BE5">
      <w:pPr>
        <w:pStyle w:val="3"/>
        <w:spacing w:before="0" w:line="275" w:lineRule="auto"/>
        <w:rPr>
          <w:rFonts w:ascii="Google Sans" w:eastAsia="Google Sans" w:hAnsi="Google Sans" w:cs="Google Sans"/>
        </w:rPr>
      </w:pPr>
    </w:p>
    <w:p w14:paraId="0000007A" w14:textId="77777777" w:rsidR="00D62BE5" w:rsidRPr="006E1757" w:rsidRDefault="006E1757">
      <w:pPr>
        <w:pStyle w:val="3"/>
        <w:spacing w:before="0" w:line="275" w:lineRule="auto"/>
        <w:rPr>
          <w:rFonts w:ascii="Google Sans" w:eastAsia="Google Sans" w:hAnsi="Google Sans" w:cs="Google Sans"/>
          <w:lang w:val="de-DE"/>
        </w:rPr>
      </w:pPr>
      <w:r w:rsidRPr="006E1757">
        <w:rPr>
          <w:rFonts w:ascii="Google Sans" w:eastAsia="Google Sans" w:hAnsi="Google Sans" w:cs="Google Sans"/>
          <w:lang w:val="de-DE"/>
        </w:rPr>
        <w:lastRenderedPageBreak/>
        <w:t xml:space="preserve">DRS (Drag </w:t>
      </w:r>
      <w:proofErr w:type="spellStart"/>
      <w:r w:rsidRPr="006E1757">
        <w:rPr>
          <w:rFonts w:ascii="Google Sans" w:eastAsia="Google Sans" w:hAnsi="Google Sans" w:cs="Google Sans"/>
          <w:lang w:val="de-DE"/>
        </w:rPr>
        <w:t>Reduction</w:t>
      </w:r>
      <w:proofErr w:type="spellEnd"/>
      <w:r w:rsidRPr="006E1757">
        <w:rPr>
          <w:rFonts w:ascii="Google Sans" w:eastAsia="Google Sans" w:hAnsi="Google Sans" w:cs="Google Sans"/>
          <w:lang w:val="de-DE"/>
        </w:rPr>
        <w:t xml:space="preserve"> System): </w:t>
      </w:r>
      <w:r>
        <w:rPr>
          <w:rFonts w:ascii="Google Sans" w:eastAsia="Google Sans" w:hAnsi="Google Sans" w:cs="Google Sans"/>
        </w:rPr>
        <w:t>Το</w:t>
      </w:r>
      <w:r w:rsidRPr="006E1757">
        <w:rPr>
          <w:rFonts w:ascii="Google Sans" w:eastAsia="Google Sans" w:hAnsi="Google Sans" w:cs="Google Sans"/>
          <w:lang w:val="de-DE"/>
        </w:rPr>
        <w:t xml:space="preserve"> "</w:t>
      </w:r>
      <w:r>
        <w:rPr>
          <w:rFonts w:ascii="Google Sans" w:eastAsia="Google Sans" w:hAnsi="Google Sans" w:cs="Google Sans"/>
        </w:rPr>
        <w:t>μαγικό</w:t>
      </w:r>
      <w:r w:rsidRPr="006E1757">
        <w:rPr>
          <w:rFonts w:ascii="Google Sans" w:eastAsia="Google Sans" w:hAnsi="Google Sans" w:cs="Google Sans"/>
          <w:lang w:val="de-DE"/>
        </w:rPr>
        <w:t xml:space="preserve">" </w:t>
      </w:r>
      <w:r>
        <w:rPr>
          <w:rFonts w:ascii="Google Sans" w:eastAsia="Google Sans" w:hAnsi="Google Sans" w:cs="Google Sans"/>
        </w:rPr>
        <w:t>κουμπί</w:t>
      </w:r>
      <w:r w:rsidRPr="006E1757">
        <w:rPr>
          <w:rFonts w:ascii="Google Sans" w:eastAsia="Google Sans" w:hAnsi="Google Sans" w:cs="Google Sans"/>
          <w:lang w:val="de-DE"/>
        </w:rPr>
        <w:t>!</w:t>
      </w:r>
    </w:p>
    <w:p w14:paraId="0000007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Το Σύστημα Μείωσης Οπισθέλκουσας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είναι ένα ρυθμιζόμενο από τον οδηγό πτερύγιο στην πίσω αεροτομή, το οποίο, όταν ανοίγει, μειώνει την οπισθέλκουσα και αυξάνει την τελική ταχύτητα, βοηθώντας στην προσπέραση.</w:t>
      </w:r>
    </w:p>
    <w:p w14:paraId="0000007C"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7D"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Πώς λειτουργεί; Το πάνω κινητό τμήμα (</w:t>
      </w:r>
      <w:proofErr w:type="spellStart"/>
      <w:r>
        <w:rPr>
          <w:rFonts w:ascii="Google Sans Text" w:eastAsia="Google Sans Text" w:hAnsi="Google Sans Text" w:cs="Google Sans Text"/>
        </w:rPr>
        <w:t>flap</w:t>
      </w:r>
      <w:proofErr w:type="spellEnd"/>
      <w:r>
        <w:rPr>
          <w:rFonts w:ascii="Google Sans Text" w:eastAsia="Google Sans Text" w:hAnsi="Google Sans Text" w:cs="Google Sans Text"/>
        </w:rPr>
        <w:t>) της πίσω αεροτομής περιστρέφεται και γίνεται πιο επίπεδο. Αυτό ουσιαστικά «</w:t>
      </w:r>
      <w:proofErr w:type="spellStart"/>
      <w:r>
        <w:rPr>
          <w:rFonts w:ascii="Google Sans Text" w:eastAsia="Google Sans Text" w:hAnsi="Google Sans Text" w:cs="Google Sans Text"/>
        </w:rPr>
        <w:t>στολάρει</w:t>
      </w:r>
      <w:proofErr w:type="spellEnd"/>
      <w:r>
        <w:rPr>
          <w:rFonts w:ascii="Google Sans Text" w:eastAsia="Google Sans Text" w:hAnsi="Google Sans Text" w:cs="Google Sans Text"/>
        </w:rPr>
        <w:t>» (</w:t>
      </w:r>
      <w:proofErr w:type="spellStart"/>
      <w:r>
        <w:rPr>
          <w:rFonts w:ascii="Google Sans Text" w:eastAsia="Google Sans Text" w:hAnsi="Google Sans Text" w:cs="Google Sans Text"/>
        </w:rPr>
        <w:t>stall</w:t>
      </w:r>
      <w:proofErr w:type="spellEnd"/>
      <w:r>
        <w:rPr>
          <w:rFonts w:ascii="Google Sans Text" w:eastAsia="Google Sans Text" w:hAnsi="Google Sans Text" w:cs="Google Sans Text"/>
        </w:rPr>
        <w:t>) αυτό το τμήμα της αεροτομής, μειώνοντας δραστικά την οπισθέλκουσα (και ταυτόχρονα την κάθετη δύναμη, η οποία είναι λιγότερο κρίσιμη σε μια ευθεία).</w:t>
      </w:r>
    </w:p>
    <w:p w14:paraId="0000007E"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7F"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Πότε μπορεί να χρησιμοποιηθεί;</w:t>
      </w:r>
    </w:p>
    <w:p w14:paraId="00000080" w14:textId="77777777" w:rsidR="00D62BE5" w:rsidRDefault="006E1757">
      <w:pPr>
        <w:numPr>
          <w:ilvl w:val="0"/>
          <w:numId w:val="7"/>
        </w:numPr>
        <w:pBdr>
          <w:top w:val="nil"/>
          <w:left w:val="nil"/>
          <w:bottom w:val="nil"/>
          <w:right w:val="nil"/>
          <w:between w:val="nil"/>
        </w:pBdr>
        <w:spacing w:line="275" w:lineRule="auto"/>
      </w:pPr>
      <w:r>
        <w:rPr>
          <w:rFonts w:ascii="Google Sans Text" w:eastAsia="Google Sans Text" w:hAnsi="Google Sans Text" w:cs="Google Sans Text"/>
        </w:rPr>
        <w:t xml:space="preserve">Μόνο σε καθορισμένες ζώνες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στην πίστα.</w:t>
      </w:r>
    </w:p>
    <w:p w14:paraId="00000081" w14:textId="77777777" w:rsidR="00D62BE5" w:rsidRDefault="006E1757">
      <w:pPr>
        <w:numPr>
          <w:ilvl w:val="0"/>
          <w:numId w:val="7"/>
        </w:numPr>
        <w:pBdr>
          <w:top w:val="nil"/>
          <w:left w:val="nil"/>
          <w:bottom w:val="nil"/>
          <w:right w:val="nil"/>
          <w:between w:val="nil"/>
        </w:pBdr>
        <w:spacing w:line="275" w:lineRule="auto"/>
      </w:pPr>
      <w:r>
        <w:rPr>
          <w:rFonts w:ascii="Google Sans Text" w:eastAsia="Google Sans Text" w:hAnsi="Google Sans Text" w:cs="Google Sans Text"/>
        </w:rPr>
        <w:t>Κατά τη διάρκεια ενός αγώνα, μόνο εάν το μονοθέσιο που ακολουθεί βρίσκεται εντός 1 δευτερολέπτου από το προπορευόμενο μονοθέσιο σε ένα συγκεκριμένο σημείο ανίχνευσης.</w:t>
      </w:r>
    </w:p>
    <w:p w14:paraId="00000082" w14:textId="77777777" w:rsidR="00D62BE5" w:rsidRDefault="006E1757">
      <w:pPr>
        <w:numPr>
          <w:ilvl w:val="0"/>
          <w:numId w:val="7"/>
        </w:numPr>
        <w:pBdr>
          <w:top w:val="nil"/>
          <w:left w:val="nil"/>
          <w:bottom w:val="nil"/>
          <w:right w:val="nil"/>
          <w:between w:val="nil"/>
        </w:pBdr>
        <w:spacing w:line="275" w:lineRule="auto"/>
      </w:pPr>
      <w:r>
        <w:rPr>
          <w:rFonts w:ascii="Google Sans Text" w:eastAsia="Google Sans Text" w:hAnsi="Google Sans Text" w:cs="Google Sans Text"/>
        </w:rPr>
        <w:t>Είναι διαθέσιμο πιο ελεύθερα στις δοκιμές και τις κατατακτήριες (σε στεγνές συνθήκες).</w:t>
      </w:r>
    </w:p>
    <w:p w14:paraId="00000083"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84"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Το εκτιμώμενο κέρδος σε ταχύτητα είναι περίπου 10-12 </w:t>
      </w:r>
      <w:proofErr w:type="spellStart"/>
      <w:r>
        <w:rPr>
          <w:rFonts w:ascii="Google Sans Text" w:eastAsia="Google Sans Text" w:hAnsi="Google Sans Text" w:cs="Google Sans Text"/>
        </w:rPr>
        <w:t>km</w:t>
      </w:r>
      <w:proofErr w:type="spellEnd"/>
      <w:r>
        <w:rPr>
          <w:rFonts w:ascii="Google Sans Text" w:eastAsia="Google Sans Text" w:hAnsi="Google Sans Text" w:cs="Google Sans Text"/>
        </w:rPr>
        <w:t xml:space="preserve">/h. Το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είναι ένα εργαλείο που βοηθά να ξεπεραστεί το μειονέκτημα του βρώμικου αέρα στις ευθείες.</w:t>
      </w:r>
    </w:p>
    <w:p w14:paraId="00000085"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86"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ύπαρξη και οι συγκεκριμένοι κανόνες του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αναδεικνύουν μια θεμελιώδη ένταση στην F1: την επιθυμία για καθαρή αεροδυναμική απόδοση έναντι της ανάγκης για συναρπαστικούς αγώνες και προσπεράσματα. Το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είναι ένα «τεχνητό» βοήθημα, αλλά κρίνεται απαραίτητο επειδή η φυσική αεροδυναμική καθιστά την προσπέραση πολύ δύσκολη λόγω του βρώμικου αέρα. Υποδηλώνει ότι η «φυσική» κατάσταση της αεροδυναμικής της F1, ενώ παράγει απίστευτα γρήγορα μονοθέσια, παράγει επίσης έναν </w:t>
      </w:r>
      <w:proofErr w:type="spellStart"/>
      <w:r>
        <w:rPr>
          <w:rFonts w:ascii="Google Sans Text" w:eastAsia="Google Sans Text" w:hAnsi="Google Sans Text" w:cs="Google Sans Text"/>
        </w:rPr>
        <w:t>αεροχείμαρρο</w:t>
      </w:r>
      <w:proofErr w:type="spellEnd"/>
      <w:r>
        <w:rPr>
          <w:rFonts w:ascii="Google Sans Text" w:eastAsia="Google Sans Text" w:hAnsi="Google Sans Text" w:cs="Google Sans Text"/>
        </w:rPr>
        <w:t xml:space="preserve"> που εμποδίζει τους κοντινούς αγώνες. Το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είναι μια ρυθμιστική παρέμ</w:t>
      </w:r>
      <w:r>
        <w:rPr>
          <w:rFonts w:ascii="Google Sans Text" w:eastAsia="Google Sans Text" w:hAnsi="Google Sans Text" w:cs="Google Sans Text"/>
        </w:rPr>
        <w:t>βαση για την αντιμετώπιση αυτής της φυσικής αεροδυναμικής συνέπειας.</w:t>
      </w:r>
    </w:p>
    <w:p w14:paraId="00000087"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88"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Η αποτελεσματικότητα του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μπορεί να διαφέρει σημαντικά από πίστα σε πίστα και μπορεί ακόμη και να είναι «υπερβολικά ισχυρή», οδηγώντας σε εύκολες προσπεράσεις. </w:t>
      </w:r>
    </w:p>
    <w:p w14:paraId="00000089"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8A" w14:textId="77777777" w:rsidR="00D62BE5" w:rsidRDefault="006E1757">
      <w:pPr>
        <w:pStyle w:val="2"/>
        <w:spacing w:before="0" w:line="275" w:lineRule="auto"/>
        <w:rPr>
          <w:rFonts w:ascii="Google Sans" w:eastAsia="Google Sans" w:hAnsi="Google Sans" w:cs="Google Sans"/>
        </w:rPr>
      </w:pPr>
      <w:r>
        <w:rPr>
          <w:rFonts w:ascii="Google Sans" w:eastAsia="Google Sans" w:hAnsi="Google Sans" w:cs="Google Sans"/>
        </w:rPr>
        <w:t xml:space="preserve">8. Συμπέρασμα: Η Αέναη Καινοτομία στην Αεροδυναμική της F1 </w:t>
      </w:r>
      <w:r>
        <w:rPr>
          <w:rFonts w:ascii="Google Sans" w:eastAsia="Google Sans" w:hAnsi="Google Sans" w:cs="Google Sans"/>
        </w:rPr>
        <w:t>🚀</w:t>
      </w:r>
    </w:p>
    <w:p w14:paraId="0000008B"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Συνοψίζοντας, η κάθετη δύναμη είναι ο σύμμαχος για τις γρήγορες στροφές, η οπισθέλκουσα ο αναπόφευκτος αντίπαλός της, και η επιστήμη πίσω από αυτές (</w:t>
      </w:r>
      <w:proofErr w:type="spellStart"/>
      <w:r>
        <w:rPr>
          <w:rFonts w:ascii="Google Sans Text" w:eastAsia="Google Sans Text" w:hAnsi="Google Sans Text" w:cs="Google Sans Text"/>
        </w:rPr>
        <w:t>Bernoulli</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Venturi</w:t>
      </w:r>
      <w:proofErr w:type="spellEnd"/>
      <w:r>
        <w:rPr>
          <w:rFonts w:ascii="Google Sans Text" w:eastAsia="Google Sans Text" w:hAnsi="Google Sans Text" w:cs="Google Sans Text"/>
        </w:rPr>
        <w:t xml:space="preserve">, φαινόμενο εδάφους) είναι συναρπαστική. Τα βασικά μέρη του </w:t>
      </w:r>
      <w:proofErr w:type="spellStart"/>
      <w:r>
        <w:rPr>
          <w:rFonts w:ascii="Google Sans Text" w:eastAsia="Google Sans Text" w:hAnsi="Google Sans Text" w:cs="Google Sans Text"/>
        </w:rPr>
        <w:t>μονοθεσίου</w:t>
      </w:r>
      <w:proofErr w:type="spellEnd"/>
      <w:r>
        <w:rPr>
          <w:rFonts w:ascii="Google Sans Text" w:eastAsia="Google Sans Text" w:hAnsi="Google Sans Text" w:cs="Google Sans Text"/>
        </w:rPr>
        <w:t xml:space="preserve">, από τις </w:t>
      </w:r>
      <w:r>
        <w:rPr>
          <w:rFonts w:ascii="Google Sans Text" w:eastAsia="Google Sans Text" w:hAnsi="Google Sans Text" w:cs="Google Sans Text"/>
        </w:rPr>
        <w:lastRenderedPageBreak/>
        <w:t xml:space="preserve">αεροτομές μέχρι το πάτωμα και τον </w:t>
      </w:r>
      <w:proofErr w:type="spellStart"/>
      <w:r>
        <w:rPr>
          <w:rFonts w:ascii="Google Sans Text" w:eastAsia="Google Sans Text" w:hAnsi="Google Sans Text" w:cs="Google Sans Text"/>
        </w:rPr>
        <w:t>διαχύτη</w:t>
      </w:r>
      <w:proofErr w:type="spellEnd"/>
      <w:r>
        <w:rPr>
          <w:rFonts w:ascii="Google Sans Text" w:eastAsia="Google Sans Text" w:hAnsi="Google Sans Text" w:cs="Google Sans Text"/>
        </w:rPr>
        <w:t xml:space="preserve">, δουλεύουν σε αρμονία, ενώ η τέχνη της ισορροπίας μεταξύ κάθετης δύναμης και οπισθέλκουσας είναι κρίσιμη για την απόδοση σε κάθε πίστα. Οι προκλήσεις του βρώμικου αέρα και η χρήση του </w:t>
      </w:r>
      <w:proofErr w:type="spellStart"/>
      <w:r>
        <w:rPr>
          <w:rFonts w:ascii="Google Sans Text" w:eastAsia="Google Sans Text" w:hAnsi="Google Sans Text" w:cs="Google Sans Text"/>
        </w:rPr>
        <w:t>DRS</w:t>
      </w:r>
      <w:proofErr w:type="spellEnd"/>
      <w:r>
        <w:rPr>
          <w:rFonts w:ascii="Google Sans Text" w:eastAsia="Google Sans Text" w:hAnsi="Google Sans Text" w:cs="Google Sans Text"/>
        </w:rPr>
        <w:t xml:space="preserve"> διαμορφώνουν το σύγχρονο παιχνίδι της προσπέρασης.</w:t>
      </w:r>
    </w:p>
    <w:p w14:paraId="0000008C" w14:textId="77777777" w:rsidR="00D62BE5" w:rsidRDefault="00D62BE5">
      <w:pPr>
        <w:pBdr>
          <w:top w:val="nil"/>
          <w:left w:val="nil"/>
          <w:bottom w:val="nil"/>
          <w:right w:val="nil"/>
          <w:between w:val="nil"/>
        </w:pBdr>
        <w:spacing w:line="275" w:lineRule="auto"/>
        <w:rPr>
          <w:rFonts w:ascii="Google Sans Text" w:eastAsia="Google Sans Text" w:hAnsi="Google Sans Text" w:cs="Google Sans Text"/>
        </w:rPr>
      </w:pPr>
    </w:p>
    <w:p w14:paraId="0000008D" w14:textId="77777777" w:rsidR="00D62BE5" w:rsidRDefault="006E1757">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Η αεροδυναμική της </w:t>
      </w:r>
      <w:proofErr w:type="spellStart"/>
      <w:r>
        <w:rPr>
          <w:rFonts w:ascii="Google Sans Text" w:eastAsia="Google Sans Text" w:hAnsi="Google Sans Text" w:cs="Google Sans Text"/>
        </w:rPr>
        <w:t>Formula</w:t>
      </w:r>
      <w:proofErr w:type="spellEnd"/>
      <w:r>
        <w:rPr>
          <w:rFonts w:ascii="Google Sans Text" w:eastAsia="Google Sans Text" w:hAnsi="Google Sans Text" w:cs="Google Sans Text"/>
        </w:rPr>
        <w:t xml:space="preserve"> 1 είναι ένας τομέας συνεχούς εξέλιξης και καινοτομίας. Οι ομάδες ωθούν συνεχώς τα όρια της φυσικής και των κανονισμών, με ετήσιες αυξήσεις της κάθετης δύναμης της τάξης του 5% - 10% να είναι δυνατές εάν οι κανόνες δεν αλλάζουν δραματικά. Προηγμένα εργαλεία όπως η Υπολογιστική </w:t>
      </w:r>
      <w:proofErr w:type="spellStart"/>
      <w:r>
        <w:rPr>
          <w:rFonts w:ascii="Google Sans Text" w:eastAsia="Google Sans Text" w:hAnsi="Google Sans Text" w:cs="Google Sans Text"/>
        </w:rPr>
        <w:t>Ρευστοδυναμική</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CFD</w:t>
      </w:r>
      <w:proofErr w:type="spellEnd"/>
      <w:r>
        <w:rPr>
          <w:rFonts w:ascii="Google Sans Text" w:eastAsia="Google Sans Text" w:hAnsi="Google Sans Text" w:cs="Google Sans Text"/>
        </w:rPr>
        <w:t xml:space="preserve">) και οι </w:t>
      </w:r>
      <w:proofErr w:type="spellStart"/>
      <w:r>
        <w:rPr>
          <w:rFonts w:ascii="Google Sans Text" w:eastAsia="Google Sans Text" w:hAnsi="Google Sans Text" w:cs="Google Sans Text"/>
        </w:rPr>
        <w:t>αεροσήραγγες</w:t>
      </w:r>
      <w:proofErr w:type="spellEnd"/>
      <w:r>
        <w:rPr>
          <w:rFonts w:ascii="Google Sans Text" w:eastAsia="Google Sans Text" w:hAnsi="Google Sans Text" w:cs="Google Sans Text"/>
        </w:rPr>
        <w:t xml:space="preserve"> παίζουν καθοριστικό ρόλο σε αυτή την εξέλιξη. Η εστίαση στην αεροδυναμική έχει οδηγήσει σε μερικά από τα πιο καινοτόμα και αποδοτικά σχέδια αυτοκινήτων στην ιστορία του μηχανοκίνητου αθλ</w:t>
      </w:r>
      <w:r>
        <w:rPr>
          <w:rFonts w:ascii="Google Sans Text" w:eastAsia="Google Sans Text" w:hAnsi="Google Sans Text" w:cs="Google Sans Text"/>
        </w:rPr>
        <w:t>ητισμού.</w:t>
      </w:r>
    </w:p>
    <w:p w14:paraId="0000008E" w14:textId="77777777" w:rsidR="00D62BE5" w:rsidRDefault="00D62BE5">
      <w:pPr>
        <w:pBdr>
          <w:top w:val="nil"/>
          <w:left w:val="nil"/>
          <w:bottom w:val="nil"/>
          <w:right w:val="nil"/>
          <w:between w:val="nil"/>
        </w:pBdr>
        <w:spacing w:after="255" w:line="275" w:lineRule="auto"/>
        <w:rPr>
          <w:rFonts w:ascii="Google Sans Text" w:eastAsia="Google Sans Text" w:hAnsi="Google Sans Text" w:cs="Google Sans Text"/>
        </w:rPr>
      </w:pPr>
    </w:p>
    <w:p w14:paraId="0000008F" w14:textId="77777777" w:rsidR="00D62BE5" w:rsidRDefault="006E1757">
      <w:pPr>
        <w:pBdr>
          <w:top w:val="nil"/>
          <w:left w:val="nil"/>
          <w:bottom w:val="nil"/>
          <w:right w:val="nil"/>
          <w:between w:val="nil"/>
        </w:pBdr>
        <w:spacing w:after="255" w:line="275" w:lineRule="auto"/>
        <w:rPr>
          <w:rFonts w:ascii="Google Sans" w:eastAsia="Google Sans" w:hAnsi="Google Sans" w:cs="Google Sans"/>
          <w:color w:val="0000EE"/>
          <w:sz w:val="24"/>
          <w:szCs w:val="24"/>
          <w:u w:val="single"/>
        </w:rPr>
      </w:pPr>
      <w:r>
        <w:rPr>
          <w:rFonts w:ascii="Google Sans Text" w:eastAsia="Google Sans Text" w:hAnsi="Google Sans Text" w:cs="Google Sans Text"/>
        </w:rPr>
        <w:t xml:space="preserve">Η πολυπλοκότητα της αεροδυναμικής της F1 έχει φτάσει σε σημείο όπου ακόμη και οι πιο μικρές λεπτομέρειες και οι δομές ροής, συχνά αόρατες με γυμνό μάτι, μπορούν να αποφέρουν σημαντικά κέρδη απόδοσης. Αυτό οδηγεί στην τεράστια πολυπλοκότητα και το κόστος που σχετίζεται με την εξέλιξη των </w:t>
      </w:r>
      <w:proofErr w:type="spellStart"/>
      <w:r>
        <w:rPr>
          <w:rFonts w:ascii="Google Sans Text" w:eastAsia="Google Sans Text" w:hAnsi="Google Sans Text" w:cs="Google Sans Text"/>
        </w:rPr>
        <w:t>μονοθεσίων</w:t>
      </w:r>
      <w:proofErr w:type="spellEnd"/>
      <w:r>
        <w:rPr>
          <w:rFonts w:ascii="Google Sans Text" w:eastAsia="Google Sans Text" w:hAnsi="Google Sans Text" w:cs="Google Sans Text"/>
        </w:rPr>
        <w:t xml:space="preserve"> της F1. Η κατανόηση αυτών των αεροδυναμικών αρχών ενισχύει μαζικά την εμπειρία παρακολούθησης της F1, επιτρέποντας στους οπαδούς να εκτιμήσουν την «αόρατη μάχη» που λαμβάνει χώρα στην πίστα. Το μέλλον της αεροδυναμικής στην F1 υπόσχεται ακόμη πιο εξελιγμένα σχέδια, καθώς ο μηχανοκίνητος αθλητισμός συνεχίζει να εξελίσσεται. </w:t>
      </w:r>
      <w:r>
        <w:rPr>
          <w:rFonts w:ascii="Google Sans Text" w:eastAsia="Google Sans Text" w:hAnsi="Google Sans Text" w:cs="Google Sans Text"/>
        </w:rPr>
        <w:t>🎉🏎</w:t>
      </w:r>
      <w:r>
        <w:rPr>
          <w:rFonts w:ascii="Google Sans Text" w:eastAsia="Google Sans Text" w:hAnsi="Google Sans Text" w:cs="Google Sans Text"/>
        </w:rPr>
        <w:t>️</w:t>
      </w:r>
      <w:r>
        <w:rPr>
          <w:rFonts w:ascii="Google Sans Text" w:eastAsia="Google Sans Text" w:hAnsi="Google Sans Text" w:cs="Google Sans Text"/>
        </w:rPr>
        <w:t>💨</w:t>
      </w:r>
    </w:p>
    <w:sectPr w:rsidR="00D62BE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9369FD8-D1AD-1E4A-9454-C61264BFD23C}"/>
    <w:embedBold r:id="rId2" w:fontKey="{BCBDA7ED-65EA-EF4A-8EE0-EDD3BB44BB27}"/>
  </w:font>
  <w:font w:name="Times New Roman">
    <w:panose1 w:val="02020603050405020304"/>
    <w:charset w:val="00"/>
    <w:family w:val="roman"/>
    <w:pitch w:val="variable"/>
    <w:sig w:usb0="E0002EFF" w:usb1="C000785B" w:usb2="00000009" w:usb3="00000000" w:csb0="000001FF" w:csb1="00000000"/>
    <w:embedRegular r:id="rId3" w:fontKey="{E23E8113-1751-CE49-AC8C-E0CF534696F2}"/>
  </w:font>
  <w:font w:name="Georgia">
    <w:panose1 w:val="02040502050405020303"/>
    <w:charset w:val="00"/>
    <w:family w:val="roman"/>
    <w:pitch w:val="variable"/>
    <w:sig w:usb0="00000287" w:usb1="00000000" w:usb2="00000000" w:usb3="00000000" w:csb0="0000009F" w:csb1="00000000"/>
    <w:embedRegular r:id="rId4" w:fontKey="{07FA0635-CA9F-D549-BFEC-8863BF531019}"/>
    <w:embedItalic r:id="rId5" w:fontKey="{8D82D60E-1A6A-2649-988C-E49E4D1178D5}"/>
  </w:font>
  <w:font w:name="Google Sans">
    <w:charset w:val="00"/>
    <w:family w:val="auto"/>
    <w:pitch w:val="default"/>
    <w:embedRegular r:id="rId6" w:fontKey="{03C2B81B-9DAE-594A-A7B2-D9E5D8B80ED1}"/>
    <w:embedBold r:id="rId7" w:fontKey="{866058AA-2EB1-8C49-9077-04557B8B7C7C}"/>
  </w:font>
  <w:font w:name="Google Sans Text">
    <w:charset w:val="00"/>
    <w:family w:val="auto"/>
    <w:pitch w:val="default"/>
    <w:embedRegular r:id="rId8" w:fontKey="{6AAF3E4F-DD9A-0640-8C49-B0D5950238B6}"/>
    <w:embedBold r:id="rId9" w:fontKey="{C997F928-0B98-694F-8187-13C592949262}"/>
    <w:embedItalic r:id="rId10" w:fontKey="{8216A91C-30B7-A249-838A-F8832A92CA71}"/>
  </w:font>
  <w:font w:name="Calibri">
    <w:panose1 w:val="020F0502020204030204"/>
    <w:charset w:val="00"/>
    <w:family w:val="modern"/>
    <w:pitch w:val="variable"/>
    <w:sig w:usb0="00000003" w:usb1="00000000" w:usb2="00000000" w:usb3="00000000" w:csb0="00000001" w:csb1="00000000"/>
    <w:embedRegular r:id="rId11" w:fontKey="{D1C6B85C-C8FD-FE4D-A45D-781767898F25}"/>
  </w:font>
  <w:font w:name="Cambria">
    <w:panose1 w:val="02040503050406030204"/>
    <w:charset w:val="00"/>
    <w:family w:val="roman"/>
    <w:notTrueType/>
    <w:pitch w:val="default"/>
    <w:embedRegular r:id="rId12" w:fontKey="{FB85FBA0-D839-7943-AFE9-2A71ADD560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725"/>
    <w:multiLevelType w:val="multilevel"/>
    <w:tmpl w:val="68DEAD0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AE57162"/>
    <w:multiLevelType w:val="multilevel"/>
    <w:tmpl w:val="0CEC202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272337D"/>
    <w:multiLevelType w:val="multilevel"/>
    <w:tmpl w:val="13888F2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4B62074"/>
    <w:multiLevelType w:val="multilevel"/>
    <w:tmpl w:val="F970D36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033485E"/>
    <w:multiLevelType w:val="multilevel"/>
    <w:tmpl w:val="FEC8EFB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C364FBC"/>
    <w:multiLevelType w:val="multilevel"/>
    <w:tmpl w:val="5994181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7ABF4C08"/>
    <w:multiLevelType w:val="multilevel"/>
    <w:tmpl w:val="4692E19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2307572">
    <w:abstractNumId w:val="3"/>
  </w:num>
  <w:num w:numId="2" w16cid:durableId="1408309047">
    <w:abstractNumId w:val="5"/>
  </w:num>
  <w:num w:numId="3" w16cid:durableId="2055082888">
    <w:abstractNumId w:val="6"/>
  </w:num>
  <w:num w:numId="4" w16cid:durableId="1133333827">
    <w:abstractNumId w:val="4"/>
  </w:num>
  <w:num w:numId="5" w16cid:durableId="1305626586">
    <w:abstractNumId w:val="2"/>
  </w:num>
  <w:num w:numId="6" w16cid:durableId="1892619556">
    <w:abstractNumId w:val="0"/>
  </w:num>
  <w:num w:numId="7" w16cid:durableId="36008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BE5"/>
    <w:rsid w:val="006E1757"/>
    <w:rsid w:val="00D358EB"/>
    <w:rsid w:val="00D62BE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B7C7333"/>
  <w15:docId w15:val="{72B07AF0-B228-C240-8775-EB3B2114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3862</Words>
  <Characters>20856</Characters>
  <Application>Microsoft Office Word</Application>
  <DocSecurity>0</DocSecurity>
  <Lines>173</Lines>
  <Paragraphs>49</Paragraphs>
  <ScaleCrop>false</ScaleCrop>
  <Company/>
  <LinksUpToDate>false</LinksUpToDate>
  <CharactersWithSpaces>24669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2</cp:revision>
  <dcterms:created xsi:type="dcterms:W3CDTF">2025-07-07T09:30:00Z</dcterms:created>
  <dcterms:modified xsi:type="dcterms:W3CDTF">2025-07-07T09:30:00Z</dcterms:modified>
</cp:coreProperties>
</file>