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B21BF" w:rsidRPr="002B21BF" w:rsidRDefault="00260BAB">
      <w:pPr>
        <w:pStyle w:val="Textbody"/>
        <w:rPr>
          <w:lang w:val="el-GR"/>
        </w:rPr>
      </w:pPr>
      <w:r>
        <w:rPr>
          <w:lang w:val="de-DE"/>
        </w:rPr>
        <w:t>Drivers</w:t>
      </w:r>
      <w:r w:rsidR="002B21BF" w:rsidRPr="002B21BF">
        <w:rPr>
          <w:lang w:val="el-GR"/>
        </w:rPr>
        <w:t xml:space="preserve"> </w:t>
      </w:r>
      <w:r>
        <w:rPr>
          <w:lang w:val="de-DE"/>
        </w:rPr>
        <w:t>Head2Head</w:t>
      </w:r>
    </w:p>
    <w:p w:rsidR="002B21BF" w:rsidRPr="002B21BF" w:rsidRDefault="002B21BF">
      <w:pPr>
        <w:pStyle w:val="Textbody"/>
        <w:rPr>
          <w:lang w:val="el-GR"/>
        </w:rPr>
      </w:pPr>
    </w:p>
    <w:p w:rsidR="002B21BF" w:rsidRPr="003C0CD3" w:rsidRDefault="002B21BF" w:rsidP="002B21BF">
      <w:pPr>
        <w:pStyle w:val="a5"/>
        <w:rPr>
          <w:lang w:val="el-GR"/>
        </w:rPr>
      </w:pPr>
      <w:r>
        <w:rPr>
          <w:lang w:val="de-DE"/>
        </w:rPr>
        <w:t>CL</w:t>
      </w:r>
      <w:r w:rsidRPr="003C0CD3">
        <w:rPr>
          <w:lang w:val="el-GR"/>
        </w:rPr>
        <w:t xml:space="preserve">16 </w:t>
      </w:r>
      <w:r>
        <w:rPr>
          <w:lang w:val="de-DE"/>
        </w:rPr>
        <w:t>vs</w:t>
      </w:r>
      <w:r w:rsidRPr="003C0CD3">
        <w:rPr>
          <w:lang w:val="el-GR"/>
        </w:rPr>
        <w:t xml:space="preserve"> </w:t>
      </w:r>
      <w:r>
        <w:rPr>
          <w:lang w:val="de-DE"/>
        </w:rPr>
        <w:t>LH</w:t>
      </w:r>
      <w:r w:rsidRPr="003C0CD3">
        <w:rPr>
          <w:lang w:val="el-GR"/>
        </w:rPr>
        <w:t>44</w:t>
      </w:r>
    </w:p>
    <w:p w:rsidR="002B21BF" w:rsidRPr="002B21BF" w:rsidRDefault="002B21BF">
      <w:pPr>
        <w:pStyle w:val="Textbody"/>
        <w:rPr>
          <w:lang w:val="el-GR"/>
        </w:rPr>
      </w:pPr>
    </w:p>
    <w:p w:rsidR="00C25EA2" w:rsidRDefault="00000000">
      <w:pPr>
        <w:pStyle w:val="Textbody"/>
        <w:rPr>
          <w:lang w:val="el-GR"/>
        </w:rPr>
      </w:pPr>
      <w:r>
        <w:rPr>
          <w:lang w:val="el-GR"/>
        </w:rPr>
        <w:t xml:space="preserve">Η αυλαία έπεσε και το 2026 έδωσε στην Formula 1 </w:t>
      </w:r>
      <w:r w:rsidR="003C0CD3">
        <w:rPr>
          <w:lang w:val="el-GR"/>
        </w:rPr>
        <w:t>η</w:t>
      </w:r>
      <w:r>
        <w:rPr>
          <w:lang w:val="el-GR"/>
        </w:rPr>
        <w:t xml:space="preserve"> έναρξη για μία νέα εποχή, μία εποχή όπου ακόμα δεν έχει βάλει γερά θεμέλια, με κάποιους κανονισμούς να δείχνουν ότι θα διαφοροποιηθούν.</w:t>
      </w:r>
    </w:p>
    <w:p w:rsidR="00C25EA2" w:rsidRDefault="00000000">
      <w:pPr>
        <w:pStyle w:val="Textbody"/>
      </w:pPr>
      <w:r>
        <w:t>Αυτό όμως έφερε και τη χαώδη εκκίνηση που είδαμε για το πρωτάθλημα του 2026. Η Mercedes σε αυτό το χάος δείχνει αγέρωχη, με την Ferrari να παραμονεύει. Αν και είναι ακόμα νωρίς, πολύ νωρίς, οι τιφόζι χαμογελούν. Αυτό όχι για τη στρατηγική της ομάδας, αλλά γιατί μετά από καιρό η Scuderia δείχνει “εύστοχη”, να βαδίζει σε ένα πρόγραμμα, βάζοντας γερά θεμέλια… προς το παρόν.</w:t>
      </w:r>
    </w:p>
    <w:p w:rsidR="00C25EA2" w:rsidRDefault="00000000">
      <w:pPr>
        <w:pStyle w:val="Textbody"/>
      </w:pPr>
      <w:r>
        <w:t>Στον αγώνα, μεγάλο ενδιαφέρον παρουσίασε ο ρυθμός του Lewis στο δεύτερο μισό του αγώνα. Εμείς, όπως ξέρετε, δεν τα αφήνουμε αυτά, και σε αυτό το άρθρο θα εμβαθύνουμε στο head to head … Leclerc vs Hamilton.</w:t>
      </w:r>
    </w:p>
    <w:p w:rsidR="00C25EA2" w:rsidRDefault="00000000">
      <w:pPr>
        <w:pStyle w:val="Textbody"/>
        <w:rPr>
          <w:b/>
          <w:bCs/>
          <w:sz w:val="28"/>
          <w:szCs w:val="28"/>
        </w:rPr>
      </w:pPr>
      <w:r>
        <w:rPr>
          <w:b/>
          <w:bCs/>
          <w:sz w:val="28"/>
          <w:szCs w:val="28"/>
        </w:rPr>
        <w:t>Τι θα δούμε:</w:t>
      </w:r>
    </w:p>
    <w:p w:rsidR="00C25EA2" w:rsidRDefault="00000000">
      <w:pPr>
        <w:pStyle w:val="Textbody"/>
        <w:numPr>
          <w:ilvl w:val="0"/>
          <w:numId w:val="1"/>
        </w:numPr>
      </w:pPr>
      <w:r>
        <w:t>Ταχύτητα σε σχέση με την απόσταση</w:t>
      </w:r>
    </w:p>
    <w:p w:rsidR="00C25EA2" w:rsidRDefault="00000000">
      <w:pPr>
        <w:pStyle w:val="Textbody"/>
        <w:numPr>
          <w:ilvl w:val="0"/>
          <w:numId w:val="1"/>
        </w:numPr>
      </w:pPr>
      <w:r>
        <w:t>Χρήση throttle και φρένου</w:t>
      </w:r>
    </w:p>
    <w:p w:rsidR="00C25EA2" w:rsidRDefault="00000000">
      <w:pPr>
        <w:pStyle w:val="Textbody"/>
        <w:numPr>
          <w:ilvl w:val="0"/>
          <w:numId w:val="1"/>
        </w:numPr>
      </w:pPr>
      <w:r>
        <w:t>Διαφορά χρόνου (delta time)</w:t>
      </w:r>
    </w:p>
    <w:p w:rsidR="00C25EA2" w:rsidRDefault="00000000">
      <w:pPr>
        <w:pStyle w:val="Textbody"/>
      </w:pPr>
      <w:r>
        <w:t>Στο διάγραμμα που θα δούμε παρακάτω, βλέπουμε ότι και οι δύο οδηγοί ακολουθούν σε μεγάλο βαθμό παρόμοια στρατηγική, με μικρές διαφορές που θα αναλύσουμε. Αυτό μας δείχνει ότι ο Lewis έχει αρχίσει να εναρμονίζεται με τα καινούργια δεδομένα της Ferrari, σε σχέση με πέρυσι, όπου οι δυσκολίες ήταν πολλές.</w:t>
      </w:r>
    </w:p>
    <w:p w:rsidR="00C25EA2" w:rsidRDefault="00000000">
      <w:pPr>
        <w:pStyle w:val="Textbody"/>
      </w:pPr>
      <w:r>
        <w:t>Στην τελική ταχύτητα έχουμε ελαφρώς τον Lewis ταχύτερο, αγγίζοντας τα 320 km/h, ενώ ο Μονεγάσκος διατηρεί παρόμοιες τελικές, αλλά με ελαφρώς διαφορετική καμπύλη επιτάχυνσης. Το κυρίως σημείο είναι ότι ο Lewis αναπτύσσει ταχύτητα λίγο νωρίτερα. Αυτό μπορεί να οφείλεται στην πιο ομαλή μετάβαση από το φρένο στο γκάζι.</w:t>
      </w:r>
    </w:p>
    <w:p w:rsidR="00C25EA2" w:rsidRDefault="00000000">
      <w:pPr>
        <w:pStyle w:val="Textbody"/>
      </w:pPr>
      <w:r>
        <w:rPr>
          <w:rStyle w:val="StrongEmphasis"/>
          <w:sz w:val="36"/>
          <w:szCs w:val="36"/>
        </w:rPr>
        <w:t>Χρήση γκαζιού και φρένων:</w:t>
      </w:r>
    </w:p>
    <w:p w:rsidR="00C25EA2" w:rsidRDefault="00000000">
      <w:pPr>
        <w:pStyle w:val="Textbody"/>
        <w:rPr>
          <w:b/>
          <w:bCs/>
        </w:rPr>
      </w:pPr>
      <w:r>
        <w:rPr>
          <w:b/>
          <w:bCs/>
        </w:rPr>
        <w:t>Ο Hamilton:</w:t>
      </w:r>
    </w:p>
    <w:p w:rsidR="00C25EA2" w:rsidRDefault="00000000">
      <w:pPr>
        <w:pStyle w:val="Textbody"/>
        <w:numPr>
          <w:ilvl w:val="0"/>
          <w:numId w:val="2"/>
        </w:numPr>
      </w:pPr>
      <w:r>
        <w:t>Εφαρμόζει πιο προοδευτικό άνοιγμα γκαζιού</w:t>
      </w:r>
    </w:p>
    <w:p w:rsidR="00C25EA2" w:rsidRDefault="00000000">
      <w:pPr>
        <w:pStyle w:val="Textbody"/>
        <w:numPr>
          <w:ilvl w:val="0"/>
          <w:numId w:val="2"/>
        </w:numPr>
      </w:pPr>
      <w:r>
        <w:t>Έχει ομαλότερη μετάβαση μετά το φρενάρισμα</w:t>
      </w:r>
    </w:p>
    <w:p w:rsidR="00C25EA2" w:rsidRDefault="00000000">
      <w:pPr>
        <w:pStyle w:val="Textbody"/>
        <w:numPr>
          <w:ilvl w:val="0"/>
          <w:numId w:val="2"/>
        </w:numPr>
      </w:pPr>
      <w:r>
        <w:t>Διατηρεί πιο σταθερό throttle στις εξόδους των στροφών</w:t>
      </w:r>
    </w:p>
    <w:p w:rsidR="00C25EA2" w:rsidRDefault="00000000">
      <w:pPr>
        <w:pStyle w:val="Textbody"/>
        <w:rPr>
          <w:b/>
          <w:bCs/>
        </w:rPr>
      </w:pPr>
      <w:r>
        <w:rPr>
          <w:b/>
          <w:bCs/>
        </w:rPr>
        <w:t>Ο Leclerc:</w:t>
      </w:r>
    </w:p>
    <w:p w:rsidR="00C25EA2" w:rsidRDefault="00000000">
      <w:pPr>
        <w:pStyle w:val="Textbody"/>
        <w:numPr>
          <w:ilvl w:val="0"/>
          <w:numId w:val="3"/>
        </w:numPr>
      </w:pPr>
      <w:r>
        <w:t>Φαίνεται να χρησιμοποιεί πιο επιθετικό throttle input</w:t>
      </w:r>
    </w:p>
    <w:p w:rsidR="00C25EA2" w:rsidRDefault="00000000">
      <w:pPr>
        <w:pStyle w:val="Textbody"/>
        <w:numPr>
          <w:ilvl w:val="0"/>
          <w:numId w:val="3"/>
        </w:numPr>
      </w:pPr>
      <w:r>
        <w:lastRenderedPageBreak/>
        <w:t>Παρουσιάζει ελαφρώς πιο απότομες μεταβολές στο γκάζι</w:t>
      </w:r>
    </w:p>
    <w:p w:rsidR="00C25EA2" w:rsidRDefault="00000000">
      <w:pPr>
        <w:pStyle w:val="Textbody"/>
        <w:numPr>
          <w:ilvl w:val="0"/>
          <w:numId w:val="3"/>
        </w:numPr>
      </w:pPr>
      <w:r>
        <w:t>Σε ορισμένα σημεία φρενάρει ελάχιστα νωρίτερα</w:t>
      </w:r>
    </w:p>
    <w:p w:rsidR="00C25EA2" w:rsidRDefault="00000000">
      <w:pPr>
        <w:pStyle w:val="Textbody"/>
      </w:pPr>
      <w:r>
        <w:t>Αυτή η διαφορά στυλ εξηγεί γιατί ο Hamilton καταφέρνει συχνά να επιταχύνει λίγο καλύτερα μετά τις στροφές.</w:t>
      </w:r>
    </w:p>
    <w:p w:rsidR="00C25EA2" w:rsidRDefault="00000000">
      <w:pPr>
        <w:pStyle w:val="Textbody"/>
      </w:pPr>
      <w:r>
        <w:rPr>
          <w:rStyle w:val="StrongEmphasis"/>
          <w:sz w:val="32"/>
          <w:szCs w:val="32"/>
        </w:rPr>
        <w:t>Ανάλυση Delta Time</w:t>
      </w:r>
      <w:r>
        <w:br/>
        <w:t>Παρατηρούμε ότι:</w:t>
      </w:r>
    </w:p>
    <w:p w:rsidR="00C25EA2" w:rsidRDefault="00000000">
      <w:pPr>
        <w:pStyle w:val="Textbody"/>
        <w:numPr>
          <w:ilvl w:val="0"/>
          <w:numId w:val="4"/>
        </w:numPr>
      </w:pPr>
      <w:r>
        <w:t>Στο πρώτο κομμάτι της πίστας ο Hamilton αρχίζει να κερδίζει χρόνο</w:t>
      </w:r>
    </w:p>
    <w:p w:rsidR="00C25EA2" w:rsidRDefault="00000000">
      <w:pPr>
        <w:pStyle w:val="Textbody"/>
        <w:numPr>
          <w:ilvl w:val="0"/>
          <w:numId w:val="4"/>
        </w:numPr>
      </w:pPr>
      <w:r>
        <w:t>Στο μεσαίο sector η διαφορά φτάνει περίπου στο μέγιστο πλεονέκτημα του γύρου</w:t>
      </w:r>
    </w:p>
    <w:p w:rsidR="00C25EA2" w:rsidRDefault="00000000">
      <w:pPr>
        <w:pStyle w:val="Textbody"/>
        <w:numPr>
          <w:ilvl w:val="0"/>
          <w:numId w:val="4"/>
        </w:numPr>
      </w:pPr>
      <w:r>
        <w:t>Στο τελευταίο κομμάτι της πίστας ο Leclerc μειώνει τη διαφορά και πλησιάζει ξανά</w:t>
      </w:r>
    </w:p>
    <w:p w:rsidR="00C25EA2" w:rsidRDefault="00000000">
      <w:pPr>
        <w:pStyle w:val="Textbody"/>
      </w:pPr>
      <w:r>
        <w:t>Η μεγαλύτερη διαφορά εμφανίζεται περίπου στα 3.500–3.700 μέτρα, όπου ο Hamilton φαίνεται να έχει πιο αποτελεσματική έξοδο από διαδοχικές στροφές.</w:t>
      </w:r>
    </w:p>
    <w:p w:rsidR="00C25EA2" w:rsidRDefault="00000000">
      <w:pPr>
        <w:pStyle w:val="Textbody"/>
      </w:pPr>
      <w:r>
        <w:rPr>
          <w:rStyle w:val="StrongEmphasis"/>
        </w:rPr>
        <w:t>Συμπεράσματα</w:t>
      </w:r>
    </w:p>
    <w:p w:rsidR="00C25EA2" w:rsidRDefault="00000000">
      <w:pPr>
        <w:pStyle w:val="Textbody"/>
        <w:numPr>
          <w:ilvl w:val="0"/>
          <w:numId w:val="5"/>
        </w:numPr>
      </w:pPr>
      <w:r>
        <w:t>Ο Hamilton κερδίζει χρόνο κυρίως στις εξόδους των στροφών</w:t>
      </w:r>
    </w:p>
    <w:p w:rsidR="00C25EA2" w:rsidRDefault="00000000">
      <w:pPr>
        <w:pStyle w:val="Textbody"/>
        <w:numPr>
          <w:ilvl w:val="0"/>
          <w:numId w:val="5"/>
        </w:numPr>
      </w:pPr>
      <w:r>
        <w:t>Ο Leclerc παρουσιάζει πιο επιθετικό αλλά λιγότερο σταθερό throttle application</w:t>
      </w:r>
    </w:p>
    <w:p w:rsidR="00C25EA2" w:rsidRDefault="00000000">
      <w:pPr>
        <w:pStyle w:val="Textbody"/>
        <w:numPr>
          <w:ilvl w:val="0"/>
          <w:numId w:val="5"/>
        </w:numPr>
      </w:pPr>
      <w:r>
        <w:t>Οι τελικές ταχύτητες των δύο οδηγών είναι σχεδόν ίδιες</w:t>
      </w:r>
    </w:p>
    <w:p w:rsidR="00C25EA2" w:rsidRDefault="00000000">
      <w:pPr>
        <w:pStyle w:val="Textbody"/>
        <w:numPr>
          <w:ilvl w:val="0"/>
          <w:numId w:val="5"/>
        </w:numPr>
      </w:pPr>
      <w:r>
        <w:t>Η διαφορά χρόνου δημιουργείται κυρίως στο μεσαίο sector της πίστας</w:t>
      </w:r>
    </w:p>
    <w:p w:rsidR="00C25EA2" w:rsidRDefault="00000000">
      <w:pPr>
        <w:pStyle w:val="Textbody"/>
      </w:pPr>
      <w:r>
        <w:t>Ο Lewis φαίνεται να αξιοποιεί λίγο καλύτερα την πρόσφυση του μονοθεσίου. Είναι κάτι που ακούσαμε από πολλούς οδηγούς, στο ότι ο Βρετανός πρωταθλητής βολεύεται σε καταστάσεις με χαμηλή πρόσφυση. Ωστόσο, ο Leclerc είναι ένας ταχύτατος οδηγός και οι μικρές κινήσεις στο τιμόνι είναι ένα από τα πλεονεκτήματά του. Το οδηγικό στυλ των δύο οδηγών είναι παρόμοιο, όμως όπως στον κόσμο της Formula 1, οι μικρές διαφορές είναι αυτές που ξεχωρίζουν.</w:t>
      </w:r>
    </w:p>
    <w:p w:rsidR="00C25EA2" w:rsidRDefault="00000000">
      <w:pPr>
        <w:pStyle w:val="Textbody"/>
      </w:pPr>
      <w:r>
        <w:t>Εκτός από αυτό, είδαμε τον Lewis στο τέλος του αγώνα να έχει κάνει λίγο καλύτερη διαχείριση στα ελαστικά του, αν και να σημειωθεί ότι ο Leclerc μπήκε πρώτος για την αλλαγή ελαστικών.</w:t>
      </w:r>
      <w:r>
        <w:br/>
        <w:t>Παρακάτω μπορείτε να δείτε τα γραφήματα των δύο οδηγών.</w:t>
      </w:r>
    </w:p>
    <w:p w:rsidR="00C25EA2" w:rsidRDefault="00000000">
      <w:pPr>
        <w:pStyle w:val="Textbody"/>
        <w:rPr>
          <w:lang w:val="el-GR"/>
        </w:rPr>
      </w:pPr>
      <w:r>
        <w:rPr>
          <w:noProof/>
          <w:lang w:val="el-GR"/>
        </w:rPr>
        <w:lastRenderedPageBreak/>
        <w:drawing>
          <wp:anchor distT="0" distB="0" distL="114300" distR="114300" simplePos="0" relativeHeight="251658240" behindDoc="0" locked="0" layoutInCell="1" allowOverlap="1">
            <wp:simplePos x="0" y="0"/>
            <wp:positionH relativeFrom="column">
              <wp:posOffset>-719998</wp:posOffset>
            </wp:positionH>
            <wp:positionV relativeFrom="paragraph">
              <wp:posOffset>-78089</wp:posOffset>
            </wp:positionV>
            <wp:extent cx="7771668" cy="3375690"/>
            <wp:effectExtent l="0" t="0" r="732" b="2510"/>
            <wp:wrapSquare wrapText="bothSides"/>
            <wp:docPr id="2036493151"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7771668" cy="3375690"/>
                    </a:xfrm>
                    <a:prstGeom prst="rect">
                      <a:avLst/>
                    </a:prstGeom>
                  </pic:spPr>
                </pic:pic>
              </a:graphicData>
            </a:graphic>
          </wp:anchor>
        </w:drawing>
      </w:r>
      <w:r>
        <w:rPr>
          <w:noProof/>
          <w:lang w:val="el-GR"/>
        </w:rPr>
        <w:drawing>
          <wp:anchor distT="0" distB="0" distL="114300" distR="114300" simplePos="0" relativeHeight="2" behindDoc="0" locked="0" layoutInCell="1" allowOverlap="1">
            <wp:simplePos x="0" y="0"/>
            <wp:positionH relativeFrom="column">
              <wp:posOffset>-719998</wp:posOffset>
            </wp:positionH>
            <wp:positionV relativeFrom="paragraph">
              <wp:posOffset>3497031</wp:posOffset>
            </wp:positionV>
            <wp:extent cx="7772400" cy="3174522"/>
            <wp:effectExtent l="0" t="0" r="0" b="478"/>
            <wp:wrapSquare wrapText="bothSides"/>
            <wp:docPr id="543778294" name="Image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7772400" cy="3174522"/>
                    </a:xfrm>
                    <a:prstGeom prst="rect">
                      <a:avLst/>
                    </a:prstGeom>
                  </pic:spPr>
                </pic:pic>
              </a:graphicData>
            </a:graphic>
          </wp:anchor>
        </w:drawing>
      </w:r>
      <w:r>
        <w:rPr>
          <w:noProof/>
          <w:lang w:val="el-GR"/>
        </w:rPr>
        <w:drawing>
          <wp:anchor distT="0" distB="0" distL="114300" distR="114300" simplePos="0" relativeHeight="251659264" behindDoc="0" locked="0" layoutInCell="1" allowOverlap="1">
            <wp:simplePos x="0" y="0"/>
            <wp:positionH relativeFrom="column">
              <wp:posOffset>-719998</wp:posOffset>
            </wp:positionH>
            <wp:positionV relativeFrom="paragraph">
              <wp:posOffset>6670822</wp:posOffset>
            </wp:positionV>
            <wp:extent cx="7772400" cy="2513868"/>
            <wp:effectExtent l="0" t="0" r="0" b="732"/>
            <wp:wrapSquare wrapText="bothSides"/>
            <wp:docPr id="1985527197"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7772400" cy="2513868"/>
                    </a:xfrm>
                    <a:prstGeom prst="rect">
                      <a:avLst/>
                    </a:prstGeom>
                  </pic:spPr>
                </pic:pic>
              </a:graphicData>
            </a:graphic>
          </wp:anchor>
        </w:drawing>
      </w:r>
    </w:p>
    <w:sectPr w:rsidR="00C25EA2">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C15FD" w:rsidRDefault="009C15FD">
      <w:r>
        <w:separator/>
      </w:r>
    </w:p>
  </w:endnote>
  <w:endnote w:type="continuationSeparator" w:id="0">
    <w:p w:rsidR="009C15FD" w:rsidRDefault="009C15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Segoe UI Symbol"/>
    <w:panose1 w:val="020B0604020202020204"/>
    <w:charset w:val="02"/>
    <w:family w:val="auto"/>
    <w:pitch w:val="default"/>
  </w:font>
  <w:font w:name="Times New Roman">
    <w:panose1 w:val="02020603050405020304"/>
    <w:charset w:val="00"/>
    <w:family w:val="roman"/>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Aptos Display">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C15FD" w:rsidRDefault="009C15FD">
      <w:r>
        <w:rPr>
          <w:color w:val="000000"/>
        </w:rPr>
        <w:separator/>
      </w:r>
    </w:p>
  </w:footnote>
  <w:footnote w:type="continuationSeparator" w:id="0">
    <w:p w:rsidR="009C15FD" w:rsidRDefault="009C15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4B50"/>
    <w:multiLevelType w:val="multilevel"/>
    <w:tmpl w:val="0B948812"/>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 w15:restartNumberingAfterBreak="0">
    <w:nsid w:val="14454809"/>
    <w:multiLevelType w:val="multilevel"/>
    <w:tmpl w:val="6E425470"/>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 w15:restartNumberingAfterBreak="0">
    <w:nsid w:val="155A5BC0"/>
    <w:multiLevelType w:val="multilevel"/>
    <w:tmpl w:val="39500ABE"/>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3" w15:restartNumberingAfterBreak="0">
    <w:nsid w:val="603222F4"/>
    <w:multiLevelType w:val="multilevel"/>
    <w:tmpl w:val="6226C706"/>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4" w15:restartNumberingAfterBreak="0">
    <w:nsid w:val="7F553583"/>
    <w:multiLevelType w:val="multilevel"/>
    <w:tmpl w:val="48C2A996"/>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num w:numId="1" w16cid:durableId="1689411534">
    <w:abstractNumId w:val="3"/>
  </w:num>
  <w:num w:numId="2" w16cid:durableId="1072313806">
    <w:abstractNumId w:val="4"/>
  </w:num>
  <w:num w:numId="3" w16cid:durableId="1586452862">
    <w:abstractNumId w:val="0"/>
  </w:num>
  <w:num w:numId="4" w16cid:durableId="1946034780">
    <w:abstractNumId w:val="1"/>
  </w:num>
  <w:num w:numId="5" w16cid:durableId="9094636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EA2"/>
    <w:rsid w:val="000A1D0A"/>
    <w:rsid w:val="00260BAB"/>
    <w:rsid w:val="002B21BF"/>
    <w:rsid w:val="002E382D"/>
    <w:rsid w:val="003C0CD3"/>
    <w:rsid w:val="0042688B"/>
    <w:rsid w:val="00773F1B"/>
    <w:rsid w:val="009C15FD"/>
    <w:rsid w:val="00C25EA2"/>
    <w:rsid w:val="00EA6C8E"/>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3A92B7BD"/>
  <w15:docId w15:val="{25B41E42-0DD1-4D47-A9B7-A02672D34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NSimSun" w:hAnsi="Times New Roman" w:cs="Lucida Sans"/>
        <w:kern w:val="3"/>
        <w:sz w:val="24"/>
        <w:szCs w:val="24"/>
        <w:lang w:val="en-US"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Heading"/>
    <w:next w:val="Textbody"/>
    <w:uiPriority w:val="9"/>
    <w:semiHidden/>
    <w:unhideWhenUsed/>
    <w:qFormat/>
    <w:pPr>
      <w:spacing w:before="200"/>
      <w:outlineLvl w:val="1"/>
    </w:pPr>
    <w:rPr>
      <w:rFonts w:ascii="Times New Roman" w:eastAsia="NSimSun" w:hAnsi="Times New Rom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40" w:line="276" w:lineRule="auto"/>
    </w:pPr>
  </w:style>
  <w:style w:type="paragraph" w:styleId="a3">
    <w:name w:val="List"/>
    <w:basedOn w:val="Textbody"/>
  </w:style>
  <w:style w:type="paragraph" w:styleId="a4">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orizontalLine">
    <w:name w:val="Horizontal Line"/>
    <w:basedOn w:val="Standard"/>
    <w:next w:val="Textbody"/>
    <w:pPr>
      <w:suppressLineNumbers/>
      <w:spacing w:after="283"/>
    </w:pPr>
    <w:rPr>
      <w:sz w:val="12"/>
      <w:szCs w:val="12"/>
    </w:rPr>
  </w:style>
  <w:style w:type="character" w:customStyle="1" w:styleId="StrongEmphasis">
    <w:name w:val="Strong Emphasis"/>
    <w:rPr>
      <w:b/>
      <w:bCs/>
    </w:rPr>
  </w:style>
  <w:style w:type="character" w:customStyle="1" w:styleId="BulletSymbols">
    <w:name w:val="Bullet Symbols"/>
    <w:rPr>
      <w:rFonts w:ascii="OpenSymbol" w:eastAsia="OpenSymbol" w:hAnsi="OpenSymbol" w:cs="OpenSymbol"/>
    </w:rPr>
  </w:style>
  <w:style w:type="paragraph" w:styleId="a5">
    <w:name w:val="Title"/>
    <w:basedOn w:val="a"/>
    <w:next w:val="a"/>
    <w:link w:val="Char"/>
    <w:uiPriority w:val="10"/>
    <w:qFormat/>
    <w:rsid w:val="002B21BF"/>
    <w:pPr>
      <w:contextualSpacing/>
    </w:pPr>
    <w:rPr>
      <w:rFonts w:asciiTheme="majorHAnsi" w:eastAsiaTheme="majorEastAsia" w:hAnsiTheme="majorHAnsi" w:cs="Mangal"/>
      <w:spacing w:val="-10"/>
      <w:kern w:val="28"/>
      <w:sz w:val="56"/>
      <w:szCs w:val="50"/>
    </w:rPr>
  </w:style>
  <w:style w:type="character" w:customStyle="1" w:styleId="Char">
    <w:name w:val="Τίτλος Char"/>
    <w:basedOn w:val="a0"/>
    <w:link w:val="a5"/>
    <w:uiPriority w:val="10"/>
    <w:rsid w:val="002B21BF"/>
    <w:rPr>
      <w:rFonts w:asciiTheme="majorHAnsi" w:eastAsiaTheme="majorEastAsia" w:hAnsiTheme="majorHAnsi" w:cs="Mangal"/>
      <w:spacing w:val="-10"/>
      <w:kern w:val="28"/>
      <w:sz w:val="56"/>
      <w:szCs w:val="5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520</Words>
  <Characters>2810</Characters>
  <Application>Microsoft Office Word</Application>
  <DocSecurity>0</DocSecurity>
  <Lines>23</Lines>
  <Paragraphs>6</Paragraphs>
  <ScaleCrop>false</ScaleCrop>
  <Company/>
  <LinksUpToDate>false</LinksUpToDate>
  <CharactersWithSpaces>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Giorgos Mpalatzis </cp:lastModifiedBy>
  <cp:revision>4</cp:revision>
  <dcterms:created xsi:type="dcterms:W3CDTF">2026-03-12T09:32:00Z</dcterms:created>
  <dcterms:modified xsi:type="dcterms:W3CDTF">2026-03-19T13:54:00Z</dcterms:modified>
</cp:coreProperties>
</file>