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62A2" w14:textId="5BFDBFB0" w:rsidR="002F1F6C" w:rsidRPr="002F1F6C" w:rsidRDefault="00CC2B07" w:rsidP="00571522">
      <w:pPr>
        <w:rPr>
          <w:lang w:val="el-GR"/>
        </w:rPr>
      </w:pPr>
      <w:r>
        <w:rPr>
          <w:lang w:val="de-DE"/>
        </w:rPr>
        <w:t>Historical</w:t>
      </w:r>
      <w:r w:rsidR="002F1F6C" w:rsidRPr="00571522">
        <w:rPr>
          <w:lang w:val="el-GR"/>
        </w:rPr>
        <w:t xml:space="preserve"> </w:t>
      </w:r>
      <w:r>
        <w:rPr>
          <w:lang w:val="de-DE"/>
        </w:rPr>
        <w:t>Sauber</w:t>
      </w:r>
    </w:p>
    <w:p w14:paraId="32683071" w14:textId="77777777" w:rsidR="002F1F6C" w:rsidRPr="002F1F6C" w:rsidRDefault="002F1F6C" w:rsidP="000C7286">
      <w:pPr>
        <w:jc w:val="center"/>
        <w:rPr>
          <w:rFonts w:ascii="Comic Sans MS" w:hAnsi="Comic Sans MS"/>
          <w:b/>
          <w:bCs/>
          <w:sz w:val="28"/>
          <w:szCs w:val="28"/>
          <w:lang w:val="el-GR"/>
        </w:rPr>
      </w:pPr>
    </w:p>
    <w:p w14:paraId="1E668670" w14:textId="3078457B" w:rsidR="000C7286" w:rsidRPr="002F28EF" w:rsidRDefault="002F28EF" w:rsidP="002164F3">
      <w:pPr>
        <w:pStyle w:val="a3"/>
        <w:rPr>
          <w:lang w:val="de-DE"/>
        </w:rPr>
      </w:pPr>
      <w:r>
        <w:rPr>
          <w:lang w:val="el-GR"/>
        </w:rPr>
        <w:t xml:space="preserve">Φακελος </w:t>
      </w:r>
      <w:r>
        <w:rPr>
          <w:lang w:val="de-DE"/>
        </w:rPr>
        <w:t>Sauber C22</w:t>
      </w:r>
    </w:p>
    <w:p w14:paraId="42457AC2" w14:textId="77777777" w:rsidR="002164F3" w:rsidRPr="002F28EF" w:rsidRDefault="002164F3" w:rsidP="000C7286">
      <w:pPr>
        <w:jc w:val="center"/>
        <w:rPr>
          <w:rFonts w:ascii="Comic Sans MS" w:hAnsi="Comic Sans MS"/>
          <w:b/>
          <w:bCs/>
          <w:sz w:val="28"/>
          <w:szCs w:val="28"/>
          <w:lang w:val="el-GR"/>
        </w:rPr>
      </w:pPr>
    </w:p>
    <w:p w14:paraId="5CDCA633" w14:textId="77777777" w:rsidR="002F28EF" w:rsidRPr="002F28EF" w:rsidRDefault="000C7286" w:rsidP="002F28EF">
      <w:pPr>
        <w:rPr>
          <w:rFonts w:ascii="Aptos" w:eastAsia="Times New Roman" w:hAnsi="Aptos" w:cs="Times New Roman"/>
          <w:color w:val="212121"/>
          <w:kern w:val="0"/>
          <w:lang w:val="el-GR" w:eastAsia="el-GR"/>
          <w14:ligatures w14:val="none"/>
        </w:rPr>
      </w:pPr>
      <w:r>
        <w:rPr>
          <w:rFonts w:ascii="Comic Sans MS" w:hAnsi="Comic Sans MS"/>
          <w:lang w:val="el-GR"/>
        </w:rPr>
        <w:tab/>
      </w:r>
      <w:r w:rsidR="002F28EF" w:rsidRPr="002F28EF">
        <w:rPr>
          <w:rFonts w:ascii="Aptos" w:eastAsia="Times New Roman" w:hAnsi="Aptos" w:cs="Times New Roman"/>
          <w:color w:val="212121"/>
          <w:kern w:val="0"/>
          <w:lang w:val="el-GR" w:eastAsia="el-GR"/>
          <w14:ligatures w14:val="none"/>
        </w:rPr>
        <w:t>Η Sauber C22 ήταν το μονοθέσιο της Sauber για το πρωτάθλημα  του 2003. Ήταν ένα από τα πιο αναγνωρίσιμα  μονοθέσια της εποχής, κυρίως λόγω της ιδιαίτερης αεροδυναμικής της και της συνεργασίας με τη Ferrari.</w:t>
      </w:r>
    </w:p>
    <w:p w14:paraId="17E0ECBD"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Με οδηγούς τον μπαρουτοκαπνισμενο Heinz-Harald Frentzen και τον ταλαντούχο Nick Heidfeld, έκανε μια αξιοπρεπέστατη σεζόν κατακτώντας την  6η θέση στους κατασκευαστές.</w:t>
      </w:r>
    </w:p>
    <w:p w14:paraId="2AE6CBF4"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p>
    <w:p w14:paraId="732B1971"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Η C22 όπως λεγόταν και το μονοθέσιο είχε διπλό keel στην ανάρτηση δλδ 2 ξεχωριστούς υποστηρικτικούς άξονες στην ανάρτηση.</w:t>
      </w:r>
    </w:p>
    <w:p w14:paraId="577C0108"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Αυτό θεωρητικά βελτίωνε τη ροή αέρα προς το πάτωμα αλλά έκανε την ανάρτηση πιο δύσκολη στο setup.</w:t>
      </w:r>
    </w:p>
    <w:p w14:paraId="4B4068D9"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p>
    <w:p w14:paraId="0103179D"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Ο κινητήρας  του μονοθεσίου ήταν ουσιαστικά ο περσινός κινητήρας της Scuderia Ferrari, αλλά ονομαζόταν Petronas λόγω χορηγίας.</w:t>
      </w:r>
    </w:p>
    <w:p w14:paraId="6EADA026"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Ο τεχνικός διευθυντής Willy Rampf έδωσε μεγάλη έμφαση στο σταθερό setup και στη διαχείριση των ελαστικών, κάτι που βοήθησε τη Sauber να παίρνει συχνά βαθμούς.</w:t>
      </w:r>
    </w:p>
    <w:p w14:paraId="15E5C1E7"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p>
    <w:p w14:paraId="2A4C6FBE"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Η C22 είχε από τα πιο «στενά» sidepods στο midfield εκείνη τη χρονιά, κάτι που έκανε το πίσω μέρος του μονοθεσίου αρκετά καθαρό αεροδυναμικά.</w:t>
      </w:r>
    </w:p>
    <w:p w14:paraId="5167A809"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p>
    <w:p w14:paraId="10A63D36"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Με το τότε σύστημα βαθμών (μόνο top 8), η Sauber κατάφερε πολλες συνεχόμενες βαθμολογήσεις, κάτι που την κράτησε στη μέση του grid.</w:t>
      </w:r>
    </w:p>
    <w:p w14:paraId="5486EF39"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p>
    <w:p w14:paraId="579436CC"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Η σεζόν είχε μια ενδιαφέρουσα  μονομαχία μεταξύ των δύο Γερμανών οδηγών, με τον Nick Heidfeld να είναι συνήθως λίγο πιο γρήγορος στις κατατακτήριες.</w:t>
      </w:r>
    </w:p>
    <w:p w14:paraId="6C0708D2"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p>
    <w:p w14:paraId="64EA62E3" w14:textId="77777777" w:rsidR="002F28EF" w:rsidRPr="002F28EF" w:rsidRDefault="002F28EF" w:rsidP="002F28EF">
      <w:pPr>
        <w:spacing w:after="0" w:line="240" w:lineRule="auto"/>
        <w:rPr>
          <w:rFonts w:ascii="Aptos" w:eastAsia="Times New Roman" w:hAnsi="Aptos" w:cs="Times New Roman"/>
          <w:color w:val="212121"/>
          <w:kern w:val="0"/>
          <w:lang w:val="el-GR" w:eastAsia="el-GR"/>
          <w14:ligatures w14:val="none"/>
        </w:rPr>
      </w:pPr>
      <w:r w:rsidRPr="002F28EF">
        <w:rPr>
          <w:rFonts w:ascii="Aptos" w:eastAsia="Times New Roman" w:hAnsi="Aptos" w:cs="Times New Roman"/>
          <w:color w:val="212121"/>
          <w:kern w:val="0"/>
          <w:lang w:val="el-GR" w:eastAsia="el-GR"/>
          <w14:ligatures w14:val="none"/>
        </w:rPr>
        <w:t>Η C22 ήταν μέρος της εποχής πριν η Sauber αγοραστεί από τη BMW το 2005, που οδήγησε στη δημιουργία της ομάδας  υπέροχης ομαδας BMW Sauber.</w:t>
      </w:r>
    </w:p>
    <w:p w14:paraId="614AF1A4" w14:textId="0EE08F63" w:rsidR="002164F3" w:rsidRPr="002164F3" w:rsidRDefault="002164F3" w:rsidP="002F28EF">
      <w:pPr>
        <w:rPr>
          <w:rFonts w:ascii="Aptos" w:eastAsia="Times New Roman" w:hAnsi="Aptos" w:cs="Times New Roman"/>
          <w:color w:val="212121"/>
          <w:kern w:val="0"/>
          <w:lang w:val="el-GR" w:eastAsia="el-GR"/>
          <w14:ligatures w14:val="none"/>
        </w:rPr>
      </w:pPr>
    </w:p>
    <w:p w14:paraId="18C71E16" w14:textId="132516BE" w:rsidR="00CA4E10" w:rsidRPr="00CA4E10" w:rsidRDefault="00CA4E10" w:rsidP="002164F3">
      <w:pPr>
        <w:jc w:val="both"/>
        <w:rPr>
          <w:rFonts w:ascii="Comic Sans MS" w:hAnsi="Comic Sans MS"/>
          <w:lang w:val="el-GR"/>
        </w:rPr>
      </w:pPr>
    </w:p>
    <w:sectPr w:rsidR="00CA4E10" w:rsidRPr="00CA4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22"/>
    <w:rsid w:val="000C7286"/>
    <w:rsid w:val="002164F3"/>
    <w:rsid w:val="00266722"/>
    <w:rsid w:val="002F1F6C"/>
    <w:rsid w:val="002F28EF"/>
    <w:rsid w:val="00361AAB"/>
    <w:rsid w:val="003C54EE"/>
    <w:rsid w:val="004A065D"/>
    <w:rsid w:val="004E338B"/>
    <w:rsid w:val="00571522"/>
    <w:rsid w:val="00773F1B"/>
    <w:rsid w:val="008035E1"/>
    <w:rsid w:val="008637DC"/>
    <w:rsid w:val="00984434"/>
    <w:rsid w:val="00A230EE"/>
    <w:rsid w:val="00A8136B"/>
    <w:rsid w:val="00AE403A"/>
    <w:rsid w:val="00BF793C"/>
    <w:rsid w:val="00CA4E10"/>
    <w:rsid w:val="00CC2B07"/>
    <w:rsid w:val="00D55012"/>
    <w:rsid w:val="00DA7C77"/>
    <w:rsid w:val="00EF3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8466"/>
  <w15:chartTrackingRefBased/>
  <w15:docId w15:val="{2E6402B1-07F7-4821-8F88-F495C34C2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66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66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6672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6672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6672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667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67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67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67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66722"/>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266722"/>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266722"/>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266722"/>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266722"/>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26672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6672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6672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66722"/>
    <w:rPr>
      <w:rFonts w:eastAsiaTheme="majorEastAsia" w:cstheme="majorBidi"/>
      <w:color w:val="272727" w:themeColor="text1" w:themeTint="D8"/>
    </w:rPr>
  </w:style>
  <w:style w:type="paragraph" w:styleId="a3">
    <w:name w:val="Title"/>
    <w:basedOn w:val="a"/>
    <w:next w:val="a"/>
    <w:link w:val="Char"/>
    <w:uiPriority w:val="10"/>
    <w:qFormat/>
    <w:rsid w:val="00266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6672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672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6672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6722"/>
    <w:pPr>
      <w:spacing w:before="160"/>
      <w:jc w:val="center"/>
    </w:pPr>
    <w:rPr>
      <w:i/>
      <w:iCs/>
      <w:color w:val="404040" w:themeColor="text1" w:themeTint="BF"/>
    </w:rPr>
  </w:style>
  <w:style w:type="character" w:customStyle="1" w:styleId="Char1">
    <w:name w:val="Απόσπασμα Char"/>
    <w:basedOn w:val="a0"/>
    <w:link w:val="a5"/>
    <w:uiPriority w:val="29"/>
    <w:rsid w:val="00266722"/>
    <w:rPr>
      <w:i/>
      <w:iCs/>
      <w:color w:val="404040" w:themeColor="text1" w:themeTint="BF"/>
    </w:rPr>
  </w:style>
  <w:style w:type="paragraph" w:styleId="a6">
    <w:name w:val="List Paragraph"/>
    <w:basedOn w:val="a"/>
    <w:uiPriority w:val="34"/>
    <w:qFormat/>
    <w:rsid w:val="00266722"/>
    <w:pPr>
      <w:ind w:left="720"/>
      <w:contextualSpacing/>
    </w:pPr>
  </w:style>
  <w:style w:type="character" w:styleId="a7">
    <w:name w:val="Intense Emphasis"/>
    <w:basedOn w:val="a0"/>
    <w:uiPriority w:val="21"/>
    <w:qFormat/>
    <w:rsid w:val="00266722"/>
    <w:rPr>
      <w:i/>
      <w:iCs/>
      <w:color w:val="2F5496" w:themeColor="accent1" w:themeShade="BF"/>
    </w:rPr>
  </w:style>
  <w:style w:type="paragraph" w:styleId="a8">
    <w:name w:val="Intense Quote"/>
    <w:basedOn w:val="a"/>
    <w:next w:val="a"/>
    <w:link w:val="Char2"/>
    <w:uiPriority w:val="30"/>
    <w:qFormat/>
    <w:rsid w:val="00266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266722"/>
    <w:rPr>
      <w:i/>
      <w:iCs/>
      <w:color w:val="2F5496" w:themeColor="accent1" w:themeShade="BF"/>
    </w:rPr>
  </w:style>
  <w:style w:type="character" w:styleId="a9">
    <w:name w:val="Intense Reference"/>
    <w:basedOn w:val="a0"/>
    <w:uiPriority w:val="32"/>
    <w:qFormat/>
    <w:rsid w:val="002667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232</Words>
  <Characters>1258</Characters>
  <Application>Microsoft Office Word</Application>
  <DocSecurity>0</DocSecurity>
  <Lines>10</Lines>
  <Paragraphs>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Keramidiotis</dc:creator>
  <cp:keywords/>
  <dc:description/>
  <cp:lastModifiedBy>Giorgos Mpalatzis </cp:lastModifiedBy>
  <cp:revision>10</cp:revision>
  <dcterms:created xsi:type="dcterms:W3CDTF">2026-03-08T09:01:00Z</dcterms:created>
  <dcterms:modified xsi:type="dcterms:W3CDTF">2026-03-19T13:53:00Z</dcterms:modified>
</cp:coreProperties>
</file>