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Williams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kxpbpesmoc0" w:id="0"/>
      <w:bookmarkEnd w:id="0"/>
      <w:r w:rsidDel="00000000" w:rsidR="00000000" w:rsidRPr="00000000">
        <w:rPr>
          <w:b w:val="1"/>
          <w:sz w:val="34"/>
          <w:szCs w:val="34"/>
          <w:rtl w:val="0"/>
        </w:rPr>
        <w:t xml:space="preserve">📡 Ζωντανά Δεδομένα: Η Καρδιά της Απόδοσης</w:t>
      </w:r>
    </w:p>
    <w:p w:rsidR="00000000" w:rsidDel="00000000" w:rsidP="00000000" w:rsidRDefault="00000000" w:rsidRPr="00000000" w14:paraId="00000006">
      <w:pPr>
        <w:spacing w:after="240" w:before="240" w:lineRule="auto"/>
        <w:rPr/>
      </w:pPr>
      <w:r w:rsidDel="00000000" w:rsidR="00000000" w:rsidRPr="00000000">
        <w:rPr>
          <w:rtl w:val="0"/>
        </w:rPr>
        <w:t xml:space="preserve">Σε έναν κόσμο όπου κάθε χιλιοστό του δευτερολέπτου μετράει, η Williams αξιοποιεί προηγμένα συστήματα τηλεμετρίας για να συλλέγει και να αναλύει δεδομένα σε πραγματικό χρόνο. Από την πίεση των ελαστικών μέχρι την κατανάλωση καυσίμου, η ομάδα μπορεί να προσαρμόζει τις ρυθμίσεις του μονοθεσίου εν κινήσει, εξασφαλίζοντας την καλύτερη δυνατή απόδοση σε κάθε γύρο.</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3xfzfhz5kud" w:id="1"/>
      <w:bookmarkEnd w:id="1"/>
      <w:r w:rsidDel="00000000" w:rsidR="00000000" w:rsidRPr="00000000">
        <w:rPr>
          <w:b w:val="1"/>
          <w:sz w:val="34"/>
          <w:szCs w:val="34"/>
          <w:rtl w:val="0"/>
        </w:rPr>
        <w:t xml:space="preserve">🧠 Προσομοιώσεις με Νευρωνικά Δίκτυα</w:t>
      </w:r>
    </w:p>
    <w:p w:rsidR="00000000" w:rsidDel="00000000" w:rsidP="00000000" w:rsidRDefault="00000000" w:rsidRPr="00000000" w14:paraId="00000009">
      <w:pPr>
        <w:spacing w:after="240" w:before="240" w:lineRule="auto"/>
        <w:rPr/>
      </w:pPr>
      <w:r w:rsidDel="00000000" w:rsidR="00000000" w:rsidRPr="00000000">
        <w:rPr>
          <w:rtl w:val="0"/>
        </w:rPr>
        <w:t xml:space="preserve">Η συνεργασία με την JuliaHub επέστρεψε στη Williams να δημιουργήσει ψηφιακά δίδυμα για κρίσιμα εξαρτήματα, όπως αισθητήρες ταχύτητας, μειώνοντας το βάρος και βελτιώνοντας την αεροδυναμική Με τη χρήση της πλατφόρμας JuliaSim, η ομάδα επέτυχε 169 φορές ταχύτερες και 7% πιο ακριβείς προσομοιώσεις σε σύγκριση με προηγούμενα μοντέλα. </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o91sh3zcoevz" w:id="2"/>
      <w:bookmarkEnd w:id="2"/>
      <w:r w:rsidDel="00000000" w:rsidR="00000000" w:rsidRPr="00000000">
        <w:rPr>
          <w:b w:val="1"/>
          <w:sz w:val="34"/>
          <w:szCs w:val="34"/>
          <w:rtl w:val="0"/>
        </w:rPr>
        <w:t xml:space="preserve">🔐 Ασφάλεια Δεδομένων: Η Ψηφιακή Ασπίδα της Williams</w:t>
      </w:r>
    </w:p>
    <w:p w:rsidR="00000000" w:rsidDel="00000000" w:rsidP="00000000" w:rsidRDefault="00000000" w:rsidRPr="00000000" w14:paraId="0000000C">
      <w:pPr>
        <w:spacing w:after="240" w:before="240" w:lineRule="auto"/>
        <w:rPr/>
      </w:pPr>
      <w:r w:rsidDel="00000000" w:rsidR="00000000" w:rsidRPr="00000000">
        <w:rPr>
          <w:rtl w:val="0"/>
        </w:rPr>
        <w:t xml:space="preserve">Η Williams συνεργάζεται με την Keeper Security για να προστατεύσει τα ευαίσθητα δεδομένα της, από στρατηγικές αγώνων μέχρι εμπορικές πληροφορε. Με λύσεις μηδενικής εμπιστοσύνης και μηδενικής γνώσης, η ομάδα διασφαλίζει ότι τα δεδομένα της παραμένουν ασφαλή, ανεξαρτήτως τοποθεσίας. </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i63ttfqo5566" w:id="3"/>
      <w:bookmarkEnd w:id="3"/>
      <w:r w:rsidDel="00000000" w:rsidR="00000000" w:rsidRPr="00000000">
        <w:rPr>
          <w:b w:val="1"/>
          <w:sz w:val="34"/>
          <w:szCs w:val="34"/>
          <w:rtl w:val="0"/>
        </w:rPr>
        <w:t xml:space="preserve">🏁 Στρατηγικό Πλεονέκτημα: Από την Προσομοίωση στην Πίτα</w:t>
      </w:r>
    </w:p>
    <w:p w:rsidR="00000000" w:rsidDel="00000000" w:rsidP="00000000" w:rsidRDefault="00000000" w:rsidRPr="00000000" w14:paraId="0000000F">
      <w:pPr>
        <w:spacing w:after="240" w:before="240" w:lineRule="auto"/>
        <w:rPr/>
      </w:pPr>
      <w:r w:rsidDel="00000000" w:rsidR="00000000" w:rsidRPr="00000000">
        <w:rPr>
          <w:rtl w:val="0"/>
        </w:rPr>
        <w:t xml:space="preserve">Η ενσωμάτωση προηγμένων συστημάτων τηλεμετρίας και προσομοίωσης επιτρέπει στη Williams να μεταφέρει με ακρίβεια τις ρυθμίσεις από τον προσομοιωτή στην πραγματική πσα. Αυτό οδηγεί σε πιο αποτελεσματικές στρατηγικές αγώνων, ταχύτερες αλλαγές ελαστικών και, τελικά, καλύτερα αποτελέσματα στους αγώνες.</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trmixj0d7op" w:id="4"/>
      <w:bookmarkEnd w:id="4"/>
      <w:r w:rsidDel="00000000" w:rsidR="00000000" w:rsidRPr="00000000">
        <w:rPr>
          <w:b w:val="1"/>
          <w:sz w:val="34"/>
          <w:szCs w:val="34"/>
          <w:rtl w:val="0"/>
        </w:rPr>
        <w:t xml:space="preserve">🔮 Το Μέλλον: Τεχνητή Νοημοσύνη και Περαν</w:t>
      </w:r>
    </w:p>
    <w:p w:rsidR="00000000" w:rsidDel="00000000" w:rsidP="00000000" w:rsidRDefault="00000000" w:rsidRPr="00000000" w14:paraId="00000012">
      <w:pPr>
        <w:keepNext w:val="0"/>
        <w:keepLines w:val="0"/>
        <w:spacing w:after="80" w:lineRule="auto"/>
        <w:rPr/>
      </w:pPr>
      <w:r w:rsidDel="00000000" w:rsidR="00000000" w:rsidRPr="00000000">
        <w:rPr>
          <w:rtl w:val="0"/>
        </w:rPr>
        <w:t xml:space="preserve">Με την τεχνολογία να εξελίσσεται ραγδαία, η Williams βρίσκεται στην πρώτη γραμμή της καινοτομίας, ενσωματώνοντας τεχνητή νοημοσύνη και μηχανική μάθηση για να προβλέπει και να βελτιστοποιεί την αποδοση. Αυτές οι τεχνολογίες δεν περιορίζονται μόνο στην πίστα, αλλά βρίσκουν εφαρμογή και σε άλλους τομείς, όπως η αεροδιαστημική και η ενέργεια, μέσω της νέας εταιρείας Williams Grand Prix Technologies. citeturn0search9</w:t>
      </w:r>
    </w:p>
    <w:p w:rsidR="00000000" w:rsidDel="00000000" w:rsidP="00000000" w:rsidRDefault="00000000" w:rsidRPr="00000000" w14:paraId="00000013">
      <w:pPr>
        <w:keepNext w:val="0"/>
        <w:keepLines w:val="0"/>
        <w:spacing w:after="8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Η Williams Racing δεν επαναπαύεται στις δάφνες της. Με την υιοθέτηση προηγμένων τεχνολογιών και τη συνεχή αναζήτηση καινοτομίας, η ομάδα θέτει τα θεμέλια για ένα λαμπρό μέλλον στη Formula 1 και πέραν αυτής.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