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Mercedes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6mt56o2ds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Mercedes W16 – Μέρος 4ο: «Πίστες &amp; Αντίπαλοι»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Και φτάνουμε στο </w:t>
      </w:r>
      <w:r w:rsidDel="00000000" w:rsidR="00000000" w:rsidRPr="00000000">
        <w:rPr>
          <w:b w:val="1"/>
          <w:rtl w:val="0"/>
        </w:rPr>
        <w:t xml:space="preserve">Μέρος 4ο</w:t>
      </w:r>
      <w:r w:rsidDel="00000000" w:rsidR="00000000" w:rsidRPr="00000000">
        <w:rPr>
          <w:rtl w:val="0"/>
        </w:rPr>
        <w:t xml:space="preserve">: η κορύφωση της σειράς! Εδώ εξετάζουμε </w:t>
      </w:r>
      <w:r w:rsidDel="00000000" w:rsidR="00000000" w:rsidRPr="00000000">
        <w:rPr>
          <w:b w:val="1"/>
          <w:rtl w:val="0"/>
        </w:rPr>
        <w:t xml:space="preserve">πώς η Mercedes W16 αποδίδει στην πράξη</w:t>
      </w:r>
      <w:r w:rsidDel="00000000" w:rsidR="00000000" w:rsidRPr="00000000">
        <w:rPr>
          <w:rtl w:val="0"/>
        </w:rPr>
        <w:t xml:space="preserve">, συγκρίνουμε με Red Bull και Ferrari, και βλέπουμε </w:t>
      </w:r>
      <w:r w:rsidDel="00000000" w:rsidR="00000000" w:rsidRPr="00000000">
        <w:rPr>
          <w:b w:val="1"/>
          <w:rtl w:val="0"/>
        </w:rPr>
        <w:t xml:space="preserve">σε ποιες πίστες υπερέχει ή υστερεί</w:t>
      </w:r>
      <w:r w:rsidDel="00000000" w:rsidR="00000000" w:rsidRPr="00000000">
        <w:rPr>
          <w:rtl w:val="0"/>
        </w:rPr>
        <w:t xml:space="preserve">. Αν αγαπάς τα δεδομένα, τις πίστες και την τεχνική ανάλυση του real-world performance, αυτό είναι για εσένα. 📊🏎️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g9ae712w8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Όταν τα νούμερα, οι αγώνες και οι συγκρίσεις λένε την αλήθεια 🧠🏁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καλύτερο σχέδιο στον κόσμο δεν έχει νόημα αν δεν αποδίδει στην πίστα. Και για τη Mercedes W16, το ζητούμενο ήταν ξεκάθαρο: </w:t>
      </w:r>
      <w:r w:rsidDel="00000000" w:rsidR="00000000" w:rsidRPr="00000000">
        <w:rPr>
          <w:b w:val="1"/>
          <w:rtl w:val="0"/>
        </w:rPr>
        <w:t xml:space="preserve">να γίνει ένα μονοθέσιο για κάθε πίστα και κάθε συνθήκη</w:t>
      </w:r>
      <w:r w:rsidDel="00000000" w:rsidR="00000000" w:rsidRPr="00000000">
        <w:rPr>
          <w:rtl w:val="0"/>
        </w:rPr>
        <w:t xml:space="preserve">. Όχι απλώς γρήγορο, αλλά </w:t>
      </w:r>
      <w:r w:rsidDel="00000000" w:rsidR="00000000" w:rsidRPr="00000000">
        <w:rPr>
          <w:b w:val="1"/>
          <w:rtl w:val="0"/>
        </w:rPr>
        <w:t xml:space="preserve">προβλέψιμο, ρυθμίσιμο και ανταγωνιστικό</w:t>
      </w:r>
      <w:r w:rsidDel="00000000" w:rsidR="00000000" w:rsidRPr="00000000">
        <w:rPr>
          <w:rtl w:val="0"/>
        </w:rPr>
        <w:t xml:space="preserve"> σε κάθε στροφή του πρωταθλήματος.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g8fze9tdb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🏎️ Απόδοση σε διαφορετικούς τύπους πίστας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20s4flt8d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Πίστες υψηλής ταχύτητας (Suzuka, Silverstone, Spa)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Στα γρήγορα σιρκουί, η W16 </w:t>
      </w:r>
      <w:r w:rsidDel="00000000" w:rsidR="00000000" w:rsidRPr="00000000">
        <w:rPr>
          <w:b w:val="1"/>
          <w:rtl w:val="0"/>
        </w:rPr>
        <w:t xml:space="preserve">ανταγωνίζεται στα ίσια</w:t>
      </w:r>
      <w:r w:rsidDel="00000000" w:rsidR="00000000" w:rsidRPr="00000000">
        <w:rPr>
          <w:rtl w:val="0"/>
        </w:rPr>
        <w:t xml:space="preserve"> Red Bull &amp; Ferrari.</w:t>
        <w:br w:type="textWrapping"/>
        <w:t xml:space="preserve"> ✅ Σταθερή στο high-speed</w:t>
        <w:br w:type="textWrapping"/>
        <w:t xml:space="preserve"> ✅ Αεροδυναμικά αποδοτική με ήπιο drag</w:t>
        <w:br w:type="textWrapping"/>
        <w:t xml:space="preserve"> ⚠️ Ίσως ελαφρώς πίσω στο απόλυτο max downforce της Red Bull στα πολύ γρήγορα κομμάτια – π.χ. S-curves Suzuka.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wzxuck4sk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Δρόμοι και σφιχτές στροφές (Monaco, Σιγκαπούρη, Βουδαπέστη)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μεγάλο στοίχημα του 2025: να </w:t>
      </w:r>
      <w:r w:rsidDel="00000000" w:rsidR="00000000" w:rsidRPr="00000000">
        <w:rPr>
          <w:b w:val="1"/>
          <w:rtl w:val="0"/>
        </w:rPr>
        <w:t xml:space="preserve">εξαλειφθεί η χρόνια υποστροφή</w:t>
      </w:r>
      <w:r w:rsidDel="00000000" w:rsidR="00000000" w:rsidRPr="00000000">
        <w:rPr>
          <w:rtl w:val="0"/>
        </w:rPr>
        <w:t xml:space="preserve">.</w:t>
        <w:br w:type="textWrapping"/>
        <w:t xml:space="preserve"> 📉 Η W15 ήταν ασταθής, η W16 δείχνει: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Εντυπωσιακή ευελιξία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Καλό traction στην έξοδο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Προβλέψιμο φρενάρισμα</w:t>
        <w:br w:type="textWrapping"/>
        <w:t xml:space="preserve"> 🟢 Αν η τάση συνεχιστεί, η Mercedes μπορεί </w:t>
      </w:r>
      <w:r w:rsidDel="00000000" w:rsidR="00000000" w:rsidRPr="00000000">
        <w:rPr>
          <w:b w:val="1"/>
          <w:rtl w:val="0"/>
        </w:rPr>
        <w:t xml:space="preserve">να κυριαρχήσει σε Monaco/Singapore</w:t>
      </w:r>
      <w:r w:rsidDel="00000000" w:rsidR="00000000" w:rsidRPr="00000000">
        <w:rPr>
          <w:rtl w:val="0"/>
        </w:rPr>
        <w:t xml:space="preserve">, όπου το παρελθόν την τιμωρούσε.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9ngpw9wpb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Πίστες “όλων των ταχυτήτων” (Βαρκελώνη, COTA, Κίνα)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Εδώ κρίνεται η </w:t>
      </w:r>
      <w:r w:rsidDel="00000000" w:rsidR="00000000" w:rsidRPr="00000000">
        <w:rPr>
          <w:b w:val="1"/>
          <w:rtl w:val="0"/>
        </w:rPr>
        <w:t xml:space="preserve">πραγματική συνοχή ενός μονοθεσίου</w:t>
      </w:r>
      <w:r w:rsidDel="00000000" w:rsidR="00000000" w:rsidRPr="00000000">
        <w:rPr>
          <w:rtl w:val="0"/>
        </w:rPr>
        <w:t xml:space="preserve">.</w:t>
        <w:br w:type="textWrapping"/>
        <w:t xml:space="preserve"> Η W16 έχει αποδείξει: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Καλές αλλαγές κατεύθυνσης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Φιλική προς τα ελαστικά συμπεριφορά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Σταθερότητα σε θερμοκρασιακές διακυμάνσεις</w:t>
        <w:br w:type="textWrapping"/>
        <w:t xml:space="preserve"> 🏅 Αυτό δείχνει πως η W16 </w:t>
      </w:r>
      <w:r w:rsidDel="00000000" w:rsidR="00000000" w:rsidRPr="00000000">
        <w:rPr>
          <w:b w:val="1"/>
          <w:rtl w:val="0"/>
        </w:rPr>
        <w:t xml:space="preserve">έχει όντως ευρύ παράθυρο λειτουργίας</w:t>
      </w:r>
      <w:r w:rsidDel="00000000" w:rsidR="00000000" w:rsidRPr="00000000">
        <w:rPr>
          <w:rtl w:val="0"/>
        </w:rPr>
        <w:t xml:space="preserve">, ένα από τα κύρια ζητούμενα της φετινής εξέλιξης.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gzxdgggwg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⚔️ Head-to-Head: Mercedes W16 vs Αντίπαλοι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4pomuejjz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Red Bull RB21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i w:val="1"/>
          <w:rtl w:val="0"/>
        </w:rPr>
        <w:t xml:space="preserve">Τεχνικά:</w:t>
      </w:r>
      <w:r w:rsidDel="00000000" w:rsidR="00000000" w:rsidRPr="00000000">
        <w:rPr>
          <w:rtl w:val="0"/>
        </w:rPr>
        <w:t xml:space="preserve"> εξαιρετικό ground effect, κορυφαία DRS</w:t>
        <w:br w:type="textWrapping"/>
        <w:t xml:space="preserve"> 🔹 </w:t>
      </w:r>
      <w:r w:rsidDel="00000000" w:rsidR="00000000" w:rsidRPr="00000000">
        <w:rPr>
          <w:i w:val="1"/>
          <w:rtl w:val="0"/>
        </w:rPr>
        <w:t xml:space="preserve">W16 vs RB: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Πλησίασε στο traction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Ίσως λίγο πίσω σε DRS boost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Καλύτερη ισορροπία σε low-speed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Η Mercedes </w:t>
      </w:r>
      <w:r w:rsidDel="00000000" w:rsidR="00000000" w:rsidRPr="00000000">
        <w:rPr>
          <w:b w:val="1"/>
          <w:rtl w:val="0"/>
        </w:rPr>
        <w:t xml:space="preserve">έκλεισε την ψαλίδα</w:t>
      </w:r>
      <w:r w:rsidDel="00000000" w:rsidR="00000000" w:rsidRPr="00000000">
        <w:rPr>
          <w:rtl w:val="0"/>
        </w:rPr>
        <w:t xml:space="preserve"> και παίζει πλέον στην ίδια στρατόσφαιρα.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fv6k8t84e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Ferrari SF-25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i w:val="1"/>
          <w:rtl w:val="0"/>
        </w:rPr>
        <w:t xml:space="preserve">Τεχνικά:</w:t>
      </w:r>
      <w:r w:rsidDel="00000000" w:rsidR="00000000" w:rsidRPr="00000000">
        <w:rPr>
          <w:rtl w:val="0"/>
        </w:rPr>
        <w:t xml:space="preserve"> επιθετική γεωμετρία, pull-rod παντού, αναθεωρημένο aero</w:t>
        <w:br w:type="textWrapping"/>
        <w:t xml:space="preserve"> 🔹 </w:t>
      </w:r>
      <w:r w:rsidDel="00000000" w:rsidR="00000000" w:rsidRPr="00000000">
        <w:rPr>
          <w:i w:val="1"/>
          <w:rtl w:val="0"/>
        </w:rPr>
        <w:t xml:space="preserve">W16 vs SF-25: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W16 πιο σταθερή στο high-speed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Ferrari πιο aggressive στις αλλαγές κατεύθυνσης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Mercedes πιο προβλέψιμη στη διάρκεια stint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⚖️ Μια μάχη στο όριο – η W16 ίσως είναι </w:t>
      </w:r>
      <w:r w:rsidDel="00000000" w:rsidR="00000000" w:rsidRPr="00000000">
        <w:rPr>
          <w:b w:val="1"/>
          <w:rtl w:val="0"/>
        </w:rPr>
        <w:t xml:space="preserve">λιγότερο εκρηκτική, αλλά πιο σταθερή</w:t>
      </w:r>
      <w:r w:rsidDel="00000000" w:rsidR="00000000" w:rsidRPr="00000000">
        <w:rPr>
          <w:rtl w:val="0"/>
        </w:rPr>
        <w:t xml:space="preserve"> σε βάθος αγώνα.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fk5xsunw8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📈 Αγωνιστικά δεδομένα (Αρχές 2025)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Αυστραλία</w:t>
      </w:r>
      <w:r w:rsidDel="00000000" w:rsidR="00000000" w:rsidRPr="00000000">
        <w:rPr>
          <w:rtl w:val="0"/>
        </w:rPr>
        <w:t xml:space="preserve">: βάθρο με Russell, σταθερή απόδοση, καλύτερο tire management από Ferrari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Ιαπωνία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P5 με Russell – καλό pace, όχι κορυφή → πιθανό aero gap σε υψηλής ταχύτητας πίστα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Μπαχρέιν</w:t>
      </w:r>
      <w:r w:rsidDel="00000000" w:rsidR="00000000" w:rsidRPr="00000000">
        <w:rPr>
          <w:rtl w:val="0"/>
        </w:rPr>
        <w:t xml:space="preserve">: εξαιρετικό traction, P2 με ωριμότητα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Κίνα</w:t>
      </w:r>
      <w:r w:rsidDel="00000000" w:rsidR="00000000" w:rsidRPr="00000000">
        <w:rPr>
          <w:rtl w:val="0"/>
        </w:rPr>
        <w:t xml:space="preserve">: θετικό race pace, πολύ καλή συμπεριφορά στην τελευταία αργή στροφή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Σε όλα τα GP, η W16 ήταν </w:t>
      </w:r>
      <w:r w:rsidDel="00000000" w:rsidR="00000000" w:rsidRPr="00000000">
        <w:rPr>
          <w:b w:val="1"/>
          <w:rtl w:val="0"/>
        </w:rPr>
        <w:t xml:space="preserve">μέσα στην κορυφαία 4άδα σε ρυθμό</w:t>
      </w:r>
      <w:r w:rsidDel="00000000" w:rsidR="00000000" w:rsidRPr="00000000">
        <w:rPr>
          <w:rtl w:val="0"/>
        </w:rPr>
        <w:t xml:space="preserve">, δείγμα πραγματικά </w:t>
      </w:r>
      <w:r w:rsidDel="00000000" w:rsidR="00000000" w:rsidRPr="00000000">
        <w:rPr>
          <w:b w:val="1"/>
          <w:rtl w:val="0"/>
        </w:rPr>
        <w:t xml:space="preserve">πολυδιάστατου μονοθεσίου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1rl982cqw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🔄 Επόμενα βήματα: Ανάπτυξη και στρατηγική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Mercedes σχεδιάζει </w:t>
      </w:r>
      <w:r w:rsidDel="00000000" w:rsidR="00000000" w:rsidRPr="00000000">
        <w:rPr>
          <w:b w:val="1"/>
          <w:rtl w:val="0"/>
        </w:rPr>
        <w:t xml:space="preserve">μεγάλο πακέτο αναβαθμίσεων για Imola</w:t>
      </w:r>
      <w:r w:rsidDel="00000000" w:rsidR="00000000" w:rsidRPr="00000000">
        <w:rPr>
          <w:rtl w:val="0"/>
        </w:rPr>
        <w:t xml:space="preserve"> και πέρα. Ο στόχος είναι: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Βελτιώσεις στην DRS απόδοση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Εξάλειψη κάθε αεροδυναμικής αστάθειας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Μείωση drag για πίστες όπως Monza/Βέγκας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👨‍💻 Παράλληλα, η ομάδα δουλεύει ήδη για το 2026, όμως η W16 </w:t>
      </w:r>
      <w:r w:rsidDel="00000000" w:rsidR="00000000" w:rsidRPr="00000000">
        <w:rPr>
          <w:b w:val="1"/>
          <w:rtl w:val="0"/>
        </w:rPr>
        <w:t xml:space="preserve">δεν έχει "παραδοθεί"</w:t>
      </w:r>
      <w:r w:rsidDel="00000000" w:rsidR="00000000" w:rsidRPr="00000000">
        <w:rPr>
          <w:rtl w:val="0"/>
        </w:rPr>
        <w:t xml:space="preserve">. Είναι ακόμα σε μάχη τίτλου – ή τουλάχιστον νικών.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jiem2z3of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🧠 Τι μάθαμε από τη W16;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Mercedes δεν έκανε "θαύματα", αλλά κάτι πιο δύσκολο: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Έφτιαξε ένα αυτοκίνητο που δουλεύει καλά... παντού.</w:t>
        <w:br w:type="textWrapping"/>
      </w:r>
      <w:r w:rsidDel="00000000" w:rsidR="00000000" w:rsidRPr="00000000">
        <w:rPr>
          <w:rtl w:val="0"/>
        </w:rPr>
        <w:t xml:space="preserve"> Και αυτό, στην εποχή των ground effect, είναι σπάνιο.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Δεν είναι (ακόμα) το απόλυτο καλύτερο – αλλά είναι </w:t>
      </w:r>
      <w:r w:rsidDel="00000000" w:rsidR="00000000" w:rsidRPr="00000000">
        <w:rPr>
          <w:b w:val="1"/>
          <w:rtl w:val="0"/>
        </w:rPr>
        <w:t xml:space="preserve">το πιο ολοκληρωμένο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🎬 Αυτή ήταν η τεχνική μας σειρά για τη Mercedes W16!</w:t>
        <w:br w:type="textWrapping"/>
        <w:t xml:space="preserve">Σε ευχαριστούμε που μας παρακολουθησες και διάβασες το άρθρο μας!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