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AllTeams Technical</w:t>
        <w:br w:type="textWrapping"/>
        <w:br w:type="textWrapping"/>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b36osi2k3tft" w:id="0"/>
      <w:bookmarkEnd w:id="0"/>
      <w:r w:rsidDel="00000000" w:rsidR="00000000" w:rsidRPr="00000000">
        <w:rPr>
          <w:b w:val="1"/>
          <w:sz w:val="46"/>
          <w:szCs w:val="46"/>
          <w:rtl w:val="0"/>
        </w:rPr>
        <w:t xml:space="preserve">Imola GP 2025 - Τεχνικό Report Αναβαθμίσεων Όλων των Ομάδων! 🤌🔧</w:t>
      </w:r>
      <w:r w:rsidDel="00000000" w:rsidR="00000000" w:rsidRPr="00000000">
        <w:rPr>
          <w:b w:val="1"/>
          <w:sz w:val="34"/>
          <w:szCs w:val="34"/>
          <w:rtl w:val="0"/>
        </w:rPr>
        <w:t xml:space="preserve">🇮🇹</w:t>
      </w:r>
      <w:r w:rsidDel="00000000" w:rsidR="00000000" w:rsidRPr="00000000">
        <w:rPr>
          <w:b w:val="1"/>
          <w:sz w:val="46"/>
          <w:szCs w:val="46"/>
          <w:rtl w:val="0"/>
        </w:rPr>
        <w:t xml:space="preserve">🏎️</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na1g4nf5782" w:id="1"/>
      <w:bookmarkEnd w:id="1"/>
      <w:r w:rsidDel="00000000" w:rsidR="00000000" w:rsidRPr="00000000">
        <w:rPr>
          <w:b w:val="1"/>
          <w:sz w:val="34"/>
          <w:szCs w:val="34"/>
          <w:rtl w:val="0"/>
        </w:rPr>
        <w:t xml:space="preserve">Alpine F1 Team 🇫🇷</w:t>
      </w:r>
    </w:p>
    <w:p w:rsidR="00000000" w:rsidDel="00000000" w:rsidP="00000000" w:rsidRDefault="00000000" w:rsidRPr="00000000" w14:paraId="00000006">
      <w:pPr>
        <w:spacing w:after="240" w:before="240" w:lineRule="auto"/>
        <w:rPr/>
      </w:pPr>
      <w:r w:rsidDel="00000000" w:rsidR="00000000" w:rsidRPr="00000000">
        <w:rPr>
          <w:rtl w:val="0"/>
        </w:rPr>
        <w:t xml:space="preserve">Η Alpine δεν παρουσίασε κάποια σημαντική νέα αναβάθμιση στο μονοθέσιο A525 για την Ίμολα. Η γαλλική ομάδα συνεχίζει να δουλεύει πάνω στο υπάρχον πακέτο, δίνοντας έμφαση στη βελτιστοποίηση των ρυθμίσεων αντί σε νέα εξαρτήματα. Υπάρχουν ανεπίσημες πληροφορίες για μια μικρή τροποποίηση στο πάτωμα (πιθανόν στα πλαϊνά άκρα του) σε ένα από τα μονοθέσια, κυρίως για συλλογή δεδομένων, αλλά δεν δηλώθηκαν επίσημα αεροδυναμικές αλλαγές. Έτσι, το αυτοκίνητο της Alpine παραμένει σε μεγάλο βαθμό αμετάβλητο, με την ομάδα να αναζητά απόδοση μέσω set-up παρά μέσω νέων μερών.</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2wt95kpzn1a" w:id="2"/>
      <w:bookmarkEnd w:id="2"/>
      <w:r w:rsidDel="00000000" w:rsidR="00000000" w:rsidRPr="00000000">
        <w:rPr>
          <w:b w:val="1"/>
          <w:sz w:val="34"/>
          <w:szCs w:val="34"/>
          <w:rtl w:val="0"/>
        </w:rPr>
        <w:t xml:space="preserve">Aston Martin Aramco F1 Team 🇬🇧</w:t>
      </w:r>
    </w:p>
    <w:p w:rsidR="00000000" w:rsidDel="00000000" w:rsidP="00000000" w:rsidRDefault="00000000" w:rsidRPr="00000000" w14:paraId="0000000A">
      <w:pPr>
        <w:spacing w:after="240" w:before="240" w:lineRule="auto"/>
        <w:rPr/>
      </w:pPr>
      <w:r w:rsidDel="00000000" w:rsidR="00000000" w:rsidRPr="00000000">
        <w:rPr>
          <w:rtl w:val="0"/>
        </w:rPr>
        <w:t xml:space="preserve">Η Aston Martin εισήγαγε μια νέα εμπρός πτέρυγα και μικρές τροποποιήσεις στο πάτωμα του AMR25 για τον αγώνα της Ίμολα. Η καινούργια εμπρός πτέρυγα σχεδιάστηκε ώστε να συμμορφώνεται με τους επερχόμενους πιο αυστηρούς κανονισμούς περί ευκαμψίας, παρέχοντας σταθερότερο εμπρός φορτίο. Οι αλλαγές στο δάπεδο στοχεύουν σε πιο προβλέψιμη αεροδυναμική συμπεριφορά, προσπαθώντας να λύσουν προβλήματα συσχέτισης αεροδυναμικής σήραγγας και πίστας που αντιμετώπισε η ομάδα στους προηγούμενους αγώνες. Συνολικά, η Aston Martin επιδιώκει να βελτιώσει την πρόσφυση του εμπρός μέρους και την ισορροπία, ώστε το μονοθέσιο να γίνει πιο φιλικό προς τους Alonso και Stroll.</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CSV_TABLE:astonmartin.csv</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gp8qvo5zswlg" w:id="3"/>
      <w:bookmarkEnd w:id="3"/>
      <w:r w:rsidDel="00000000" w:rsidR="00000000" w:rsidRPr="00000000">
        <w:rPr>
          <w:b w:val="1"/>
          <w:sz w:val="34"/>
          <w:szCs w:val="34"/>
          <w:rtl w:val="0"/>
        </w:rPr>
        <w:t xml:space="preserve">Scuderia Ferrari 🇮🇹</w:t>
      </w:r>
    </w:p>
    <w:p w:rsidR="00000000" w:rsidDel="00000000" w:rsidP="00000000" w:rsidRDefault="00000000" w:rsidRPr="00000000" w14:paraId="00000010">
      <w:pPr>
        <w:spacing w:after="240" w:before="240" w:lineRule="auto"/>
        <w:rPr/>
      </w:pPr>
      <w:r w:rsidDel="00000000" w:rsidR="00000000" w:rsidRPr="00000000">
        <w:rPr>
          <w:rtl w:val="0"/>
        </w:rPr>
        <w:t xml:space="preserve">Η Ferrari φέρνει στο εντός έδρας Grand Prix της ένα πρώτο μεγάλο πακέτο αναβαθμίσεων, με στόχο να ανατρέψει την ως τώρα μέτρια πορεία της SF-25. Σύμφωνα με την ομάδα, η αεροδυναμική αναβάθμιση ξεκινά από την Ίμολα με τα πρώτα σημαντικά νέα εξαρτήματα. Συγκεκριμένα, η Ferrari παρουσίασε νέο πάτωμα και ανασχεδιασμένο πλαϊνό μέρος του αμαξώματος (sidepods) στο μονοθέσιο. Οι αλλαγές αυτές στοχεύουν στην αύξηση του κάθετου φορτίου ιδιαίτερα στον πίσω άξονα, βελτιώνοντας την σταθερότητα στο φρενάρισμα και την είσοδο των στροφών. Παράλληλα, το ανασχεδιασμένο πλαϊνό αμάξωμα διαχειρίζεται καλύτερα τη ροή του αέρα προς το πίσω μέρος, συμβάλλοντας σε πιο αποτελεσματική ψύξη και μειωμένο drag. Η ομάδα ευελπιστεί ότι με αυτές τις αναβαθμίσεις θα εξαλειφθεί η νευρικότητα του πίσω μέρους και θα γίνει πιο προβλέψιμο το μονοθέσιο στις γρήγορες αλλαγές κατεύθυνσης.</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CSV_TABLE:ferrari.csv</w:t>
      </w:r>
      <w:r w:rsidDel="00000000" w:rsidR="00000000" w:rsidRPr="00000000">
        <w:rPr>
          <w:rtl w:val="0"/>
        </w:rPr>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174n841nvfrk" w:id="4"/>
      <w:bookmarkEnd w:id="4"/>
      <w:r w:rsidDel="00000000" w:rsidR="00000000" w:rsidRPr="00000000">
        <w:rPr>
          <w:b w:val="1"/>
          <w:sz w:val="34"/>
          <w:szCs w:val="34"/>
          <w:rtl w:val="0"/>
        </w:rPr>
        <w:t xml:space="preserve">McLaren F1 Team 🏆🇬🇧</w:t>
      </w:r>
    </w:p>
    <w:p w:rsidR="00000000" w:rsidDel="00000000" w:rsidP="00000000" w:rsidRDefault="00000000" w:rsidRPr="00000000" w14:paraId="00000015">
      <w:pPr>
        <w:spacing w:after="240" w:before="240" w:lineRule="auto"/>
        <w:rPr/>
      </w:pPr>
      <w:r w:rsidDel="00000000" w:rsidR="00000000" w:rsidRPr="00000000">
        <w:rPr>
          <w:rtl w:val="0"/>
        </w:rPr>
        <w:t xml:space="preserve">Η McLaren συνέχισε την επιθετική της στρατηγική εξέλιξης, φέρνοντας επιπλέον αναβαθμίσεις παρά το ήδη ανταγωνιστικό ξεκίνημα της χρονιάς. Στην Ίμολα, η βρετανική ομάδα παρουσίασε ένα νέο πάτωμα και ανασχεδιασμένο διαχύτη στο MCL39, με στόχο να ενισχύσει ακόμη περισσότερο το ground effect και το συνολικό παραγόμενο κάθετο φορτίο. Το αναθεωρημένο πάτωμα και διαχύτης βελτιστοποιούν τη ροή αέρα κάτω από το μονοθέσιο, αυξάνοντας την κάθετη δύναμη χωρίς σημαντική αύξηση οπισθέλκουσας. Αυτές οι αλλαγές είναι ιδιαίτερα αποδοτικές σε απαιτητικές στροφές υψηλού φορτίου όπως η Tosa και η Acque Minerali, δίνοντας στους Norris και Piastri μεγαλύτερη εμπιστοσύνη στο turn-in και την έξοδο των στροφών. Με τις παρεμβάσεις αυτές, η McLaren φιλοδοξεί να διατηρήσει το προβάδισμά της και να ενισχύσει ακόμη περισσότερο τον ήδη άριστο χειρισμό του μονοθεσίου της.</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CSV_TABLE:mclaren.csv</w:t>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89xdbsud0xk4" w:id="5"/>
      <w:bookmarkEnd w:id="5"/>
      <w:r w:rsidDel="00000000" w:rsidR="00000000" w:rsidRPr="00000000">
        <w:rPr>
          <w:b w:val="1"/>
          <w:sz w:val="34"/>
          <w:szCs w:val="34"/>
          <w:rtl w:val="0"/>
        </w:rPr>
        <w:t xml:space="preserve">Mercedes-AMG F1 Team 🇩🇪</w:t>
      </w:r>
    </w:p>
    <w:p w:rsidR="00000000" w:rsidDel="00000000" w:rsidP="00000000" w:rsidRDefault="00000000" w:rsidRPr="00000000" w14:paraId="0000001A">
      <w:pPr>
        <w:spacing w:after="240" w:before="240" w:lineRule="auto"/>
        <w:rPr/>
      </w:pPr>
      <w:r w:rsidDel="00000000" w:rsidR="00000000" w:rsidRPr="00000000">
        <w:rPr>
          <w:rtl w:val="0"/>
        </w:rPr>
        <w:t xml:space="preserve">Η Mercedes έφερε στην Ίμολα το πολυαναμενόμενο κύριο πακέτο αναβαθμίσεων για το W16, μετά από ένα σερί αγώνων με ελάχιστες αλλαγές. Οι Γερμανοί παρουσίασαν ένα ολοκαίνουργιο πάτωμα, σχεδιασμένο εξαρχής να παράγει αυξημένο downforce χωρίς να αυξάνει σημαντικά την οπισθέλκουσα. Παράλληλα, η ομάδα δοκιμάζει μια νέα πίσω πτέρυγα, με ελαφρώς διαφορετική γεωμετρία, προκειμένου να ενισχύσει το φαινόμενο DRS και την τελική ταχύτητα στις ευθείες. Υπάρχουν επίσης ενδείξεις ότι η Mercedes τροποποίησε το concept των πλευρικών εισαγωγών (sidepods), εγκαταλείποντας σταδιακά τον σχεδιασμό «μηδενικών sidepods» υπέρ μιας πιο συμβατικής λύσης για βελτιωμένη ροή αέρα γύρω από το μονοθέσιο. Με αυτές τις αλλαγές, η Mercedes στοχεύει να ανακτήσει τον χαμένο ρυθμό απέναντι στη McLaren, αξιοποιώντας το νέο πάτωμα ειδικά στο τεχνικό μεσαίο κομμάτι της πίστας και τη νέα πτέρυγα για να μην υστερεί σε τελική ταχύτητα.</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CSV_TABLE:mclaren.csv</w:t>
      </w:r>
      <w:r w:rsidDel="00000000" w:rsidR="00000000" w:rsidRPr="00000000">
        <w:rPr>
          <w:rtl w:val="0"/>
        </w:rPr>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8uobyh6inz74" w:id="6"/>
      <w:bookmarkEnd w:id="6"/>
      <w:r w:rsidDel="00000000" w:rsidR="00000000" w:rsidRPr="00000000">
        <w:rPr>
          <w:b w:val="1"/>
          <w:sz w:val="34"/>
          <w:szCs w:val="34"/>
          <w:rtl w:val="0"/>
        </w:rPr>
        <w:t xml:space="preserve">Red Bull Racing 🏆🇦🇹</w:t>
      </w:r>
    </w:p>
    <w:p w:rsidR="00000000" w:rsidDel="00000000" w:rsidP="00000000" w:rsidRDefault="00000000" w:rsidRPr="00000000" w14:paraId="0000001F">
      <w:pPr>
        <w:spacing w:after="240" w:before="240" w:lineRule="auto"/>
        <w:rPr/>
      </w:pPr>
      <w:r w:rsidDel="00000000" w:rsidR="00000000" w:rsidRPr="00000000">
        <w:rPr>
          <w:rtl w:val="0"/>
        </w:rPr>
        <w:br w:type="textWrapping"/>
        <w:t xml:space="preserve">Η πρωταθλήτρια Red Bull συνέχισε το πρόγραμμα εξέλιξής της φέρνοντας νέο αεροδυναμικό πακέτο στην Ίμολα, σε μια προσπάθεια να ανακτήσει έδαφος απέναντι στη McLaren. Μετά την εισαγωγή νέου πατώματος στο Μαϊάμι, το οποίο όμως διατάραξε ελαφρώς την ισορροπία του RB21, στην Ίμολα η ομάδα εισήγαγε μια νέα εμπρός πτέρυγα και περαιτέρω βελτιώσεις στο πάτωμα. Η νέα εμπρός πτέρυγα έχει στόχο να "επανασυνδέσει" το αεροδυναμικό σύνολο από το ρύγχος μέχρι την ουρά, διορθώνοντας την ανισορροπία που προκάλεσαν οι πρόσφατες αλλαγές στο δάπεδο. Επίσης, επανασχεδιάστηκαν τα πλαϊνά άκρα του πατώματος (floor edges) και προστέθηκε ένα μικρό κάθετο πτερύγιο κάτω από την εισαγωγή των πλαϊνών (sidepod vane) για να βελτιωθεί η ροή του αέρα σε εκείνο το κρίσιμο σημείο. Επιπλέον, η ομάδα δοκίμασε μια ελαφρώς διαφοροποιημένη διαμόρφωση της μικρής πίσω πτέρυγας (beam wing) για καλύτερη αεροδυναμική απόδοση υψηλής ταχύτητας. Με αυτές τις αλλαγές, η Red Bull σκοπεύει να αυξήσει το παραγόμενο downforce στις γρήγορες στροφές της Ίμολα και να βελτιώσει τη διαχείριση των ελαστικών της – ένα πεδίο όπου η McLaren υπερείχε στους πρώτους αγώνες. Παρά το εκτενές αυτό πακέτο, η ομάδα αναγνωρίζει ότι πρόκειται για βήματα που στοχεύουν κυρίως στη σταθερότητα και την προβλεψιμότητα του μονοθεσίου, βοηθώντας τους Max Verstappen και Yuki Tsunoda να πιέσουν με μεγαλύτερη αυτοπεποίθηση.</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CSV_TABLE:redbull.csv</w:t>
      </w:r>
    </w:p>
    <w:p w:rsidR="00000000" w:rsidDel="00000000" w:rsidP="00000000" w:rsidRDefault="00000000" w:rsidRPr="00000000" w14:paraId="00000022">
      <w:pPr>
        <w:spacing w:after="240" w:before="240" w:lineRule="auto"/>
        <w:rPr/>
      </w:pPr>
      <w:r w:rsidDel="00000000" w:rsidR="00000000" w:rsidRPr="00000000">
        <w:rPr>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5nm3asxp5dgv" w:id="7"/>
      <w:bookmarkEnd w:id="7"/>
      <w:r w:rsidDel="00000000" w:rsidR="00000000" w:rsidRPr="00000000">
        <w:rPr>
          <w:b w:val="1"/>
          <w:sz w:val="34"/>
          <w:szCs w:val="34"/>
          <w:rtl w:val="0"/>
        </w:rPr>
        <w:t xml:space="preserve">Racing Bulls 🇮🇹</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Η νεοανομασθείσα Racing Bulls (πρώην Scuderia AlphaTauri) παρουσίασε στην Ίμολα το πρώτο της ουσιαστικό πακέτο αναβαθμίσεων για το 2025. Στον εντός έδρας αγώνα της (η ομάδα εδρεύει στη Φαέντσα, κοντά στην Ίμολα), οι μηχανικοί έφεραν ένα νέο πάτωμα καθώς και αλλαγές στο αμάξωμα του μονοθεσίου VCARB-02. Οι αλλαγές στο σώμα του μονοθεσίου περιλαμβάνουν επανασχεδιασμό στο κάλυμμα του κινητήρα και τα πλαϊνά, με σκοπό τη βελτίωση της αεροδυναμικής απόδοσης χωρίς να διαταραχθεί η ισορροπία του αυτοκινήτου. Παρά το γεγονός ότι το νέο πάτωμα και το αναθεωρημένο αμάξωμα αποτελούν μεγάλες επιφάνειες και θεωρητικά σημαντικές αναβαθμίσεις, η ομάδα κράτησε συντηρητική προσέγγιση στις τροποποιήσεις ώστε να μην επαναλάβει λάθη του παρελθόντος. Ο επικεφαλής Laurent Mekies τόνισε ότι πρόκειται για μικρό βήμα εξέλιξης στην πράξη, παρά τον όγκο των νέων εξαρτημάτων, δείχνοντας την προσοχή της ομάδας να μη διαταράξει απότομα τη συμπεριφορά του μονοθεσίου. Στόχος των αλλαγών είναι μια μικρή μεν, αλλά σταθερή βελτίωση στην πρόσφυση και την συνολική απόδοση, ώστε η Racing Bulls να ενισχύσει την παρουσία της στη μεσαία κατάταξη με οδηγούς τους Lawson και Hadjar.</w:t>
      </w:r>
    </w:p>
    <w:p w:rsidR="00000000" w:rsidDel="00000000" w:rsidP="00000000" w:rsidRDefault="00000000" w:rsidRPr="00000000" w14:paraId="00000026">
      <w:pPr>
        <w:spacing w:after="240" w:before="240" w:lineRule="auto"/>
        <w:rPr/>
      </w:pPr>
      <w:r w:rsidDel="00000000" w:rsidR="00000000" w:rsidRPr="00000000">
        <w:rPr>
          <w:rtl w:val="0"/>
        </w:rPr>
        <w:t xml:space="preserve">CSV_TABLE:rb.csv</w:t>
      </w:r>
      <w:r w:rsidDel="00000000" w:rsidR="00000000" w:rsidRPr="00000000">
        <w:rPr>
          <w:rtl w:val="0"/>
        </w:rPr>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h9bney1k6oy0" w:id="8"/>
      <w:bookmarkEnd w:id="8"/>
      <w:r w:rsidDel="00000000" w:rsidR="00000000" w:rsidRPr="00000000">
        <w:rPr>
          <w:b w:val="1"/>
          <w:sz w:val="34"/>
          <w:szCs w:val="34"/>
          <w:rtl w:val="0"/>
        </w:rPr>
        <w:t xml:space="preserve">Williams Racing 🇬🇧</w:t>
        <w:br w:type="textWrapping"/>
      </w:r>
    </w:p>
    <w:p w:rsidR="00000000" w:rsidDel="00000000" w:rsidP="00000000" w:rsidRDefault="00000000" w:rsidRPr="00000000" w14:paraId="0000002A">
      <w:pPr>
        <w:spacing w:after="240" w:before="240" w:lineRule="auto"/>
        <w:rPr/>
      </w:pPr>
      <w:r w:rsidDel="00000000" w:rsidR="00000000" w:rsidRPr="00000000">
        <w:rPr>
          <w:rtl w:val="0"/>
        </w:rPr>
        <w:t xml:space="preserve">Η Williams επέλεξε να μην εισαγάγει καμία σημαντική νέα αναβάθμιση στο FW46 για το Grand Prix της Ίμολα. Η βρετανική ομάδα εξακολουθεί να επικεντρώνεται στην πλήρη κατανόηση και αξιοποίηση του βασικού πακέτου του μονοθεσίου της, το οποίο παραμένει ουσιαστικά ίδιο με αυτό των πρώτων αγώνων. Ο επικεφαλής James Vowles είχε δηλώσει πρόσφατα ότι η Williams έχει στραμμένο το βλέμμα της στις μελλοντικές μεγάλες αλλαγές (ενόψει 2026), επομένως προς το παρόν οι όποιες βελτιώσεις είναι διακριτικές και γίνονται «στο παρασκήνιο». Στην Ίμολα δεν εμφανίστηκε κάποιο νέο εμφανές εξάρτημα – η ομάδα δούλεψε κυρίως σε ρυθμίσεις, μικρές μειώσεις βάρους και στη διόρθωση προβλημάτων αξιοπιστίας και ισορροπίας. Παρά την έλλειψη νέων κομματιών, η Williams έχει καταφέρει να αποσπά αξιοπρεπή απόδοση από το υπάρχον μονοθέσιο, και ελπίζει σε ένα ακόμα ανταγωνιστικό Σαββατοκύριακο μέσω της βελτιστοποίησης των ρυθμίσεων.</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t2wyubwpfipl" w:id="9"/>
      <w:bookmarkEnd w:id="9"/>
      <w:r w:rsidDel="00000000" w:rsidR="00000000" w:rsidRPr="00000000">
        <w:rPr>
          <w:b w:val="1"/>
          <w:sz w:val="34"/>
          <w:szCs w:val="34"/>
          <w:rtl w:val="0"/>
        </w:rPr>
        <w:t xml:space="preserve">Sauber F1 Team (Stake) 🇨🇭</w:t>
      </w:r>
    </w:p>
    <w:p w:rsidR="00000000" w:rsidDel="00000000" w:rsidP="00000000" w:rsidRDefault="00000000" w:rsidRPr="00000000" w14:paraId="0000002F">
      <w:pPr>
        <w:spacing w:after="240" w:before="240" w:lineRule="auto"/>
        <w:rPr/>
      </w:pPr>
      <w:r w:rsidDel="00000000" w:rsidR="00000000" w:rsidRPr="00000000">
        <w:rPr>
          <w:rtl w:val="0"/>
        </w:rPr>
        <w:t xml:space="preserve">Η Sauber συνέχισε τις στοχευμένες βελτιώσεις στο C45, εισάγοντας μικρές αλλά ουσιαστικές αλλαγές στην Ίμολα. Το δάπεδο του μονοθεσίου απέκτησε ανασχεδιασμένα κάθετα πτερύγια (floor fences) με στόχο να διοχετεύεται πιο αποδοτικά ο αέρας κάτω από το μονοθέσιο, αυξάνοντας το ground effect και την πρόσφυση στον πίσω άξονα. Επίσης, έγιναν μικρές τροποποιήσεις στο σύστημα ψύξης και το πάνω μέρος του αμαξώματος – συγκεκριμένα στο κάλυμμα του κινητήρα και σε εξαγωγές αέρα – προκειμένου να βελτιωθεί η απαγωγή θερμότητας και η ροή του αέρα πάνω από το μονοθέσιο. Η Sauber είχε αντιμετωπίσει προβλήματα σταθερότητας και έλλειψης πρόσφυσης στην έξοδο των στροφών, και οι αλλαγές αυτές αποσκοπούν στο να προσφέρουν στους οδηγούς μεγαλύτερη εμπιστοσύνη στο φρενάρισμα και στο πάτημα του γκαζιού. Αν και δεν πρόκειται για φανταχτερές αναβαθμίσεις, είναι στοχευμένες λύσεις που η ομάδα πιστεύει ότι θα συμβάλουν σε πιο συνεπή απόδοση.</w:t>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CSV_TABLE:sauber.csv</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4blbu1cszbpl" w:id="10"/>
      <w:bookmarkEnd w:id="10"/>
      <w:r w:rsidDel="00000000" w:rsidR="00000000" w:rsidRPr="00000000">
        <w:rPr>
          <w:b w:val="1"/>
          <w:sz w:val="34"/>
          <w:szCs w:val="34"/>
          <w:rtl w:val="0"/>
        </w:rPr>
        <w:t xml:space="preserve">Haas F1 Team 🇺🇸</w:t>
      </w:r>
    </w:p>
    <w:p w:rsidR="00000000" w:rsidDel="00000000" w:rsidP="00000000" w:rsidRDefault="00000000" w:rsidRPr="00000000" w14:paraId="00000037">
      <w:pPr>
        <w:spacing w:after="240" w:before="240" w:lineRule="auto"/>
        <w:rPr/>
      </w:pPr>
      <w:r w:rsidDel="00000000" w:rsidR="00000000" w:rsidRPr="00000000">
        <w:rPr>
          <w:rtl w:val="0"/>
        </w:rPr>
        <w:t xml:space="preserve">Η Haas επικεντρώθηκε στην αναβάθμιση του δαπέδου της VF-25 για την Ίμολα. Η αμερικανική ομάδα παρουσίασε ένα ολοκαίνουργιο πάτωμα, ως μέρος της προσπάθειας να αντιμετωπίσει φαινόμενα αστάθειας και ελαφρού porpoising που εμφάνιζε το μονοθέσιο στις υψηλές ταχύτητες. Το νέο πάτωμα είναι σχεδιασμένο να προσφέρει πιο ομαλή ροή αέρα κάτω από το μονοθέσιο, μειώνοντας τις απότομες αναπηδήσεις πάνω από ανωμαλίες ή κέρμπ. Με αυτόν τον τρόπο, η Haas στοχεύει σε ένα πιο σταθερό πλαίσιο στις γρήγορες στροφές, κάτι που θα επιτρέψει στους οδηγούς να πιέσουν περισσότερο ιδιαίτερα στις κατατακτήριες δοκιμές. Δεν αναφέρθηκαν άλλες αλλαγές, επομένως το υπόλοιπο του μονοθεσίου παραμένει ίδιο, με την ελπίδα ότι αυτή η σημαντική εξέλιξη στο πάτωμα θα αποδώσει σε χρόνο γύρου.</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pPr>
      <w:bookmarkStart w:colFirst="0" w:colLast="0" w:name="_3paz8818wlce" w:id="11"/>
      <w:bookmarkEnd w:id="11"/>
      <w:r w:rsidDel="00000000" w:rsidR="00000000" w:rsidRPr="00000000">
        <w:rPr>
          <w:b w:val="1"/>
          <w:sz w:val="34"/>
          <w:szCs w:val="34"/>
          <w:rtl w:val="0"/>
        </w:rPr>
        <w:t xml:space="preserve">Συνοψίζοντας:</w:t>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br w:type="textWrapping"/>
        <w:t xml:space="preserve">CSV_TABLE:upgrades.csv</w:t>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